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372" w:rsidRPr="00DE6C1B" w:rsidRDefault="00AB3FFC" w:rsidP="00DE6C1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137147337"/>
      <w:bookmarkStart w:id="1" w:name="_Hlk105153666"/>
      <w:r>
        <w:rPr>
          <w:rFonts w:ascii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6480175" cy="9340517"/>
            <wp:effectExtent l="19050" t="0" r="0" b="0"/>
            <wp:docPr id="5" name="Рисунок 1" descr="D:\ШИРОКОВСКАЯ\РП\РП 25-26\Горовой\Screenshot_20260323-161221_All PDF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ИРОКОВСКАЯ\РП\РП 25-26\Горовой\Screenshot_20260323-161221_All PDF Rea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372" w:rsidRPr="00DE6C1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C35372" w:rsidRPr="00DE6C1B" w:rsidRDefault="00C35372" w:rsidP="00DE6C1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>1. Комплекс характеристик программы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1.1. Пояснительная записка………………………………………………………….3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1.2. Цель и задачи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 xml:space="preserve"> программы………………………………………………………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1.3. Воспитательный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 xml:space="preserve"> потенциал…………………………………………………….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34788744"/>
      <w:r w:rsidRPr="00DE6C1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>1.4. Содержание программы…………………………………………………….…..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1.5. Планируемые результаты………………………………………………………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>1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8</w:t>
      </w:r>
    </w:p>
    <w:bookmarkEnd w:id="2"/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>2. Комплекс организационно-педагогических условий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105159056"/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2.1. Календарный учебный график программы……………………………………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>1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2.2. Условия реализации программы……………………………………………….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2.3. Формы аттестации………………………………………………………………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2.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Новизна……………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……………………………………………………………...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23</w:t>
      </w:r>
    </w:p>
    <w:p w:rsidR="00D90E06" w:rsidRPr="00DE6C1B" w:rsidRDefault="00D90E06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2.5. Список литературы………………………………………………………………24</w:t>
      </w:r>
    </w:p>
    <w:p w:rsidR="00D90E06" w:rsidRPr="00DE6C1B" w:rsidRDefault="00D90E06" w:rsidP="00DE6C1B">
      <w:pPr>
        <w:rPr>
          <w:rFonts w:ascii="Times New Roman" w:eastAsia="Times New Roman" w:hAnsi="Times New Roman" w:cs="Times New Roman"/>
          <w:sz w:val="24"/>
          <w:szCs w:val="24"/>
        </w:rPr>
      </w:pPr>
    </w:p>
    <w:bookmarkEnd w:id="3"/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>3. Приложения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bookmarkStart w:id="4" w:name="_Hlk105497451"/>
      <w:r w:rsidRPr="00DE6C1B">
        <w:rPr>
          <w:rFonts w:ascii="Times New Roman" w:eastAsia="Times New Roman" w:hAnsi="Times New Roman" w:cs="Times New Roman"/>
          <w:sz w:val="24"/>
          <w:szCs w:val="24"/>
        </w:rPr>
        <w:t>3.1. Оценочный материал……………………………………………………………2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3.2. Методические материалы………………………………………………………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3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" w:name="_Hlk130294558"/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3.3. </w:t>
      </w:r>
      <w:bookmarkStart w:id="6" w:name="_Hlk134788664"/>
      <w:r w:rsidRPr="00DE6C1B">
        <w:rPr>
          <w:rFonts w:ascii="Times New Roman" w:eastAsia="Times New Roman" w:hAnsi="Times New Roman" w:cs="Times New Roman"/>
          <w:sz w:val="24"/>
          <w:szCs w:val="24"/>
        </w:rPr>
        <w:t>Календарно-тематическое планирование</w:t>
      </w:r>
      <w:bookmarkEnd w:id="6"/>
      <w:r w:rsidRPr="00DE6C1B">
        <w:rPr>
          <w:rFonts w:ascii="Times New Roman" w:eastAsia="Times New Roman" w:hAnsi="Times New Roman" w:cs="Times New Roman"/>
          <w:sz w:val="24"/>
          <w:szCs w:val="24"/>
        </w:rPr>
        <w:t>……………………………………...</w:t>
      </w:r>
      <w:r w:rsidR="00EF1636" w:rsidRPr="00DE6C1B">
        <w:rPr>
          <w:rFonts w:ascii="Times New Roman" w:eastAsia="Times New Roman" w:hAnsi="Times New Roman" w:cs="Times New Roman"/>
          <w:sz w:val="24"/>
          <w:szCs w:val="24"/>
        </w:rPr>
        <w:t>3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3.4. Лист корректировки……………………………………………………………..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1939EB" w:rsidRPr="00DE6C1B">
        <w:rPr>
          <w:rFonts w:ascii="Times New Roman" w:eastAsia="Times New Roman" w:hAnsi="Times New Roman" w:cs="Times New Roman"/>
          <w:sz w:val="24"/>
          <w:szCs w:val="24"/>
        </w:rPr>
        <w:t>4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2</w:t>
      </w:r>
    </w:p>
    <w:bookmarkEnd w:id="5"/>
    <w:p w:rsidR="00C35372" w:rsidRPr="00DE6C1B" w:rsidRDefault="00C35372" w:rsidP="00DE6C1B">
      <w:pPr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3.5. План воспитательной работы…………………………………………………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1939EB" w:rsidRPr="00DE6C1B">
        <w:rPr>
          <w:rFonts w:ascii="Times New Roman" w:eastAsia="Times New Roman" w:hAnsi="Times New Roman" w:cs="Times New Roman"/>
          <w:sz w:val="24"/>
          <w:szCs w:val="24"/>
        </w:rPr>
        <w:t>4</w:t>
      </w:r>
      <w:r w:rsidR="00D90E06" w:rsidRPr="00DE6C1B">
        <w:rPr>
          <w:rFonts w:ascii="Times New Roman" w:eastAsia="Times New Roman" w:hAnsi="Times New Roman" w:cs="Times New Roman"/>
          <w:sz w:val="24"/>
          <w:szCs w:val="24"/>
        </w:rPr>
        <w:t>3</w:t>
      </w:r>
    </w:p>
    <w:bookmarkEnd w:id="0"/>
    <w:bookmarkEnd w:id="4"/>
    <w:p w:rsidR="00C35372" w:rsidRPr="00DE6C1B" w:rsidRDefault="00C35372" w:rsidP="00DE6C1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br w:type="page"/>
      </w:r>
      <w:bookmarkEnd w:id="1"/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lastRenderedPageBreak/>
        <w:t>Раздел 1. Комплекс характеристик программы:</w:t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1.1. Пояснительная записка</w:t>
      </w:r>
    </w:p>
    <w:p w:rsidR="00C35372" w:rsidRPr="00DE6C1B" w:rsidRDefault="00C35372" w:rsidP="00DE6C1B">
      <w:pPr>
        <w:pStyle w:val="210"/>
        <w:shd w:val="clear" w:color="auto" w:fill="FFFFFF" w:themeFill="background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color w:val="auto"/>
          <w:sz w:val="24"/>
          <w:szCs w:val="24"/>
        </w:rPr>
        <w:t>Нормативно правовая основа программы</w:t>
      </w:r>
    </w:p>
    <w:p w:rsidR="00896667" w:rsidRPr="00DE6C1B" w:rsidRDefault="006A751E" w:rsidP="00DE6C1B">
      <w:pPr>
        <w:pStyle w:val="a9"/>
        <w:tabs>
          <w:tab w:val="clear" w:pos="708"/>
          <w:tab w:val="left" w:pos="142"/>
          <w:tab w:val="left" w:pos="1335"/>
          <w:tab w:val="left" w:pos="3029"/>
          <w:tab w:val="left" w:pos="4169"/>
          <w:tab w:val="left" w:pos="5582"/>
          <w:tab w:val="left" w:pos="7351"/>
        </w:tabs>
        <w:spacing w:after="0" w:line="240" w:lineRule="auto"/>
        <w:ind w:left="0" w:right="-18" w:firstLine="709"/>
        <w:contextualSpacing/>
        <w:jc w:val="both"/>
        <w:rPr>
          <w:rFonts w:eastAsia="Times New Roman" w:cs="Times New Roman"/>
          <w:color w:val="000000"/>
        </w:rPr>
      </w:pPr>
      <w:r w:rsidRPr="006A751E">
        <w:rPr>
          <w:rFonts w:cs="Times New Roman"/>
          <w:noProof/>
          <w:lang w:eastAsia="ru-RU" w:bidi="ar-SA"/>
        </w:rPr>
        <w:pict>
          <v:shape id="drawingObject59" o:spid="_x0000_s1026" style="position:absolute;left:0;text-align:left;margin-left:120.5pt;margin-top:.1pt;width:332.15pt;height:16.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18432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HLEAIAALsEAAAOAAAAZHJzL2Uyb0RvYy54bWysVMFu2zAMvQ/YPwi6L3Y8Z2uNOD2syDBg&#10;WAq0+wBZlmMPsihIqu3s60cptuslww5Fc5BI8YnheyK9vRtaSTphbAMqp+tVTIlQHMpGHXP682n/&#10;4YYS65gqmQQlcnoSlt7t3r/b9joTCdQgS2EIJlE263VOa+d0FkWW16JldgVaKAxWYFrm0DXHqDSs&#10;x+ytjJI4/hT1YEptgAtr8fT+HKS7kL+qBHeHqrLCEZlTrM2F1YS18Gu027LsaJiuGz6WwV5RRcsa&#10;hX86p7pnjpFn01ylahtuwELlVhzaCKqq4SJwQDbr+ILNY820CFxQHKtnmezbpeU/ugdDmjKnm1tK&#10;FGvxjUaFD8UvlA+PUaNe2wyhj/rBjJ5F0xMeKtP6HamQIeh6mnUVgyMcD9NkfZN+TCjhGEtidDc+&#10;afRymz9b91VAyMS679ad36WcLFZPFh/UZBos77/vqpnz93x53iT9opR6rsSHW+jEEwSgu6CBVb5E&#10;pbpG/UVoAky7DulmAS75T7Bpv4aHFsUaJsS0n5HY0pPcCwyXYMVZYM87KD1rgbil2hZkU+4bKT15&#10;a47FF2lIx3Bc9uE3PtQCFvlmOD+/twooT9hC+A1wB1wqCSgzyhksSmowv/917vHYxhilRH5T2NK3&#10;6zT1IxqcdPM5QccsI8UywhTHyzl1oUBfCE5IYDpOsx/BpY/28puz+wMAAP//AwBQSwMEFAAGAAgA&#10;AAAhALO4c/TdAAAABwEAAA8AAABkcnMvZG93bnJldi54bWxMj0FPhDAQhe8m/odmTLwYt8CicZGy&#10;ISa6iTfAeO7SEcjSKaFdFv+940lv8/Je3vsm3692FAvOfnCkIN5EIJBaZwbqFHw0r/dPIHzQZPTo&#10;CBV8o4d9cX2V68y4C1W41KETXEI+0wr6EKZMSt/2aLXfuAmJvS83Wx1Yzp00s75wuR1lEkWP0uqB&#10;eKHXE7702J7qs1VwWMq3mO6G+vPkykNavTe7Chulbm/W8hlEwDX8heEXn9GhYKajO5PxYlSQpDH/&#10;EvgAwfYuetiCOCrYJinIIpf/+YsfAAAA//8DAFBLAQItABQABgAIAAAAIQC2gziS/gAAAOEBAAAT&#10;AAAAAAAAAAAAAAAAAAAAAABbQ29udGVudF9UeXBlc10ueG1sUEsBAi0AFAAGAAgAAAAhADj9If/W&#10;AAAAlAEAAAsAAAAAAAAAAAAAAAAALwEAAF9yZWxzLy5yZWxzUEsBAi0AFAAGAAgAAAAhAKjz0csQ&#10;AgAAuwQAAA4AAAAAAAAAAAAAAAAALgIAAGRycy9lMm9Eb2MueG1sUEsBAi0AFAAGAAgAAAAhALO4&#10;c/TdAAAABwEAAA8AAAAAAAAAAAAAAAAAagQAAGRycy9kb3ducmV2LnhtbFBLBQYAAAAABAAEAPMA&#10;AAB0BQAAAAA=&#10;" o:allowincell="f" adj="0,,0" path="m,l,204215r4218432,l4218432,,,xe" stroked="f">
            <v:stroke joinstyle="round"/>
            <v:formulas/>
            <v:path arrowok="t" o:connecttype="segments" textboxrect="0,0,4218432,204215"/>
            <w10:wrap anchorx="page"/>
          </v:shape>
        </w:pict>
      </w:r>
      <w:r w:rsidR="00896667" w:rsidRPr="00DE6C1B">
        <w:rPr>
          <w:rFonts w:eastAsia="Times New Roman" w:cs="Times New Roman"/>
          <w:color w:val="000000"/>
        </w:rPr>
        <w:t>В</w:t>
      </w:r>
      <w:r w:rsidR="00896667" w:rsidRPr="00DE6C1B">
        <w:rPr>
          <w:rFonts w:eastAsia="Times New Roman" w:cs="Times New Roman"/>
          <w:color w:val="000000"/>
        </w:rPr>
        <w:tab/>
        <w:t>нас</w:t>
      </w:r>
      <w:r w:rsidR="00896667" w:rsidRPr="00DE6C1B">
        <w:rPr>
          <w:rFonts w:eastAsia="Times New Roman" w:cs="Times New Roman"/>
          <w:color w:val="000000"/>
          <w:spacing w:val="-2"/>
        </w:rPr>
        <w:t>т</w:t>
      </w:r>
      <w:r w:rsidR="00896667" w:rsidRPr="00DE6C1B">
        <w:rPr>
          <w:rFonts w:eastAsia="Times New Roman" w:cs="Times New Roman"/>
          <w:color w:val="000000"/>
        </w:rPr>
        <w:t>оящее</w:t>
      </w:r>
      <w:r w:rsidR="00896667" w:rsidRPr="00DE6C1B">
        <w:rPr>
          <w:rFonts w:eastAsia="Times New Roman" w:cs="Times New Roman"/>
          <w:color w:val="000000"/>
        </w:rPr>
        <w:tab/>
      </w:r>
      <w:r w:rsidR="00896667" w:rsidRPr="00DE6C1B">
        <w:rPr>
          <w:rFonts w:eastAsia="Times New Roman" w:cs="Times New Roman"/>
          <w:color w:val="000000"/>
          <w:spacing w:val="-1"/>
        </w:rPr>
        <w:t>в</w:t>
      </w:r>
      <w:r w:rsidR="00896667" w:rsidRPr="00DE6C1B">
        <w:rPr>
          <w:rFonts w:eastAsia="Times New Roman" w:cs="Times New Roman"/>
          <w:color w:val="000000"/>
        </w:rPr>
        <w:t>ремя</w:t>
      </w:r>
      <w:r w:rsidR="00896667" w:rsidRPr="00DE6C1B">
        <w:rPr>
          <w:rFonts w:eastAsia="Times New Roman" w:cs="Times New Roman"/>
          <w:color w:val="000000"/>
        </w:rPr>
        <w:tab/>
      </w:r>
      <w:r w:rsidR="00896667" w:rsidRPr="00DE6C1B">
        <w:rPr>
          <w:rFonts w:eastAsia="Times New Roman" w:cs="Times New Roman"/>
          <w:color w:val="000000"/>
          <w:spacing w:val="1"/>
        </w:rPr>
        <w:t>о</w:t>
      </w:r>
      <w:r w:rsidR="00896667" w:rsidRPr="00DE6C1B">
        <w:rPr>
          <w:rFonts w:eastAsia="Times New Roman" w:cs="Times New Roman"/>
          <w:color w:val="000000"/>
          <w:spacing w:val="-1"/>
        </w:rPr>
        <w:t>сн</w:t>
      </w:r>
      <w:r w:rsidR="00896667" w:rsidRPr="00DE6C1B">
        <w:rPr>
          <w:rFonts w:eastAsia="Times New Roman" w:cs="Times New Roman"/>
          <w:color w:val="000000"/>
        </w:rPr>
        <w:t>ов</w:t>
      </w:r>
      <w:r w:rsidR="00896667" w:rsidRPr="00DE6C1B">
        <w:rPr>
          <w:rFonts w:eastAsia="Times New Roman" w:cs="Times New Roman"/>
          <w:color w:val="000000"/>
          <w:spacing w:val="-1"/>
        </w:rPr>
        <w:t>о</w:t>
      </w:r>
      <w:r w:rsidR="00896667" w:rsidRPr="00DE6C1B">
        <w:rPr>
          <w:rFonts w:eastAsia="Times New Roman" w:cs="Times New Roman"/>
          <w:color w:val="000000"/>
        </w:rPr>
        <w:t>й</w:t>
      </w:r>
      <w:r w:rsidR="00896667" w:rsidRPr="00DE6C1B">
        <w:rPr>
          <w:rFonts w:eastAsia="Times New Roman" w:cs="Times New Roman"/>
          <w:color w:val="000000"/>
        </w:rPr>
        <w:tab/>
      </w:r>
      <w:r w:rsidR="00896667" w:rsidRPr="00DE6C1B">
        <w:rPr>
          <w:rFonts w:eastAsia="Times New Roman" w:cs="Times New Roman"/>
          <w:color w:val="000000"/>
          <w:spacing w:val="1"/>
        </w:rPr>
        <w:t>р</w:t>
      </w:r>
      <w:r w:rsidR="00896667" w:rsidRPr="00DE6C1B">
        <w:rPr>
          <w:rFonts w:eastAsia="Times New Roman" w:cs="Times New Roman"/>
          <w:color w:val="000000"/>
        </w:rPr>
        <w:t>аз</w:t>
      </w:r>
      <w:r w:rsidR="00896667" w:rsidRPr="00DE6C1B">
        <w:rPr>
          <w:rFonts w:eastAsia="Times New Roman" w:cs="Times New Roman"/>
          <w:color w:val="000000"/>
          <w:spacing w:val="-1"/>
        </w:rPr>
        <w:t>р</w:t>
      </w:r>
      <w:r w:rsidR="00896667" w:rsidRPr="00DE6C1B">
        <w:rPr>
          <w:rFonts w:eastAsia="Times New Roman" w:cs="Times New Roman"/>
          <w:color w:val="000000"/>
        </w:rPr>
        <w:t>а</w:t>
      </w:r>
      <w:r w:rsidR="00896667" w:rsidRPr="00DE6C1B">
        <w:rPr>
          <w:rFonts w:eastAsia="Times New Roman" w:cs="Times New Roman"/>
          <w:color w:val="000000"/>
          <w:spacing w:val="-1"/>
        </w:rPr>
        <w:t>б</w:t>
      </w:r>
      <w:r w:rsidR="00896667" w:rsidRPr="00DE6C1B">
        <w:rPr>
          <w:rFonts w:eastAsia="Times New Roman" w:cs="Times New Roman"/>
          <w:color w:val="000000"/>
          <w:spacing w:val="1"/>
        </w:rPr>
        <w:t>о</w:t>
      </w:r>
      <w:r w:rsidR="00896667" w:rsidRPr="00DE6C1B">
        <w:rPr>
          <w:rFonts w:eastAsia="Times New Roman" w:cs="Times New Roman"/>
          <w:color w:val="000000"/>
        </w:rPr>
        <w:t>т</w:t>
      </w:r>
      <w:r w:rsidR="00896667" w:rsidRPr="00DE6C1B">
        <w:rPr>
          <w:rFonts w:eastAsia="Times New Roman" w:cs="Times New Roman"/>
          <w:color w:val="000000"/>
          <w:spacing w:val="-1"/>
        </w:rPr>
        <w:t>к</w:t>
      </w:r>
      <w:r w:rsidR="00896667" w:rsidRPr="00DE6C1B">
        <w:rPr>
          <w:rFonts w:eastAsia="Times New Roman" w:cs="Times New Roman"/>
          <w:color w:val="000000"/>
        </w:rPr>
        <w:t>и</w:t>
      </w:r>
      <w:r w:rsidR="00896667" w:rsidRPr="00DE6C1B">
        <w:rPr>
          <w:rFonts w:eastAsia="Times New Roman" w:cs="Times New Roman"/>
          <w:color w:val="000000"/>
        </w:rPr>
        <w:tab/>
      </w:r>
      <w:r w:rsidR="00896667" w:rsidRPr="00DE6C1B">
        <w:rPr>
          <w:rFonts w:eastAsia="Times New Roman" w:cs="Times New Roman"/>
          <w:color w:val="000000"/>
          <w:spacing w:val="1"/>
        </w:rPr>
        <w:t>д</w:t>
      </w:r>
      <w:r w:rsidR="00896667" w:rsidRPr="00DE6C1B">
        <w:rPr>
          <w:rFonts w:eastAsia="Times New Roman" w:cs="Times New Roman"/>
          <w:color w:val="000000"/>
        </w:rPr>
        <w:t xml:space="preserve">ополнительных </w:t>
      </w:r>
      <w:r w:rsidR="00896667" w:rsidRPr="00DE6C1B">
        <w:rPr>
          <w:rFonts w:eastAsia="Times New Roman" w:cs="Times New Roman"/>
          <w:color w:val="000000"/>
          <w:spacing w:val="1"/>
        </w:rPr>
        <w:t>об</w:t>
      </w:r>
      <w:r w:rsidR="00896667" w:rsidRPr="00DE6C1B">
        <w:rPr>
          <w:rFonts w:eastAsia="Times New Roman" w:cs="Times New Roman"/>
          <w:color w:val="000000"/>
          <w:spacing w:val="-1"/>
        </w:rPr>
        <w:t>щ</w:t>
      </w:r>
      <w:r w:rsidR="00896667" w:rsidRPr="00DE6C1B">
        <w:rPr>
          <w:rFonts w:eastAsia="Times New Roman" w:cs="Times New Roman"/>
          <w:color w:val="000000"/>
        </w:rPr>
        <w:t>е</w:t>
      </w:r>
      <w:r w:rsidR="00896667" w:rsidRPr="00DE6C1B">
        <w:rPr>
          <w:rFonts w:eastAsia="Times New Roman" w:cs="Times New Roman"/>
          <w:color w:val="000000"/>
          <w:spacing w:val="-1"/>
        </w:rPr>
        <w:t>об</w:t>
      </w:r>
      <w:r w:rsidR="00896667" w:rsidRPr="00DE6C1B">
        <w:rPr>
          <w:rFonts w:eastAsia="Times New Roman" w:cs="Times New Roman"/>
          <w:color w:val="000000"/>
        </w:rPr>
        <w:t>разовате</w:t>
      </w:r>
      <w:r w:rsidR="00896667" w:rsidRPr="00DE6C1B">
        <w:rPr>
          <w:rFonts w:eastAsia="Times New Roman" w:cs="Times New Roman"/>
          <w:color w:val="000000"/>
          <w:spacing w:val="-1"/>
        </w:rPr>
        <w:t>л</w:t>
      </w:r>
      <w:r w:rsidR="00896667" w:rsidRPr="00DE6C1B">
        <w:rPr>
          <w:rFonts w:eastAsia="Times New Roman" w:cs="Times New Roman"/>
          <w:color w:val="000000"/>
        </w:rPr>
        <w:t>ь</w:t>
      </w:r>
      <w:r w:rsidR="00896667" w:rsidRPr="00DE6C1B">
        <w:rPr>
          <w:rFonts w:eastAsia="Times New Roman" w:cs="Times New Roman"/>
          <w:color w:val="000000"/>
          <w:spacing w:val="-1"/>
        </w:rPr>
        <w:t>н</w:t>
      </w:r>
      <w:r w:rsidR="00896667" w:rsidRPr="00DE6C1B">
        <w:rPr>
          <w:rFonts w:eastAsia="Times New Roman" w:cs="Times New Roman"/>
          <w:color w:val="000000"/>
        </w:rPr>
        <w:t>ых</w:t>
      </w:r>
      <w:r w:rsidR="00896667" w:rsidRPr="00DE6C1B">
        <w:rPr>
          <w:rFonts w:eastAsia="Times New Roman" w:cs="Times New Roman"/>
          <w:color w:val="000000"/>
          <w:spacing w:val="152"/>
        </w:rPr>
        <w:t xml:space="preserve"> </w:t>
      </w:r>
      <w:r w:rsidR="00896667" w:rsidRPr="00DE6C1B">
        <w:rPr>
          <w:rFonts w:eastAsia="Times New Roman" w:cs="Times New Roman"/>
          <w:color w:val="000000"/>
          <w:spacing w:val="1"/>
        </w:rPr>
        <w:t>об</w:t>
      </w:r>
      <w:r w:rsidR="00896667" w:rsidRPr="00DE6C1B">
        <w:rPr>
          <w:rFonts w:eastAsia="Times New Roman" w:cs="Times New Roman"/>
          <w:color w:val="000000"/>
        </w:rPr>
        <w:t>ще</w:t>
      </w:r>
      <w:r w:rsidR="00896667" w:rsidRPr="00DE6C1B">
        <w:rPr>
          <w:rFonts w:eastAsia="Times New Roman" w:cs="Times New Roman"/>
          <w:color w:val="000000"/>
          <w:spacing w:val="-1"/>
        </w:rPr>
        <w:t>р</w:t>
      </w:r>
      <w:r w:rsidR="00896667" w:rsidRPr="00DE6C1B">
        <w:rPr>
          <w:rFonts w:eastAsia="Times New Roman" w:cs="Times New Roman"/>
          <w:color w:val="000000"/>
        </w:rPr>
        <w:t>а</w:t>
      </w:r>
      <w:r w:rsidR="00896667" w:rsidRPr="00DE6C1B">
        <w:rPr>
          <w:rFonts w:eastAsia="Times New Roman" w:cs="Times New Roman"/>
          <w:color w:val="000000"/>
          <w:spacing w:val="-1"/>
        </w:rPr>
        <w:t>з</w:t>
      </w:r>
      <w:r w:rsidR="00896667" w:rsidRPr="00DE6C1B">
        <w:rPr>
          <w:rFonts w:eastAsia="Times New Roman" w:cs="Times New Roman"/>
          <w:color w:val="000000"/>
        </w:rPr>
        <w:t>вива</w:t>
      </w:r>
      <w:r w:rsidR="00896667" w:rsidRPr="00DE6C1B">
        <w:rPr>
          <w:rFonts w:eastAsia="Times New Roman" w:cs="Times New Roman"/>
          <w:color w:val="000000"/>
          <w:spacing w:val="-2"/>
        </w:rPr>
        <w:t>ю</w:t>
      </w:r>
      <w:r w:rsidR="00896667" w:rsidRPr="00DE6C1B">
        <w:rPr>
          <w:rFonts w:eastAsia="Times New Roman" w:cs="Times New Roman"/>
          <w:color w:val="000000"/>
        </w:rPr>
        <w:t>щих</w:t>
      </w:r>
      <w:r w:rsidR="00896667" w:rsidRPr="00DE6C1B">
        <w:rPr>
          <w:rFonts w:eastAsia="Times New Roman" w:cs="Times New Roman"/>
          <w:color w:val="000000"/>
          <w:spacing w:val="152"/>
        </w:rPr>
        <w:t xml:space="preserve"> </w:t>
      </w:r>
      <w:r w:rsidR="00896667" w:rsidRPr="00DE6C1B">
        <w:rPr>
          <w:rFonts w:eastAsia="Times New Roman" w:cs="Times New Roman"/>
          <w:color w:val="000000"/>
          <w:spacing w:val="1"/>
        </w:rPr>
        <w:t>п</w:t>
      </w:r>
      <w:r w:rsidR="00896667" w:rsidRPr="00DE6C1B">
        <w:rPr>
          <w:rFonts w:eastAsia="Times New Roman" w:cs="Times New Roman"/>
          <w:color w:val="000000"/>
        </w:rPr>
        <w:t>рограмм</w:t>
      </w:r>
      <w:r w:rsidR="00896667" w:rsidRPr="00DE6C1B">
        <w:rPr>
          <w:rFonts w:eastAsia="Times New Roman" w:cs="Times New Roman"/>
          <w:color w:val="000000"/>
          <w:spacing w:val="153"/>
        </w:rPr>
        <w:t xml:space="preserve"> </w:t>
      </w:r>
      <w:r w:rsidR="00896667" w:rsidRPr="00DE6C1B">
        <w:rPr>
          <w:rFonts w:eastAsia="Times New Roman" w:cs="Times New Roman"/>
          <w:color w:val="000000"/>
        </w:rPr>
        <w:t>я</w:t>
      </w:r>
      <w:r w:rsidR="00896667" w:rsidRPr="00DE6C1B">
        <w:rPr>
          <w:rFonts w:eastAsia="Times New Roman" w:cs="Times New Roman"/>
          <w:color w:val="000000"/>
          <w:spacing w:val="-2"/>
        </w:rPr>
        <w:t>в</w:t>
      </w:r>
      <w:r w:rsidR="00896667" w:rsidRPr="00DE6C1B">
        <w:rPr>
          <w:rFonts w:eastAsia="Times New Roman" w:cs="Times New Roman"/>
          <w:color w:val="000000"/>
          <w:spacing w:val="-1"/>
        </w:rPr>
        <w:t>л</w:t>
      </w:r>
      <w:r w:rsidR="00896667" w:rsidRPr="00DE6C1B">
        <w:rPr>
          <w:rFonts w:eastAsia="Times New Roman" w:cs="Times New Roman"/>
          <w:color w:val="000000"/>
        </w:rPr>
        <w:t>яется</w:t>
      </w:r>
      <w:r w:rsidR="00896667" w:rsidRPr="00DE6C1B">
        <w:rPr>
          <w:rFonts w:eastAsia="Times New Roman" w:cs="Times New Roman"/>
          <w:color w:val="000000"/>
          <w:spacing w:val="153"/>
        </w:rPr>
        <w:t xml:space="preserve"> </w:t>
      </w:r>
      <w:r w:rsidR="00896667" w:rsidRPr="00DE6C1B">
        <w:rPr>
          <w:rFonts w:eastAsia="Times New Roman" w:cs="Times New Roman"/>
          <w:color w:val="000000"/>
        </w:rPr>
        <w:t>сле</w:t>
      </w:r>
      <w:r w:rsidR="00896667" w:rsidRPr="00DE6C1B">
        <w:rPr>
          <w:rFonts w:eastAsia="Times New Roman" w:cs="Times New Roman"/>
          <w:color w:val="000000"/>
          <w:spacing w:val="-1"/>
        </w:rPr>
        <w:t>д</w:t>
      </w:r>
      <w:r w:rsidR="00896667" w:rsidRPr="00DE6C1B">
        <w:rPr>
          <w:rFonts w:eastAsia="Times New Roman" w:cs="Times New Roman"/>
          <w:color w:val="000000"/>
        </w:rPr>
        <w:t>ующ</w:t>
      </w:r>
      <w:r w:rsidR="00896667" w:rsidRPr="00DE6C1B">
        <w:rPr>
          <w:rFonts w:eastAsia="Times New Roman" w:cs="Times New Roman"/>
          <w:color w:val="000000"/>
          <w:spacing w:val="-1"/>
        </w:rPr>
        <w:t>а</w:t>
      </w:r>
      <w:r w:rsidR="00896667" w:rsidRPr="00DE6C1B">
        <w:rPr>
          <w:rFonts w:eastAsia="Times New Roman" w:cs="Times New Roman"/>
          <w:color w:val="000000"/>
        </w:rPr>
        <w:t>я норма</w:t>
      </w:r>
      <w:r w:rsidR="00896667" w:rsidRPr="00DE6C1B">
        <w:rPr>
          <w:rFonts w:eastAsia="Times New Roman" w:cs="Times New Roman"/>
          <w:color w:val="000000"/>
          <w:spacing w:val="-1"/>
        </w:rPr>
        <w:t>т</w:t>
      </w:r>
      <w:r w:rsidR="00896667" w:rsidRPr="00DE6C1B">
        <w:rPr>
          <w:rFonts w:eastAsia="Times New Roman" w:cs="Times New Roman"/>
          <w:color w:val="000000"/>
        </w:rPr>
        <w:t>ив</w:t>
      </w:r>
      <w:r w:rsidR="00896667" w:rsidRPr="00DE6C1B">
        <w:rPr>
          <w:rFonts w:eastAsia="Times New Roman" w:cs="Times New Roman"/>
          <w:color w:val="000000"/>
          <w:spacing w:val="-1"/>
        </w:rPr>
        <w:t>н</w:t>
      </w:r>
      <w:r w:rsidR="00896667" w:rsidRPr="00DE6C1B">
        <w:rPr>
          <w:rFonts w:eastAsia="Times New Roman" w:cs="Times New Roman"/>
          <w:color w:val="000000"/>
          <w:spacing w:val="1"/>
        </w:rPr>
        <w:t>о</w:t>
      </w:r>
      <w:r w:rsidR="00896667" w:rsidRPr="00DE6C1B">
        <w:rPr>
          <w:rFonts w:eastAsia="Times New Roman" w:cs="Times New Roman"/>
          <w:color w:val="000000"/>
        </w:rPr>
        <w:t>-п</w:t>
      </w:r>
      <w:r w:rsidR="00896667" w:rsidRPr="00DE6C1B">
        <w:rPr>
          <w:rFonts w:eastAsia="Times New Roman" w:cs="Times New Roman"/>
          <w:color w:val="000000"/>
          <w:spacing w:val="-1"/>
        </w:rPr>
        <w:t>р</w:t>
      </w:r>
      <w:r w:rsidR="00896667" w:rsidRPr="00DE6C1B">
        <w:rPr>
          <w:rFonts w:eastAsia="Times New Roman" w:cs="Times New Roman"/>
          <w:color w:val="000000"/>
        </w:rPr>
        <w:t>аво</w:t>
      </w:r>
      <w:r w:rsidR="00896667" w:rsidRPr="00DE6C1B">
        <w:rPr>
          <w:rFonts w:eastAsia="Times New Roman" w:cs="Times New Roman"/>
          <w:color w:val="000000"/>
          <w:spacing w:val="-1"/>
        </w:rPr>
        <w:t>в</w:t>
      </w:r>
      <w:r w:rsidR="00896667" w:rsidRPr="00DE6C1B">
        <w:rPr>
          <w:rFonts w:eastAsia="Times New Roman" w:cs="Times New Roman"/>
          <w:color w:val="000000"/>
        </w:rPr>
        <w:t>ая баз</w:t>
      </w:r>
      <w:r w:rsidR="00896667" w:rsidRPr="00DE6C1B">
        <w:rPr>
          <w:rFonts w:eastAsia="Times New Roman" w:cs="Times New Roman"/>
          <w:color w:val="000000"/>
          <w:spacing w:val="-2"/>
        </w:rPr>
        <w:t>а</w:t>
      </w:r>
      <w:r w:rsidR="00896667" w:rsidRPr="00DE6C1B">
        <w:rPr>
          <w:rFonts w:eastAsia="Times New Roman" w:cs="Times New Roman"/>
          <w:color w:val="000000"/>
        </w:rPr>
        <w:t>:</w:t>
      </w:r>
    </w:p>
    <w:p w:rsidR="00896667" w:rsidRPr="00DE6C1B" w:rsidRDefault="006A751E" w:rsidP="00DE6C1B">
      <w:pPr>
        <w:tabs>
          <w:tab w:val="left" w:pos="142"/>
        </w:tabs>
        <w:ind w:right="-6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drawingObject60" o:spid="_x0000_s1070" style="position:absolute;left:0;text-align:left;margin-left:85.1pt;margin-top:0;width:467.75pt;height:49.3pt;z-index:-251656192;mso-position-horizontal-relative:page" coordsize="59405,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S7AgMAAE4MAAAOAAAAZHJzL2Uyb0RvYy54bWzsV9tu3CAQfa/Uf0C8N76s18la8eahaaJK&#10;VRMp6QewGF8q2yAg602/vgM2Xu8lUZoqeco+mIEZhpnDHGDPLzZNjdZMqoq3KQ5OfIxYS3lWtUWK&#10;f91ffTnDSGnSZqTmLUvxI1P4Yvn503knEhbyktcZkwictCrpRIpLrUXieYqWrCHqhAvWgjLnsiEa&#10;urLwMkk68N7UXuj7sddxmQnJKVMKRi97JV5a/3nOqL7Jc8U0qlMMsWn7lfa7Ml9veU6SQhJRVnQI&#10;g7wiioZULSw6urokmqAHWR24aioqueK5PqG88XieV5TZHCCbwN/L5lryB2FzKZKuECNMAO0eTq92&#10;S3+ubyWqshTHAE9LGtijAeGb1W+AD4YBo04UCZheS3EnbuUwUPQ9k/Yml41pISG0seg+juiyjUYU&#10;BueLyJ/PQ4wo6OIwnsVRDz8tYY8OptHy2/MTve2yLb+q6hrC8kygY1ydgKJSW9zU/+F2VxLB7HYo&#10;A4bDLXC4WT2Kgx4wazOipRIFwB2BKp75i9kcoyN4gSYOoh6vMDhdzKznSdr0Qelrxi3yZP1D6b6a&#10;MyeR0kl00zpRwqY+ywZBtJlnYjUi6mDrXChliodIjLrha3bPraHe7t9OqFuTuj00tbUFCTmda4V1&#10;N67qsHmR5c7yzqFre8dQ6eDyqCGtuWKmkPrkR8ECAoNTyBWvq8wUnkFAyWL1tZZoTeCkubI/Uwcw&#10;ZWIG5ekKwUgrnj1CFcHxqW/gk9ccsAZMrYRRyeWfY+PGHioZtBjV31uo6kUQReZ0s51ofhpCR041&#10;q6mGtBQmp1jbAAeSGI6/B1uA//0pM7Al/Ce27O8cSY6eLqEfhUE84O/OpunWvS1b3EFn2NJH8jRb&#10;HAWeJ8pOQq6YXTuwxa1qSnuavzNz7aG5i8FZuHbKln2bD6KM1/HbXCuzPaLMXkGUKAyD6NRM3BLl&#10;LFzANTzcKtM6eXeeuEjelSZu0ZexZGK9T4APkvT3zBO3iX2JwaPVXoHDA9u8iqd9kKd/A5Z/AQAA&#10;//8DAFBLAwQUAAYACAAAACEAlDF+z94AAAAIAQAADwAAAGRycy9kb3ducmV2LnhtbEyPzWrDMBCE&#10;74W+g9hCb43klPzUtRxCaHsKhSaF0ptibWwTa2UsxXbevptTcxxmmPkmW42uET12ofakIZkoEEiF&#10;tzWVGr73709LECEasqbxhBouGGCV399lJrV+oC/sd7EUXEIhNRqqGNtUylBU6EyY+BaJvaPvnIks&#10;u1Lazgxc7ho5VWounamJFyrT4qbC4rQ7Ow0fgxnWz8lbvz0dN5ff/ezzZ5ug1o8P4/oVRMQx/ofh&#10;is/okDPTwZ/JBtGwXqgpRzXwo6udqNkCxEHDy3IOMs/k7YH8DwAA//8DAFBLAQItABQABgAIAAAA&#10;IQC2gziS/gAAAOEBAAATAAAAAAAAAAAAAAAAAAAAAABbQ29udGVudF9UeXBlc10ueG1sUEsBAi0A&#10;FAAGAAgAAAAhADj9If/WAAAAlAEAAAsAAAAAAAAAAAAAAAAALwEAAF9yZWxzLy5yZWxzUEsBAi0A&#10;FAAGAAgAAAAhAGG79LsCAwAATgwAAA4AAAAAAAAAAAAAAAAALgIAAGRycy9lMm9Eb2MueG1sUEsB&#10;Ai0AFAAGAAgAAAAhAJQxfs/eAAAACAEAAA8AAAAAAAAAAAAAAAAAXAUAAGRycy9kb3ducmV2Lnht&#10;bFBLBQYAAAAABAAEAPMAAABnBgAAAAA=&#10;" o:allowincell="f">
            <v:shape id="Shape 61" o:spid="_x0000_s1027" style="position:absolute;left:6309;width:53096;height:2179;visibility:visible;mso-wrap-style:square;v-text-anchor:top" coordsize="5309614,2179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eSMYA&#10;AADbAAAADwAAAGRycy9kb3ducmV2LnhtbESPQWvCQBSE70L/w/IKvZmNFUVSV0kLtepJbWnx9sg+&#10;k2j2bcxuY/z3bkHocZiZb5jpvDOVaKlxpWUFgygGQZxZXXKu4OvzvT8B4TyyxsoyKbiSg/nsoTfF&#10;RNsLb6nd+VwECLsEFRTe14mULivIoItsTRy8g20M+iCbXOoGLwFuKvkcx2NpsOSwUGBNbwVlp92v&#10;UfCxbtP0J14uVqPjav/6vV0PN9VZqafHLn0B4anz/+F7e6kVjAfw9yX8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AeSMYAAADbAAAADwAAAAAAAAAAAAAAAACYAgAAZHJz&#10;L2Rvd25yZXYueG1sUEsFBgAAAAAEAAQA9QAAAIsDAAAAAA==&#10;" adj="0,,0" path="m,217931l,,5309614,r,217931l,217931xe" stroked="f">
              <v:stroke joinstyle="round"/>
              <v:formulas/>
              <v:path arrowok="t" o:connecttype="segments" textboxrect="0,0,5309614,217931"/>
            </v:shape>
            <v:shape id="Shape 62" o:spid="_x0000_s1028" style="position:absolute;top:2179;width:59405;height:2042;visibility:visible;mso-wrap-style:square;v-text-anchor:top" coordsize="5940552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3v8QA&#10;AADbAAAADwAAAGRycy9kb3ducmV2LnhtbESPS2vCQBSF9wX/w3AFN0UnuhBJHaUKSrAIrXbh8pq5&#10;TUIyd0Jm8vDfd4RCl4fz+Djr7WAq0VHjCssK5rMIBHFqdcGZgu/rYboC4TyyxsoyKXiQg+1m9LLG&#10;WNuev6i7+EyEEXYxKsi9r2MpXZqTQTezNXHwfmxj0AfZZFI32IdxU8lFFC2lwYIDIcea9jml5aU1&#10;AXI8nV+NXw1Je6/c9WNXft5vpVKT8fD+BsLT4P/Df+1EK1gu4Pk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fN7/EAAAA2wAAAA8AAAAAAAAAAAAAAAAAmAIAAGRycy9k&#10;b3ducmV2LnhtbFBLBQYAAAAABAAEAPUAAACJAwAAAAA=&#10;" adj="0,,0" path="m,l,204216r5940552,l5940552,,,xe" stroked="f">
              <v:stroke joinstyle="round"/>
              <v:formulas/>
              <v:path arrowok="t" o:connecttype="segments" textboxrect="0,0,5940552,204216"/>
            </v:shape>
            <v:shape id="Shape 63" o:spid="_x0000_s1029" style="position:absolute;top:4221;width:8290;height:2042;visibility:visible;mso-wrap-style:square;v-text-anchor:top" coordsize="829055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1AMYA&#10;AADbAAAADwAAAGRycy9kb3ducmV2LnhtbESPT2vCQBTE74V+h+UVeim6aQsi0VVUENpDEf8FvT2z&#10;r0lo9m3YXU367V1B8DjMzG+Y8bQztbiQ85VlBe/9BARxbnXFhYLddtkbgvABWWNtmRT8k4fp5Plp&#10;jKm2La/psgmFiBD2KSooQ2hSKX1ekkHftw1x9H6tMxiidIXUDtsIN7X8SJKBNFhxXCixoUVJ+d/m&#10;bBS0P6tjlrn5LH/7Pm3P7WGfycNSqdeXbjYCEagLj/C9/aUVDD7h9iX+A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21AMYAAADbAAAADwAAAAAAAAAAAAAAAACYAgAAZHJz&#10;L2Rvd25yZXYueG1sUEsFBgAAAAAEAAQA9QAAAIsDAAAAAA==&#10;" adj="0,,0" path="m,l,204216r829055,l829055,,,xe" stroked="f">
              <v:stroke joinstyle="round"/>
              <v:formulas/>
              <v:path arrowok="t" o:connecttype="segments" textboxrect="0,0,829055,204216"/>
            </v:shape>
            <w10:wrap anchorx="page"/>
          </v:group>
        </w:pict>
      </w:r>
      <w:r w:rsidR="00896667"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-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ьный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29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12.2012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 №</w:t>
      </w:r>
      <w:r w:rsidR="00896667" w:rsidRPr="00DE6C1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273-ФЗ</w:t>
      </w:r>
      <w:r w:rsidR="00896667" w:rsidRPr="00DE6C1B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ции»</w:t>
      </w:r>
      <w:r w:rsidR="00896667" w:rsidRPr="00DE6C1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);</w:t>
      </w:r>
    </w:p>
    <w:p w:rsidR="00896667" w:rsidRPr="00DE6C1B" w:rsidRDefault="006A751E" w:rsidP="00DE6C1B">
      <w:pPr>
        <w:tabs>
          <w:tab w:val="left" w:pos="142"/>
          <w:tab w:val="left" w:pos="775"/>
          <w:tab w:val="left" w:pos="2232"/>
          <w:tab w:val="left" w:pos="3715"/>
          <w:tab w:val="left" w:pos="4553"/>
          <w:tab w:val="left" w:pos="5786"/>
          <w:tab w:val="left" w:pos="6209"/>
          <w:tab w:val="left" w:pos="7893"/>
        </w:tabs>
        <w:ind w:right="-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drawingObject64" o:spid="_x0000_s1066" style="position:absolute;left:0;text-align:left;margin-left:85.1pt;margin-top:33.3pt;width:467.75pt;height:65.4pt;z-index:-251655168;mso-position-horizontal-relative:page" coordsize="59405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UjcgMAAHsPAAAOAAAAZHJzL2Uyb0RvYy54bWzsV19vmzAQf5+072D5fYUQIAkq6cO6VpOm&#10;tVK7D+AY82cCjGw3pPv0OxtMSJqmf6auL81DbLjjfPfz/e7s07NNVaI1E7LgdYwnJy5GrKY8Keos&#10;xr9uL77MMZKK1Akpec1ifM8kPlt+/nTaNhHzeM7LhAkERmoZtU2Mc6WayHEkzVlF5AlvWA3ClIuK&#10;KHgUmZMI0oL1qnQ81w2dloukEZwyKeHteSfES2M/TRlVV2kqmUJljME3Zf6F+V/pf2d5SqJMkCYv&#10;aO8GeYUXFSlqWHQwdU4UQXeieGCqKqjgkqfqhPLK4WlaUGZigGgm7l40l4LfNSaWLGqzZoAJoN3D&#10;6dVm6c/1tUBFEuPQx6gmFexRj/DV6jfAB68Bo7bJIlC9FM1Ncy36F1n3pMPepKLSIwSENgbd+wFd&#10;tlGIwstg4btB4GFEQTafusFs0cFPc9ijB5/R/NvxD53tsjW/KMoS3HK0o4NfbQNJJbe4yX/D7SYn&#10;DTPbITUYFrfA4mbkKAw6wIzOgJaMJAD3XKi8iTfx3VkHlef63iTURkcR0zupLhk3oJP1D6lADNmX&#10;2BnJ7YxuajsVsJ9HidAQpb/TpvQUtTEeXMlh3nmixRVfs1tuFNXe1oGXW2lZP9TaCcgq2LEx5oZV&#10;IVVeqG44DT5Yg3bsDEMNsJk50qEll6wDWMdtkB6wAL0x2pKXRaLTTQcvRbb6Wgq0JlBfLsyv36iR&#10;GiSl3X49W/HkHnIHiqa6gr+05AAzwGlmGOVc/Dn0XutD/oIUo/J7Dbm8mPi+rmnmwQ9mHjyIsWQ1&#10;lpCawscxVsbBnhqa2f+DI+EeR0w666WBR09zJJy6iynQbCcZSDQUFhCHEyhfurAAVTRz3oktgXVF&#10;s6Xz5HG27Lh6nDLHk3pY9UBq76b/WHNneatmxzFbDip+UGZox2/TVqD6d+24bysmp59Nma7O+Z4b&#10;elNNhhFbxm3Y1FbTsKDK2SY+rnZv2luGE4HtLYE5Q22pMM5CS4Gt9GCu6hZlA7IKduzMDavacvJ8&#10;deuDNWjHQ35a2QdR3pgocMPYIcpc5/sLiRJ6/nzaH0dtW/Hc+WwOZ9SurcBxFZrtO7WVwRVDFOPJ&#10;423FevkUUUYB2Vy1Y5fPw6qGKC9Stz5Yg3b8IMrBQ5i5tsANzxw8+9uovkKOn2E+vjMv/wIAAP//&#10;AwBQSwMEFAAGAAgAAAAhAKl1OUfhAAAACwEAAA8AAABkcnMvZG93bnJldi54bWxMj8FKw0AQhu+C&#10;77CM4M1uUm2iMZtSinoqBVtBvG2z0yQ0Oxuy2yR9e6cnvc3PfPzzTb6cbCsG7H3jSEE8i0Aglc40&#10;VCn42r8/PIPwQZPRrSNUcEEPy+L2JteZcSN94rALleAS8plWUIfQZVL6skar/cx1SLw7ut7qwLGv&#10;pOn1yOW2lfMoSqTVDfGFWne4rrE87c5Wwceox9Vj/DZsTsf15We/2H5vYlTq/m5avYIIOIU/GK76&#10;rA4FOx3cmYwXLec0mjOqIEkSEFcgjhYpiANPL+kTyCKX/38ofgEAAP//AwBQSwECLQAUAAYACAAA&#10;ACEAtoM4kv4AAADhAQAAEwAAAAAAAAAAAAAAAAAAAAAAW0NvbnRlbnRfVHlwZXNdLnhtbFBLAQIt&#10;ABQABgAIAAAAIQA4/SH/1gAAAJQBAAALAAAAAAAAAAAAAAAAAC8BAABfcmVscy8ucmVsc1BLAQIt&#10;ABQABgAIAAAAIQCGNUUjcgMAAHsPAAAOAAAAAAAAAAAAAAAAAC4CAABkcnMvZTJvRG9jLnhtbFBL&#10;AQItABQABgAIAAAAIQCpdTlH4QAAAAsBAAAPAAAAAAAAAAAAAAAAAMwFAABkcnMvZG93bnJldi54&#10;bWxQSwUGAAAAAAQABADzAAAA2gYAAAAA&#10;" o:allowincell="f">
            <v:shape id="Shape 65" o:spid="_x0000_s1069" style="position:absolute;width:21214;height:2042;visibility:visible;mso-wrap-style:square;v-text-anchor:top" coordsize="2121407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J/MMA&#10;AADbAAAADwAAAGRycy9kb3ducmV2LnhtbESPQWvCQBSE7wX/w/IEb3VTwVBSV5GKNOlFmrb3R/Yl&#10;G8y+jdltjP/eLRR6HGbmG2azm2wnRhp861jB0zIBQVw53XKj4Ovz+PgMwgdkjZ1jUnAjD7vt7GGD&#10;mXZX/qCxDI2IEPYZKjAh9JmUvjJk0S9dTxy92g0WQ5RDI/WA1wi3nVwlSSotthwXDPb0aqg6lz9W&#10;waGX3/mlPJyO2vn6zZyK+r0slFrMp/0LiEBT+A//tXOtIF3D75f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OJ/MMAAADbAAAADwAAAAAAAAAAAAAAAACYAgAAZHJzL2Rv&#10;d25yZXYueG1sUEsFBgAAAAAEAAQA9QAAAIgDAAAAAA==&#10;" adj="0,,0" path="m,l,204216r2121407,l2121407,,,xe" stroked="f">
              <v:stroke joinstyle="round"/>
              <v:formulas/>
              <v:path arrowok="t" o:connecttype="segments" textboxrect="0,0,2121407,204216"/>
            </v:shape>
            <v:shape id="Shape 66" o:spid="_x0000_s1068" style="position:absolute;left:6309;top:2042;width:53096;height:2164;visibility:visible;mso-wrap-style:square;v-text-anchor:top" coordsize="5309614,216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RqMMA&#10;AADbAAAADwAAAGRycy9kb3ducmV2LnhtbESPzWrDMBCE74W+g9hCbo3cBExwIpsS0lLfWif4vLW2&#10;tom1Mpbqn7evAoEeh5n5hjlks+nESINrLSt4WUcgiCurW64VXM5vzzsQziNr7CyTgoUcZOnjwwET&#10;bSf+orHwtQgQdgkqaLzvEyld1ZBBt7Y9cfB+7GDQBznUUg84Bbjp5CaKYmmw5bDQYE/Hhqpr8WsU&#10;mDLf5e+d/OyX7+3puNHXstAnpVZP8+sehKfZ/4fv7Q+tII7h9iX8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fRqMMAAADbAAAADwAAAAAAAAAAAAAAAACYAgAAZHJzL2Rv&#10;d25yZXYueG1sUEsFBgAAAAAEAAQA9QAAAIgDAAAAAA==&#10;" adj="0,,0" path="m,216407l,,5309614,r,216407l,216407xe" stroked="f">
              <v:stroke joinstyle="round"/>
              <v:formulas/>
              <v:path arrowok="t" o:connecttype="segments" textboxrect="0,0,5309614,216407"/>
            </v:shape>
            <v:shape id="Shape 67" o:spid="_x0000_s1067" style="position:absolute;top:4206;width:59405;height:2042;visibility:visible;mso-wrap-style:square;v-text-anchor:top" coordsize="5940552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QFcUA&#10;AADbAAAADwAAAGRycy9kb3ducmV2LnhtbESPT2sCMRTE7wW/Q3hCbzVrwa2uRimt0vYk/kE8PjbP&#10;3dXNy5KkmvbTN4VCj8PM/IaZLaJpxZWcbywrGA4yEMSl1Q1XCva71cMYhA/IGlvLpOCLPCzmvbsZ&#10;FtreeEPXbahEgrAvUEEdQldI6cuaDPqB7YiTd7LOYEjSVVI7vCW4aeVjluXSYMNpocaOXmoqL9tP&#10;o+CYxVe7O799HCbrlc6/R/vOxaVS9/34PAURKIb/8F/7XSvIn+D3S/o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JAVxQAAANsAAAAPAAAAAAAAAAAAAAAAAJgCAABkcnMv&#10;ZG93bnJldi54bWxQSwUGAAAAAAQABAD1AAAAigMAAAAA&#10;" adj="0,,0" path="m,l,204215r5940552,l5940552,,,xe" stroked="f">
              <v:stroke joinstyle="round"/>
              <v:formulas/>
              <v:path arrowok="t" o:connecttype="segments" textboxrect="0,0,5940552,204215"/>
            </v:shape>
            <v:shape id="Shape 68" o:spid="_x0000_s1030" style="position:absolute;top:6248;width:20878;height:2057;visibility:visible;mso-wrap-style:square;v-text-anchor:top" coordsize="2087879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KjsAA&#10;AADbAAAADwAAAGRycy9kb3ducmV2LnhtbERPTWsCMRC9F/wPYYTeatZSrKxGEWtpT4WqF29DMu6u&#10;biYxiZr+++ZQ6PHxvufLbHtxoxA7xwrGowoEsXam40bBfvf+NAURE7LB3jEp+KEIy8XgYY61cXf+&#10;pts2NaKEcKxRQZuSr6WMuiWLceQ8ceGOLlhMBYZGmoD3Em57+VxVE2mx49LQoqd1S/q8vVoFJ13h&#10;11vIm+nl+JHd/tXrl4NX6nGYVzMQiXL6F/+5P42CSRlbvpQf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+KjsAAAADbAAAADwAAAAAAAAAAAAAAAACYAgAAZHJzL2Rvd25y&#10;ZXYueG1sUEsFBgAAAAAEAAQA9QAAAIUDAAAAAA==&#10;" adj="0,,0" path="m,l,205740r2087879,l2087879,,,xe" stroked="f">
              <v:stroke joinstyle="round"/>
              <v:formulas/>
              <v:path arrowok="t" o:connecttype="segments" textboxrect="0,0,2087879,205740"/>
            </v:shape>
            <w10:wrap anchorx="page"/>
          </v:group>
        </w:pic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-  Фед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ьный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.07.1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896667"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896667" w:rsidRPr="00DE6C1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12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-ФЗ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нтиях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ийск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96667" w:rsidRPr="00DE6C1B" w:rsidRDefault="00896667" w:rsidP="00DE6C1B">
      <w:pPr>
        <w:tabs>
          <w:tab w:val="left" w:pos="142"/>
          <w:tab w:val="left" w:pos="859"/>
          <w:tab w:val="left" w:pos="2803"/>
          <w:tab w:val="left" w:pos="3929"/>
          <w:tab w:val="left" w:pos="6321"/>
          <w:tab w:val="left" w:pos="8080"/>
        </w:tabs>
        <w:ind w:right="-6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Указ</w:t>
      </w:r>
      <w:r w:rsidRPr="00DE6C1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идента</w:t>
      </w:r>
      <w:r w:rsidRPr="00DE6C1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DE6C1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24.12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 w:rsidRPr="00DE6C1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ульт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ики» (в действующ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акци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</w:tabs>
        <w:ind w:right="-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hyperlink r:id="rId8"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г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r w:rsidRPr="00DE6C1B">
          <w:rPr>
            <w:rFonts w:ascii="Times New Roman" w:eastAsia="Times New Roman" w:hAnsi="Times New Roman" w:cs="Times New Roman"/>
            <w:color w:val="000000"/>
            <w:spacing w:val="33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зви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r w:rsidRPr="00DE6C1B">
          <w:rPr>
            <w:rFonts w:ascii="Times New Roman" w:eastAsia="Times New Roman" w:hAnsi="Times New Roman" w:cs="Times New Roman"/>
            <w:color w:val="000000"/>
            <w:spacing w:val="33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</w:t>
        </w:r>
        <w:r w:rsidRPr="00DE6C1B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н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r w:rsidRPr="00DE6C1B">
          <w:rPr>
            <w:rFonts w:ascii="Times New Roman" w:eastAsia="Times New Roman" w:hAnsi="Times New Roman" w:cs="Times New Roman"/>
            <w:color w:val="000000"/>
            <w:spacing w:val="35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в</w:t>
        </w:r>
        <w:r w:rsidRPr="00DE6C1B">
          <w:rPr>
            <w:rFonts w:ascii="Times New Roman" w:eastAsia="Times New Roman" w:hAnsi="Times New Roman" w:cs="Times New Roman"/>
            <w:color w:val="000000"/>
            <w:spacing w:val="35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й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кой</w:t>
        </w:r>
        <w:r w:rsidRPr="00DE6C1B">
          <w:rPr>
            <w:rFonts w:ascii="Times New Roman" w:eastAsia="Times New Roman" w:hAnsi="Times New Roman" w:cs="Times New Roman"/>
            <w:color w:val="000000"/>
            <w:spacing w:val="36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ции</w:t>
        </w:r>
        <w:r w:rsidRPr="00DE6C1B">
          <w:rPr>
            <w:rFonts w:ascii="Times New Roman" w:eastAsia="Times New Roman" w:hAnsi="Times New Roman" w:cs="Times New Roman"/>
            <w:color w:val="000000"/>
            <w:spacing w:val="36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pacing w:val="35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ри</w:t>
        </w:r>
        <w:r w:rsidRPr="00DE6C1B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</w:hyperlink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до</w:t>
        </w:r>
        <w:r w:rsidRPr="00DE6C1B">
          <w:rPr>
            <w:rFonts w:ascii="Times New Roman" w:eastAsia="Times New Roman" w:hAnsi="Times New Roman" w:cs="Times New Roman"/>
            <w:color w:val="000000"/>
            <w:spacing w:val="178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2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025</w:t>
        </w:r>
        <w:r w:rsidRPr="00DE6C1B">
          <w:rPr>
            <w:rFonts w:ascii="Times New Roman" w:eastAsia="Times New Roman" w:hAnsi="Times New Roman" w:cs="Times New Roman"/>
            <w:color w:val="000000"/>
            <w:spacing w:val="180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го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д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  <w:r w:rsidRPr="00DE6C1B">
          <w:rPr>
            <w:rFonts w:ascii="Times New Roman" w:eastAsia="Times New Roman" w:hAnsi="Times New Roman" w:cs="Times New Roman"/>
            <w:color w:val="000000"/>
            <w:spacing w:val="178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у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ж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pacing w:val="180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ас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п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ор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я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н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 w:rsidRPr="00DE6C1B">
          <w:rPr>
            <w:rFonts w:ascii="Times New Roman" w:eastAsia="Times New Roman" w:hAnsi="Times New Roman" w:cs="Times New Roman"/>
            <w:color w:val="000000"/>
            <w:spacing w:val="177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в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ит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ь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тв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pacing w:val="179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ий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к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</w:hyperlink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Ф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д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ц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 от 29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.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05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.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20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1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г. № 996-р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;</w:t>
        </w:r>
      </w:hyperlink>
    </w:p>
    <w:p w:rsidR="00896667" w:rsidRPr="00DE6C1B" w:rsidRDefault="006A751E" w:rsidP="00DE6C1B">
      <w:pPr>
        <w:tabs>
          <w:tab w:val="left" w:pos="142"/>
        </w:tabs>
        <w:ind w:right="-1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drawingObject69" o:spid="_x0000_s1062" style="position:absolute;left:0;text-align:left;margin-left:85.1pt;margin-top:.05pt;width:467.75pt;height:49.3pt;z-index:-251654144;mso-position-horizontal-relative:page" coordsize="59405,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7WCAMAAE0MAAAOAAAAZHJzL2Uyb0RvYy54bWzsV8lu2zAQvRfoPxC8N1osy7EQOYemCQoU&#10;TYCkH0BT1FJIIkEyltOv75ASZcUx0joBmh7ig7jMcDjzZh5Jn51vmxptmFQVb1McnPgYsZbyrGqL&#10;FP+4u/x0ipHSpM1IzVuW4gem8Pnq44ezTiQs5CWvMyYRGGlV0okUl1qLxPMULVlD1AkXrAVhzmVD&#10;NAxl4WWSdGC9qb3Q92Ov4zITklOmFMxe9EK8svbznFF9neeKaVSnGHzT9ivtd22+3uqMJIUkoqzo&#10;4AZ5gRcNqVrYdDR1QTRB97J6YqqpqOSK5/qE8sbjeV5RZmOAaAJ/L5orye+FjaVIukKMMAG0ezi9&#10;2Cz9vrmRqMpSHC8xakkDORoQvl7/BPhgGjDqRJGA6pUUt+JGDhNFPzJhb3PZmBYCQluL7sOILttq&#10;RGFyvoz8+TzEiIIsDuNZPOvhpyXk6MkyWn55fqG327bll1Vdg1uecXT0qxNQVGqHm3odbrclEcym&#10;QxkwBtwWUFY9blaOYGzxsTojWipRANwBqOKZv5zNMTqAF0jiIOrxCoPFchYYy5Ow6b3SV4xb5Mnm&#10;m9IghhLMXI+Urke3retKSOqzbBBEm3XGlOmiDlLnXClTPHhixA3fsDtuFfVe/sDLnbRun2o9Csgp&#10;uFZYc+OugM2R6jYH4IMz6NreMGTMwT3RoTVXrAfYxG2RHrEAvSnaitdVZmrOBK9ksf5cS7QhcMhc&#10;2t+QqIkaVKarAdNb8+wBCghOTn0Nn7zmADPAaXsYlVz+OjRv9KGIQYpR/bWFgl4GUWQONjuI5osQ&#10;BnIqWU8lpKWwOMXaOjjww9D7XxAl2COKLWezNZDpz0Tpk2brYDg3Dh4soR+FQJq3Ioo74wxRek9e&#10;TZRpQK6OXTsQxe1qiHKc+jtRRgr9P0SBO/LRjRKacj6SKFEINFiYhSRxRAnjKPCXww1sC2X+VkQZ&#10;XXFEmdvn0+7OOHRS76SP6384Gkzlu4Ccgmt7c+Oujih/r/5OlKOIYh9i8Ga1t+jwvjaP4ukY+tN/&#10;AavfAAAA//8DAFBLAwQUAAYACAAAACEA06ZsmN0AAAAIAQAADwAAAGRycy9kb3ducmV2LnhtbEyP&#10;QUvDQBCF74L/YRnBm92kUtPGbEop6qkItoL0Ns1Ok9DsbMhuk/Tfuznp8fE93nyTrUfTiJ46V1tW&#10;EM8iEMSF1TWXCr4P709LEM4ja2wsk4IbOVjn93cZptoO/EX93pcijLBLUUHlfZtK6YqKDLqZbYkD&#10;O9vOoA+xK6XucAjjppHzKHqRBmsOFypsaVtRcdlfjYKPAYfNc/zW7y7n7e14WHz+7GJS6vFh3LyC&#10;8DT6vzJM+kEd8uB0slfWTjQhJ9E8VCcgJhxHiwTEScFqmYDMM/n/gfwXAAD//wMAUEsBAi0AFAAG&#10;AAgAAAAhALaDOJL+AAAA4QEAABMAAAAAAAAAAAAAAAAAAAAAAFtDb250ZW50X1R5cGVzXS54bWxQ&#10;SwECLQAUAAYACAAAACEAOP0h/9YAAACUAQAACwAAAAAAAAAAAAAAAAAvAQAAX3JlbHMvLnJlbHNQ&#10;SwECLQAUAAYACAAAACEA0XzO1ggDAABNDAAADgAAAAAAAAAAAAAAAAAuAgAAZHJzL2Uyb0RvYy54&#10;bWxQSwECLQAUAAYACAAAACEA06ZsmN0AAAAIAQAADwAAAAAAAAAAAAAAAABiBQAAZHJzL2Rvd25y&#10;ZXYueG1sUEsFBgAAAAAEAAQA8wAAAGwGAAAAAA==&#10;" o:allowincell="f">
            <v:shape id="Shape 70" o:spid="_x0000_s1065" style="position:absolute;left:6309;width:53096;height:2179;visibility:visible;mso-wrap-style:square;v-text-anchor:top" coordsize="5309614,2179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tDsQA&#10;AADbAAAADwAAAGRycy9kb3ducmV2LnhtbERPy07CQBTdm/APk0vCzk6BoKYwkGKiAit5RMPupnNp&#10;C507tTOU+vfMwsTlyXnPFp2pREuNKy0rGEYxCOLM6pJzBYf92+MLCOeRNVaWScEvOVjMew8zTLS9&#10;8Zbanc9FCGGXoILC+zqR0mUFGXSRrYkDd7KNQR9gk0vd4C2Em0qO4vhJGiw5NBRY02tB2WV3NQo+&#10;Nm2afser9/XkvD4uv7ab8Wf1o9Sg36VTEJ46/y/+c6+0guewPnw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LQ7EAAAA2wAAAA8AAAAAAAAAAAAAAAAAmAIAAGRycy9k&#10;b3ducmV2LnhtbFBLBQYAAAAABAAEAPUAAACJAwAAAAA=&#10;" adj="0,,0" path="m,l,217931r5309614,l5309614,,,xe" stroked="f">
              <v:stroke joinstyle="round"/>
              <v:formulas/>
              <v:path arrowok="t" o:connecttype="segments" textboxrect="0,0,5309614,217931"/>
            </v:shape>
            <v:shape id="Shape 71" o:spid="_x0000_s1064" style="position:absolute;top:2179;width:59405;height:2042;visibility:visible;mso-wrap-style:square;v-text-anchor:top" coordsize="5940552,204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L9MMA&#10;AADbAAAADwAAAGRycy9kb3ducmV2LnhtbESPQWvCQBSE7wX/w/KE3uompWpJswlBKdSLYmzvj+xr&#10;Epp9G7Krif++Kwgeh5n5hknzyXTiQoNrLSuIFxEI4srqlmsF36fPl3cQziNr7CyTgis5yLPZU4qJ&#10;tiMf6VL6WgQIuwQVNN73iZSuasigW9ieOHi/djDogxxqqQccA9x08jWKVtJgy2GhwZ42DVV/5dko&#10;OFzLYtr2he32+qzfxu1u8xMtlXqeT8UHCE+Tf4Tv7S+tYB3D7Uv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pL9MMAAADbAAAADwAAAAAAAAAAAAAAAACYAgAAZHJzL2Rv&#10;d25yZXYueG1sUEsFBgAAAAAEAAQA9QAAAIgDAAAAAA==&#10;" adj="0,,0" path="m,l,204214r5940552,l5940552,,,xe" stroked="f">
              <v:stroke joinstyle="round"/>
              <v:formulas/>
              <v:path arrowok="t" o:connecttype="segments" textboxrect="0,0,5940552,204214"/>
            </v:shape>
            <v:shape id="Shape 72" o:spid="_x0000_s1063" style="position:absolute;top:4221;width:26410;height:2042;visibility:visible;mso-wrap-style:square;v-text-anchor:top" coordsize="2641092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NXcYA&#10;AADbAAAADwAAAGRycy9kb3ducmV2LnhtbESPQWvCQBSE74L/YXmF3nSTHGqJrlKqrSIoNgq9PrKv&#10;SWr2bZrdauyvdwWhx2FmvmEms87U4kStqywriIcRCOLc6ooLBYf92+AZhPPIGmvLpOBCDmbTfm+C&#10;qbZn/qBT5gsRIOxSVFB636RSurwkg25oG+LgfdnWoA+yLaRu8RzgppZJFD1JgxWHhRIbei0pP2a/&#10;RsEiLpabz/Uy3u+aebLZvv+R/vlW6vGhexmD8NT5//C9vdIKRgncvo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sNXcYAAADbAAAADwAAAAAAAAAAAAAAAACYAgAAZHJz&#10;L2Rvd25yZXYueG1sUEsFBgAAAAAEAAQA9QAAAIsDAAAAAA==&#10;" adj="0,,0" path="m,l,204215r2641092,l2641092,,,xe" stroked="f">
              <v:stroke joinstyle="round"/>
              <v:formulas/>
              <v:path arrowok="t" o:connecttype="segments" textboxrect="0,0,2641092,204215"/>
            </v:shape>
            <w10:wrap anchorx="page"/>
          </v:group>
        </w:pict>
      </w:r>
      <w:r w:rsidR="00896667"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896667"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я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хнол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="00896667" w:rsidRPr="00DE6C1B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едерации, </w:t>
      </w:r>
      <w:proofErr w:type="gramStart"/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proofErr w:type="gramEnd"/>
      <w:r w:rsidR="00896667" w:rsidRPr="00DE6C1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896667" w:rsidRPr="00DE6C1B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01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.1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896667" w:rsidRPr="00DE6C1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 №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642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A20758" w:rsidRPr="00DE6C1B" w:rsidRDefault="00A20758" w:rsidP="00DE6C1B">
      <w:pPr>
        <w:tabs>
          <w:tab w:val="left" w:pos="142"/>
        </w:tabs>
        <w:ind w:right="-1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Распоряжение Правительства Российской Федерации от 17.08.2024 г. № 2233-р «Об утверждении Стратегии реализации молодежной политики в Российской Федерации на период до 2030 года»;</w:t>
      </w:r>
    </w:p>
    <w:p w:rsidR="00896667" w:rsidRPr="00DE6C1B" w:rsidRDefault="006A751E" w:rsidP="00DE6C1B">
      <w:pPr>
        <w:tabs>
          <w:tab w:val="left" w:pos="142"/>
        </w:tabs>
        <w:ind w:right="-6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drawingObject73" o:spid="_x0000_s1061" style="position:absolute;left:0;text-align:left;margin-left:303.7pt;margin-top:33.3pt;width:162.6pt;height:16.1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5020,2042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IbEAIAALsEAAAOAAAAZHJzL2Uyb0RvYy54bWysVE2P0zAQvSPxHyzfadKQ3YWo6R5YFSEh&#10;utIuP8BxnCbI8Vi2N0n59Yydjw0t4oDowR57nqfvPY+zux9aSTphbAMqp9tNTIlQHMpGnXL6/fnw&#10;7gMl1jFVMglK5PQsLL3fv32z63UmEqhBlsIQLKJs1uuc1s7pLIosr0XL7Aa0UJiswLTM4dKcotKw&#10;Hqu3Mkri+DbqwZTaABfW4u7DmKT7UL+qBHfHqrLCEZlT5ObCaMJY+DHa71h2MkzXDZ9osH9g0bJG&#10;4Z8upR6YY+TFNFel2oYbsFC5DYc2gqpquAgaUM02vlDzVDMtghY0x+rFJvv/yvJv3aMhTZnTu/eU&#10;KNbiHU0OH4sfaB9uo0e9thlCn/SjmVYWQy94qEzrZ5RChuDrefFVDI5w3Ezi25s4Qfs55pI4Tbap&#10;Lxq9nuYv1n0WECqx7qt1472Uc8TqOeKDmkOD9P56r5o5f87T8yHpV1TqhYlPt9CJZwhAdyEDWb5m&#10;pbpG/SZoBsyzDuUWAy71z7B5voaHFkUOM2KeRyR6Otu9wnAJVowGe93B6cULxK3dtiCb8tBI6cVb&#10;cyo+SUM6hs/lEH7TRa1gkW+G8fp9VEB5xhbCb4A74lBJQJvRzhBRUoP5+ad9j8c2xiwl8ovClv64&#10;TVP/RMMivbnzDWPWmWKdYYrj4Zy6QNATwRcSlE6v2T/B9Rrj9Tdn/wsAAP//AwBQSwMEFAAGAAgA&#10;AAAhACR8yrTeAAAACQEAAA8AAABkcnMvZG93bnJldi54bWxMj8FKxDAQhu+C7xBG8OamrtKtteki&#10;wupBEOyuyN6yzdgWk0lJ0t369o4nvX3D/PzzTbWenRVHDHHwpOB6kYFAar0ZqFOw226uChAxaTLa&#10;ekIF3xhhXZ+fVbo0/kRveGxSJ7iEYqkV9CmNpZSx7dHpuPAjEu8+fXA68Rg6aYI+cbmzcplluXR6&#10;IL7Q6xEfe2y/mskpaJ+n92Zn8u3+CT9eXjf7oKVdKXV5MT/cg0g4p78w/OqzOtTsdPATmSisgjxb&#10;3XKUIc9BcODuZslwYCgKkHUl/39Q/wAAAP//AwBQSwECLQAUAAYACAAAACEAtoM4kv4AAADhAQAA&#10;EwAAAAAAAAAAAAAAAAAAAAAAW0NvbnRlbnRfVHlwZXNdLnhtbFBLAQItABQABgAIAAAAIQA4/SH/&#10;1gAAAJQBAAALAAAAAAAAAAAAAAAAAC8BAABfcmVscy8ucmVsc1BLAQItABQABgAIAAAAIQBqrMIb&#10;EAIAALsEAAAOAAAAAAAAAAAAAAAAAC4CAABkcnMvZTJvRG9jLnhtbFBLAQItABQABgAIAAAAIQAk&#10;fMq03gAAAAkBAAAPAAAAAAAAAAAAAAAAAGoEAABkcnMvZG93bnJldi54bWxQSwUGAAAAAAQABADz&#10;AAAAdQUAAAAA&#10;" o:allowincell="f" adj="0,,0" path="m,l,204214r2065020,l2065020,,,xe" stroked="f">
            <v:stroke joinstyle="round"/>
            <v:formulas/>
            <v:path arrowok="t" o:connecttype="segments" textboxrect="0,0,2065020,204214"/>
            <w10:wrap anchorx="page"/>
          </v:shape>
        </w:pict>
      </w:r>
      <w:r w:rsidR="00896667"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896667"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hyperlink r:id="rId11"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90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з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ид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нт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91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Р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с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ий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с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кой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91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ц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ии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89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от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90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0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7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.05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.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2018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92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г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90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№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91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204</w:t>
        </w:r>
      </w:hyperlink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2"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«О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06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цион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ьных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09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ц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я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х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08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09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т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ч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ес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09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х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09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ити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07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Р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с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ий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к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ой</w:t>
        </w:r>
      </w:hyperlink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3"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Ф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ции н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п</w:t>
        </w:r>
        <w:r w:rsidR="00896667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р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од до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2024 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го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д</w:t>
        </w:r>
        <w:r w:rsidR="00896667" w:rsidRPr="00DE6C1B">
          <w:rPr>
            <w:rFonts w:ascii="Times New Roman" w:eastAsia="Times New Roman" w:hAnsi="Times New Roman" w:cs="Times New Roman"/>
            <w:color w:val="000000"/>
            <w:spacing w:val="1"/>
            <w:w w:val="101"/>
            <w:sz w:val="24"/>
            <w:szCs w:val="24"/>
          </w:rPr>
          <w:t>а</w:t>
        </w:r>
        <w:r w:rsidR="00896667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» </w:t>
        </w:r>
      </w:hyperlink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ей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акц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96667" w:rsidRPr="00DE6C1B" w:rsidRDefault="006A751E" w:rsidP="00DE6C1B">
      <w:pPr>
        <w:tabs>
          <w:tab w:val="left" w:pos="142"/>
          <w:tab w:val="left" w:pos="2230"/>
          <w:tab w:val="left" w:pos="2887"/>
          <w:tab w:val="left" w:pos="4315"/>
          <w:tab w:val="left" w:pos="6266"/>
          <w:tab w:val="left" w:pos="7288"/>
          <w:tab w:val="left" w:pos="8035"/>
        </w:tabs>
        <w:ind w:right="-68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drawingObject74" o:spid="_x0000_s1056" style="position:absolute;left:0;text-align:left;margin-left:85.1pt;margin-top:0;width:467.75pt;height:129.85pt;z-index:-251652096;mso-position-horizontal-relative:page" coordsize="59405,1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1qFwQAAD0cAAAOAAAAZHJzL2Uyb0RvYy54bWzsWd2OmzoQvq/Ud0Dcn+WfhGizvTjtripV&#10;3ZXaPoBjIHAEGNlsku3Td2wY4pBsstkq3R6JXMQGj8fjz/N57OH6w6YsjFXCRc6quelc2aaRVJTF&#10;ebWcmz++3/4zNQ3RkComBauSufmUCPPDzft31+t6lrgsY0WccAOUVGK2rudm1jT1zLIEzZKSiCtW&#10;JxU0poyXpIFHvrRiTtagvSws17ZDa814XHNGEyHg7ce20bxR+tM0oc19moqkMYq5CbY16p+r/4X8&#10;t26uyWzJSZ3ltDODvMKKkuQVDNqr+kgaYjzyfE9VmVPOBEubK8pKi6VpThM1B5iNYw9mc8fZY63m&#10;spytl3UPE0A7wOnVaunX1QM38nhuTnzTqEgJa9QhfL/4D+CD14DRul7OQPSO19/qB969WLZPctqb&#10;lJeyhAkZG4XuU49usmkMCi+DyLeDwDUNCm1O6E+jcNLiTzNYpL1+NPt0oqe1Hbhit3lRgGGWNLW3&#10;bF2DW4ktcuL3kPuWkTpRCyIkHIhcgMipdmMStJApmR4vMRMA3QGwQs+OPFBxADFoCR1YF4mYC5DZ&#10;kdSsTZs+iuYuYQp7svoiGmgGJ4yxRjKs0U2FVQ7LepQPNWlkP6lKVo01LB6akvWWyOaSrZLvTAk2&#10;2wXcMXUrUlT7ooqBMCFsw7JW6vpREZsXSe4MjwqxbBXDVjCEFAVowUTSoiwnr+DuAYHxdcgFK/JY&#10;Op5EQPDl4t+CGysCe82t+nWrpYmBe6IjyNqCxU/gRbCBNvfwlxYMsAZMVc00MsZ/Hnov5cGTodU0&#10;is8VeHXk+L7c39SDH0xceOB6y0JvIRWFznOzUQZ2JJEs/xNsCQdsCc9iy3DlyOzg/uLawcSbvhlb&#10;cKuTbGktOcIW3dTfYguOepotmuQOUkgCLHfYotuJAiNb+qh8mdgyGbBFhUxJVIg/p2NLyxbfdR1f&#10;keFZtviwaf4dbFGWHGOLZupbsEUbHkmA5S5bDgiObLkwW+C20Z5hu5OYcvoz2RK6oReqU+8xtqgz&#10;3pucxHDvVrEFnCxQF48tFfa8EE3dihxy2BMnMRz1zNii7GtPUzgols/aiQIjWy7MlmjAFnW7OJMt&#10;Uw+OBarjMbaMseW5G47GK9c+EDKQDHtsQUhRYGTLZdkyhbOUHlvgGfa1M9ni2J4/idSGPNJFphfa&#10;a75GgpeHoZEuf/M1f+oM6OK8hi6uF9mO6vn/pwt69vFj2Au8uk+kyhTW6Zihi6MNGDSw1KPLUGYM&#10;LBcOLJAS3wks7muY4vue63b5dMyIuVPPCaIu4y7zPJAibM/imK/Xk5kXzR/3pnQZMbDk+Ts+WnmK&#10;KdqE0JGxbB26H1Ux5SxxtAEVYjky5WDqWH12gW9UKl3efU+TH8H0Z6jrX/1ufgEAAP//AwBQSwME&#10;FAAGAAgAAAAhAJclufHfAAAACQEAAA8AAABkcnMvZG93bnJldi54bWxMj0FLw0AUhO+C/2F5gje7&#10;m0iMxmxKKeqpCLaCeNsmr0lo9m3IbpP03/t6ssdhhplv8uVsOzHi4FtHGqKFAoFUuqqlWsP37v3h&#10;GYQPhirTOUINZ/SwLG5vcpNVbqIvHLehFlxCPjMamhD6TEpfNmiNX7geib2DG6wJLIdaVoOZuNx2&#10;MlbqSVrTEi80psd1g+Vxe7IaPiYzrR6jt3FzPKzPv7vk82cTodb3d/PqFUTAOfyH4YLP6FAw096d&#10;qPKiY52qmKMa+NHFjlSSgthriJOXFGSRy+sHxR8AAAD//wMAUEsBAi0AFAAGAAgAAAAhALaDOJL+&#10;AAAA4QEAABMAAAAAAAAAAAAAAAAAAAAAAFtDb250ZW50X1R5cGVzXS54bWxQSwECLQAUAAYACAAA&#10;ACEAOP0h/9YAAACUAQAACwAAAAAAAAAAAAAAAAAvAQAAX3JlbHMvLnJlbHNQSwECLQAUAAYACAAA&#10;ACEANAz9ahcEAAA9HAAADgAAAAAAAAAAAAAAAAAuAgAAZHJzL2Uyb0RvYy54bWxQSwECLQAUAAYA&#10;CAAAACEAlyW58d8AAAAJAQAADwAAAAAAAAAAAAAAAABxBgAAZHJzL2Rvd25yZXYueG1sUEsFBgAA&#10;AAAEAAQA8wAAAH0HAAAAAA==&#10;" o:allowincell="f">
            <v:shape id="Shape 75" o:spid="_x0000_s1060" style="position:absolute;left:6309;width:53096;height:2164;visibility:visible;mso-wrap-style:square;v-text-anchor:top" coordsize="5309614,216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SGcYA&#10;AADbAAAADwAAAGRycy9kb3ducmV2LnhtbESPQWsCMRSE7wX/Q3hCL1KzVq12NUopiqUHYdWLt8fm&#10;dXdx87JNUt366xtB6HGYmW+Y+bI1tTiT85VlBYN+AoI4t7riQsFhv36agvABWWNtmRT8koflovMw&#10;x1TbC2d03oVCRAj7FBWUITSplD4vyaDv24Y4el/WGQxRukJqh5cIN7V8TpIXabDiuFBiQ+8l5afd&#10;j1HQC8eRzVYT93rdDIcn6z630/23Uo/d9m0GIlAb/sP39odWMBnD7U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8SGcYAAADbAAAADwAAAAAAAAAAAAAAAACYAgAAZHJz&#10;L2Rvd25yZXYueG1sUEsFBgAAAAAEAAQA9QAAAIsDAAAAAA==&#10;" adj="0,,0" path="m,216409l,,5309614,r,216409l,216409xe" stroked="f">
              <v:stroke joinstyle="round"/>
              <v:formulas/>
              <v:path arrowok="t" o:connecttype="segments" textboxrect="0,0,5309614,216409"/>
            </v:shape>
            <v:shape id="Shape 76" o:spid="_x0000_s1059" style="position:absolute;top:2164;width:59405;height:2057;visibility:visible;mso-wrap-style:square;v-text-anchor:top" coordsize="5940552,2057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wKcMA&#10;AADbAAAADwAAAGRycy9kb3ducmV2LnhtbESPzWrDMBCE74W8g9hAb7VcH5ziRAmlkMbXOoVc19bG&#10;NrVWjiX/tE9fFQo5DjPzDbM7LKYTEw2utazgOYpBEFdWt1wr+Dwfn15AOI+ssbNMCr7JwWG/ethh&#10;pu3MHzQVvhYBwi5DBY33fSalqxoy6CLbEwfvageDPsihlnrAOcBNJ5M4TqXBlsNCgz29NVR9FaNR&#10;cJny5CcvT/1tHJPkvT2VujAbpR7Xy+sWhKfF38P/7Vwr2KTw9yX8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wKcMAAADbAAAADwAAAAAAAAAAAAAAAACYAgAAZHJzL2Rv&#10;d25yZXYueG1sUEsFBgAAAAAEAAQA9QAAAIgDAAAAAA==&#10;" adj="0,,0" path="m,205738l,,5940552,r,205738l,205738xe" stroked="f">
              <v:stroke joinstyle="round"/>
              <v:formulas/>
              <v:path arrowok="t" o:connecttype="segments" textboxrect="0,0,5940552,205738"/>
            </v:shape>
            <v:shape id="Shape 77" o:spid="_x0000_s1058" style="position:absolute;top:4221;width:59405;height:2042;visibility:visible;mso-wrap-style:square;v-text-anchor:top" coordsize="5940552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C+sQA&#10;AADbAAAADwAAAGRycy9kb3ducmV2LnhtbESPS4vCMBSF94L/IVzBzTCmzkJLNcooOIgi+JiFy2tz&#10;py1tbkoTtf57Iwy4PJzHx5nOW1OJGzWusKxgOIhAEKdWF5wp+D2tPmMQziNrrCyTggc5mM+6nSkm&#10;2t75QLejz0QYYZeggtz7OpHSpTkZdANbEwfvzzYGfZBNJnWD9zBuKvkVRSNpsOBAyLGmZU5pebya&#10;APnZ7D6Mj9v19VK503ZR7i/nUql+r/2egPDU+nf4v73WCsZj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xAvrEAAAA2wAAAA8AAAAAAAAAAAAAAAAAmAIAAGRycy9k&#10;b3ducmV2LnhtbFBLBQYAAAAABAAEAPUAAACJAwAAAAA=&#10;" adj="0,,0" path="m,204216l,,5940552,r,204216l,204216xe" stroked="f">
              <v:stroke joinstyle="round"/>
              <v:formulas/>
              <v:path arrowok="t" o:connecttype="segments" textboxrect="0,0,5940552,204216"/>
            </v:shape>
            <v:shape id="Shape 78" o:spid="_x0000_s1057" style="position:absolute;top:6263;width:59405;height:2042;visibility:visible;mso-wrap-style:square;v-text-anchor:top" coordsize="5940552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SusIA&#10;AADbAAAADwAAAGRycy9kb3ducmV2LnhtbERPy2oCMRTdC/2HcAvuasaC2o5GKW2luhIfiMvL5Doz&#10;dnIzJKlGv94sCi4P5z2ZRdOIMzlfW1bQ72UgiAuray4V7LbzlzcQPiBrbCyTgit5mE2fOhPMtb3w&#10;ms6bUIoUwj5HBVUIbS6lLyoy6Hu2JU7c0TqDIUFXSu3wksJNI1+zbCgN1pwaKmzps6Lid/NnFByy&#10;+GW3p5/l/n0118PbYNe6+K1U9zl+jEEEiuEh/ncvtIJRGpu+pB8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pK6wgAAANsAAAAPAAAAAAAAAAAAAAAAAJgCAABkcnMvZG93&#10;bnJldi54bWxQSwUGAAAAAAQABAD1AAAAhwMAAAAA&#10;" adj="0,,0" path="m,204215l,,5940552,r,204215l,204215xe" stroked="f">
              <v:stroke joinstyle="round"/>
              <v:formulas/>
              <v:path arrowok="t" o:connecttype="segments" textboxrect="0,0,5940552,204215"/>
            </v:shape>
            <v:shape id="Shape 79" o:spid="_x0000_s1031" style="position:absolute;top:8305;width:59405;height:2042;visibility:visible;mso-wrap-style:square;v-text-anchor:top" coordsize="5940552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zE8UA&#10;AADbAAAADwAAAGRycy9kb3ducmV2LnhtbESPzWrCQBSF94W+w3AL3ZQ60UVNU8eggkUqQqsuXF4z&#10;t0lI5k7ITGL69h1BcHk4Px9nlg6mFj21rrSsYDyKQBBnVpecKzge1q8xCOeRNdaWScEfOUjnjw8z&#10;TLS98A/1e5+LMMIuQQWF900ipcsKMuhGtiEO3q9tDfog21zqFi9h3NRyEkVv0mDJgVBgQ6uCsmrf&#10;mQD5/Nq9GB8Pm+5cu8N2WX2fT5VSz0/D4gOEp8Hfw7f2RiuYvsP1S/g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jMTxQAAANsAAAAPAAAAAAAAAAAAAAAAAJgCAABkcnMv&#10;ZG93bnJldi54bWxQSwUGAAAAAAQABAD1AAAAigMAAAAA&#10;" adj="0,,0" path="m,204216l,,5940552,r,204216l,204216xe" stroked="f">
              <v:stroke joinstyle="round"/>
              <v:formulas/>
              <v:path arrowok="t" o:connecttype="segments" textboxrect="0,0,5940552,204216"/>
            </v:shape>
            <v:shape id="Shape 80" o:spid="_x0000_s1032" style="position:absolute;top:10347;width:59405;height:2043;visibility:visible;mso-wrap-style:square;v-text-anchor:top" coordsize="5940552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qqcIA&#10;AADbAAAADwAAAGRycy9kb3ducmV2LnhtbERPS2vCQBC+C/0PyxS8SN3Ug4TUVWyhIkrBRw89jtkx&#10;CcnOhuyq8d87h4LHj+89W/SuUVfqQuXZwPs4AUWce1txYeD3+P2WggoR2WLjmQzcKcBi/jKYYWb9&#10;jfd0PcRCSQiHDA2UMbaZ1iEvyWEY+5ZYuLPvHEaBXaFthzcJd42eJMlUO6xYGkps6aukvD5cnJSs&#10;Nj8jF9N+fTk14bj9rHenv9qY4Wu//AAVqY9P8b97bQ2ksl6+yA/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eqpwgAAANsAAAAPAAAAAAAAAAAAAAAAAJgCAABkcnMvZG93&#10;bnJldi54bWxQSwUGAAAAAAQABAD1AAAAhwMAAAAA&#10;" adj="0,,0" path="m,204216l,,5940552,r,204216l,204216xe" stroked="f">
              <v:stroke joinstyle="round"/>
              <v:formulas/>
              <v:path arrowok="t" o:connecttype="segments" textboxrect="0,0,5940552,204216"/>
            </v:shape>
            <v:shape id="Shape 81" o:spid="_x0000_s1033" style="position:absolute;top:12390;width:59405;height:2042;visibility:visible;mso-wrap-style:square;v-text-anchor:top" coordsize="5940552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PMsMA&#10;AADbAAAADwAAAGRycy9kb3ducmV2LnhtbESPzYrCMBSF98K8Q7gDs5Ex1YWUjlFUUGQGQasLl9fm&#10;2pY2N6WJ2nl7IwguD+fn40xmnanFjVpXWlYwHEQgiDOrS84VHA+r7xiE88gaa8uk4J8czKYfvQkm&#10;2t55T7fU5yKMsEtQQeF9k0jpsoIMuoFtiIN3sa1BH2SbS93iPYybWo6iaCwNlhwIBTa0LCir0qsJ&#10;kPXvtm983G2u59od/hbV7nyqlPr67OY/IDx1/h1+tTdaQTyE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PMsMAAADbAAAADwAAAAAAAAAAAAAAAACYAgAAZHJzL2Rv&#10;d25yZXYueG1sUEsFBgAAAAAEAAQA9QAAAIgDAAAAAA==&#10;" adj="0,,0" path="m,l,204216r5940552,l5940552,,,xe" stroked="f">
              <v:stroke joinstyle="round"/>
              <v:formulas/>
              <v:path arrowok="t" o:connecttype="segments" textboxrect="0,0,5940552,204216"/>
            </v:shape>
            <v:shape id="Shape 82" o:spid="_x0000_s1034" style="position:absolute;top:14432;width:28315;height:2057;visibility:visible;mso-wrap-style:square;v-text-anchor:top" coordsize="2831592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EiMQA&#10;AADbAAAADwAAAGRycy9kb3ducmV2LnhtbESPQWvCQBSE7wX/w/IEL0U3tVA0uooWpcVbjaDHR/aZ&#10;RLNvw+6qyb/vCoUeh5n5hpkvW1OLOzlfWVbwNkpAEOdWV1woOGTb4QSED8gaa8ukoCMPy0XvZY6p&#10;tg/+ofs+FCJC2KeooAyhSaX0eUkG/cg2xNE7W2cwROkKqR0+ItzUcpwkH9JgxXGhxIY+S8qv+5tR&#10;cDkcN+su6/z0NHWvm137dcxu70oN+u1qBiJQG/7Df+1vrWAyhue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xIjEAAAA2wAAAA8AAAAAAAAAAAAAAAAAmAIAAGRycy9k&#10;b3ducmV2LnhtbFBLBQYAAAAABAAEAPUAAACJAwAAAAA=&#10;" adj="0,,0" path="m,l,205740r2831592,l2831592,,,xe" stroked="f">
              <v:stroke joinstyle="round"/>
              <v:formulas/>
              <v:path arrowok="t" o:connecttype="segments" textboxrect="0,0,2831592,205740"/>
            </v:shape>
            <w10:wrap anchorx="page"/>
          </v:group>
        </w:pict>
      </w:r>
      <w:r w:rsidR="00896667"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896667"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Министе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ийс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896667" w:rsidRPr="00DE6C1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896667" w:rsidRPr="00DE6C1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="00896667" w:rsidRPr="00DE6C1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896667" w:rsidRPr="00DE6C1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896667" w:rsidRPr="00DE6C1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gramStart"/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96667" w:rsidRPr="00DE6C1B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   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ьну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      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сновным      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бщео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льны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896667" w:rsidRPr="00DE6C1B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ммам</w:t>
      </w:r>
      <w:r w:rsidR="00896667" w:rsidRPr="00DE6C1B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офесс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онального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ования,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сновным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ммам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буче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="00896667" w:rsidRPr="00DE6C1B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ьным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»;</w:t>
      </w:r>
    </w:p>
    <w:p w:rsidR="00896667" w:rsidRPr="00DE6C1B" w:rsidRDefault="00896667" w:rsidP="00DE6C1B">
      <w:pPr>
        <w:tabs>
          <w:tab w:val="left" w:pos="142"/>
        </w:tabs>
        <w:ind w:right="-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hyperlink r:id="rId14"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рик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   </w:t>
        </w:r>
        <w:r w:rsidRPr="00DE6C1B">
          <w:rPr>
            <w:rFonts w:ascii="Times New Roman" w:eastAsia="Times New Roman" w:hAnsi="Times New Roman" w:cs="Times New Roman"/>
            <w:color w:val="000000"/>
            <w:spacing w:val="-47"/>
            <w:sz w:val="24"/>
            <w:szCs w:val="24"/>
          </w:rPr>
          <w:t xml:space="preserve"> </w:t>
        </w:r>
        <w:proofErr w:type="spellStart"/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Мин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пр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щ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н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proofErr w:type="spellEnd"/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   </w:t>
        </w:r>
        <w:r w:rsidRPr="00DE6C1B">
          <w:rPr>
            <w:rFonts w:ascii="Times New Roman" w:eastAsia="Times New Roman" w:hAnsi="Times New Roman" w:cs="Times New Roman"/>
            <w:color w:val="000000"/>
            <w:spacing w:val="-44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ии    </w:t>
        </w:r>
        <w:r w:rsidRPr="00DE6C1B">
          <w:rPr>
            <w:rFonts w:ascii="Times New Roman" w:eastAsia="Times New Roman" w:hAnsi="Times New Roman" w:cs="Times New Roman"/>
            <w:color w:val="000000"/>
            <w:spacing w:val="-46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от    </w:t>
        </w:r>
        <w:r w:rsidRPr="00DE6C1B">
          <w:rPr>
            <w:rFonts w:ascii="Times New Roman" w:eastAsia="Times New Roman" w:hAnsi="Times New Roman" w:cs="Times New Roman"/>
            <w:color w:val="000000"/>
            <w:spacing w:val="-45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03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.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09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.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2019    </w:t>
        </w:r>
        <w:r w:rsidRPr="00DE6C1B">
          <w:rPr>
            <w:rFonts w:ascii="Times New Roman" w:eastAsia="Times New Roman" w:hAnsi="Times New Roman" w:cs="Times New Roman"/>
            <w:color w:val="000000"/>
            <w:spacing w:val="-43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г.    </w:t>
        </w:r>
        <w:r w:rsidRPr="00DE6C1B">
          <w:rPr>
            <w:rFonts w:ascii="Times New Roman" w:eastAsia="Times New Roman" w:hAnsi="Times New Roman" w:cs="Times New Roman"/>
            <w:color w:val="000000"/>
            <w:spacing w:val="-48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№    </w:t>
        </w:r>
        <w:r w:rsidRPr="00DE6C1B">
          <w:rPr>
            <w:rFonts w:ascii="Times New Roman" w:eastAsia="Times New Roman" w:hAnsi="Times New Roman" w:cs="Times New Roman"/>
            <w:color w:val="000000"/>
            <w:spacing w:val="-43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4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67</w:t>
        </w:r>
      </w:hyperlink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5"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«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</w:t>
        </w:r>
        <w:r w:rsidRPr="00DE6C1B">
          <w:rPr>
            <w:rFonts w:ascii="Times New Roman" w:eastAsia="Times New Roman" w:hAnsi="Times New Roman" w:cs="Times New Roman"/>
            <w:color w:val="000000"/>
            <w:spacing w:val="42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у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тв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ж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нии</w:t>
        </w:r>
        <w:r w:rsidRPr="00DE6C1B">
          <w:rPr>
            <w:rFonts w:ascii="Times New Roman" w:eastAsia="Times New Roman" w:hAnsi="Times New Roman" w:cs="Times New Roman"/>
            <w:color w:val="000000"/>
            <w:spacing w:val="41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в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й</w:t>
        </w:r>
        <w:r w:rsidRPr="00DE6C1B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 xml:space="preserve"> </w:t>
        </w:r>
        <w:proofErr w:type="gramStart"/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мод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ли</w:t>
        </w:r>
        <w:r w:rsidRPr="00DE6C1B">
          <w:rPr>
            <w:rFonts w:ascii="Times New Roman" w:eastAsia="Times New Roman" w:hAnsi="Times New Roman" w:cs="Times New Roman"/>
            <w:color w:val="000000"/>
            <w:spacing w:val="41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r w:rsidRPr="00DE6C1B">
          <w:rPr>
            <w:rFonts w:ascii="Times New Roman" w:eastAsia="Times New Roman" w:hAnsi="Times New Roman" w:cs="Times New Roman"/>
            <w:color w:val="000000"/>
            <w:spacing w:val="40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он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ль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ны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Pr="00DE6C1B">
          <w:rPr>
            <w:rFonts w:ascii="Times New Roman" w:eastAsia="Times New Roman" w:hAnsi="Times New Roman" w:cs="Times New Roman"/>
            <w:color w:val="000000"/>
            <w:spacing w:val="44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 w:rsidRPr="00DE6C1B">
          <w:rPr>
            <w:rFonts w:ascii="Times New Roman" w:eastAsia="Times New Roman" w:hAnsi="Times New Roman" w:cs="Times New Roman"/>
            <w:color w:val="000000"/>
            <w:spacing w:val="40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зви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</w:hyperlink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"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д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опол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ль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ного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зов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proofErr w:type="gramEnd"/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д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й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»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</w:hyperlink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 реда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ции);</w:t>
      </w:r>
    </w:p>
    <w:p w:rsidR="00896667" w:rsidRPr="00DE6C1B" w:rsidRDefault="00896667" w:rsidP="00DE6C1B">
      <w:pPr>
        <w:tabs>
          <w:tab w:val="left" w:pos="142"/>
          <w:tab w:val="left" w:pos="2230"/>
          <w:tab w:val="left" w:pos="4274"/>
          <w:tab w:val="left" w:pos="5491"/>
          <w:tab w:val="left" w:pos="6012"/>
          <w:tab w:val="left" w:pos="8513"/>
        </w:tabs>
        <w:ind w:right="-1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нпросв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05.08.202</w:t>
      </w:r>
      <w:r w:rsidRPr="00DE6C1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.№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2/39</w:t>
      </w:r>
      <w:r w:rsidRPr="00DE6C1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DE6C1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осу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DE6C1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сете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DE6C1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» (в действующ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акци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</w:tabs>
        <w:ind w:right="-6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29_0"/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Указ</w:t>
      </w:r>
      <w:r w:rsidRPr="00DE6C1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идента</w:t>
      </w:r>
      <w:r w:rsidRPr="00DE6C1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DE6C1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0D1035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07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0D1035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0D1035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DE6C1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0D1035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309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7"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«О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ц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л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ьных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ц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е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л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зви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я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0D1035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Р</w:t>
        </w:r>
        <w:r w:rsidR="000D1035"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ос</w:t>
        </w:r>
        <w:r w:rsidR="000D1035" w:rsidRPr="00DE6C1B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с</w:t>
        </w:r>
        <w:r w:rsidR="000D1035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ий</w:t>
        </w:r>
        <w:r w:rsidR="000D1035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0D1035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кой</w:t>
        </w:r>
        <w:r w:rsidR="000D1035" w:rsidRPr="00DE6C1B">
          <w:rPr>
            <w:rFonts w:ascii="Times New Roman" w:eastAsia="Times New Roman" w:hAnsi="Times New Roman" w:cs="Times New Roman"/>
            <w:color w:val="000000"/>
            <w:spacing w:val="91"/>
            <w:sz w:val="24"/>
            <w:szCs w:val="24"/>
          </w:rPr>
          <w:t xml:space="preserve"> </w:t>
        </w:r>
        <w:r w:rsidR="000D1035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</w:t>
        </w:r>
        <w:r w:rsidR="000D1035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р</w:t>
        </w:r>
        <w:r w:rsidR="000D1035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0D1035"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ц</w:t>
        </w:r>
        <w:r w:rsidR="000D1035"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ии на период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до 2030 </w:t>
        </w:r>
        <w:r w:rsidRPr="00DE6C1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г</w:t>
        </w:r>
        <w:r w:rsidRPr="00DE6C1B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="000D1035" w:rsidRPr="00DE6C1B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 xml:space="preserve"> и на перспективу до 2036 года</w:t>
        </w:r>
        <w:r w:rsidRPr="00DE6C1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»</w:t>
        </w:r>
      </w:hyperlink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  <w:tab w:val="left" w:pos="2486"/>
          <w:tab w:val="left" w:pos="5042"/>
          <w:tab w:val="left" w:pos="6132"/>
          <w:tab w:val="left" w:pos="6693"/>
          <w:tab w:val="left" w:pos="8522"/>
        </w:tabs>
        <w:ind w:right="-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ьный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ийс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DE6C1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DE6C1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7.2020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DE6C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189-ФЗ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(муницип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DE6C1B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циальном</w:t>
      </w:r>
      <w:r w:rsidRPr="00DE6C1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азе</w:t>
      </w:r>
      <w:r w:rsidRPr="00DE6C1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ние 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ных)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социальной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ере» (в действующ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акци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  <w:tab w:val="left" w:pos="3110"/>
          <w:tab w:val="left" w:pos="4507"/>
          <w:tab w:val="left" w:pos="6924"/>
          <w:tab w:val="left" w:pos="8695"/>
        </w:tabs>
        <w:ind w:right="-1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авного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врача Российс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DE6C1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09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28</w:t>
      </w:r>
      <w:proofErr w:type="gramStart"/>
      <w:r w:rsidRPr="00DE6C1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тверждении</w:t>
      </w:r>
      <w:r w:rsidRPr="00DE6C1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DE6C1B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364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-20</w:t>
      </w:r>
      <w:r w:rsidRPr="00DE6C1B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-эпиде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</w:t>
      </w:r>
      <w:r w:rsidRPr="00DE6C1B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 w:rsidRPr="00DE6C1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</w:t>
      </w:r>
      <w:r w:rsidRPr="00DE6C1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тдыха</w:t>
      </w:r>
      <w:r w:rsidRPr="00DE6C1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доровления</w:t>
      </w:r>
      <w:r w:rsidRPr="00DE6C1B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лод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жи»;</w:t>
      </w:r>
    </w:p>
    <w:p w:rsidR="00896667" w:rsidRPr="00DE6C1B" w:rsidRDefault="006A751E" w:rsidP="00DE6C1B">
      <w:pPr>
        <w:tabs>
          <w:tab w:val="left" w:pos="142"/>
        </w:tabs>
        <w:ind w:right="-1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drawingObject88" o:spid="_x0000_s1047" style="position:absolute;left:0;text-align:left;margin-left:85.1pt;margin-top:.05pt;width:467.75pt;height:226.45pt;z-index:-251651072;mso-position-horizontal-relative:page" coordsize="59405,28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/bywUAAEkvAAAOAAAAZHJzL2Uyb0RvYy54bWzsmttu4zYQhu8L9B0E3TfWWbYRZy+6TVCg&#10;aBbY7QPIsnxYyKJAKXHSp++Q0i9T9CnKru3tQglg6jAih6P5OENStx9e1qnxnPBixbKJad9YppFk&#10;MZutssXE/OfL/W9D0yjKKJtFKcuSifmaFOaHu19/ud3k48RhS5bOEm5QJVkx3uQTc1mW+XgwKOJl&#10;so6KG5YnGd2cM76OSjrli8GMRxuqfZ0OHMsKBhvGZzlncVIUdPVjddO8k/XP50lcPs7nRVIa6cQk&#10;3Ur5y+XvVPwO7m6j8YJH+XIV12pE79BiHa0yarSp6mNURsYTX+1UtV7FnBVsXt7EbD1g8/kqTmQf&#10;qDe2pfXmgbOnXPZlMd4s8sZMZFrNTu+uNv77+RM3VrOJOaQ3lUVreke1hR+nX8l8dJlstMkXYxJ9&#10;4Pnn/BOvLyyqM9Htlzlfi5I6ZLxI67421k1eSiOmi/7Is3zfMY2Y7jnD0A+ruqNxvKSXtPNcvPzj&#10;xJODbcMZu1+lKSk2EKo2mm1ycqtia7ni2yz3eRnliXwhhTAHLDeC5eR9YziqTCZlGnsV44JMt8dY&#10;gWuNXN809liM7gS2V1vM8kNPOqzS7fipKB8SJm0fPf9VlJU/z3AULXEUv2Q45PRaj/KQR6V4Tugq&#10;Do0NvTyosqR3V2kibq/Zc/KFScFy+wJrAfE2VJE02xVFh3APZS6ra1qFbag+SKDclWw1DzGUlTgN&#10;BcIJVZNCIE5ZkVSqi87LPjQGofZVkxcsXc2E4wkLFHwx/T3lxnNEY829/BN+QI8oYuSecARxNGWz&#10;V/IiGkDLR/qZp4xsTTaVR6axZPzffdeFPHky3TWN9M+MvHpke+QcRilPPD906ISrd6bqnSiL6eGJ&#10;WUoFa0gE5RegZUSaVeNMRQudk5VE00TUaVr0NxeN948vlufYfm1/jE7qqzsvLRjqJC1Sk8O0AIEt&#10;S3DFtq8qHYIAypoBtCpdu5M4dECFKFUNdJkelCYgnyWsjGwNFPsdoHjWaORLDhRQXBrMm0AsQAmu&#10;BgpUASiBzKK2KOxzwO3dfW7qqB2CAMoaFLQKUNB/iKHcFdchaEtWg5Mu04NyZlAop2xFFKcTKEr+&#10;RcmWHcqnVVpaSZgyrF4+rLSSMKnJ4bAiOUAEPI6M7rBtp35vEqZYChWiVKlu6QmBHpkzI+NqyLid&#10;kKnGuaE9dDGFO5yEYWy9PC1Ih94SW1pR45toQaunpyyKZKt5QIByhxaYFAI9LWemhabgrQDjvYMW&#10;23KcwJJPKsEFPiDXRP4/c5bWoH0lXBDbQAHKHVx0wR6XM+NCi1ktXOQL6DjDt4mWIa1i0NrAQVyu&#10;uiAGct+yIIYE6zgpe5ej2l7drKEeWr06LA4dIIFSxUWX6Uk5MymBRoqM7F1J8VzHDzRSXM/x23N8&#10;jIIXz8MaVZCH+d9njo8OwZFRVg7dtIo5/tvFdQraFfdz/KusGocaKWGnFEyZ49uBG4ShBE0JLJhZ&#10;yzzMDjxLbnvR2v3FcWmm2wKXSpMjk3xV1ePR5bhXN62enrbAVAIstXlgglINLHsF++hy5ujS7OjW&#10;Oy31Vm6nnRZ76Lv28CeZtoCB46S0JjfwZpSVV7fzsJMrXao4dECFKFVcdJmelDOTou3gj7rt4Kt7&#10;knKTRgksYeA4Hq22NRN8idJVAgtUQR7mfZ88DB2CI6OsSUGryMPeLq5T0K64z8NKkQLJDwroE5cL&#10;7d7bFtldndyLC13275VMjGb4Nv1rU3ykFxUwfuhKFq8CDFSpp/ikyeFMDM56KrQoHYI/o6yBQasS&#10;mE7i0AEVouxDy/U+d7EtbRtfXOgCTB1cvCB0fTnpUYIL1qB+gOACVS4bXNDqG4OLIt6z0nw09sN8&#10;GkZbJHpw6baVX7MShDZ9AdeOK27gOa5PeV7DChaELj7Db1QBK5dZEIMBwAr6jyiBsooWjZIk3rPS&#10;iRX5CTJ9ry2//ay/LRcfhKvnMnHbfgF/9x8AAAD//wMAUEsDBBQABgAIAAAAIQCAqesT3gAAAAkB&#10;AAAPAAAAZHJzL2Rvd25yZXYueG1sTI9BS8NAEIXvgv9hGcGb3U1rbInZlFLUUxFsBeltmkyT0Oxs&#10;yG6T9N+7Oenx8T3efJOuR9OInjpXW9YQzRQI4twWNZcavg/vTysQziMX2FgmDTdysM7u71JMCjvw&#10;F/V7X4owwi5BDZX3bSKlyysy6Ga2JQ7sbDuDPsSulEWHQxg3jZwr9SIN1hwuVNjStqL8sr8aDR8D&#10;DptF9NbvLuft7XiIP392EWn9+DBuXkF4Gv1fGSb9oA5ZcDrZKxdONCEv1TxUJyAmHKl4CeKk4Tle&#10;KJBZKv9/kP0CAAD//wMAUEsBAi0AFAAGAAgAAAAhALaDOJL+AAAA4QEAABMAAAAAAAAAAAAAAAAA&#10;AAAAAFtDb250ZW50X1R5cGVzXS54bWxQSwECLQAUAAYACAAAACEAOP0h/9YAAACUAQAACwAAAAAA&#10;AAAAAAAAAAAvAQAAX3JlbHMvLnJlbHNQSwECLQAUAAYACAAAACEAt78P28sFAABJLwAADgAAAAAA&#10;AAAAAAAAAAAuAgAAZHJzL2Uyb0RvYy54bWxQSwECLQAUAAYACAAAACEAgKnrE94AAAAJAQAADwAA&#10;AAAAAAAAAAAAAAAlCAAAZHJzL2Rvd25yZXYueG1sUEsFBgAAAAAEAAQA8wAAADAJAAAAAA==&#10;" o:allowincell="f">
            <v:shape id="Shape 89" o:spid="_x0000_s1055" style="position:absolute;left:6309;width:53096;height:2057;visibility:visible;mso-wrap-style:square;v-text-anchor:top" coordsize="5309614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AeMMA&#10;AADbAAAADwAAAGRycy9kb3ducmV2LnhtbESPzWrDMBCE74W8g9hAb43cHIrjRgmhJVDoyfkjvi3W&#10;1haxVq6l2u7bR4FAjsPMfMMs16NtRE+dN44VvM4SEMSl04YrBYf99iUF4QOyxsYxKfgnD+vV5GmJ&#10;mXYD59TvQiUihH2GCuoQ2kxKX9Zk0c9cSxy9H9dZDFF2ldQdDhFuGzlPkjdp0XBcqLGlj5rKy+7P&#10;KjgXJ1Ps7fGXnCvM+RNH853kSj1Px807iEBjeITv7S+tIF3A7U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nAeMMAAADbAAAADwAAAAAAAAAAAAAAAACYAgAAZHJzL2Rv&#10;d25yZXYueG1sUEsFBgAAAAAEAAQA9QAAAIgDAAAAAA==&#10;" adj="0,,0" path="m,205740l,,5309614,r,205740l,205740xe" stroked="f">
              <v:stroke joinstyle="round"/>
              <v:formulas/>
              <v:path arrowok="t" o:connecttype="segments" textboxrect="0,0,5309614,205740"/>
            </v:shape>
            <v:shape id="Shape 90" o:spid="_x0000_s1054" style="position:absolute;top:2057;width:59405;height:2042;visibility:visible;mso-wrap-style:square;v-text-anchor:top" coordsize="5940552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4RsEA&#10;AADbAAAADwAAAGRycy9kb3ducmV2LnhtbERPTWsCMRC9F/ofwhS81WwLiq5GkVZRT1KV4nHYTHe3&#10;biZLEjX6681B8Ph43+NpNI04k/O1ZQUf3QwEcWF1zaWC/W7xPgDhA7LGxjIpuJKH6eT1ZYy5thf+&#10;ofM2lCKFsM9RQRVCm0vpi4oM+q5tiRP3Z53BkKArpXZ4SeGmkZ9Z1pcGa04NFbb0VVFx3J6MgkMW&#10;v+3uf7n+HW4Wun/r7VsX50p13uJsBCJQDE/xw73SCoZpffqSfoC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0eEbBAAAA2wAAAA8AAAAAAAAAAAAAAAAAmAIAAGRycy9kb3du&#10;cmV2LnhtbFBLBQYAAAAABAAEAPUAAACGAwAAAAA=&#10;" adj="0,,0" path="m,l,204215r5940552,l5940552,,,xe" stroked="f">
              <v:stroke joinstyle="round"/>
              <v:formulas/>
              <v:path arrowok="t" o:connecttype="segments" textboxrect="0,0,5940552,204215"/>
            </v:shape>
            <v:shape id="Shape 91" o:spid="_x0000_s1053" style="position:absolute;top:4099;width:53309;height:2042;visibility:visible;mso-wrap-style:square;v-text-anchor:top" coordsize="5330952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yAsQA&#10;AADbAAAADwAAAGRycy9kb3ducmV2LnhtbESPQWvCQBSE70L/w/IKvZlNPBSTukoRBOmlmIrg7ZF9&#10;Jmmyb9PsmsR/7woFj8PMfMOsNpNpxUC9qy0rSKIYBHFhdc2lguPPbr4E4TyyxtYyKbiRg836ZbbC&#10;TNuRDzTkvhQBwi5DBZX3XSalKyoy6CLbEQfvYnuDPsi+lLrHMcBNKxdx/C4N1hwWKuxoW1HR5Fej&#10;4K/cDvn316lp2mWSmPGcXn45Vertdfr8AOFp8s/wf3uvFaQJ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8gLEAAAA2wAAAA8AAAAAAAAAAAAAAAAAmAIAAGRycy9k&#10;b3ducmV2LnhtbFBLBQYAAAAABAAEAPUAAACJAwAAAAA=&#10;" adj="0,,0" path="m,l,204216r5330952,l5330952,,,xe" stroked="f">
              <v:stroke joinstyle="round"/>
              <v:formulas/>
              <v:path arrowok="t" o:connecttype="segments" textboxrect="0,0,5330952,204216"/>
            </v:shape>
            <v:shape id="Shape 92" o:spid="_x0000_s1052" style="position:absolute;left:6309;top:6141;width:53096;height:2042;visibility:visible;mso-wrap-style:square;v-text-anchor:top" coordsize="5309614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FKsUA&#10;AADbAAAADwAAAGRycy9kb3ducmV2LnhtbESPQWvCQBSE74L/YXmFXkQ3Bio2uooUCoXmoqmH3h7Z&#10;ZzY0+zZm1yTtr3cLhR6HmfmG2e5H24ieOl87VrBcJCCIS6drrhR8FK/zNQgfkDU2jknBN3nY76aT&#10;LWbaDXyk/hQqESHsM1RgQmgzKX1pyKJfuJY4ehfXWQxRdpXUHQ4RbhuZJslKWqw5Lhhs6cVQ+XW6&#10;WQXnp6r4uV3t0ry7y4yufZ5/zrxSjw/jYQMi0Bj+w3/tN63gOYXfL/EH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UqxQAAANsAAAAPAAAAAAAAAAAAAAAAAJgCAABkcnMv&#10;ZG93bnJldi54bWxQSwUGAAAAAAQABAD1AAAAigMAAAAA&#10;" adj="0,,0" path="m,204215l,,5309614,r,204215l,204215xe" stroked="f">
              <v:stroke joinstyle="round"/>
              <v:formulas/>
              <v:path arrowok="t" o:connecttype="segments" textboxrect="0,0,5309614,204215"/>
            </v:shape>
            <v:shape id="Shape 93" o:spid="_x0000_s1051" style="position:absolute;top:8183;width:59405;height:2043;visibility:visible;mso-wrap-style:square;v-text-anchor:top" coordsize="5940552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iA8UA&#10;AADbAAAADwAAAGRycy9kb3ducmV2LnhtbESPzWrCQBSF94W+w3AL3ZQ60YKkqWNQwSIVoVUXLq+Z&#10;2yQkcydkJjF9+44guDycn48zSwdTi55aV1pWMB5FIIgzq0vOFRwP69cYhPPIGmvLpOCPHKTzx4cZ&#10;Jtpe+If6vc9FGGGXoILC+yaR0mUFGXQj2xAH79e2Bn2QbS51i5cwbmo5iaKpNFhyIBTY0KqgrNp3&#10;JkA+v3YvxsfDpjvX7rBdVt/nU6XU89Ow+ADhafD38K290Qre3+D6Jfw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uIDxQAAANsAAAAPAAAAAAAAAAAAAAAAAJgCAABkcnMv&#10;ZG93bnJldi54bWxQSwUGAAAAAAQABAD1AAAAigMAAAAA&#10;" adj="0,,0" path="m,204216l,,5940552,r,204216l,204216xe" stroked="f">
              <v:stroke joinstyle="round"/>
              <v:formulas/>
              <v:path arrowok="t" o:connecttype="segments" textboxrect="0,0,5940552,204216"/>
            </v:shape>
            <v:shape id="Shape 94" o:spid="_x0000_s1050" style="position:absolute;top:10226;width:59405;height:2042;visibility:visible;mso-wrap-style:square;v-text-anchor:top" coordsize="5940552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+RcUA&#10;AADbAAAADwAAAGRycy9kb3ducmV2LnhtbESPT2sCMRTE74LfITyhN80qrejWKGIrrSfxD6XHx+Z1&#10;d3XzsiSppv30TUHwOMzMb5jZIppGXMj52rKC4SADQVxYXXOp4HhY9ycgfEDW2FgmBT/kYTHvdmaY&#10;a3vlHV32oRQJwj5HBVUIbS6lLyoy6Ae2JU7el3UGQ5KulNrhNcFNI0dZNpYGa04LFba0qqg477+N&#10;gs8svtjD6W3zMd2u9fj36di6+KrUQy8un0EEiuEevrXftYLpI/x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35FxQAAANsAAAAPAAAAAAAAAAAAAAAAAJgCAABkcnMv&#10;ZG93bnJldi54bWxQSwUGAAAAAAQABAD1AAAAigMAAAAA&#10;" adj="0,,0" path="m,204215l,,5940552,r,204215l,204215xe" stroked="f">
              <v:stroke joinstyle="round"/>
              <v:formulas/>
              <v:path arrowok="t" o:connecttype="segments" textboxrect="0,0,5940552,204215"/>
            </v:shape>
            <v:shape id="Shape 95" o:spid="_x0000_s1049" style="position:absolute;top:12268;width:59405;height:2057;visibility:visible;mso-wrap-style:square;v-text-anchor:top" coordsize="5940552,2057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cV8QA&#10;AADbAAAADwAAAGRycy9kb3ducmV2LnhtbESPT4vCMBTE78J+h/CEvWmqsKLVKK6w7B/woCt6fTbP&#10;tpi8lCba6qffCMIeh5n5DTNbtNaIK9W+dKxg0E9AEGdOl5wr2P1+9MYgfEDWaByTght5WMxfOjNM&#10;tWt4Q9dtyEWEsE9RQRFClUrps4Is+r6riKN3crXFEGWdS11jE+HWyGGSjKTFkuNCgRWtCsrO24tV&#10;wPvD3Vx+vpt3GrVo9G7yeRyslXrttsspiEBt+A8/219aweQN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QXFfEAAAA2wAAAA8AAAAAAAAAAAAAAAAAmAIAAGRycy9k&#10;b3ducmV2LnhtbFBLBQYAAAAABAAEAPUAAACJAwAAAAA=&#10;" adj="0,,0" path="m,l,205740r5940552,l5940552,,,xe" stroked="f">
              <v:stroke joinstyle="round"/>
              <v:formulas/>
              <v:path arrowok="t" o:connecttype="segments" textboxrect="0,0,5940552,205740"/>
            </v:shape>
            <v:shape id="Shape 96" o:spid="_x0000_s1048" style="position:absolute;top:14325;width:34259;height:2042;visibility:visible;mso-wrap-style:square;v-text-anchor:top" coordsize="3425952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NXMYA&#10;AADbAAAADwAAAGRycy9kb3ducmV2LnhtbESPQWvCQBSE74X+h+UVeqsb0xJqdA0qrQpCoSri8ZF9&#10;TVKzb0N21eiv7wpCj8PMfMOMss7U4kStqywr6PciEMS51RUXCrabz5d3EM4ja6wtk4ILOcjGjw8j&#10;TLU98zed1r4QAcIuRQWl900qpctLMuh6tiEO3o9tDfog20LqFs8BbmoZR1EiDVYcFkpsaFZSflgf&#10;jYLpR3JNpnV/Xy1WX7+z+G2Xv9q5Us9P3WQIwlPn/8P39lIrGCRw+xJ+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pNXMYAAADbAAAADwAAAAAAAAAAAAAAAACYAgAAZHJz&#10;L2Rvd25yZXYueG1sUEsFBgAAAAAEAAQA9QAAAIsDAAAAAA==&#10;" adj="0,,0" path="m,l,204215r3425952,l3425952,,,xe" stroked="f">
              <v:stroke joinstyle="round"/>
              <v:formulas/>
              <v:path arrowok="t" o:connecttype="segments" textboxrect="0,0,3425952,204215"/>
            </v:shape>
            <v:shape id="Shape 97" o:spid="_x0000_s1035" style="position:absolute;left:6309;top:16367;width:53096;height:2164;visibility:visible;mso-wrap-style:square;v-text-anchor:top" coordsize="5309614,216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Jr8IA&#10;AADbAAAADwAAAGRycy9kb3ducmV2LnhtbESPwW7CMBBE75X4B2srcStOe4A2YKIIFQE36vZQbqt4&#10;SSLidWQbCH+PkSr1OJqZN5pFMdhOXMiH1rGC10kGgrhypuVawc/3+uUdRIjIBjvHpOBGAYrl6GmB&#10;uXFX/qKLjrVIEA45Kmhi7HMpQ9WQxTBxPXHyjs5bjEn6WhqP1wS3nXzLsqm02HJaaLCnVUPVSZ+t&#10;gsOvJKLP21ofvdx3p5J3Om6UGj8P5RxEpCH+h//aW6PgYwa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omvwgAAANsAAAAPAAAAAAAAAAAAAAAAAJgCAABkcnMvZG93&#10;bnJldi54bWxQSwUGAAAAAAQABAD1AAAAhwMAAAAA&#10;" adj="0,,0" path="m,216408l,,5309614,r,216408l,216408xe" stroked="f">
              <v:stroke joinstyle="round"/>
              <v:formulas/>
              <v:path arrowok="t" o:connecttype="segments" textboxrect="0,0,5309614,216408"/>
            </v:shape>
            <v:shape id="Shape 98" o:spid="_x0000_s1036" style="position:absolute;top:18531;width:59405;height:2042;visibility:visible;mso-wrap-style:square;v-text-anchor:top" coordsize="5940552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0QMEA&#10;AADbAAAADwAAAGRycy9kb3ducmV2LnhtbERPTWsCMRC9F/ofwhS81WwLiq5GkVZRT1KV4nHYTHe3&#10;biZLEjX6681B8Ph43+NpNI04k/O1ZQUf3QwEcWF1zaWC/W7xPgDhA7LGxjIpuJKH6eT1ZYy5thf+&#10;ofM2lCKFsM9RQRVCm0vpi4oM+q5tiRP3Z53BkKArpXZ4SeGmkZ9Z1pcGa04NFbb0VVFx3J6MgkMW&#10;v+3uf7n+HW4Wun/r7VsX50p13uJsBCJQDE/xw73SCoZpbPqSfoC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CdEDBAAAA2wAAAA8AAAAAAAAAAAAAAAAAmAIAAGRycy9kb3du&#10;cmV2LnhtbFBLBQYAAAAABAAEAPUAAACGAwAAAAA=&#10;" adj="0,,0" path="m,l,204215r5940552,l5940552,,,xe" stroked="f">
              <v:stroke joinstyle="round"/>
              <v:formulas/>
              <v:path arrowok="t" o:connecttype="segments" textboxrect="0,0,5940552,204215"/>
            </v:shape>
            <v:shape id="Shape 99" o:spid="_x0000_s1037" style="position:absolute;top:20574;width:57622;height:2042;visibility:visible;mso-wrap-style:square;v-text-anchor:top" coordsize="5762243,204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hb8UA&#10;AADbAAAADwAAAGRycy9kb3ducmV2LnhtbESPQWsCMRSE70L/Q3gFb5roQXRrlNKi6EGKq9D29ti8&#10;7q5uXtZN1PXfN4LgcZiZb5jpvLWVuFDjS8caBn0FgjhzpuRcw3636I1B+IBssHJMGm7kYT576Uwx&#10;Me7KW7qkIRcRwj5BDUUIdSKlzwqy6PuuJo7en2sshiibXJoGrxFuKzlUaiQtlhwXCqzpo6DsmJ6t&#10;htMXV6y+17tl+nPcDtThMPzdfGrdfW3f30AEasMz/GivjIbJBO5f4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eFvxQAAANsAAAAPAAAAAAAAAAAAAAAAAJgCAABkcnMv&#10;ZG93bnJldi54bWxQSwUGAAAAAAQABAD1AAAAigMAAAAA&#10;" adj="0,,0" path="m,l,204214r5762243,l5762243,,,xe" stroked="f">
              <v:stroke joinstyle="round"/>
              <v:formulas/>
              <v:path arrowok="t" o:connecttype="segments" textboxrect="0,0,5762243,204214"/>
            </v:shape>
            <v:shape id="Shape 100" o:spid="_x0000_s1038" style="position:absolute;left:6309;top:22616;width:53096;height:2057;visibility:visible;mso-wrap-style:square;v-text-anchor:top" coordsize="5309614,205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n9sYA&#10;AADcAAAADwAAAGRycy9kb3ducmV2LnhtbESPQW/CMAyF70j7D5GRuEHCDgh1BDQNTdqkHVboZTev&#10;8dpujVOaAB2/Hh+QuNl6z+99Xm0G36oT9bEJbGE+M6CIy+AariwU+9fpElRMyA7bwGThnyJs1g+j&#10;FWYunDmn0y5VSkI4ZmihTqnLtI5lTR7jLHTEov2E3mOSta+06/Es4b7Vj8YstMeGpaHGjl5qKv92&#10;R29he9DGF5fj9r37PXzl358f4ZIvrZ2Mh+cnUImGdDffrt+c4BvBl2dkAr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vn9sYAAADcAAAADwAAAAAAAAAAAAAAAACYAgAAZHJz&#10;L2Rvd25yZXYueG1sUEsFBgAAAAAEAAQA9QAAAIsDAAAAAA==&#10;" adj="0,,0" path="m,l,205739r5309614,l5309614,,,xe" stroked="f">
              <v:stroke joinstyle="round"/>
              <v:formulas/>
              <v:path arrowok="t" o:connecttype="segments" textboxrect="0,0,5309614,205739"/>
            </v:shape>
            <v:shape id="Shape 101" o:spid="_x0000_s1039" style="position:absolute;top:24673;width:59405;height:2042;visibility:visible;mso-wrap-style:square;v-text-anchor:top" coordsize="5940552,204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mC8EA&#10;AADcAAAADwAAAGRycy9kb3ducmV2LnhtbERP32vCMBB+F/Y/hBvszSaOKaM2SlEE9+Kw296P5mzK&#10;mktpoq3//TIY7O0+vp9XbCfXiRsNofWsYZEpEMS1Ny03Gj4/DvNXECEiG+w8k4Y7BdhuHmYF5saP&#10;fKZbFRuRQjjkqMHG2OdShtqSw5D5njhxFz84jAkOjTQDjincdfJZqZV02HJqsNjTzlL9XV2dhvd7&#10;VU77vvTdyVzNy7h/232ppdZPj1O5BhFpiv/iP/fRpPlqAb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25gvBAAAA3AAAAA8AAAAAAAAAAAAAAAAAmAIAAGRycy9kb3du&#10;cmV2LnhtbFBLBQYAAAAABAAEAPUAAACGAwAAAAA=&#10;" adj="0,,0" path="m,l,204214r5940552,l5940552,,,xe" stroked="f">
              <v:stroke joinstyle="round"/>
              <v:formulas/>
              <v:path arrowok="t" o:connecttype="segments" textboxrect="0,0,5940552,204214"/>
            </v:shape>
            <v:shape id="Shape 102" o:spid="_x0000_s1040" style="position:absolute;top:26715;width:36423;height:2042;visibility:visible;mso-wrap-style:square;v-text-anchor:top" coordsize="3642359,204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nqsIA&#10;AADcAAAADwAAAGRycy9kb3ducmV2LnhtbERPTYvCMBC9C/sfwgjeNLWISDWKCAsKHlZXCt6GZmyr&#10;zaQmUbv/3iws7G0e73MWq8404knO15YVjEcJCOLC6ppLBafvz+EMhA/IGhvLpOCHPKyWH70FZtq+&#10;+EDPYyhFDGGfoYIqhDaT0hcVGfQj2xJH7mKdwRChK6V2+IrhppFpkkylwZpjQ4UtbSoqbseHUXAd&#10;7zt5v9wf6cHnqdtNZl/nfK/UoN+t5yACdeFf/Ofe6jg/SeH3mXiB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2eqwgAAANwAAAAPAAAAAAAAAAAAAAAAAJgCAABkcnMvZG93&#10;bnJldi54bWxQSwUGAAAAAAQABAD1AAAAhwMAAAAA&#10;" adj="0,,0" path="m,l,204215r3642359,l3642359,,,xe" stroked="f">
              <v:stroke joinstyle="round"/>
              <v:formulas/>
              <v:path arrowok="t" o:connecttype="segments" textboxrect="0,0,3642359,204215"/>
            </v:shape>
            <w10:wrap anchorx="page"/>
          </v:group>
        </w:pict>
      </w:r>
      <w:r w:rsidR="00896667"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896667" w:rsidRPr="00DE6C1B">
        <w:rPr>
          <w:rFonts w:ascii="Times New Roman" w:eastAsia="Symbol" w:hAnsi="Times New Roman" w:cs="Times New Roman"/>
          <w:color w:val="000000"/>
          <w:spacing w:val="10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="00896667" w:rsidRPr="00DE6C1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96667" w:rsidRPr="00DE6C1B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22.09.2021</w:t>
      </w:r>
      <w:r w:rsidR="00896667" w:rsidRPr="00DE6C1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896667" w:rsidRPr="00DE6C1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="00896667"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652н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ста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рта «Педа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 об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вз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896667"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  <w:tab w:val="left" w:pos="3110"/>
          <w:tab w:val="left" w:pos="4507"/>
          <w:tab w:val="left" w:pos="6924"/>
          <w:tab w:val="left" w:pos="8695"/>
        </w:tabs>
        <w:ind w:right="-1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авного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врача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Российс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DE6C1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01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тверждении</w:t>
      </w:r>
      <w:r w:rsidRPr="00DE6C1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итарных 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рм</w:t>
      </w:r>
      <w:r w:rsidRPr="00DE6C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r w:rsidRPr="00DE6C1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2.3685-21</w:t>
      </w:r>
      <w:r w:rsidRPr="00DE6C1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Гиг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DE6C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ебования к</w:t>
      </w:r>
      <w:r w:rsidRPr="00DE6C1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DE6C1B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езвре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DE6C1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</w:t>
      </w:r>
      <w:r w:rsidRPr="00DE6C1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бит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ния» (в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действующ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</w:tabs>
        <w:ind w:right="-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Указ</w:t>
      </w:r>
      <w:r w:rsidRPr="00DE6C1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 w:rsidRPr="00DE6C1B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DE6C1B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Pr="00DE6C1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DE6C1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DE6C1B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09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DE6C1B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E6C1B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DE6C1B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DE6C1B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DE6C1B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традиционных 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ийск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духовно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ых це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остей»;</w:t>
      </w:r>
    </w:p>
    <w:p w:rsidR="00896667" w:rsidRPr="00DE6C1B" w:rsidRDefault="00896667" w:rsidP="00DE6C1B">
      <w:pPr>
        <w:tabs>
          <w:tab w:val="left" w:pos="142"/>
        </w:tabs>
        <w:ind w:right="-6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оряж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ительства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DE6C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DE6C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 №</w:t>
      </w:r>
      <w:r w:rsidRPr="00DE6C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678-р</w:t>
      </w:r>
      <w:r w:rsidRPr="00DE6C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утв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DE6C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епц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дополнительного</w:t>
      </w:r>
      <w:r w:rsidRPr="00DE6C1B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 детей до 2030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да»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(в де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ствующ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ии);</w:t>
      </w:r>
    </w:p>
    <w:p w:rsidR="00896667" w:rsidRPr="00DE6C1B" w:rsidRDefault="00896667" w:rsidP="00DE6C1B">
      <w:pPr>
        <w:tabs>
          <w:tab w:val="left" w:pos="142"/>
          <w:tab w:val="left" w:pos="2124"/>
          <w:tab w:val="left" w:pos="4243"/>
          <w:tab w:val="left" w:pos="6233"/>
          <w:tab w:val="left" w:pos="7314"/>
          <w:tab w:val="left" w:pos="8033"/>
        </w:tabs>
        <w:ind w:right="-6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pacing w:val="22"/>
          <w:sz w:val="24"/>
          <w:szCs w:val="24"/>
        </w:rPr>
        <w:t>−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Минист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рства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ийс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едерац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2022 г.</w:t>
      </w:r>
      <w:r w:rsidRPr="00DE6C1B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</w:t>
      </w:r>
      <w:r w:rsidRPr="00DE6C1B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уществ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 w:rsidRPr="00DE6C1B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разовател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</w:t>
      </w:r>
      <w:r w:rsidRPr="00DE6C1B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    </w:t>
      </w:r>
      <w:r w:rsidRPr="00DE6C1B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нител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6A751E" w:rsidP="00DE6C1B">
      <w:pPr>
        <w:tabs>
          <w:tab w:val="left" w:pos="142"/>
        </w:tabs>
        <w:ind w:right="-66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drawingObject103" o:spid="_x0000_s1043" style="position:absolute;left:0;text-align:left;margin-left:274.2pt;margin-top:.1pt;width:258.6pt;height:33.1pt;z-index:-251648000;mso-position-horizontal-relative:page" coordsize="32842,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kpCwMAAFgMAAAOAAAAZHJzL2Uyb0RvYy54bWzsV1tP2zAUfp+0/2D5feRCeiGi5WEMNGka&#10;SLAf4DrOZUpsyzZN2a/fsROnoQVWmDZe6EN8OSfn8p3z2enp2aap0ZopXQm+wNFRiBHjVGQVLxb4&#10;x+3FpzlG2hCekVpwtsD3TOOz5ccPp61MWSxKUWdMITDCddrKBS6NkWkQaFqyhugjIRkHYS5UQwws&#10;VRFkirRgvamDOAynQStUJpWgTGvYPe+EeOns5zmj5irPNTOoXmCIzbincs+VfQbLU5IWisiyon0Y&#10;5BVRNKTi4HQwdU4MQXeq2jPVVFQJLXJzREUTiDyvKHM5QDZRuJPNpRJ30uVSpG0hB5gA2h2cXm2W&#10;fl9fK1RlULvwGCNOGihSD/HV6ifgZ/cBpVYWKShfKnkjr1W/UXQrm/gmV40dISW0cfjeD/iyjUEU&#10;No/jeRJHJxhRkCVxOI2TrgC0hCrtvUbLL8+/GGzdcnFR1TWEFdhAh7haCW2lt8jpv0PupiSSuYJo&#10;C8aAXOKRcwooCl1e1jloDXjpVAN0j4AVHcezxMK/D1kSz+MEzFvE4miahHOL2ChxeqfNJRMOe7L+&#10;pg2IoQ0zPyOln9EN91MFdX2WEZIY+541ZaeotfXqIimHQKy0EWt2K5ye2RbwQaRblZrvqzoKQj5e&#10;5kfpzHmnHphDFB849+b82JmFk2AXT69Aa6FZB7HN3GE9oAHux3hrUVeZ7Tubv1bF6nOt0JrAUXPh&#10;fn2pRmrQnb4L7GwlsntoIjg/zRU88loA0ICom2FUCvXrsX2rD40MUozqrxya+iRKEnu8uUUymcWw&#10;UGPJaiwhnMLLC2xcgD1HLMX/C1kmu2SZ2DCs88PIAmfIJAIjvidI6s8XACGaWR69PVuGUA6hi+fA&#10;80w5oK8Hr091t+/yjgZjdR+D1/DjmDC7Ou9cGa7kf3SxTHe5Mn0RV3bPuRFVTpJplMx6qoRwLTvL&#10;b3GxRD4US5UukqdvFt+Cf6DKOCHfyX7se997tVR5mbqPwRv04ztVHr1W3BcZfL66q7T/1Lbfx+M1&#10;zMd/CJa/AQAA//8DAFBLAwQUAAYACAAAACEAERCOL98AAAAIAQAADwAAAGRycy9kb3ducmV2Lnht&#10;bEyPQUvDQBSE74L/YXmCN7tJTUKJeSmlqKci2AribZt9TUKzb0N2m6T/3u1Jj8MMM98U69l0YqTB&#10;tZYR4kUEgriyuuUa4evw9rQC4bxirTrLhHAlB+vy/q5QubYTf9K497UIJexyhdB43+dSuqoho9zC&#10;9sTBO9nBKB/kUEs9qCmUm04uoyiTRrUcFhrV07ah6ry/GIT3SU2b5/h13J1P2+vPIf343sWE+Pgw&#10;b15AeJr9Xxhu+AEdysB0tBfWTnQIabJKQhRhCeJmR1magTgiZFkCsizk/wPlLwAAAP//AwBQSwEC&#10;LQAUAAYACAAAACEAtoM4kv4AAADhAQAAEwAAAAAAAAAAAAAAAAAAAAAAW0NvbnRlbnRfVHlwZXNd&#10;LnhtbFBLAQItABQABgAIAAAAIQA4/SH/1gAAAJQBAAALAAAAAAAAAAAAAAAAAC8BAABfcmVscy8u&#10;cmVsc1BLAQItABQABgAIAAAAIQBbCHkpCwMAAFgMAAAOAAAAAAAAAAAAAAAAAC4CAABkcnMvZTJv&#10;RG9jLnhtbFBLAQItABQABgAIAAAAIQAREI4v3wAAAAgBAAAPAAAAAAAAAAAAAAAAAGUFAABkcnMv&#10;ZG93bnJldi54bWxQSwUGAAAAAAQABADzAAAAcQYAAAAA&#10;" o:allowincell="f">
            <v:shape id="Shape 104" o:spid="_x0000_s1046" style="position:absolute;left:13274;width:4282;height:2164;visibility:visible;mso-wrap-style:square;v-text-anchor:top" coordsize="428244,216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lgsIA&#10;AADcAAAADwAAAGRycy9kb3ducmV2LnhtbERPTWuDQBC9B/Iflgn0Is2aUEKxriG0JEhvWsl56k7V&#10;xJ0Vd5vov+8WCr3N431Oup9ML240us6ygs06BkFcW91xo6D6OD4+g3AeWWNvmRTM5GCfLRcpJtre&#10;uaBb6RsRQtglqKD1fkikdHVLBt3aDsSB+7KjQR/g2Eg94j2Em15u43gnDXYcGloc6LWl+lp+GwXn&#10;9/NpvphtfiolFZV5i5rDZ6TUw2o6vIDwNPl/8Z8712F+/AS/z4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GWCwgAAANwAAAAPAAAAAAAAAAAAAAAAAJgCAABkcnMvZG93&#10;bnJldi54bWxQSwUGAAAAAAQABAD1AAAAhwMAAAAA&#10;" adj="0,,0" path="m,216408l,,428244,r,216408l,216408xe" stroked="f">
              <v:stroke joinstyle="round"/>
              <v:formulas/>
              <v:path arrowok="t" o:connecttype="segments" textboxrect="0,0,428244,216408"/>
            </v:shape>
            <v:shape id="Shape 105" o:spid="_x0000_s1045" style="position:absolute;left:18425;width:14417;height:2164;visibility:visible;mso-wrap-style:square;v-text-anchor:top" coordsize="1441703,216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deMEA&#10;AADcAAAADwAAAGRycy9kb3ducmV2LnhtbERPS4vCMBC+C/6HMII3TRVdlmoUKYjexAcL3oZmbKPN&#10;pDTR1v31m4WFvc3H95zlurOVeFHjjWMFk3ECgjh32nCh4HLejj5B+ICssXJMCt7kYb3q95aYatfy&#10;kV6nUIgYwj5FBWUIdSqlz0uy6MeuJo7czTUWQ4RNIXWDbQy3lZwmyYe0aDg2lFhTVlL+OD2tgt2m&#10;fZ6zGYfrlzcyO1zv5nH5Vmo46DYLEIG68C/+c+91nJ/M4feZe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e3XjBAAAA3AAAAA8AAAAAAAAAAAAAAAAAmAIAAGRycy9kb3du&#10;cmV2LnhtbFBLBQYAAAAABAAEAPUAAACGAwAAAAA=&#10;" adj="0,,0" path="m,l,216408r1441703,l1441703,,,xe" stroked="f">
              <v:stroke joinstyle="round"/>
              <v:formulas/>
              <v:path arrowok="t" o:connecttype="segments" textboxrect="0,0,1441703,216408"/>
            </v:shape>
            <v:shape id="Shape 106" o:spid="_x0000_s1044" style="position:absolute;top:2164;width:19461;height:2042;visibility:visible;mso-wrap-style:square;v-text-anchor:top" coordsize="1946147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JsMAA&#10;AADcAAAADwAAAGRycy9kb3ducmV2LnhtbERPzYrCMBC+L/gOYQRva+IeZO0aRQRBYS/+PMBsMybV&#10;ZlKaaOvbG2HB23x8vzNf9r4Wd2pjFVjDZKxAEJfBVGw1nI6bz28QMSEbrAOThgdFWC4GH3MsTOh4&#10;T/dDsiKHcCxQg0upKaSMpSOPcRwa4sydQ+sxZdhaaVrscriv5ZdSU+mx4tzgsKG1o/J6uHkNs79d&#10;/7A7dbtcnD1uZs7+YtVpPRr2qx8Qifr0Fv+7tybPV1N4PZMv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PJsMAAAADcAAAADwAAAAAAAAAAAAAAAACYAgAAZHJzL2Rvd25y&#10;ZXYueG1sUEsFBgAAAAAEAAQA9QAAAIUDAAAAAA==&#10;" adj="0,,0" path="m,l,204216r1946147,l1946147,,,xe" stroked="f">
              <v:stroke joinstyle="round"/>
              <v:formulas/>
              <v:path arrowok="t" o:connecttype="segments" textboxrect="0,0,1946147,204216"/>
            </v:shape>
            <w10:wrap anchorx="page"/>
          </v:group>
        </w:pict>
      </w: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drawingObject107" o:spid="_x0000_s1042" style="position:absolute;left:0;text-align:left;margin-left:539.5pt;margin-top:.1pt;width:13.3pt;height:17.0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9164,2164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R3DwIAALkEAAAOAAAAZHJzL2Uyb0RvYy54bWysVMGO2yAQvVfqPyDujZ0oze5acfbQVapK&#10;VbPSbj8AYxy7wgwC1nb69R2wSdyk6qFqDjAwj8m8NzPePg6tJJ0wtgGV0+UipUQoDmWjjjn9/rr/&#10;cE+JdUyVTIISOT0JSx93799te52JFdQgS2EIBlE263VOa+d0liSW16JldgFaKHRWYFrm8GiOSWlY&#10;j9FbmazSdJP0YEptgAtr8fZpdNJdiF9VgrtDVVnhiMwp5ubCasJa+DXZbVl2NEzXDZ/SYP+QRcsa&#10;hX96DvXEHCNvprkJ1TbcgIXKLTi0CVRVw0XggGyW6RWbl5ppEbigOFafZbL/Lyz/1j0b0pRYu/SO&#10;EsVaLNIk8aH4gfr5e1Sp1zZD8It+NtPJoukpD5Vp/Y5kyBCUPZ2VFYMjHC+Xm4flZk0JR9cKrfTe&#10;x0wuj/mbdZ8FhECs+2rdWJgyWqyOFh9UNA2m99fCaub8O5+dN0l/yaQ+J+K9LXTiFQLOXZHAJC9e&#10;qW5Rv/GJgLjrEC7Sv2YfUXG/QYcGxQwiIO4jEBs6Sj3DcAlWjOp60kHmsxCIm0ttQTblvpHSU7fm&#10;WHyShnQMh2UfflOVZrDEN8JYem8VUJ6wgfAL4A64VBJQYxQzWJTUYH7+6d7jsYnRS4n8orChH5br&#10;tR/QcFh/vFvhwcw9xdzDFMfHOXUhQZ8IzkdgOs2yH8D5Ge35F2f3CwAA//8DAFBLAwQUAAYACAAA&#10;ACEAprnUK+AAAAAJAQAADwAAAGRycy9kb3ducmV2LnhtbEyPwU7DMBBE70j8g7VI3KjdhpYS4lTQ&#10;CsSBC20lrm68JIF4HWI3CXw92xMcRzOaeZOtRteIHrtQe9IwnSgQSIW3NZUa9rvHqyWIEA1Z03hC&#10;Dd8YYJWfn2UmtX6gV+y3sRRcQiE1GqoY21TKUFToTJj4Fom9d985E1l2pbSdGbjcNXKm1EI6UxMv&#10;VKbFdYXF5/boNDx9zO2u/voZlsnmbf3g+pfN/rnQ+vJivL8DEXGMf2E44TM65Mx08EeyQTSs1c0t&#10;n4kaZiBO/lTNFyAOGpLrBGSeyf8P8l8AAAD//wMAUEsBAi0AFAAGAAgAAAAhALaDOJL+AAAA4QEA&#10;ABMAAAAAAAAAAAAAAAAAAAAAAFtDb250ZW50X1R5cGVzXS54bWxQSwECLQAUAAYACAAAACEAOP0h&#10;/9YAAACUAQAACwAAAAAAAAAAAAAAAAAvAQAAX3JlbHMvLnJlbHNQSwECLQAUAAYACAAAACEAq6HU&#10;dw8CAAC5BAAADgAAAAAAAAAAAAAAAAAuAgAAZHJzL2Uyb0RvYy54bWxQSwECLQAUAAYACAAAACEA&#10;prnUK+AAAAAJAQAADwAAAAAAAAAAAAAAAABpBAAAZHJzL2Rvd25yZXYueG1sUEsFBgAAAAAEAAQA&#10;8wAAAHYFAAAAAA==&#10;" o:allowincell="f" adj="0,,0" path="m,l,216408r169164,l169164,,,xe" stroked="f">
            <v:stroke joinstyle="round"/>
            <v:formulas/>
            <v:path arrowok="t" o:connecttype="segments" textboxrect="0,0,169164,216408"/>
            <w10:wrap anchorx="page"/>
          </v:shape>
        </w:pict>
      </w:r>
      <w:r w:rsidRPr="006A75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drawingObject108" o:spid="_x0000_s1041" style="position:absolute;left:0;text-align:left;margin-left:85.1pt;margin-top:17.15pt;width:184.3pt;height:16.1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0863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D9EgIAAL0EAAAOAAAAZHJzL2Uyb0RvYy54bWysVMFu2zAMvQ/YPwi6L3ZcL2uNOD2syDBg&#10;WAq0+wBZlmMPsihIqu3s60cptuslxQ7DcpAo8YnheyS9vR9aSTphbAMqp+tVTIlQHMpGHXP643n/&#10;4ZYS65gqmQQlcnoSlt7v3r/b9joTCdQgS2EIBlE263VOa+d0FkWW16JldgVaKHRWYFrm8GiOUWlY&#10;j9FbGSVxvIl6MKU2wIW1ePtwdtJdiF9VgrtDVVnhiMwp5ubCasJa+DXabVl2NEzXDR/TYP+QRcsa&#10;hX86h3pgjpEX01yFahtuwELlVhzaCKqq4SJwQDbr+ILNU820CFxQHKtnmez/C8u/d4+GNCXWLsZS&#10;KdZikUaJD8VP1M/fo0q9thmCn/SjGU8WTU95qEzrdyRDhqDsaVZWDI5wvExu0vh2c0MJR18Sp8l6&#10;44NGr6/5i3VfBIRIrPtm3bky5WSxerL4oCbTYH5/raxmzr/z6XmT9ItU6jkT726hE88QgO6CBmb5&#10;6pXqGvUHoQkw7TqEmwW45D/Bpv0aHpoUc5gQ035GYlNPci8wXIIVZ4E976D0rAXilmpbkE25b6T0&#10;5K05Fp+lIR3DgdmH31ioBSzyzXAuv7cKKE/YRPgVcAdcKgkoM8oZLEpqML/euvd4bGT0UiK/Kmzq&#10;u3Wa+iENh/TjpwQPZukplh6mOD7OqQsJ+kRwRgLTcZ79EC7PaC+/OrvfAAAA//8DAFBLAwQUAAYA&#10;CAAAACEAt0jng+AAAAAJAQAADwAAAGRycy9kb3ducmV2LnhtbEyPwU7DMBBE70j8g7VI3KhDQ5Mq&#10;xKmqCsQBcWgpUrm5sYlD7XVku2369ywnOI72afZNvRidZScdYu9RwP0kA6ax9arHTsD2/fluDiwm&#10;iUpaj1rARUdYNNdXtayUP+NanzapY1SCsZICTEpDxXlsjXYyTvygkW5fPjiZKIaOqyDPVO4sn2ZZ&#10;wZ3skT4YOeiV0e1hc3QCytzuDJaXj/51+fT58va93YXVQYjbm3H5CCzpMf3B8KtP6tCQ094fUUVm&#10;KZfZlFAB+UMOjIBZPqctewFFMQPe1Pz/guYHAAD//wMAUEsBAi0AFAAGAAgAAAAhALaDOJL+AAAA&#10;4QEAABMAAAAAAAAAAAAAAAAAAAAAAFtDb250ZW50X1R5cGVzXS54bWxQSwECLQAUAAYACAAAACEA&#10;OP0h/9YAAACUAQAACwAAAAAAAAAAAAAAAAAvAQAAX3JlbHMvLnJlbHNQSwECLQAUAAYACAAAACEA&#10;6lnA/RICAAC9BAAADgAAAAAAAAAAAAAAAAAuAgAAZHJzL2Uyb0RvYy54bWxQSwECLQAUAAYACAAA&#10;ACEAt0jng+AAAAAJAQAADwAAAAAAAAAAAAAAAABsBAAAZHJzL2Rvd25yZXYueG1sUEsFBgAAAAAE&#10;AAQA8wAAAHkFAAAAAA==&#10;" o:allowincell="f" adj="0,,0" path="m,l,204216r2340863,l2340863,,,xe" stroked="f">
            <v:stroke joinstyle="round"/>
            <v:formulas/>
            <v:path arrowok="t" o:connecttype="segments" textboxrect="0,0,2340863,204216"/>
            <w10:wrap anchorx="page"/>
          </v:shape>
        </w:pict>
      </w:r>
      <w:r w:rsidR="00896667"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="00896667"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уб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  <w:r w:rsidR="00896667" w:rsidRPr="00DE6C1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96667" w:rsidRPr="00DE6C1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уб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96667" w:rsidRPr="00DE6C1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.2015</w:t>
      </w:r>
      <w:r w:rsidR="00896667"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1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31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-З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К/201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896667"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ую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96667"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896667"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896667"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="00896667"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</w:tabs>
        <w:ind w:right="-15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ия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.0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2021</w:t>
      </w:r>
      <w:r w:rsidRPr="00DE6C1B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DE6C1B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«Об</w:t>
      </w:r>
      <w:r w:rsidRPr="00DE6C1B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ерж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</w:tabs>
        <w:ind w:right="5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ия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DE6C1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.20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94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bookmarkEnd w:id="7"/>
    </w:p>
    <w:p w:rsidR="00896667" w:rsidRPr="00DE6C1B" w:rsidRDefault="00896667" w:rsidP="00DE6C1B">
      <w:pPr>
        <w:tabs>
          <w:tab w:val="left" w:pos="142"/>
        </w:tabs>
        <w:ind w:right="-6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ат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</w:tabs>
        <w:ind w:right="-66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Распоряж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овета</w:t>
      </w:r>
      <w:r w:rsidRPr="00DE6C1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убли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Крым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DE6C1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 №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пции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лните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E6C1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DE6C1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 в Ре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публике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рым»;</w:t>
      </w:r>
    </w:p>
    <w:p w:rsidR="00896667" w:rsidRPr="00DE6C1B" w:rsidRDefault="00896667" w:rsidP="00DE6C1B">
      <w:pPr>
        <w:tabs>
          <w:tab w:val="left" w:pos="142"/>
        </w:tabs>
        <w:ind w:right="-66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лик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.0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.202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 №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ого</w:t>
      </w:r>
      <w:r w:rsidRPr="00DE6C1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суд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м»;</w:t>
      </w:r>
    </w:p>
    <w:p w:rsidR="00896667" w:rsidRPr="00DE6C1B" w:rsidRDefault="00896667" w:rsidP="00DE6C1B">
      <w:pPr>
        <w:tabs>
          <w:tab w:val="left" w:pos="142"/>
          <w:tab w:val="left" w:pos="567"/>
          <w:tab w:val="left" w:pos="1284"/>
          <w:tab w:val="left" w:pos="2069"/>
          <w:tab w:val="left" w:pos="3936"/>
          <w:tab w:val="left" w:pos="5249"/>
          <w:tab w:val="left" w:pos="7298"/>
        </w:tabs>
        <w:ind w:right="-6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DE6C1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Крым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 w:rsidRPr="00DE6C1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 №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593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Порядка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 социальных</w:t>
      </w:r>
      <w:r w:rsidRPr="00DE6C1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DE6C1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циальной</w:t>
      </w:r>
      <w:r w:rsidRPr="00DE6C1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ере,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DE6C1B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номочиям</w:t>
      </w:r>
      <w:r w:rsidRPr="00DE6C1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тель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DE6C1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рганов</w:t>
      </w:r>
      <w:r w:rsidRPr="00DE6C1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блики</w:t>
      </w:r>
      <w:r w:rsidRPr="00DE6C1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м,</w:t>
      </w:r>
      <w:r w:rsidRPr="00DE6C1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</w:t>
      </w:r>
      <w:r w:rsidRPr="00DE6C1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Pr="00DE6C1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DE6C1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 w:rsidRPr="00DE6C1B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слуг</w:t>
      </w:r>
      <w:r w:rsidRPr="00DE6C1B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сфере,</w:t>
      </w:r>
      <w:r w:rsidRPr="00DE6C1B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тнес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DE6C1B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 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моч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Респуб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 Крым»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proofErr w:type="gramEnd"/>
    </w:p>
    <w:p w:rsidR="00896667" w:rsidRPr="00DE6C1B" w:rsidRDefault="00896667" w:rsidP="00DE6C1B">
      <w:pPr>
        <w:tabs>
          <w:tab w:val="left" w:pos="142"/>
        </w:tabs>
        <w:ind w:right="-6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Pr="00DE6C1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DE6C1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Крым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DE6C1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 w:rsidRPr="00DE6C1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 №</w:t>
      </w:r>
      <w:r w:rsidRPr="00DE6C1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оказ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DE6C1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оциальной</w:t>
      </w:r>
      <w:r w:rsidRPr="00DE6C1B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E6C1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</w:t>
      </w:r>
      <w:r w:rsidRPr="00DE6C1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DE6C1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социальными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</w:tabs>
        <w:ind w:right="-1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DE6C1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дации</w:t>
      </w:r>
      <w:r w:rsidRPr="00DE6C1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DE6C1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DE6C1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ваю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 w:rsidRPr="00DE6C1B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(вкл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DE6C1B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DE6C1B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нобр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ГАОУ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DE6C1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ый педаг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DE6C1B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униве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сите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 w:rsidRPr="00DE6C1B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 w:rsidRPr="00DE6C1B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ьный</w:t>
      </w:r>
      <w:r w:rsidRPr="00DE6C1B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 w:rsidRPr="00DE6C1B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ития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 w:rsidRPr="00DE6C1B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нительного</w:t>
      </w:r>
      <w:r w:rsidRPr="00DE6C1B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ального</w:t>
      </w:r>
      <w:r w:rsidRPr="00DE6C1B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образов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ние», 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г. №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-324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  <w:tab w:val="left" w:pos="2461"/>
          <w:tab w:val="left" w:pos="3046"/>
          <w:tab w:val="left" w:pos="4296"/>
          <w:tab w:val="left" w:pos="5076"/>
          <w:tab w:val="left" w:pos="5669"/>
          <w:tab w:val="left" w:pos="6900"/>
          <w:tab w:val="left" w:pos="7351"/>
        </w:tabs>
        <w:ind w:right="-16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еоб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E6C1B"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</w:t>
      </w:r>
      <w:r w:rsidRPr="00DE6C1B">
        <w:rPr>
          <w:rFonts w:ascii="Times New Roman" w:eastAsia="Times New Roman" w:hAnsi="Times New Roman" w:cs="Times New Roman"/>
          <w:color w:val="000000"/>
          <w:spacing w:val="-6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ющи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E6C1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DE6C1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ич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DE6C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люч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й-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собых</w:t>
      </w:r>
      <w:r w:rsidRPr="00DE6C1B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DE6C1B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proofErr w:type="gramStart"/>
      <w:r w:rsidRPr="00DE6C1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proofErr w:type="gramEnd"/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DE6C1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01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DE6C1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64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/0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равл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тод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ич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ких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ий»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</w:tabs>
        <w:ind w:right="-16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ьмо</w:t>
      </w:r>
      <w:r w:rsidRPr="00DE6C1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.2019</w:t>
      </w:r>
      <w:r w:rsidRPr="00DE6C1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E6C1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1/07</w:t>
      </w:r>
      <w:r w:rsidRPr="00DE6C1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 w:rsidRPr="00DE6C1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ющ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лидн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42"/>
          <w:tab w:val="left" w:pos="816"/>
          <w:tab w:val="left" w:pos="1529"/>
          <w:tab w:val="left" w:pos="2841"/>
          <w:tab w:val="left" w:pos="3744"/>
          <w:tab w:val="left" w:pos="5006"/>
          <w:tab w:val="left" w:pos="6461"/>
          <w:tab w:val="left" w:pos="7206"/>
          <w:tab w:val="left" w:pos="7969"/>
        </w:tabs>
        <w:ind w:right="-65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ьмо</w:t>
      </w:r>
      <w:r w:rsidRPr="00DE6C1B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.20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04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DE6C1B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 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ьных</w:t>
      </w:r>
      <w:r w:rsidRPr="00DE6C1B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 w:rsidRPr="00DE6C1B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гий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</w:p>
    <w:p w:rsidR="00896667" w:rsidRPr="00DE6C1B" w:rsidRDefault="00896667" w:rsidP="00DE6C1B">
      <w:pPr>
        <w:tabs>
          <w:tab w:val="left" w:pos="2743"/>
          <w:tab w:val="left" w:pos="5006"/>
          <w:tab w:val="left" w:pos="7339"/>
        </w:tabs>
        <w:ind w:right="-1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ьмо</w:t>
      </w:r>
      <w:r w:rsidRPr="00DE6C1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.2022</w:t>
      </w:r>
      <w:r w:rsidRPr="00DE6C1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Б-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3924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DE6C1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лю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DE6C1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DE6C1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 w:rsidRPr="00DE6C1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заци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ате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пр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ъ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2295"/>
          <w:tab w:val="left" w:pos="4083"/>
          <w:tab w:val="left" w:pos="6550"/>
          <w:tab w:val="left" w:pos="8468"/>
        </w:tabs>
        <w:ind w:right="-1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ьмо</w:t>
      </w:r>
      <w:r w:rsidRPr="00DE6C1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.2023</w:t>
      </w:r>
      <w:r w:rsidRPr="00DE6C1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04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423</w:t>
      </w:r>
      <w:r w:rsidRPr="00DE6C1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вле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дич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ия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ьны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иза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 w:rsidRPr="00DE6C1B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DE6C1B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ия</w:t>
      </w:r>
      <w:proofErr w:type="gramStart"/>
      <w:r w:rsidRPr="00DE6C1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gramEnd"/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DE6C1B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льз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E6C1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гра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ющ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667" w:rsidRPr="00DE6C1B" w:rsidRDefault="00896667" w:rsidP="00DE6C1B">
      <w:pPr>
        <w:tabs>
          <w:tab w:val="left" w:pos="1194"/>
          <w:tab w:val="left" w:pos="3215"/>
          <w:tab w:val="left" w:pos="5272"/>
          <w:tab w:val="left" w:pos="5869"/>
          <w:tab w:val="left" w:pos="7533"/>
          <w:tab w:val="left" w:pos="7974"/>
        </w:tabs>
        <w:ind w:right="-6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r w:rsidRPr="00DE6C1B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ьмо</w:t>
      </w:r>
      <w:r w:rsidRPr="00DE6C1B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2023</w:t>
      </w:r>
      <w:r w:rsidRPr="00DE6C1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C1B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DE6C1B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Б-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2324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«О</w:t>
      </w:r>
      <w:r w:rsidRPr="00DE6C1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Pr="00DE6C1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тации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E6C1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DE6C1B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DE6C1B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ализ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ионн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DE6C1B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DE6C1B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еал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ую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DE6C1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рам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DE6C1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E6C1B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«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ук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офо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ион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DE6C1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Pr="00DE6C1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DE6C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E6C1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иях</w:t>
      </w:r>
      <w:r w:rsidRPr="00DE6C1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уб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ъ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кт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E6C1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ер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E6C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DE6C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ии</w:t>
      </w:r>
      <w:r w:rsidRPr="00DE6C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 w:rsidRPr="00DE6C1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96667" w:rsidRPr="00DE6C1B" w:rsidRDefault="00896667" w:rsidP="00DE6C1B">
      <w:pPr>
        <w:pStyle w:val="a9"/>
        <w:tabs>
          <w:tab w:val="left" w:pos="570"/>
          <w:tab w:val="left" w:pos="3148"/>
          <w:tab w:val="left" w:pos="4830"/>
          <w:tab w:val="left" w:pos="5375"/>
          <w:tab w:val="left" w:pos="7822"/>
        </w:tabs>
        <w:spacing w:after="0" w:line="240" w:lineRule="auto"/>
        <w:ind w:left="0" w:right="-16" w:firstLine="709"/>
        <w:contextualSpacing/>
        <w:jc w:val="both"/>
        <w:rPr>
          <w:rFonts w:eastAsia="Times New Roman" w:cs="Times New Roman"/>
          <w:color w:val="000000"/>
        </w:rPr>
      </w:pPr>
      <w:proofErr w:type="gramStart"/>
      <w:r w:rsidRPr="00DE6C1B">
        <w:rPr>
          <w:rFonts w:eastAsia="Symbol" w:cs="Times New Roman"/>
          <w:color w:val="000000"/>
        </w:rPr>
        <w:t>-</w:t>
      </w:r>
      <w:r w:rsidRPr="00DE6C1B">
        <w:rPr>
          <w:rFonts w:eastAsia="Symbol" w:cs="Times New Roman"/>
          <w:color w:val="000000"/>
          <w:spacing w:val="61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П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  <w:spacing w:val="3"/>
        </w:rPr>
        <w:t>с</w:t>
      </w:r>
      <w:r w:rsidRPr="00DE6C1B">
        <w:rPr>
          <w:rFonts w:eastAsia="Times New Roman" w:cs="Times New Roman"/>
          <w:color w:val="000000"/>
          <w:spacing w:val="1"/>
        </w:rPr>
        <w:t>ьмо</w:t>
      </w:r>
      <w:r w:rsidRPr="00DE6C1B">
        <w:rPr>
          <w:rFonts w:eastAsia="Times New Roman" w:cs="Times New Roman"/>
          <w:color w:val="000000"/>
          <w:spacing w:val="135"/>
        </w:rPr>
        <w:t xml:space="preserve"> </w:t>
      </w:r>
      <w:r w:rsidRPr="00DE6C1B">
        <w:rPr>
          <w:rFonts w:eastAsia="Times New Roman" w:cs="Times New Roman"/>
          <w:color w:val="000000"/>
        </w:rPr>
        <w:t>М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ни</w:t>
      </w:r>
      <w:r w:rsidRPr="00DE6C1B">
        <w:rPr>
          <w:rFonts w:eastAsia="Times New Roman" w:cs="Times New Roman"/>
          <w:color w:val="000000"/>
          <w:spacing w:val="2"/>
        </w:rPr>
        <w:t>ст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2"/>
        </w:rPr>
        <w:t>р</w:t>
      </w:r>
      <w:r w:rsidRPr="00DE6C1B">
        <w:rPr>
          <w:rFonts w:eastAsia="Times New Roman" w:cs="Times New Roman"/>
          <w:color w:val="000000"/>
          <w:spacing w:val="3"/>
        </w:rPr>
        <w:t>с</w:t>
      </w:r>
      <w:r w:rsidRPr="00DE6C1B">
        <w:rPr>
          <w:rFonts w:eastAsia="Times New Roman" w:cs="Times New Roman"/>
          <w:color w:val="000000"/>
          <w:spacing w:val="1"/>
        </w:rPr>
        <w:t>т</w:t>
      </w:r>
      <w:r w:rsidRPr="00DE6C1B">
        <w:rPr>
          <w:rFonts w:eastAsia="Times New Roman" w:cs="Times New Roman"/>
          <w:color w:val="000000"/>
          <w:spacing w:val="3"/>
        </w:rPr>
        <w:t>в</w:t>
      </w:r>
      <w:r w:rsidRPr="00DE6C1B">
        <w:rPr>
          <w:rFonts w:eastAsia="Times New Roman" w:cs="Times New Roman"/>
          <w:color w:val="000000"/>
        </w:rPr>
        <w:t>а</w:t>
      </w:r>
      <w:r w:rsidRPr="00DE6C1B">
        <w:rPr>
          <w:rFonts w:eastAsia="Times New Roman" w:cs="Times New Roman"/>
          <w:color w:val="000000"/>
          <w:spacing w:val="133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Пр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2"/>
        </w:rPr>
        <w:t>с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2"/>
        </w:rPr>
        <w:t>е</w:t>
      </w:r>
      <w:r w:rsidRPr="00DE6C1B">
        <w:rPr>
          <w:rFonts w:eastAsia="Times New Roman" w:cs="Times New Roman"/>
          <w:color w:val="000000"/>
        </w:rPr>
        <w:t>щ</w:t>
      </w:r>
      <w:r w:rsidRPr="00DE6C1B">
        <w:rPr>
          <w:rFonts w:eastAsia="Times New Roman" w:cs="Times New Roman"/>
          <w:color w:val="000000"/>
          <w:spacing w:val="3"/>
        </w:rPr>
        <w:t>е</w:t>
      </w:r>
      <w:r w:rsidRPr="00DE6C1B">
        <w:rPr>
          <w:rFonts w:eastAsia="Times New Roman" w:cs="Times New Roman"/>
          <w:color w:val="000000"/>
        </w:rPr>
        <w:t>н</w:t>
      </w:r>
      <w:r w:rsidRPr="00DE6C1B">
        <w:rPr>
          <w:rFonts w:eastAsia="Times New Roman" w:cs="Times New Roman"/>
          <w:color w:val="000000"/>
          <w:spacing w:val="1"/>
        </w:rPr>
        <w:t>и</w:t>
      </w:r>
      <w:r w:rsidRPr="00DE6C1B">
        <w:rPr>
          <w:rFonts w:eastAsia="Times New Roman" w:cs="Times New Roman"/>
          <w:color w:val="000000"/>
        </w:rPr>
        <w:t>я</w:t>
      </w:r>
      <w:r w:rsidRPr="00DE6C1B">
        <w:rPr>
          <w:rFonts w:eastAsia="Times New Roman" w:cs="Times New Roman"/>
          <w:color w:val="000000"/>
          <w:spacing w:val="134"/>
        </w:rPr>
        <w:t xml:space="preserve"> </w:t>
      </w:r>
      <w:r w:rsidRPr="00DE6C1B">
        <w:rPr>
          <w:rFonts w:eastAsia="Times New Roman" w:cs="Times New Roman"/>
          <w:color w:val="000000"/>
        </w:rPr>
        <w:t>Р</w:t>
      </w:r>
      <w:r w:rsidRPr="00DE6C1B">
        <w:rPr>
          <w:rFonts w:eastAsia="Times New Roman" w:cs="Times New Roman"/>
          <w:color w:val="000000"/>
          <w:spacing w:val="3"/>
        </w:rPr>
        <w:t>ос</w:t>
      </w:r>
      <w:r w:rsidRPr="00DE6C1B">
        <w:rPr>
          <w:rFonts w:eastAsia="Times New Roman" w:cs="Times New Roman"/>
          <w:color w:val="000000"/>
        </w:rPr>
        <w:t>си</w:t>
      </w:r>
      <w:r w:rsidRPr="00DE6C1B">
        <w:rPr>
          <w:rFonts w:eastAsia="Times New Roman" w:cs="Times New Roman"/>
          <w:color w:val="000000"/>
          <w:spacing w:val="4"/>
        </w:rPr>
        <w:t>й</w:t>
      </w:r>
      <w:r w:rsidRPr="00DE6C1B">
        <w:rPr>
          <w:rFonts w:eastAsia="Times New Roman" w:cs="Times New Roman"/>
          <w:color w:val="000000"/>
          <w:spacing w:val="1"/>
        </w:rPr>
        <w:t>с</w:t>
      </w:r>
      <w:r w:rsidRPr="00DE6C1B">
        <w:rPr>
          <w:rFonts w:eastAsia="Times New Roman" w:cs="Times New Roman"/>
          <w:color w:val="000000"/>
          <w:spacing w:val="2"/>
        </w:rPr>
        <w:t>ко</w:t>
      </w:r>
      <w:r w:rsidRPr="00DE6C1B">
        <w:rPr>
          <w:rFonts w:eastAsia="Times New Roman" w:cs="Times New Roman"/>
          <w:color w:val="000000"/>
        </w:rPr>
        <w:t>й</w:t>
      </w:r>
      <w:r w:rsidRPr="00DE6C1B">
        <w:rPr>
          <w:rFonts w:eastAsia="Times New Roman" w:cs="Times New Roman"/>
          <w:color w:val="000000"/>
          <w:spacing w:val="135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Ф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4"/>
        </w:rPr>
        <w:t>д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4"/>
        </w:rPr>
        <w:t>р</w:t>
      </w:r>
      <w:r w:rsidRPr="00DE6C1B">
        <w:rPr>
          <w:rFonts w:eastAsia="Times New Roman" w:cs="Times New Roman"/>
          <w:color w:val="000000"/>
        </w:rPr>
        <w:t>ац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</w:rPr>
        <w:t>и</w:t>
      </w:r>
      <w:r w:rsidRPr="00DE6C1B">
        <w:rPr>
          <w:rFonts w:eastAsia="Times New Roman" w:cs="Times New Roman"/>
          <w:color w:val="000000"/>
          <w:spacing w:val="133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</w:rPr>
        <w:t xml:space="preserve">т </w:t>
      </w:r>
      <w:r w:rsidRPr="00DE6C1B">
        <w:rPr>
          <w:rFonts w:eastAsia="Times New Roman" w:cs="Times New Roman"/>
          <w:color w:val="000000"/>
          <w:spacing w:val="1"/>
        </w:rPr>
        <w:t>2</w:t>
      </w:r>
      <w:r w:rsidRPr="00DE6C1B">
        <w:rPr>
          <w:rFonts w:eastAsia="Times New Roman" w:cs="Times New Roman"/>
          <w:color w:val="000000"/>
          <w:spacing w:val="4"/>
        </w:rPr>
        <w:t>9</w:t>
      </w:r>
      <w:r w:rsidRPr="00DE6C1B">
        <w:rPr>
          <w:rFonts w:eastAsia="Times New Roman" w:cs="Times New Roman"/>
          <w:color w:val="000000"/>
          <w:spacing w:val="3"/>
        </w:rPr>
        <w:t>.</w:t>
      </w:r>
      <w:r w:rsidRPr="00DE6C1B">
        <w:rPr>
          <w:rFonts w:eastAsia="Times New Roman" w:cs="Times New Roman"/>
          <w:color w:val="000000"/>
          <w:spacing w:val="1"/>
        </w:rPr>
        <w:t>0</w:t>
      </w:r>
      <w:r w:rsidRPr="00DE6C1B">
        <w:rPr>
          <w:rFonts w:eastAsia="Times New Roman" w:cs="Times New Roman"/>
          <w:color w:val="000000"/>
          <w:spacing w:val="3"/>
        </w:rPr>
        <w:t>9</w:t>
      </w:r>
      <w:r w:rsidRPr="00DE6C1B">
        <w:rPr>
          <w:rFonts w:eastAsia="Times New Roman" w:cs="Times New Roman"/>
          <w:color w:val="000000"/>
          <w:spacing w:val="1"/>
        </w:rPr>
        <w:t>.2023</w:t>
      </w:r>
      <w:r w:rsidRPr="00DE6C1B">
        <w:rPr>
          <w:rFonts w:eastAsia="Times New Roman" w:cs="Times New Roman"/>
          <w:color w:val="000000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г.</w:t>
      </w:r>
      <w:r w:rsidRPr="00DE6C1B">
        <w:rPr>
          <w:rFonts w:eastAsia="Times New Roman" w:cs="Times New Roman"/>
          <w:color w:val="000000"/>
          <w:spacing w:val="-8"/>
        </w:rPr>
        <w:t xml:space="preserve"> </w:t>
      </w:r>
      <w:r w:rsidRPr="00DE6C1B">
        <w:rPr>
          <w:rFonts w:eastAsia="Times New Roman" w:cs="Times New Roman"/>
          <w:color w:val="000000"/>
        </w:rPr>
        <w:t>№</w:t>
      </w:r>
      <w:r w:rsidRPr="00DE6C1B">
        <w:rPr>
          <w:rFonts w:eastAsia="Times New Roman" w:cs="Times New Roman"/>
          <w:color w:val="000000"/>
          <w:spacing w:val="-3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А</w:t>
      </w:r>
      <w:r w:rsidRPr="00DE6C1B">
        <w:rPr>
          <w:rFonts w:eastAsia="Times New Roman" w:cs="Times New Roman"/>
          <w:color w:val="000000"/>
        </w:rPr>
        <w:t>Б-</w:t>
      </w:r>
      <w:r w:rsidRPr="00DE6C1B">
        <w:rPr>
          <w:rFonts w:eastAsia="Times New Roman" w:cs="Times New Roman"/>
          <w:color w:val="000000"/>
          <w:spacing w:val="2"/>
        </w:rPr>
        <w:t>3</w:t>
      </w:r>
      <w:r w:rsidRPr="00DE6C1B">
        <w:rPr>
          <w:rFonts w:eastAsia="Times New Roman" w:cs="Times New Roman"/>
          <w:color w:val="000000"/>
          <w:spacing w:val="4"/>
        </w:rPr>
        <w:t>9</w:t>
      </w:r>
      <w:r w:rsidRPr="00DE6C1B">
        <w:rPr>
          <w:rFonts w:eastAsia="Times New Roman" w:cs="Times New Roman"/>
          <w:color w:val="000000"/>
          <w:spacing w:val="2"/>
        </w:rPr>
        <w:t>35/0</w:t>
      </w:r>
      <w:r w:rsidRPr="00DE6C1B">
        <w:rPr>
          <w:rFonts w:eastAsia="Times New Roman" w:cs="Times New Roman"/>
          <w:color w:val="000000"/>
        </w:rPr>
        <w:t>6</w:t>
      </w:r>
      <w:r w:rsidRPr="00DE6C1B">
        <w:rPr>
          <w:rFonts w:eastAsia="Times New Roman" w:cs="Times New Roman"/>
          <w:color w:val="000000"/>
          <w:spacing w:val="-3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«</w:t>
      </w:r>
      <w:r w:rsidRPr="00DE6C1B">
        <w:rPr>
          <w:rFonts w:eastAsia="Times New Roman" w:cs="Times New Roman"/>
          <w:color w:val="000000"/>
        </w:rPr>
        <w:t>М</w:t>
      </w:r>
      <w:r w:rsidRPr="00DE6C1B">
        <w:rPr>
          <w:rFonts w:eastAsia="Times New Roman" w:cs="Times New Roman"/>
          <w:color w:val="000000"/>
          <w:spacing w:val="2"/>
        </w:rPr>
        <w:t>е</w:t>
      </w:r>
      <w:r w:rsidRPr="00DE6C1B">
        <w:rPr>
          <w:rFonts w:eastAsia="Times New Roman" w:cs="Times New Roman"/>
          <w:color w:val="000000"/>
          <w:spacing w:val="1"/>
        </w:rPr>
        <w:t>то</w:t>
      </w:r>
      <w:r w:rsidRPr="00DE6C1B">
        <w:rPr>
          <w:rFonts w:eastAsia="Times New Roman" w:cs="Times New Roman"/>
          <w:color w:val="000000"/>
          <w:spacing w:val="4"/>
        </w:rPr>
        <w:t>д</w:t>
      </w:r>
      <w:r w:rsidRPr="00DE6C1B">
        <w:rPr>
          <w:rFonts w:eastAsia="Times New Roman" w:cs="Times New Roman"/>
          <w:color w:val="000000"/>
          <w:spacing w:val="2"/>
        </w:rPr>
        <w:t>ич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3"/>
        </w:rPr>
        <w:t>с</w:t>
      </w:r>
      <w:r w:rsidRPr="00DE6C1B">
        <w:rPr>
          <w:rFonts w:eastAsia="Times New Roman" w:cs="Times New Roman"/>
          <w:color w:val="000000"/>
        </w:rPr>
        <w:t>к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е</w:t>
      </w:r>
      <w:r w:rsidRPr="00DE6C1B">
        <w:rPr>
          <w:rFonts w:eastAsia="Times New Roman" w:cs="Times New Roman"/>
          <w:color w:val="000000"/>
          <w:spacing w:val="-4"/>
        </w:rPr>
        <w:t xml:space="preserve"> </w:t>
      </w:r>
      <w:r w:rsidRPr="00DE6C1B">
        <w:rPr>
          <w:rFonts w:eastAsia="Times New Roman" w:cs="Times New Roman"/>
          <w:color w:val="000000"/>
        </w:rPr>
        <w:t>р</w:t>
      </w:r>
      <w:r w:rsidRPr="00DE6C1B">
        <w:rPr>
          <w:rFonts w:eastAsia="Times New Roman" w:cs="Times New Roman"/>
          <w:color w:val="000000"/>
          <w:spacing w:val="3"/>
        </w:rPr>
        <w:t>е</w:t>
      </w:r>
      <w:r w:rsidRPr="00DE6C1B">
        <w:rPr>
          <w:rFonts w:eastAsia="Times New Roman" w:cs="Times New Roman"/>
          <w:color w:val="000000"/>
        </w:rPr>
        <w:t>к</w:t>
      </w:r>
      <w:r w:rsidRPr="00DE6C1B">
        <w:rPr>
          <w:rFonts w:eastAsia="Times New Roman" w:cs="Times New Roman"/>
          <w:color w:val="000000"/>
          <w:spacing w:val="5"/>
        </w:rPr>
        <w:t>о</w:t>
      </w:r>
      <w:r w:rsidRPr="00DE6C1B">
        <w:rPr>
          <w:rFonts w:eastAsia="Times New Roman" w:cs="Times New Roman"/>
          <w:color w:val="000000"/>
        </w:rPr>
        <w:t>м</w:t>
      </w:r>
      <w:r w:rsidRPr="00DE6C1B">
        <w:rPr>
          <w:rFonts w:eastAsia="Times New Roman" w:cs="Times New Roman"/>
          <w:color w:val="000000"/>
          <w:spacing w:val="2"/>
        </w:rPr>
        <w:t>е</w:t>
      </w:r>
      <w:r w:rsidRPr="00DE6C1B">
        <w:rPr>
          <w:rFonts w:eastAsia="Times New Roman" w:cs="Times New Roman"/>
          <w:color w:val="000000"/>
          <w:spacing w:val="1"/>
        </w:rPr>
        <w:t>нд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  <w:spacing w:val="1"/>
        </w:rPr>
        <w:t>ци</w:t>
      </w:r>
      <w:r w:rsidRPr="00DE6C1B">
        <w:rPr>
          <w:rFonts w:eastAsia="Times New Roman" w:cs="Times New Roman"/>
          <w:color w:val="000000"/>
        </w:rPr>
        <w:t>и</w:t>
      </w:r>
      <w:r w:rsidRPr="00DE6C1B">
        <w:rPr>
          <w:rFonts w:eastAsia="Times New Roman" w:cs="Times New Roman"/>
          <w:color w:val="000000"/>
          <w:spacing w:val="-3"/>
        </w:rPr>
        <w:t xml:space="preserve"> </w:t>
      </w:r>
      <w:r w:rsidRPr="00DE6C1B">
        <w:rPr>
          <w:rFonts w:eastAsia="Times New Roman" w:cs="Times New Roman"/>
          <w:color w:val="000000"/>
        </w:rPr>
        <w:t>по</w:t>
      </w:r>
      <w:r w:rsidRPr="00DE6C1B">
        <w:rPr>
          <w:rFonts w:eastAsia="Times New Roman" w:cs="Times New Roman"/>
          <w:color w:val="000000"/>
          <w:spacing w:val="-3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фор</w:t>
      </w:r>
      <w:r w:rsidRPr="00DE6C1B">
        <w:rPr>
          <w:rFonts w:eastAsia="Times New Roman" w:cs="Times New Roman"/>
          <w:color w:val="000000"/>
          <w:spacing w:val="3"/>
        </w:rPr>
        <w:t>м</w:t>
      </w:r>
      <w:r w:rsidRPr="00DE6C1B">
        <w:rPr>
          <w:rFonts w:eastAsia="Times New Roman" w:cs="Times New Roman"/>
          <w:color w:val="000000"/>
          <w:spacing w:val="2"/>
        </w:rPr>
        <w:t>ир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3"/>
        </w:rPr>
        <w:t>в</w:t>
      </w:r>
      <w:r w:rsidRPr="00DE6C1B">
        <w:rPr>
          <w:rFonts w:eastAsia="Times New Roman" w:cs="Times New Roman"/>
          <w:color w:val="000000"/>
        </w:rPr>
        <w:t>ан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  <w:spacing w:val="1"/>
        </w:rPr>
        <w:t>ю</w:t>
      </w:r>
      <w:r w:rsidRPr="00DE6C1B">
        <w:rPr>
          <w:rFonts w:eastAsia="Times New Roman" w:cs="Times New Roman"/>
          <w:color w:val="000000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м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3"/>
        </w:rPr>
        <w:t>х</w:t>
      </w:r>
      <w:r w:rsidRPr="00DE6C1B">
        <w:rPr>
          <w:rFonts w:eastAsia="Times New Roman" w:cs="Times New Roman"/>
          <w:color w:val="000000"/>
          <w:spacing w:val="1"/>
        </w:rPr>
        <w:t>а</w:t>
      </w:r>
      <w:r w:rsidRPr="00DE6C1B">
        <w:rPr>
          <w:rFonts w:eastAsia="Times New Roman" w:cs="Times New Roman"/>
          <w:color w:val="000000"/>
          <w:spacing w:val="3"/>
        </w:rPr>
        <w:t>н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  <w:spacing w:val="1"/>
        </w:rPr>
        <w:t>зм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100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о</w:t>
      </w:r>
      <w:r w:rsidRPr="00DE6C1B">
        <w:rPr>
          <w:rFonts w:eastAsia="Times New Roman" w:cs="Times New Roman"/>
          <w:color w:val="000000"/>
          <w:spacing w:val="2"/>
        </w:rPr>
        <w:t>б</w:t>
      </w:r>
      <w:r w:rsidRPr="00DE6C1B">
        <w:rPr>
          <w:rFonts w:eastAsia="Times New Roman" w:cs="Times New Roman"/>
          <w:color w:val="000000"/>
          <w:spacing w:val="1"/>
        </w:rPr>
        <w:t>н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1"/>
        </w:rPr>
        <w:t>л</w:t>
      </w:r>
      <w:r w:rsidRPr="00DE6C1B">
        <w:rPr>
          <w:rFonts w:eastAsia="Times New Roman" w:cs="Times New Roman"/>
          <w:color w:val="000000"/>
          <w:spacing w:val="4"/>
        </w:rPr>
        <w:t>е</w:t>
      </w:r>
      <w:r w:rsidRPr="00DE6C1B">
        <w:rPr>
          <w:rFonts w:eastAsia="Times New Roman" w:cs="Times New Roman"/>
          <w:color w:val="000000"/>
        </w:rPr>
        <w:t>н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я</w:t>
      </w:r>
      <w:r w:rsidRPr="00DE6C1B">
        <w:rPr>
          <w:rFonts w:eastAsia="Times New Roman" w:cs="Times New Roman"/>
          <w:color w:val="000000"/>
          <w:spacing w:val="101"/>
        </w:rPr>
        <w:t xml:space="preserve"> </w:t>
      </w:r>
      <w:r w:rsidRPr="00DE6C1B">
        <w:rPr>
          <w:rFonts w:eastAsia="Times New Roman" w:cs="Times New Roman"/>
          <w:color w:val="000000"/>
        </w:rPr>
        <w:t>со</w:t>
      </w:r>
      <w:r w:rsidRPr="00DE6C1B">
        <w:rPr>
          <w:rFonts w:eastAsia="Times New Roman" w:cs="Times New Roman"/>
          <w:color w:val="000000"/>
          <w:spacing w:val="3"/>
        </w:rPr>
        <w:t>д</w:t>
      </w:r>
      <w:r w:rsidRPr="00DE6C1B">
        <w:rPr>
          <w:rFonts w:eastAsia="Times New Roman" w:cs="Times New Roman"/>
          <w:color w:val="000000"/>
        </w:rPr>
        <w:t>ер</w:t>
      </w:r>
      <w:r w:rsidRPr="00DE6C1B">
        <w:rPr>
          <w:rFonts w:eastAsia="Times New Roman" w:cs="Times New Roman"/>
          <w:color w:val="000000"/>
          <w:spacing w:val="4"/>
        </w:rPr>
        <w:t>ж</w:t>
      </w:r>
      <w:r w:rsidRPr="00DE6C1B">
        <w:rPr>
          <w:rFonts w:eastAsia="Times New Roman" w:cs="Times New Roman"/>
          <w:color w:val="000000"/>
          <w:spacing w:val="1"/>
        </w:rPr>
        <w:t>а</w:t>
      </w:r>
      <w:r w:rsidRPr="00DE6C1B">
        <w:rPr>
          <w:rFonts w:eastAsia="Times New Roman" w:cs="Times New Roman"/>
          <w:color w:val="000000"/>
        </w:rPr>
        <w:t>н</w:t>
      </w:r>
      <w:r w:rsidRPr="00DE6C1B">
        <w:rPr>
          <w:rFonts w:eastAsia="Times New Roman" w:cs="Times New Roman"/>
          <w:color w:val="000000"/>
          <w:spacing w:val="4"/>
        </w:rPr>
        <w:t>ия</w:t>
      </w:r>
      <w:r w:rsidRPr="00DE6C1B">
        <w:rPr>
          <w:rFonts w:eastAsia="Times New Roman" w:cs="Times New Roman"/>
          <w:color w:val="000000"/>
        </w:rPr>
        <w:t>,</w:t>
      </w:r>
      <w:r w:rsidRPr="00DE6C1B">
        <w:rPr>
          <w:rFonts w:eastAsia="Times New Roman" w:cs="Times New Roman"/>
          <w:color w:val="000000"/>
          <w:spacing w:val="97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м</w:t>
      </w:r>
      <w:r w:rsidRPr="00DE6C1B">
        <w:rPr>
          <w:rFonts w:eastAsia="Times New Roman" w:cs="Times New Roman"/>
          <w:color w:val="000000"/>
          <w:spacing w:val="3"/>
        </w:rPr>
        <w:t>е</w:t>
      </w:r>
      <w:r w:rsidRPr="00DE6C1B">
        <w:rPr>
          <w:rFonts w:eastAsia="Times New Roman" w:cs="Times New Roman"/>
          <w:color w:val="000000"/>
          <w:spacing w:val="2"/>
        </w:rPr>
        <w:t>тод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  <w:spacing w:val="1"/>
        </w:rPr>
        <w:t>в</w:t>
      </w:r>
      <w:r w:rsidRPr="00DE6C1B">
        <w:rPr>
          <w:rFonts w:eastAsia="Times New Roman" w:cs="Times New Roman"/>
          <w:color w:val="000000"/>
          <w:spacing w:val="100"/>
        </w:rPr>
        <w:t xml:space="preserve"> </w:t>
      </w:r>
      <w:r w:rsidRPr="00DE6C1B">
        <w:rPr>
          <w:rFonts w:eastAsia="Times New Roman" w:cs="Times New Roman"/>
          <w:color w:val="000000"/>
        </w:rPr>
        <w:t>и</w:t>
      </w:r>
      <w:r w:rsidRPr="00DE6C1B">
        <w:rPr>
          <w:rFonts w:eastAsia="Times New Roman" w:cs="Times New Roman"/>
          <w:color w:val="000000"/>
          <w:spacing w:val="102"/>
        </w:rPr>
        <w:t xml:space="preserve"> 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2"/>
        </w:rPr>
        <w:t>е</w:t>
      </w:r>
      <w:r w:rsidRPr="00DE6C1B">
        <w:rPr>
          <w:rFonts w:eastAsia="Times New Roman" w:cs="Times New Roman"/>
          <w:color w:val="000000"/>
          <w:spacing w:val="1"/>
        </w:rPr>
        <w:t>хно</w:t>
      </w:r>
      <w:r w:rsidRPr="00DE6C1B">
        <w:rPr>
          <w:rFonts w:eastAsia="Times New Roman" w:cs="Times New Roman"/>
          <w:color w:val="000000"/>
          <w:spacing w:val="2"/>
        </w:rPr>
        <w:t>л</w:t>
      </w:r>
      <w:r w:rsidRPr="00DE6C1B">
        <w:rPr>
          <w:rFonts w:eastAsia="Times New Roman" w:cs="Times New Roman"/>
          <w:color w:val="000000"/>
          <w:spacing w:val="5"/>
        </w:rPr>
        <w:t>о</w:t>
      </w:r>
      <w:r w:rsidRPr="00DE6C1B">
        <w:rPr>
          <w:rFonts w:eastAsia="Times New Roman" w:cs="Times New Roman"/>
          <w:color w:val="000000"/>
        </w:rPr>
        <w:t>г</w:t>
      </w:r>
      <w:r w:rsidRPr="00DE6C1B">
        <w:rPr>
          <w:rFonts w:eastAsia="Times New Roman" w:cs="Times New Roman"/>
          <w:color w:val="000000"/>
          <w:spacing w:val="1"/>
        </w:rPr>
        <w:t>и</w:t>
      </w:r>
      <w:r w:rsidRPr="00DE6C1B">
        <w:rPr>
          <w:rFonts w:eastAsia="Times New Roman" w:cs="Times New Roman"/>
          <w:color w:val="000000"/>
        </w:rPr>
        <w:t>й</w:t>
      </w:r>
      <w:r w:rsidRPr="00DE6C1B">
        <w:rPr>
          <w:rFonts w:eastAsia="Times New Roman" w:cs="Times New Roman"/>
          <w:color w:val="000000"/>
          <w:spacing w:val="102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об</w:t>
      </w:r>
      <w:r w:rsidRPr="00DE6C1B">
        <w:rPr>
          <w:rFonts w:eastAsia="Times New Roman" w:cs="Times New Roman"/>
          <w:color w:val="000000"/>
          <w:spacing w:val="4"/>
        </w:rPr>
        <w:t>у</w:t>
      </w:r>
      <w:r w:rsidRPr="00DE6C1B">
        <w:rPr>
          <w:rFonts w:eastAsia="Times New Roman" w:cs="Times New Roman"/>
          <w:color w:val="000000"/>
          <w:spacing w:val="3"/>
        </w:rPr>
        <w:t>ч</w:t>
      </w:r>
      <w:r w:rsidRPr="00DE6C1B">
        <w:rPr>
          <w:rFonts w:eastAsia="Times New Roman" w:cs="Times New Roman"/>
          <w:color w:val="000000"/>
          <w:spacing w:val="1"/>
        </w:rPr>
        <w:t>е</w:t>
      </w:r>
      <w:r w:rsidRPr="00DE6C1B">
        <w:rPr>
          <w:rFonts w:eastAsia="Times New Roman" w:cs="Times New Roman"/>
          <w:color w:val="000000"/>
        </w:rPr>
        <w:t>н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</w:rPr>
        <w:t>я</w:t>
      </w:r>
      <w:r w:rsidRPr="00DE6C1B">
        <w:rPr>
          <w:rFonts w:eastAsia="Times New Roman" w:cs="Times New Roman"/>
          <w:color w:val="000000"/>
          <w:spacing w:val="100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в</w:t>
      </w:r>
      <w:r w:rsidRPr="00DE6C1B">
        <w:rPr>
          <w:rFonts w:eastAsia="Times New Roman" w:cs="Times New Roman"/>
          <w:color w:val="000000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с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</w:rPr>
        <w:t>с</w:t>
      </w:r>
      <w:r w:rsidRPr="00DE6C1B">
        <w:rPr>
          <w:rFonts w:eastAsia="Times New Roman" w:cs="Times New Roman"/>
          <w:color w:val="000000"/>
          <w:spacing w:val="2"/>
        </w:rPr>
        <w:t>т</w:t>
      </w:r>
      <w:r w:rsidRPr="00DE6C1B">
        <w:rPr>
          <w:rFonts w:eastAsia="Times New Roman" w:cs="Times New Roman"/>
          <w:color w:val="000000"/>
          <w:spacing w:val="3"/>
        </w:rPr>
        <w:t>е</w:t>
      </w:r>
      <w:r w:rsidRPr="00DE6C1B">
        <w:rPr>
          <w:rFonts w:eastAsia="Times New Roman" w:cs="Times New Roman"/>
          <w:color w:val="000000"/>
        </w:rPr>
        <w:t>ме</w:t>
      </w:r>
      <w:r w:rsidRPr="00DE6C1B">
        <w:rPr>
          <w:rFonts w:eastAsia="Times New Roman" w:cs="Times New Roman"/>
          <w:color w:val="000000"/>
          <w:spacing w:val="37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до</w:t>
      </w:r>
      <w:r w:rsidRPr="00DE6C1B">
        <w:rPr>
          <w:rFonts w:eastAsia="Times New Roman" w:cs="Times New Roman"/>
          <w:color w:val="000000"/>
        </w:rPr>
        <w:t>п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1"/>
        </w:rPr>
        <w:t>лн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</w:rPr>
        <w:t>те</w:t>
      </w:r>
      <w:r w:rsidRPr="00DE6C1B">
        <w:rPr>
          <w:rFonts w:eastAsia="Times New Roman" w:cs="Times New Roman"/>
          <w:color w:val="000000"/>
          <w:spacing w:val="2"/>
        </w:rPr>
        <w:t>ль</w:t>
      </w:r>
      <w:r w:rsidRPr="00DE6C1B">
        <w:rPr>
          <w:rFonts w:eastAsia="Times New Roman" w:cs="Times New Roman"/>
          <w:color w:val="000000"/>
          <w:spacing w:val="5"/>
        </w:rPr>
        <w:t>н</w:t>
      </w:r>
      <w:r w:rsidRPr="00DE6C1B">
        <w:rPr>
          <w:rFonts w:eastAsia="Times New Roman" w:cs="Times New Roman"/>
          <w:color w:val="000000"/>
          <w:spacing w:val="1"/>
        </w:rPr>
        <w:t>ого</w:t>
      </w:r>
      <w:r w:rsidRPr="00DE6C1B">
        <w:rPr>
          <w:rFonts w:eastAsia="Times New Roman" w:cs="Times New Roman"/>
          <w:color w:val="000000"/>
          <w:spacing w:val="40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об</w:t>
      </w:r>
      <w:r w:rsidRPr="00DE6C1B">
        <w:rPr>
          <w:rFonts w:eastAsia="Times New Roman" w:cs="Times New Roman"/>
          <w:color w:val="000000"/>
          <w:spacing w:val="4"/>
        </w:rPr>
        <w:t>р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</w:rPr>
        <w:t>з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  <w:spacing w:val="2"/>
        </w:rPr>
        <w:t>в</w:t>
      </w:r>
      <w:r w:rsidRPr="00DE6C1B">
        <w:rPr>
          <w:rFonts w:eastAsia="Times New Roman" w:cs="Times New Roman"/>
          <w:color w:val="000000"/>
        </w:rPr>
        <w:t>ан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я</w:t>
      </w:r>
      <w:r w:rsidRPr="00DE6C1B">
        <w:rPr>
          <w:rFonts w:eastAsia="Times New Roman" w:cs="Times New Roman"/>
          <w:color w:val="000000"/>
          <w:spacing w:val="36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де</w:t>
      </w:r>
      <w:r w:rsidRPr="00DE6C1B">
        <w:rPr>
          <w:rFonts w:eastAsia="Times New Roman" w:cs="Times New Roman"/>
          <w:color w:val="000000"/>
          <w:spacing w:val="1"/>
        </w:rPr>
        <w:t>те</w:t>
      </w:r>
      <w:r w:rsidRPr="00DE6C1B">
        <w:rPr>
          <w:rFonts w:eastAsia="Times New Roman" w:cs="Times New Roman"/>
          <w:color w:val="000000"/>
          <w:spacing w:val="3"/>
        </w:rPr>
        <w:t>й</w:t>
      </w:r>
      <w:r w:rsidRPr="00DE6C1B">
        <w:rPr>
          <w:rFonts w:eastAsia="Times New Roman" w:cs="Times New Roman"/>
          <w:color w:val="000000"/>
        </w:rPr>
        <w:t>,</w:t>
      </w:r>
      <w:r w:rsidRPr="00DE6C1B">
        <w:rPr>
          <w:rFonts w:eastAsia="Times New Roman" w:cs="Times New Roman"/>
          <w:color w:val="000000"/>
          <w:spacing w:val="35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н</w:t>
      </w:r>
      <w:r w:rsidRPr="00DE6C1B">
        <w:rPr>
          <w:rFonts w:eastAsia="Times New Roman" w:cs="Times New Roman"/>
          <w:color w:val="000000"/>
        </w:rPr>
        <w:t>ап</w:t>
      </w:r>
      <w:r w:rsidRPr="00DE6C1B">
        <w:rPr>
          <w:rFonts w:eastAsia="Times New Roman" w:cs="Times New Roman"/>
          <w:color w:val="000000"/>
          <w:spacing w:val="5"/>
        </w:rPr>
        <w:t>р</w:t>
      </w:r>
      <w:r w:rsidRPr="00DE6C1B">
        <w:rPr>
          <w:rFonts w:eastAsia="Times New Roman" w:cs="Times New Roman"/>
          <w:color w:val="000000"/>
          <w:spacing w:val="4"/>
        </w:rPr>
        <w:t>а</w:t>
      </w:r>
      <w:r w:rsidRPr="00DE6C1B">
        <w:rPr>
          <w:rFonts w:eastAsia="Times New Roman" w:cs="Times New Roman"/>
          <w:color w:val="000000"/>
          <w:spacing w:val="1"/>
        </w:rPr>
        <w:t>вл</w:t>
      </w:r>
      <w:r w:rsidRPr="00DE6C1B">
        <w:rPr>
          <w:rFonts w:eastAsia="Times New Roman" w:cs="Times New Roman"/>
          <w:color w:val="000000"/>
        </w:rPr>
        <w:t>ен</w:t>
      </w:r>
      <w:r w:rsidRPr="00DE6C1B">
        <w:rPr>
          <w:rFonts w:eastAsia="Times New Roman" w:cs="Times New Roman"/>
          <w:color w:val="000000"/>
          <w:spacing w:val="2"/>
        </w:rPr>
        <w:t>н</w:t>
      </w:r>
      <w:r w:rsidRPr="00DE6C1B">
        <w:rPr>
          <w:rFonts w:eastAsia="Times New Roman" w:cs="Times New Roman"/>
          <w:color w:val="000000"/>
        </w:rPr>
        <w:t>ых</w:t>
      </w:r>
      <w:r w:rsidRPr="00DE6C1B">
        <w:rPr>
          <w:rFonts w:eastAsia="Times New Roman" w:cs="Times New Roman"/>
          <w:color w:val="000000"/>
          <w:spacing w:val="39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н</w:t>
      </w:r>
      <w:r w:rsidRPr="00DE6C1B">
        <w:rPr>
          <w:rFonts w:eastAsia="Times New Roman" w:cs="Times New Roman"/>
          <w:color w:val="000000"/>
        </w:rPr>
        <w:t>а</w:t>
      </w:r>
      <w:r w:rsidRPr="00DE6C1B">
        <w:rPr>
          <w:rFonts w:eastAsia="Times New Roman" w:cs="Times New Roman"/>
          <w:color w:val="000000"/>
          <w:spacing w:val="35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п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3"/>
        </w:rPr>
        <w:t>в</w:t>
      </w:r>
      <w:r w:rsidRPr="00DE6C1B">
        <w:rPr>
          <w:rFonts w:eastAsia="Times New Roman" w:cs="Times New Roman"/>
          <w:color w:val="000000"/>
          <w:spacing w:val="1"/>
        </w:rPr>
        <w:t>ы</w:t>
      </w:r>
      <w:r w:rsidRPr="00DE6C1B">
        <w:rPr>
          <w:rFonts w:eastAsia="Times New Roman" w:cs="Times New Roman"/>
          <w:color w:val="000000"/>
          <w:spacing w:val="4"/>
        </w:rPr>
        <w:t>ш</w:t>
      </w:r>
      <w:r w:rsidRPr="00DE6C1B">
        <w:rPr>
          <w:rFonts w:eastAsia="Times New Roman" w:cs="Times New Roman"/>
          <w:color w:val="000000"/>
        </w:rPr>
        <w:t>ен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</w:rPr>
        <w:t xml:space="preserve">е </w:t>
      </w:r>
      <w:r w:rsidRPr="00DE6C1B">
        <w:rPr>
          <w:rFonts w:eastAsia="Times New Roman" w:cs="Times New Roman"/>
          <w:color w:val="000000"/>
          <w:spacing w:val="2"/>
        </w:rPr>
        <w:t>ка</w:t>
      </w:r>
      <w:r w:rsidRPr="00DE6C1B">
        <w:rPr>
          <w:rFonts w:eastAsia="Times New Roman" w:cs="Times New Roman"/>
          <w:color w:val="000000"/>
        </w:rPr>
        <w:t>ч</w:t>
      </w:r>
      <w:r w:rsidRPr="00DE6C1B">
        <w:rPr>
          <w:rFonts w:eastAsia="Times New Roman" w:cs="Times New Roman"/>
          <w:color w:val="000000"/>
          <w:spacing w:val="2"/>
        </w:rPr>
        <w:t>ест</w:t>
      </w:r>
      <w:r w:rsidRPr="00DE6C1B">
        <w:rPr>
          <w:rFonts w:eastAsia="Times New Roman" w:cs="Times New Roman"/>
          <w:color w:val="000000"/>
          <w:spacing w:val="1"/>
        </w:rPr>
        <w:t>ва</w:t>
      </w:r>
      <w:r w:rsidRPr="00DE6C1B">
        <w:rPr>
          <w:rFonts w:eastAsia="Times New Roman" w:cs="Times New Roman"/>
          <w:color w:val="000000"/>
          <w:spacing w:val="126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доп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2"/>
        </w:rPr>
        <w:t>л</w:t>
      </w:r>
      <w:r w:rsidRPr="00DE6C1B">
        <w:rPr>
          <w:rFonts w:eastAsia="Times New Roman" w:cs="Times New Roman"/>
          <w:color w:val="000000"/>
          <w:spacing w:val="1"/>
        </w:rPr>
        <w:t>н</w:t>
      </w:r>
      <w:r w:rsidRPr="00DE6C1B">
        <w:rPr>
          <w:rFonts w:eastAsia="Times New Roman" w:cs="Times New Roman"/>
          <w:color w:val="000000"/>
          <w:spacing w:val="5"/>
        </w:rPr>
        <w:t>и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3"/>
        </w:rPr>
        <w:t>е</w:t>
      </w:r>
      <w:r w:rsidRPr="00DE6C1B">
        <w:rPr>
          <w:rFonts w:eastAsia="Times New Roman" w:cs="Times New Roman"/>
          <w:color w:val="000000"/>
          <w:spacing w:val="1"/>
        </w:rPr>
        <w:t>л</w:t>
      </w:r>
      <w:r w:rsidRPr="00DE6C1B">
        <w:rPr>
          <w:rFonts w:eastAsia="Times New Roman" w:cs="Times New Roman"/>
          <w:color w:val="000000"/>
          <w:spacing w:val="2"/>
        </w:rPr>
        <w:t>ьн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</w:rPr>
        <w:t>го</w:t>
      </w:r>
      <w:r w:rsidRPr="00DE6C1B">
        <w:rPr>
          <w:rFonts w:eastAsia="Times New Roman" w:cs="Times New Roman"/>
          <w:color w:val="000000"/>
          <w:spacing w:val="128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об</w:t>
      </w:r>
      <w:r w:rsidRPr="00DE6C1B">
        <w:rPr>
          <w:rFonts w:eastAsia="Times New Roman" w:cs="Times New Roman"/>
          <w:color w:val="000000"/>
          <w:spacing w:val="4"/>
        </w:rPr>
        <w:t>р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</w:rPr>
        <w:t>з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</w:rPr>
        <w:t>н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</w:rPr>
        <w:t>я</w:t>
      </w:r>
      <w:r w:rsidRPr="00DE6C1B">
        <w:rPr>
          <w:rFonts w:eastAsia="Times New Roman" w:cs="Times New Roman"/>
          <w:color w:val="000000"/>
          <w:spacing w:val="124"/>
        </w:rPr>
        <w:t xml:space="preserve"> </w:t>
      </w:r>
      <w:r w:rsidRPr="00DE6C1B">
        <w:rPr>
          <w:rFonts w:eastAsia="Times New Roman" w:cs="Times New Roman"/>
          <w:color w:val="000000"/>
          <w:spacing w:val="4"/>
        </w:rPr>
        <w:t>д</w:t>
      </w:r>
      <w:r w:rsidRPr="00DE6C1B">
        <w:rPr>
          <w:rFonts w:eastAsia="Times New Roman" w:cs="Times New Roman"/>
          <w:color w:val="000000"/>
          <w:spacing w:val="3"/>
        </w:rPr>
        <w:t>е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2"/>
        </w:rPr>
        <w:t>е</w:t>
      </w:r>
      <w:r w:rsidRPr="00DE6C1B">
        <w:rPr>
          <w:rFonts w:eastAsia="Times New Roman" w:cs="Times New Roman"/>
          <w:color w:val="000000"/>
          <w:spacing w:val="3"/>
        </w:rPr>
        <w:t>й</w:t>
      </w:r>
      <w:r w:rsidRPr="00DE6C1B">
        <w:rPr>
          <w:rFonts w:eastAsia="Times New Roman" w:cs="Times New Roman"/>
          <w:color w:val="000000"/>
        </w:rPr>
        <w:t>,</w:t>
      </w:r>
      <w:r w:rsidRPr="00DE6C1B">
        <w:rPr>
          <w:rFonts w:eastAsia="Times New Roman" w:cs="Times New Roman"/>
          <w:color w:val="000000"/>
          <w:spacing w:val="127"/>
        </w:rPr>
        <w:t xml:space="preserve"> 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126"/>
        </w:rPr>
        <w:t xml:space="preserve"> 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</w:rPr>
        <w:t>м</w:t>
      </w:r>
      <w:r w:rsidRPr="00DE6C1B">
        <w:rPr>
          <w:rFonts w:eastAsia="Times New Roman" w:cs="Times New Roman"/>
          <w:color w:val="000000"/>
          <w:spacing w:val="127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ч</w:t>
      </w:r>
      <w:r w:rsidRPr="00DE6C1B">
        <w:rPr>
          <w:rFonts w:eastAsia="Times New Roman" w:cs="Times New Roman"/>
          <w:color w:val="000000"/>
          <w:spacing w:val="1"/>
        </w:rPr>
        <w:t>и</w:t>
      </w:r>
      <w:r w:rsidRPr="00DE6C1B">
        <w:rPr>
          <w:rFonts w:eastAsia="Times New Roman" w:cs="Times New Roman"/>
          <w:color w:val="000000"/>
          <w:spacing w:val="3"/>
        </w:rPr>
        <w:t>с</w:t>
      </w:r>
      <w:r w:rsidRPr="00DE6C1B">
        <w:rPr>
          <w:rFonts w:eastAsia="Times New Roman" w:cs="Times New Roman"/>
          <w:color w:val="000000"/>
          <w:spacing w:val="1"/>
        </w:rPr>
        <w:t>л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127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в</w:t>
      </w:r>
      <w:r w:rsidRPr="00DE6C1B">
        <w:rPr>
          <w:rFonts w:eastAsia="Times New Roman" w:cs="Times New Roman"/>
          <w:color w:val="000000"/>
          <w:spacing w:val="3"/>
        </w:rPr>
        <w:t>к</w:t>
      </w:r>
      <w:r w:rsidRPr="00DE6C1B">
        <w:rPr>
          <w:rFonts w:eastAsia="Times New Roman" w:cs="Times New Roman"/>
          <w:color w:val="000000"/>
          <w:spacing w:val="2"/>
        </w:rPr>
        <w:t>лю</w:t>
      </w:r>
      <w:r w:rsidRPr="00DE6C1B">
        <w:rPr>
          <w:rFonts w:eastAsia="Times New Roman" w:cs="Times New Roman"/>
          <w:color w:val="000000"/>
          <w:spacing w:val="1"/>
        </w:rPr>
        <w:t>че</w:t>
      </w:r>
      <w:r w:rsidRPr="00DE6C1B">
        <w:rPr>
          <w:rFonts w:eastAsia="Times New Roman" w:cs="Times New Roman"/>
          <w:color w:val="000000"/>
          <w:spacing w:val="3"/>
        </w:rPr>
        <w:t>н</w:t>
      </w:r>
      <w:r w:rsidRPr="00DE6C1B">
        <w:rPr>
          <w:rFonts w:eastAsia="Times New Roman" w:cs="Times New Roman"/>
          <w:color w:val="000000"/>
        </w:rPr>
        <w:t xml:space="preserve">ие </w:t>
      </w:r>
      <w:r w:rsidRPr="00DE6C1B">
        <w:rPr>
          <w:rFonts w:eastAsia="Times New Roman" w:cs="Times New Roman"/>
          <w:color w:val="000000"/>
          <w:spacing w:val="2"/>
        </w:rPr>
        <w:t>ком</w:t>
      </w:r>
      <w:r w:rsidRPr="00DE6C1B">
        <w:rPr>
          <w:rFonts w:eastAsia="Times New Roman" w:cs="Times New Roman"/>
          <w:color w:val="000000"/>
          <w:spacing w:val="1"/>
        </w:rPr>
        <w:t>по</w:t>
      </w:r>
      <w:r w:rsidRPr="00DE6C1B">
        <w:rPr>
          <w:rFonts w:eastAsia="Times New Roman" w:cs="Times New Roman"/>
          <w:color w:val="000000"/>
          <w:spacing w:val="5"/>
        </w:rPr>
        <w:t>н</w:t>
      </w:r>
      <w:r w:rsidRPr="00DE6C1B">
        <w:rPr>
          <w:rFonts w:eastAsia="Times New Roman" w:cs="Times New Roman"/>
          <w:color w:val="000000"/>
          <w:spacing w:val="1"/>
        </w:rPr>
        <w:t>е</w:t>
      </w:r>
      <w:r w:rsidRPr="00DE6C1B">
        <w:rPr>
          <w:rFonts w:eastAsia="Times New Roman" w:cs="Times New Roman"/>
          <w:color w:val="000000"/>
          <w:spacing w:val="3"/>
        </w:rPr>
        <w:t>н</w:t>
      </w:r>
      <w:r w:rsidRPr="00DE6C1B">
        <w:rPr>
          <w:rFonts w:eastAsia="Times New Roman" w:cs="Times New Roman"/>
          <w:color w:val="000000"/>
          <w:spacing w:val="1"/>
        </w:rPr>
        <w:t>т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  <w:spacing w:val="2"/>
        </w:rPr>
        <w:t>в</w:t>
      </w:r>
      <w:r w:rsidRPr="00DE6C1B">
        <w:rPr>
          <w:rFonts w:eastAsia="Times New Roman" w:cs="Times New Roman"/>
          <w:color w:val="000000"/>
          <w:spacing w:val="1"/>
        </w:rPr>
        <w:t>,</w:t>
      </w:r>
      <w:r w:rsidRPr="00DE6C1B">
        <w:rPr>
          <w:rFonts w:eastAsia="Times New Roman" w:cs="Times New Roman"/>
          <w:color w:val="000000"/>
          <w:spacing w:val="-7"/>
        </w:rPr>
        <w:t xml:space="preserve"> </w:t>
      </w:r>
      <w:r w:rsidRPr="00DE6C1B">
        <w:rPr>
          <w:rFonts w:eastAsia="Times New Roman" w:cs="Times New Roman"/>
          <w:color w:val="000000"/>
        </w:rPr>
        <w:t>о</w:t>
      </w:r>
      <w:r w:rsidRPr="00DE6C1B">
        <w:rPr>
          <w:rFonts w:eastAsia="Times New Roman" w:cs="Times New Roman"/>
          <w:color w:val="000000"/>
          <w:spacing w:val="4"/>
        </w:rPr>
        <w:t>б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2"/>
        </w:rPr>
        <w:t>с</w:t>
      </w:r>
      <w:r w:rsidRPr="00DE6C1B">
        <w:rPr>
          <w:rFonts w:eastAsia="Times New Roman" w:cs="Times New Roman"/>
          <w:color w:val="000000"/>
          <w:spacing w:val="1"/>
        </w:rPr>
        <w:t>п</w:t>
      </w:r>
      <w:r w:rsidRPr="00DE6C1B">
        <w:rPr>
          <w:rFonts w:eastAsia="Times New Roman" w:cs="Times New Roman"/>
          <w:color w:val="000000"/>
          <w:spacing w:val="3"/>
        </w:rPr>
        <w:t>е</w:t>
      </w:r>
      <w:r w:rsidRPr="00DE6C1B">
        <w:rPr>
          <w:rFonts w:eastAsia="Times New Roman" w:cs="Times New Roman"/>
          <w:color w:val="000000"/>
        </w:rPr>
        <w:t>ч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  <w:spacing w:val="2"/>
        </w:rPr>
        <w:t>в</w:t>
      </w:r>
      <w:r w:rsidRPr="00DE6C1B">
        <w:rPr>
          <w:rFonts w:eastAsia="Times New Roman" w:cs="Times New Roman"/>
          <w:color w:val="000000"/>
          <w:spacing w:val="4"/>
        </w:rPr>
        <w:t>а</w:t>
      </w:r>
      <w:r w:rsidRPr="00DE6C1B">
        <w:rPr>
          <w:rFonts w:eastAsia="Times New Roman" w:cs="Times New Roman"/>
          <w:color w:val="000000"/>
          <w:spacing w:val="1"/>
        </w:rPr>
        <w:t>ю</w:t>
      </w:r>
      <w:r w:rsidRPr="00DE6C1B">
        <w:rPr>
          <w:rFonts w:eastAsia="Times New Roman" w:cs="Times New Roman"/>
          <w:color w:val="000000"/>
        </w:rPr>
        <w:t>щих</w:t>
      </w:r>
      <w:r w:rsidRPr="00DE6C1B">
        <w:rPr>
          <w:rFonts w:eastAsia="Times New Roman" w:cs="Times New Roman"/>
          <w:color w:val="000000"/>
          <w:spacing w:val="-5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фо</w:t>
      </w:r>
      <w:r w:rsidRPr="00DE6C1B">
        <w:rPr>
          <w:rFonts w:eastAsia="Times New Roman" w:cs="Times New Roman"/>
          <w:color w:val="000000"/>
          <w:spacing w:val="1"/>
        </w:rPr>
        <w:t>р</w:t>
      </w:r>
      <w:r w:rsidRPr="00DE6C1B">
        <w:rPr>
          <w:rFonts w:eastAsia="Times New Roman" w:cs="Times New Roman"/>
          <w:color w:val="000000"/>
          <w:spacing w:val="3"/>
        </w:rPr>
        <w:t>м</w:t>
      </w:r>
      <w:r w:rsidRPr="00DE6C1B">
        <w:rPr>
          <w:rFonts w:eastAsia="Times New Roman" w:cs="Times New Roman"/>
          <w:color w:val="000000"/>
          <w:spacing w:val="1"/>
        </w:rPr>
        <w:t>ир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1"/>
        </w:rPr>
        <w:t>ван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е</w:t>
      </w:r>
      <w:r w:rsidRPr="00DE6C1B">
        <w:rPr>
          <w:rFonts w:eastAsia="Times New Roman" w:cs="Times New Roman"/>
          <w:color w:val="000000"/>
          <w:spacing w:val="-7"/>
        </w:rPr>
        <w:t xml:space="preserve"> </w:t>
      </w:r>
      <w:r w:rsidRPr="00DE6C1B">
        <w:rPr>
          <w:rFonts w:eastAsia="Times New Roman" w:cs="Times New Roman"/>
          <w:color w:val="000000"/>
        </w:rPr>
        <w:t>ф</w:t>
      </w:r>
      <w:r w:rsidRPr="00DE6C1B">
        <w:rPr>
          <w:rFonts w:eastAsia="Times New Roman" w:cs="Times New Roman"/>
          <w:color w:val="000000"/>
          <w:spacing w:val="4"/>
        </w:rPr>
        <w:t>у</w:t>
      </w:r>
      <w:r w:rsidRPr="00DE6C1B">
        <w:rPr>
          <w:rFonts w:eastAsia="Times New Roman" w:cs="Times New Roman"/>
          <w:color w:val="000000"/>
        </w:rPr>
        <w:t>нк</w:t>
      </w:r>
      <w:r w:rsidRPr="00DE6C1B">
        <w:rPr>
          <w:rFonts w:eastAsia="Times New Roman" w:cs="Times New Roman"/>
          <w:color w:val="000000"/>
          <w:spacing w:val="4"/>
        </w:rPr>
        <w:t>ц</w:t>
      </w:r>
      <w:r w:rsidRPr="00DE6C1B">
        <w:rPr>
          <w:rFonts w:eastAsia="Times New Roman" w:cs="Times New Roman"/>
          <w:color w:val="000000"/>
          <w:spacing w:val="1"/>
        </w:rPr>
        <w:t>ио</w:t>
      </w:r>
      <w:r w:rsidRPr="00DE6C1B">
        <w:rPr>
          <w:rFonts w:eastAsia="Times New Roman" w:cs="Times New Roman"/>
          <w:color w:val="000000"/>
          <w:spacing w:val="5"/>
        </w:rPr>
        <w:t>н</w:t>
      </w:r>
      <w:r w:rsidRPr="00DE6C1B">
        <w:rPr>
          <w:rFonts w:eastAsia="Times New Roman" w:cs="Times New Roman"/>
          <w:color w:val="000000"/>
          <w:spacing w:val="4"/>
        </w:rPr>
        <w:t>а</w:t>
      </w:r>
      <w:r w:rsidRPr="00DE6C1B">
        <w:rPr>
          <w:rFonts w:eastAsia="Times New Roman" w:cs="Times New Roman"/>
          <w:color w:val="000000"/>
        </w:rPr>
        <w:t>л</w:t>
      </w:r>
      <w:r w:rsidRPr="00DE6C1B">
        <w:rPr>
          <w:rFonts w:eastAsia="Times New Roman" w:cs="Times New Roman"/>
          <w:color w:val="000000"/>
          <w:spacing w:val="1"/>
        </w:rPr>
        <w:t>ьн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  <w:spacing w:val="1"/>
        </w:rPr>
        <w:t>й</w:t>
      </w:r>
      <w:r w:rsidRPr="00DE6C1B">
        <w:rPr>
          <w:rFonts w:eastAsia="Times New Roman" w:cs="Times New Roman"/>
          <w:color w:val="000000"/>
          <w:spacing w:val="-5"/>
        </w:rPr>
        <w:t xml:space="preserve"> </w:t>
      </w:r>
      <w:r w:rsidRPr="00DE6C1B">
        <w:rPr>
          <w:rFonts w:eastAsia="Times New Roman" w:cs="Times New Roman"/>
          <w:color w:val="000000"/>
        </w:rPr>
        <w:t>г</w:t>
      </w:r>
      <w:r w:rsidRPr="00DE6C1B">
        <w:rPr>
          <w:rFonts w:eastAsia="Times New Roman" w:cs="Times New Roman"/>
          <w:color w:val="000000"/>
          <w:spacing w:val="3"/>
        </w:rPr>
        <w:t>ра</w:t>
      </w:r>
      <w:r w:rsidRPr="00DE6C1B">
        <w:rPr>
          <w:rFonts w:eastAsia="Times New Roman" w:cs="Times New Roman"/>
          <w:color w:val="000000"/>
        </w:rPr>
        <w:t>м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</w:rPr>
        <w:t>тн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  <w:spacing w:val="2"/>
        </w:rPr>
        <w:t>с</w:t>
      </w:r>
      <w:r w:rsidRPr="00DE6C1B">
        <w:rPr>
          <w:rFonts w:eastAsia="Times New Roman" w:cs="Times New Roman"/>
          <w:color w:val="000000"/>
        </w:rPr>
        <w:t xml:space="preserve">ти и </w:t>
      </w:r>
      <w:r w:rsidRPr="00DE6C1B">
        <w:rPr>
          <w:rFonts w:eastAsia="Times New Roman" w:cs="Times New Roman"/>
          <w:color w:val="000000"/>
          <w:spacing w:val="2"/>
        </w:rPr>
        <w:t>к</w:t>
      </w:r>
      <w:r w:rsidRPr="00DE6C1B">
        <w:rPr>
          <w:rFonts w:eastAsia="Times New Roman" w:cs="Times New Roman"/>
          <w:color w:val="000000"/>
          <w:spacing w:val="1"/>
        </w:rPr>
        <w:t>о</w:t>
      </w:r>
      <w:r w:rsidRPr="00DE6C1B">
        <w:rPr>
          <w:rFonts w:eastAsia="Times New Roman" w:cs="Times New Roman"/>
          <w:color w:val="000000"/>
          <w:spacing w:val="3"/>
        </w:rPr>
        <w:t>м</w:t>
      </w:r>
      <w:r w:rsidRPr="00DE6C1B">
        <w:rPr>
          <w:rFonts w:eastAsia="Times New Roman" w:cs="Times New Roman"/>
          <w:color w:val="000000"/>
        </w:rPr>
        <w:t>п</w:t>
      </w:r>
      <w:r w:rsidRPr="00DE6C1B">
        <w:rPr>
          <w:rFonts w:eastAsia="Times New Roman" w:cs="Times New Roman"/>
          <w:color w:val="000000"/>
          <w:spacing w:val="3"/>
        </w:rPr>
        <w:t>ет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4"/>
        </w:rPr>
        <w:t>н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1"/>
        </w:rPr>
        <w:t>н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2"/>
        </w:rPr>
        <w:t>с</w:t>
      </w:r>
      <w:r w:rsidRPr="00DE6C1B">
        <w:rPr>
          <w:rFonts w:eastAsia="Times New Roman" w:cs="Times New Roman"/>
          <w:color w:val="000000"/>
          <w:spacing w:val="1"/>
        </w:rPr>
        <w:t>т</w:t>
      </w:r>
      <w:r w:rsidRPr="00DE6C1B">
        <w:rPr>
          <w:rFonts w:eastAsia="Times New Roman" w:cs="Times New Roman"/>
          <w:color w:val="000000"/>
          <w:spacing w:val="2"/>
        </w:rPr>
        <w:t>е</w:t>
      </w:r>
      <w:r w:rsidRPr="00DE6C1B">
        <w:rPr>
          <w:rFonts w:eastAsia="Times New Roman" w:cs="Times New Roman"/>
          <w:color w:val="000000"/>
          <w:spacing w:val="4"/>
        </w:rPr>
        <w:t>й</w:t>
      </w:r>
      <w:r w:rsidRPr="00DE6C1B">
        <w:rPr>
          <w:rFonts w:eastAsia="Times New Roman" w:cs="Times New Roman"/>
          <w:color w:val="000000"/>
        </w:rPr>
        <w:t xml:space="preserve">, </w:t>
      </w:r>
      <w:r w:rsidRPr="00DE6C1B">
        <w:rPr>
          <w:rFonts w:eastAsia="Times New Roman" w:cs="Times New Roman"/>
          <w:color w:val="000000"/>
          <w:spacing w:val="2"/>
        </w:rPr>
        <w:t>с</w:t>
      </w:r>
      <w:r w:rsidRPr="00DE6C1B">
        <w:rPr>
          <w:rFonts w:eastAsia="Times New Roman" w:cs="Times New Roman"/>
          <w:color w:val="000000"/>
          <w:spacing w:val="1"/>
        </w:rPr>
        <w:t>в</w:t>
      </w:r>
      <w:r w:rsidRPr="00DE6C1B">
        <w:rPr>
          <w:rFonts w:eastAsia="Times New Roman" w:cs="Times New Roman"/>
          <w:color w:val="000000"/>
          <w:spacing w:val="2"/>
        </w:rPr>
        <w:t>я</w:t>
      </w:r>
      <w:r w:rsidRPr="00DE6C1B">
        <w:rPr>
          <w:rFonts w:eastAsia="Times New Roman" w:cs="Times New Roman"/>
          <w:color w:val="000000"/>
        </w:rPr>
        <w:t>за</w:t>
      </w:r>
      <w:r w:rsidRPr="00DE6C1B">
        <w:rPr>
          <w:rFonts w:eastAsia="Times New Roman" w:cs="Times New Roman"/>
          <w:color w:val="000000"/>
          <w:spacing w:val="4"/>
        </w:rPr>
        <w:t>н</w:t>
      </w:r>
      <w:r w:rsidRPr="00DE6C1B">
        <w:rPr>
          <w:rFonts w:eastAsia="Times New Roman" w:cs="Times New Roman"/>
          <w:color w:val="000000"/>
          <w:spacing w:val="1"/>
        </w:rPr>
        <w:t>ны</w:t>
      </w:r>
      <w:r w:rsidRPr="00DE6C1B">
        <w:rPr>
          <w:rFonts w:eastAsia="Times New Roman" w:cs="Times New Roman"/>
          <w:color w:val="000000"/>
        </w:rPr>
        <w:t>х</w:t>
      </w:r>
      <w:r w:rsidRPr="00DE6C1B">
        <w:rPr>
          <w:rFonts w:eastAsia="Times New Roman" w:cs="Times New Roman"/>
          <w:color w:val="000000"/>
        </w:rPr>
        <w:tab/>
        <w:t>с</w:t>
      </w:r>
      <w:r w:rsidRPr="00DE6C1B">
        <w:rPr>
          <w:rFonts w:eastAsia="Times New Roman" w:cs="Times New Roman"/>
          <w:color w:val="000000"/>
        </w:rPr>
        <w:tab/>
      </w:r>
      <w:r w:rsidRPr="00DE6C1B">
        <w:rPr>
          <w:rFonts w:eastAsia="Times New Roman" w:cs="Times New Roman"/>
          <w:color w:val="000000"/>
          <w:spacing w:val="1"/>
        </w:rPr>
        <w:t>э</w:t>
      </w:r>
      <w:r w:rsidRPr="00DE6C1B">
        <w:rPr>
          <w:rFonts w:eastAsia="Times New Roman" w:cs="Times New Roman"/>
          <w:color w:val="000000"/>
        </w:rPr>
        <w:t>м</w:t>
      </w:r>
      <w:r w:rsidRPr="00DE6C1B">
        <w:rPr>
          <w:rFonts w:eastAsia="Times New Roman" w:cs="Times New Roman"/>
          <w:color w:val="000000"/>
          <w:spacing w:val="3"/>
        </w:rPr>
        <w:t>оц</w:t>
      </w:r>
      <w:r w:rsidRPr="00DE6C1B">
        <w:rPr>
          <w:rFonts w:eastAsia="Times New Roman" w:cs="Times New Roman"/>
          <w:color w:val="000000"/>
          <w:spacing w:val="1"/>
        </w:rPr>
        <w:t>ио</w:t>
      </w:r>
      <w:r w:rsidRPr="00DE6C1B">
        <w:rPr>
          <w:rFonts w:eastAsia="Times New Roman" w:cs="Times New Roman"/>
          <w:color w:val="000000"/>
          <w:spacing w:val="4"/>
        </w:rPr>
        <w:t>на</w:t>
      </w:r>
      <w:r w:rsidRPr="00DE6C1B">
        <w:rPr>
          <w:rFonts w:eastAsia="Times New Roman" w:cs="Times New Roman"/>
          <w:color w:val="000000"/>
          <w:spacing w:val="1"/>
        </w:rPr>
        <w:t>л</w:t>
      </w:r>
      <w:r w:rsidRPr="00DE6C1B">
        <w:rPr>
          <w:rFonts w:eastAsia="Times New Roman" w:cs="Times New Roman"/>
          <w:color w:val="000000"/>
        </w:rPr>
        <w:t>ь</w:t>
      </w:r>
      <w:r w:rsidRPr="00DE6C1B">
        <w:rPr>
          <w:rFonts w:eastAsia="Times New Roman" w:cs="Times New Roman"/>
          <w:color w:val="000000"/>
          <w:spacing w:val="2"/>
        </w:rPr>
        <w:t>ным</w:t>
      </w:r>
      <w:r w:rsidRPr="00DE6C1B">
        <w:rPr>
          <w:rFonts w:eastAsia="Times New Roman" w:cs="Times New Roman"/>
          <w:color w:val="000000"/>
        </w:rPr>
        <w:t>,</w:t>
      </w:r>
      <w:r w:rsidRPr="00DE6C1B">
        <w:rPr>
          <w:rFonts w:eastAsia="Times New Roman" w:cs="Times New Roman"/>
          <w:color w:val="000000"/>
        </w:rPr>
        <w:tab/>
        <w:t>ф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з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</w:rPr>
        <w:t>ч</w:t>
      </w:r>
      <w:r w:rsidRPr="00DE6C1B">
        <w:rPr>
          <w:rFonts w:eastAsia="Times New Roman" w:cs="Times New Roman"/>
          <w:color w:val="000000"/>
          <w:spacing w:val="4"/>
        </w:rPr>
        <w:t>е</w:t>
      </w:r>
      <w:r w:rsidRPr="00DE6C1B">
        <w:rPr>
          <w:rFonts w:eastAsia="Times New Roman" w:cs="Times New Roman"/>
          <w:color w:val="000000"/>
          <w:spacing w:val="2"/>
        </w:rPr>
        <w:t>с</w:t>
      </w:r>
      <w:r w:rsidRPr="00DE6C1B">
        <w:rPr>
          <w:rFonts w:eastAsia="Times New Roman" w:cs="Times New Roman"/>
          <w:color w:val="000000"/>
        </w:rPr>
        <w:t>к</w:t>
      </w:r>
      <w:r w:rsidRPr="00DE6C1B">
        <w:rPr>
          <w:rFonts w:eastAsia="Times New Roman" w:cs="Times New Roman"/>
          <w:color w:val="000000"/>
          <w:spacing w:val="2"/>
        </w:rPr>
        <w:t>и</w:t>
      </w:r>
      <w:r w:rsidRPr="00DE6C1B">
        <w:rPr>
          <w:rFonts w:eastAsia="Times New Roman" w:cs="Times New Roman"/>
          <w:color w:val="000000"/>
          <w:spacing w:val="3"/>
        </w:rPr>
        <w:t>м</w:t>
      </w:r>
      <w:r w:rsidRPr="00DE6C1B">
        <w:rPr>
          <w:rFonts w:eastAsia="Times New Roman" w:cs="Times New Roman"/>
          <w:color w:val="000000"/>
          <w:spacing w:val="1"/>
        </w:rPr>
        <w:t>,</w:t>
      </w:r>
      <w:r w:rsidRPr="00DE6C1B">
        <w:rPr>
          <w:rFonts w:eastAsia="Times New Roman" w:cs="Times New Roman"/>
          <w:color w:val="000000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н</w:t>
      </w:r>
      <w:r w:rsidRPr="00DE6C1B">
        <w:rPr>
          <w:rFonts w:eastAsia="Times New Roman" w:cs="Times New Roman"/>
          <w:color w:val="000000"/>
          <w:spacing w:val="3"/>
        </w:rPr>
        <w:t>те</w:t>
      </w:r>
      <w:r w:rsidRPr="00DE6C1B">
        <w:rPr>
          <w:rFonts w:eastAsia="Times New Roman" w:cs="Times New Roman"/>
          <w:color w:val="000000"/>
          <w:spacing w:val="2"/>
        </w:rPr>
        <w:t>лл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3"/>
        </w:rPr>
        <w:t>к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4"/>
        </w:rPr>
        <w:t>у</w:t>
      </w:r>
      <w:r w:rsidRPr="00DE6C1B">
        <w:rPr>
          <w:rFonts w:eastAsia="Times New Roman" w:cs="Times New Roman"/>
          <w:color w:val="000000"/>
          <w:spacing w:val="2"/>
        </w:rPr>
        <w:t>ал</w:t>
      </w:r>
      <w:r w:rsidRPr="00DE6C1B">
        <w:rPr>
          <w:rFonts w:eastAsia="Times New Roman" w:cs="Times New Roman"/>
          <w:color w:val="000000"/>
        </w:rPr>
        <w:t>ьн</w:t>
      </w:r>
      <w:r w:rsidRPr="00DE6C1B">
        <w:rPr>
          <w:rFonts w:eastAsia="Times New Roman" w:cs="Times New Roman"/>
          <w:color w:val="000000"/>
          <w:spacing w:val="4"/>
        </w:rPr>
        <w:t>ы</w:t>
      </w:r>
      <w:r w:rsidRPr="00DE6C1B">
        <w:rPr>
          <w:rFonts w:eastAsia="Times New Roman" w:cs="Times New Roman"/>
          <w:color w:val="000000"/>
          <w:spacing w:val="2"/>
        </w:rPr>
        <w:t>м</w:t>
      </w:r>
      <w:r w:rsidRPr="00DE6C1B">
        <w:rPr>
          <w:rFonts w:eastAsia="Times New Roman" w:cs="Times New Roman"/>
          <w:color w:val="000000"/>
          <w:spacing w:val="1"/>
        </w:rPr>
        <w:t>,</w:t>
      </w:r>
      <w:r w:rsidRPr="00DE6C1B">
        <w:rPr>
          <w:rFonts w:eastAsia="Times New Roman" w:cs="Times New Roman"/>
          <w:color w:val="000000"/>
          <w:spacing w:val="4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д</w:t>
      </w:r>
      <w:r w:rsidRPr="00DE6C1B">
        <w:rPr>
          <w:rFonts w:eastAsia="Times New Roman" w:cs="Times New Roman"/>
          <w:color w:val="000000"/>
          <w:spacing w:val="3"/>
        </w:rPr>
        <w:t>у</w:t>
      </w:r>
      <w:r w:rsidRPr="00DE6C1B">
        <w:rPr>
          <w:rFonts w:eastAsia="Times New Roman" w:cs="Times New Roman"/>
          <w:color w:val="000000"/>
          <w:spacing w:val="2"/>
        </w:rPr>
        <w:t>х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2"/>
        </w:rPr>
        <w:t>н</w:t>
      </w:r>
      <w:r w:rsidRPr="00DE6C1B">
        <w:rPr>
          <w:rFonts w:eastAsia="Times New Roman" w:cs="Times New Roman"/>
          <w:color w:val="000000"/>
          <w:spacing w:val="4"/>
        </w:rPr>
        <w:t>ы</w:t>
      </w:r>
      <w:r w:rsidRPr="00DE6C1B">
        <w:rPr>
          <w:rFonts w:eastAsia="Times New Roman" w:cs="Times New Roman"/>
          <w:color w:val="000000"/>
          <w:spacing w:val="1"/>
        </w:rPr>
        <w:t>м</w:t>
      </w:r>
      <w:r w:rsidRPr="00DE6C1B">
        <w:rPr>
          <w:rFonts w:eastAsia="Times New Roman" w:cs="Times New Roman"/>
          <w:color w:val="000000"/>
          <w:spacing w:val="2"/>
        </w:rPr>
        <w:t xml:space="preserve"> </w:t>
      </w:r>
      <w:r w:rsidRPr="00DE6C1B">
        <w:rPr>
          <w:rFonts w:eastAsia="Times New Roman" w:cs="Times New Roman"/>
          <w:color w:val="000000"/>
          <w:spacing w:val="4"/>
        </w:rPr>
        <w:t>р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  <w:spacing w:val="1"/>
        </w:rPr>
        <w:t>з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4"/>
        </w:rPr>
        <w:t>и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</w:rPr>
        <w:t>ем</w:t>
      </w:r>
      <w:r w:rsidRPr="00DE6C1B">
        <w:rPr>
          <w:rFonts w:eastAsia="Times New Roman" w:cs="Times New Roman"/>
          <w:color w:val="000000"/>
          <w:spacing w:val="4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ч</w:t>
      </w:r>
      <w:r w:rsidRPr="00DE6C1B">
        <w:rPr>
          <w:rFonts w:eastAsia="Times New Roman" w:cs="Times New Roman"/>
          <w:color w:val="000000"/>
          <w:spacing w:val="2"/>
        </w:rPr>
        <w:t>е</w:t>
      </w:r>
      <w:r w:rsidRPr="00DE6C1B">
        <w:rPr>
          <w:rFonts w:eastAsia="Times New Roman" w:cs="Times New Roman"/>
          <w:color w:val="000000"/>
          <w:spacing w:val="1"/>
        </w:rPr>
        <w:t>ло</w:t>
      </w:r>
      <w:r w:rsidRPr="00DE6C1B">
        <w:rPr>
          <w:rFonts w:eastAsia="Times New Roman" w:cs="Times New Roman"/>
          <w:color w:val="000000"/>
          <w:spacing w:val="2"/>
        </w:rPr>
        <w:t>в</w:t>
      </w:r>
      <w:r w:rsidRPr="00DE6C1B">
        <w:rPr>
          <w:rFonts w:eastAsia="Times New Roman" w:cs="Times New Roman"/>
          <w:color w:val="000000"/>
          <w:spacing w:val="4"/>
        </w:rPr>
        <w:t>е</w:t>
      </w:r>
      <w:r w:rsidRPr="00DE6C1B">
        <w:rPr>
          <w:rFonts w:eastAsia="Times New Roman" w:cs="Times New Roman"/>
          <w:color w:val="000000"/>
        </w:rPr>
        <w:t>к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</w:rPr>
        <w:t>,</w:t>
      </w:r>
      <w:r w:rsidRPr="00DE6C1B">
        <w:rPr>
          <w:rFonts w:eastAsia="Times New Roman" w:cs="Times New Roman"/>
          <w:color w:val="000000"/>
          <w:spacing w:val="3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з</w:t>
      </w:r>
      <w:r w:rsidRPr="00DE6C1B">
        <w:rPr>
          <w:rFonts w:eastAsia="Times New Roman" w:cs="Times New Roman"/>
          <w:color w:val="000000"/>
          <w:spacing w:val="3"/>
        </w:rPr>
        <w:t>н</w:t>
      </w:r>
      <w:r w:rsidRPr="00DE6C1B">
        <w:rPr>
          <w:rFonts w:eastAsia="Times New Roman" w:cs="Times New Roman"/>
          <w:color w:val="000000"/>
          <w:spacing w:val="1"/>
        </w:rPr>
        <w:t>ач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мых</w:t>
      </w:r>
      <w:r w:rsidRPr="00DE6C1B">
        <w:rPr>
          <w:rFonts w:eastAsia="Times New Roman" w:cs="Times New Roman"/>
          <w:color w:val="000000"/>
          <w:spacing w:val="6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д</w:t>
      </w:r>
      <w:r w:rsidRPr="00DE6C1B">
        <w:rPr>
          <w:rFonts w:eastAsia="Times New Roman" w:cs="Times New Roman"/>
          <w:color w:val="000000"/>
          <w:spacing w:val="2"/>
        </w:rPr>
        <w:t>л</w:t>
      </w:r>
      <w:r w:rsidRPr="00DE6C1B">
        <w:rPr>
          <w:rFonts w:eastAsia="Times New Roman" w:cs="Times New Roman"/>
          <w:color w:val="000000"/>
        </w:rPr>
        <w:t>я</w:t>
      </w:r>
      <w:r w:rsidRPr="00DE6C1B">
        <w:rPr>
          <w:rFonts w:eastAsia="Times New Roman" w:cs="Times New Roman"/>
          <w:color w:val="000000"/>
          <w:spacing w:val="4"/>
        </w:rPr>
        <w:t xml:space="preserve"> 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1"/>
        </w:rPr>
        <w:t>х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1"/>
        </w:rPr>
        <w:t>ж</w:t>
      </w:r>
      <w:r w:rsidRPr="00DE6C1B">
        <w:rPr>
          <w:rFonts w:eastAsia="Times New Roman" w:cs="Times New Roman"/>
          <w:color w:val="000000"/>
          <w:spacing w:val="5"/>
        </w:rPr>
        <w:t>д</w:t>
      </w:r>
      <w:r w:rsidRPr="00DE6C1B">
        <w:rPr>
          <w:rFonts w:eastAsia="Times New Roman" w:cs="Times New Roman"/>
          <w:color w:val="000000"/>
        </w:rPr>
        <w:t>ен</w:t>
      </w:r>
      <w:r w:rsidRPr="00DE6C1B">
        <w:rPr>
          <w:rFonts w:eastAsia="Times New Roman" w:cs="Times New Roman"/>
          <w:color w:val="000000"/>
          <w:spacing w:val="1"/>
        </w:rPr>
        <w:t>и</w:t>
      </w:r>
      <w:r w:rsidRPr="00DE6C1B">
        <w:rPr>
          <w:rFonts w:eastAsia="Times New Roman" w:cs="Times New Roman"/>
          <w:color w:val="000000"/>
        </w:rPr>
        <w:t xml:space="preserve">я </w:t>
      </w:r>
      <w:r w:rsidRPr="00DE6C1B">
        <w:rPr>
          <w:rFonts w:eastAsia="Times New Roman" w:cs="Times New Roman"/>
          <w:color w:val="000000"/>
          <w:spacing w:val="2"/>
        </w:rPr>
        <w:t>Р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</w:rPr>
        <w:t>сс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й</w:t>
      </w:r>
      <w:r w:rsidRPr="00DE6C1B">
        <w:rPr>
          <w:rFonts w:eastAsia="Times New Roman" w:cs="Times New Roman"/>
          <w:color w:val="000000"/>
          <w:spacing w:val="3"/>
        </w:rPr>
        <w:t>с</w:t>
      </w:r>
      <w:r w:rsidRPr="00DE6C1B">
        <w:rPr>
          <w:rFonts w:eastAsia="Times New Roman" w:cs="Times New Roman"/>
          <w:color w:val="000000"/>
        </w:rPr>
        <w:t>к</w:t>
      </w:r>
      <w:r w:rsidRPr="00DE6C1B">
        <w:rPr>
          <w:rFonts w:eastAsia="Times New Roman" w:cs="Times New Roman"/>
          <w:color w:val="000000"/>
          <w:spacing w:val="2"/>
        </w:rPr>
        <w:t>о</w:t>
      </w:r>
      <w:r w:rsidRPr="00DE6C1B">
        <w:rPr>
          <w:rFonts w:eastAsia="Times New Roman" w:cs="Times New Roman"/>
          <w:color w:val="000000"/>
        </w:rPr>
        <w:t>й</w:t>
      </w:r>
      <w:r w:rsidRPr="00DE6C1B">
        <w:rPr>
          <w:rFonts w:eastAsia="Times New Roman" w:cs="Times New Roman"/>
          <w:color w:val="000000"/>
          <w:spacing w:val="75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Ф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3"/>
        </w:rPr>
        <w:t>д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2"/>
        </w:rPr>
        <w:t>р</w:t>
      </w:r>
      <w:r w:rsidRPr="00DE6C1B">
        <w:rPr>
          <w:rFonts w:eastAsia="Times New Roman" w:cs="Times New Roman"/>
          <w:color w:val="000000"/>
        </w:rPr>
        <w:t>а</w:t>
      </w:r>
      <w:r w:rsidRPr="00DE6C1B">
        <w:rPr>
          <w:rFonts w:eastAsia="Times New Roman" w:cs="Times New Roman"/>
          <w:color w:val="000000"/>
          <w:spacing w:val="3"/>
        </w:rPr>
        <w:t>ц</w:t>
      </w:r>
      <w:r w:rsidRPr="00DE6C1B">
        <w:rPr>
          <w:rFonts w:eastAsia="Times New Roman" w:cs="Times New Roman"/>
          <w:color w:val="000000"/>
          <w:spacing w:val="1"/>
        </w:rPr>
        <w:t>и</w:t>
      </w:r>
      <w:r w:rsidRPr="00DE6C1B">
        <w:rPr>
          <w:rFonts w:eastAsia="Times New Roman" w:cs="Times New Roman"/>
          <w:color w:val="000000"/>
        </w:rPr>
        <w:t>и</w:t>
      </w:r>
      <w:r w:rsidRPr="00DE6C1B">
        <w:rPr>
          <w:rFonts w:eastAsia="Times New Roman" w:cs="Times New Roman"/>
          <w:color w:val="000000"/>
          <w:spacing w:val="75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в</w:t>
      </w:r>
      <w:r w:rsidRPr="00DE6C1B">
        <w:rPr>
          <w:rFonts w:eastAsia="Times New Roman" w:cs="Times New Roman"/>
          <w:color w:val="000000"/>
          <w:spacing w:val="71"/>
        </w:rPr>
        <w:t xml:space="preserve"> </w:t>
      </w:r>
      <w:r w:rsidRPr="00DE6C1B">
        <w:rPr>
          <w:rFonts w:eastAsia="Times New Roman" w:cs="Times New Roman"/>
          <w:color w:val="000000"/>
        </w:rPr>
        <w:t>ч</w:t>
      </w:r>
      <w:r w:rsidRPr="00DE6C1B">
        <w:rPr>
          <w:rFonts w:eastAsia="Times New Roman" w:cs="Times New Roman"/>
          <w:color w:val="000000"/>
          <w:spacing w:val="3"/>
        </w:rPr>
        <w:t>ис</w:t>
      </w:r>
      <w:r w:rsidRPr="00DE6C1B">
        <w:rPr>
          <w:rFonts w:eastAsia="Times New Roman" w:cs="Times New Roman"/>
          <w:color w:val="000000"/>
        </w:rPr>
        <w:t>ло</w:t>
      </w:r>
      <w:r w:rsidRPr="00DE6C1B">
        <w:rPr>
          <w:rFonts w:eastAsia="Times New Roman" w:cs="Times New Roman"/>
          <w:color w:val="000000"/>
          <w:spacing w:val="73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д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2"/>
        </w:rPr>
        <w:t>ся</w:t>
      </w:r>
      <w:r w:rsidRPr="00DE6C1B">
        <w:rPr>
          <w:rFonts w:eastAsia="Times New Roman" w:cs="Times New Roman"/>
          <w:color w:val="000000"/>
        </w:rPr>
        <w:t>ти</w:t>
      </w:r>
      <w:proofErr w:type="gramEnd"/>
      <w:r w:rsidRPr="00DE6C1B">
        <w:rPr>
          <w:rFonts w:eastAsia="Times New Roman" w:cs="Times New Roman"/>
          <w:color w:val="000000"/>
          <w:spacing w:val="75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в</w:t>
      </w:r>
      <w:r w:rsidRPr="00DE6C1B">
        <w:rPr>
          <w:rFonts w:eastAsia="Times New Roman" w:cs="Times New Roman"/>
          <w:color w:val="000000"/>
          <w:spacing w:val="1"/>
        </w:rPr>
        <w:t>ед</w:t>
      </w:r>
      <w:r w:rsidRPr="00DE6C1B">
        <w:rPr>
          <w:rFonts w:eastAsia="Times New Roman" w:cs="Times New Roman"/>
          <w:color w:val="000000"/>
          <w:spacing w:val="3"/>
        </w:rPr>
        <w:t>у</w:t>
      </w:r>
      <w:r w:rsidRPr="00DE6C1B">
        <w:rPr>
          <w:rFonts w:eastAsia="Times New Roman" w:cs="Times New Roman"/>
          <w:color w:val="000000"/>
          <w:spacing w:val="1"/>
        </w:rPr>
        <w:t>щих</w:t>
      </w:r>
      <w:r w:rsidRPr="00DE6C1B">
        <w:rPr>
          <w:rFonts w:eastAsia="Times New Roman" w:cs="Times New Roman"/>
          <w:color w:val="000000"/>
          <w:spacing w:val="75"/>
        </w:rPr>
        <w:t xml:space="preserve"> </w:t>
      </w:r>
      <w:r w:rsidRPr="00DE6C1B">
        <w:rPr>
          <w:rFonts w:eastAsia="Times New Roman" w:cs="Times New Roman"/>
          <w:color w:val="000000"/>
        </w:rPr>
        <w:t>с</w:t>
      </w:r>
      <w:r w:rsidRPr="00DE6C1B">
        <w:rPr>
          <w:rFonts w:eastAsia="Times New Roman" w:cs="Times New Roman"/>
          <w:color w:val="000000"/>
          <w:spacing w:val="2"/>
        </w:rPr>
        <w:t>т</w:t>
      </w:r>
      <w:r w:rsidRPr="00DE6C1B">
        <w:rPr>
          <w:rFonts w:eastAsia="Times New Roman" w:cs="Times New Roman"/>
          <w:color w:val="000000"/>
          <w:spacing w:val="1"/>
        </w:rPr>
        <w:t>р</w:t>
      </w:r>
      <w:r w:rsidRPr="00DE6C1B">
        <w:rPr>
          <w:rFonts w:eastAsia="Times New Roman" w:cs="Times New Roman"/>
          <w:color w:val="000000"/>
          <w:spacing w:val="2"/>
        </w:rPr>
        <w:t>а</w:t>
      </w:r>
      <w:r w:rsidRPr="00DE6C1B">
        <w:rPr>
          <w:rFonts w:eastAsia="Times New Roman" w:cs="Times New Roman"/>
          <w:color w:val="000000"/>
        </w:rPr>
        <w:t>н</w:t>
      </w:r>
      <w:r w:rsidRPr="00DE6C1B">
        <w:rPr>
          <w:rFonts w:eastAsia="Times New Roman" w:cs="Times New Roman"/>
          <w:color w:val="000000"/>
          <w:spacing w:val="70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ми</w:t>
      </w:r>
      <w:r w:rsidRPr="00DE6C1B">
        <w:rPr>
          <w:rFonts w:eastAsia="Times New Roman" w:cs="Times New Roman"/>
          <w:color w:val="000000"/>
          <w:spacing w:val="4"/>
        </w:rPr>
        <w:t>р</w:t>
      </w:r>
      <w:r w:rsidRPr="00DE6C1B">
        <w:rPr>
          <w:rFonts w:eastAsia="Times New Roman" w:cs="Times New Roman"/>
          <w:color w:val="000000"/>
        </w:rPr>
        <w:t>а</w:t>
      </w:r>
      <w:r w:rsidRPr="00DE6C1B">
        <w:rPr>
          <w:rFonts w:eastAsia="Times New Roman" w:cs="Times New Roman"/>
          <w:color w:val="000000"/>
          <w:spacing w:val="71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по</w:t>
      </w:r>
      <w:r w:rsidRPr="00DE6C1B">
        <w:rPr>
          <w:rFonts w:eastAsia="Times New Roman" w:cs="Times New Roman"/>
          <w:color w:val="000000"/>
          <w:spacing w:val="72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к</w:t>
      </w:r>
      <w:r w:rsidRPr="00DE6C1B">
        <w:rPr>
          <w:rFonts w:eastAsia="Times New Roman" w:cs="Times New Roman"/>
          <w:color w:val="000000"/>
          <w:spacing w:val="2"/>
        </w:rPr>
        <w:t>а</w:t>
      </w:r>
      <w:r w:rsidRPr="00DE6C1B">
        <w:rPr>
          <w:rFonts w:eastAsia="Times New Roman" w:cs="Times New Roman"/>
          <w:color w:val="000000"/>
        </w:rPr>
        <w:t>ч</w:t>
      </w:r>
      <w:r w:rsidRPr="00DE6C1B">
        <w:rPr>
          <w:rFonts w:eastAsia="Times New Roman" w:cs="Times New Roman"/>
          <w:color w:val="000000"/>
          <w:spacing w:val="3"/>
        </w:rPr>
        <w:t>ест</w:t>
      </w:r>
      <w:r w:rsidRPr="00DE6C1B">
        <w:rPr>
          <w:rFonts w:eastAsia="Times New Roman" w:cs="Times New Roman"/>
          <w:color w:val="000000"/>
        </w:rPr>
        <w:t xml:space="preserve">ву </w:t>
      </w:r>
      <w:r w:rsidRPr="00DE6C1B">
        <w:rPr>
          <w:rFonts w:eastAsia="Times New Roman" w:cs="Times New Roman"/>
          <w:color w:val="000000"/>
          <w:spacing w:val="1"/>
        </w:rPr>
        <w:t>о</w:t>
      </w:r>
      <w:r w:rsidRPr="00DE6C1B">
        <w:rPr>
          <w:rFonts w:eastAsia="Times New Roman" w:cs="Times New Roman"/>
          <w:color w:val="000000"/>
          <w:spacing w:val="4"/>
        </w:rPr>
        <w:t>б</w:t>
      </w:r>
      <w:r w:rsidRPr="00DE6C1B">
        <w:rPr>
          <w:rFonts w:eastAsia="Times New Roman" w:cs="Times New Roman"/>
          <w:color w:val="000000"/>
          <w:spacing w:val="3"/>
        </w:rPr>
        <w:t>щ</w:t>
      </w:r>
      <w:r w:rsidRPr="00DE6C1B">
        <w:rPr>
          <w:rFonts w:eastAsia="Times New Roman" w:cs="Times New Roman"/>
          <w:color w:val="000000"/>
        </w:rPr>
        <w:t>е</w:t>
      </w:r>
      <w:r w:rsidRPr="00DE6C1B">
        <w:rPr>
          <w:rFonts w:eastAsia="Times New Roman" w:cs="Times New Roman"/>
          <w:color w:val="000000"/>
          <w:spacing w:val="2"/>
        </w:rPr>
        <w:t>г</w:t>
      </w:r>
      <w:r w:rsidRPr="00DE6C1B">
        <w:rPr>
          <w:rFonts w:eastAsia="Times New Roman" w:cs="Times New Roman"/>
          <w:color w:val="000000"/>
        </w:rPr>
        <w:t>о</w:t>
      </w:r>
      <w:r w:rsidRPr="00DE6C1B">
        <w:rPr>
          <w:rFonts w:eastAsia="Times New Roman" w:cs="Times New Roman"/>
          <w:color w:val="000000"/>
          <w:spacing w:val="87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об</w:t>
      </w:r>
      <w:r w:rsidRPr="00DE6C1B">
        <w:rPr>
          <w:rFonts w:eastAsia="Times New Roman" w:cs="Times New Roman"/>
          <w:color w:val="000000"/>
          <w:spacing w:val="4"/>
        </w:rPr>
        <w:t>р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</w:rPr>
        <w:t>з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</w:rPr>
        <w:t>в</w:t>
      </w:r>
      <w:r w:rsidRPr="00DE6C1B">
        <w:rPr>
          <w:rFonts w:eastAsia="Times New Roman" w:cs="Times New Roman"/>
          <w:color w:val="000000"/>
          <w:spacing w:val="2"/>
        </w:rPr>
        <w:t>а</w:t>
      </w:r>
      <w:r w:rsidRPr="00DE6C1B">
        <w:rPr>
          <w:rFonts w:eastAsia="Times New Roman" w:cs="Times New Roman"/>
          <w:color w:val="000000"/>
          <w:spacing w:val="1"/>
        </w:rPr>
        <w:t>ни</w:t>
      </w:r>
      <w:r w:rsidRPr="00DE6C1B">
        <w:rPr>
          <w:rFonts w:eastAsia="Times New Roman" w:cs="Times New Roman"/>
          <w:color w:val="000000"/>
          <w:spacing w:val="3"/>
        </w:rPr>
        <w:t>я</w:t>
      </w:r>
      <w:r w:rsidRPr="00DE6C1B">
        <w:rPr>
          <w:rFonts w:eastAsia="Times New Roman" w:cs="Times New Roman"/>
          <w:color w:val="000000"/>
        </w:rPr>
        <w:t>,</w:t>
      </w:r>
      <w:r w:rsidRPr="00DE6C1B">
        <w:rPr>
          <w:rFonts w:eastAsia="Times New Roman" w:cs="Times New Roman"/>
          <w:color w:val="000000"/>
          <w:spacing w:val="88"/>
        </w:rPr>
        <w:t xml:space="preserve"> </w:t>
      </w:r>
      <w:r w:rsidRPr="00DE6C1B">
        <w:rPr>
          <w:rFonts w:eastAsia="Times New Roman" w:cs="Times New Roman"/>
          <w:color w:val="000000"/>
          <w:spacing w:val="3"/>
        </w:rPr>
        <w:t>д</w:t>
      </w:r>
      <w:r w:rsidRPr="00DE6C1B">
        <w:rPr>
          <w:rFonts w:eastAsia="Times New Roman" w:cs="Times New Roman"/>
          <w:color w:val="000000"/>
        </w:rPr>
        <w:t>ля</w:t>
      </w:r>
      <w:r w:rsidRPr="00DE6C1B">
        <w:rPr>
          <w:rFonts w:eastAsia="Times New Roman" w:cs="Times New Roman"/>
          <w:color w:val="000000"/>
          <w:spacing w:val="87"/>
        </w:rPr>
        <w:t xml:space="preserve"> </w:t>
      </w:r>
      <w:r w:rsidRPr="00DE6C1B">
        <w:rPr>
          <w:rFonts w:eastAsia="Times New Roman" w:cs="Times New Roman"/>
          <w:color w:val="000000"/>
          <w:spacing w:val="2"/>
        </w:rPr>
        <w:t>реа</w:t>
      </w:r>
      <w:r w:rsidRPr="00DE6C1B">
        <w:rPr>
          <w:rFonts w:eastAsia="Times New Roman" w:cs="Times New Roman"/>
          <w:color w:val="000000"/>
        </w:rPr>
        <w:t>л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2"/>
        </w:rPr>
        <w:t>з</w:t>
      </w:r>
      <w:r w:rsidRPr="00DE6C1B">
        <w:rPr>
          <w:rFonts w:eastAsia="Times New Roman" w:cs="Times New Roman"/>
          <w:color w:val="000000"/>
        </w:rPr>
        <w:t>а</w:t>
      </w:r>
      <w:r w:rsidRPr="00DE6C1B">
        <w:rPr>
          <w:rFonts w:eastAsia="Times New Roman" w:cs="Times New Roman"/>
          <w:color w:val="000000"/>
          <w:spacing w:val="1"/>
        </w:rPr>
        <w:t>ци</w:t>
      </w:r>
      <w:r w:rsidRPr="00DE6C1B">
        <w:rPr>
          <w:rFonts w:eastAsia="Times New Roman" w:cs="Times New Roman"/>
          <w:color w:val="000000"/>
        </w:rPr>
        <w:t>и</w:t>
      </w:r>
      <w:r w:rsidRPr="00DE6C1B">
        <w:rPr>
          <w:rFonts w:eastAsia="Times New Roman" w:cs="Times New Roman"/>
          <w:color w:val="000000"/>
          <w:spacing w:val="87"/>
        </w:rPr>
        <w:t xml:space="preserve"> </w:t>
      </w:r>
      <w:r w:rsidRPr="00DE6C1B">
        <w:rPr>
          <w:rFonts w:eastAsia="Times New Roman" w:cs="Times New Roman"/>
          <w:color w:val="000000"/>
        </w:rPr>
        <w:t>п</w:t>
      </w:r>
      <w:r w:rsidRPr="00DE6C1B">
        <w:rPr>
          <w:rFonts w:eastAsia="Times New Roman" w:cs="Times New Roman"/>
          <w:color w:val="000000"/>
          <w:spacing w:val="3"/>
        </w:rPr>
        <w:t>р</w:t>
      </w:r>
      <w:r w:rsidRPr="00DE6C1B">
        <w:rPr>
          <w:rFonts w:eastAsia="Times New Roman" w:cs="Times New Roman"/>
          <w:color w:val="000000"/>
          <w:spacing w:val="2"/>
        </w:rPr>
        <w:t>иор</w:t>
      </w:r>
      <w:r w:rsidRPr="00DE6C1B">
        <w:rPr>
          <w:rFonts w:eastAsia="Times New Roman" w:cs="Times New Roman"/>
          <w:color w:val="000000"/>
          <w:spacing w:val="5"/>
        </w:rPr>
        <w:t>и</w:t>
      </w:r>
      <w:r w:rsidRPr="00DE6C1B">
        <w:rPr>
          <w:rFonts w:eastAsia="Times New Roman" w:cs="Times New Roman"/>
          <w:color w:val="000000"/>
          <w:spacing w:val="2"/>
        </w:rPr>
        <w:t>те</w:t>
      </w:r>
      <w:r w:rsidRPr="00DE6C1B">
        <w:rPr>
          <w:rFonts w:eastAsia="Times New Roman" w:cs="Times New Roman"/>
          <w:color w:val="000000"/>
        </w:rPr>
        <w:t>тн</w:t>
      </w:r>
      <w:r w:rsidRPr="00DE6C1B">
        <w:rPr>
          <w:rFonts w:eastAsia="Times New Roman" w:cs="Times New Roman"/>
          <w:color w:val="000000"/>
          <w:spacing w:val="2"/>
        </w:rPr>
        <w:t>ы</w:t>
      </w:r>
      <w:r w:rsidRPr="00DE6C1B">
        <w:rPr>
          <w:rFonts w:eastAsia="Times New Roman" w:cs="Times New Roman"/>
          <w:color w:val="000000"/>
        </w:rPr>
        <w:t>х</w:t>
      </w:r>
      <w:r w:rsidRPr="00DE6C1B">
        <w:rPr>
          <w:rFonts w:eastAsia="Times New Roman" w:cs="Times New Roman"/>
          <w:color w:val="000000"/>
          <w:spacing w:val="89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н</w:t>
      </w:r>
      <w:r w:rsidRPr="00DE6C1B">
        <w:rPr>
          <w:rFonts w:eastAsia="Times New Roman" w:cs="Times New Roman"/>
          <w:color w:val="000000"/>
        </w:rPr>
        <w:t>ап</w:t>
      </w:r>
      <w:r w:rsidRPr="00DE6C1B">
        <w:rPr>
          <w:rFonts w:eastAsia="Times New Roman" w:cs="Times New Roman"/>
          <w:color w:val="000000"/>
          <w:spacing w:val="5"/>
        </w:rPr>
        <w:t>р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  <w:spacing w:val="1"/>
        </w:rPr>
        <w:t>влени</w:t>
      </w:r>
      <w:r w:rsidRPr="00DE6C1B">
        <w:rPr>
          <w:rFonts w:eastAsia="Times New Roman" w:cs="Times New Roman"/>
          <w:color w:val="000000"/>
        </w:rPr>
        <w:t>й</w:t>
      </w:r>
      <w:r w:rsidRPr="00DE6C1B">
        <w:rPr>
          <w:rFonts w:eastAsia="Times New Roman" w:cs="Times New Roman"/>
          <w:color w:val="000000"/>
          <w:spacing w:val="89"/>
        </w:rPr>
        <w:t xml:space="preserve"> </w:t>
      </w:r>
      <w:r w:rsidRPr="00DE6C1B">
        <w:rPr>
          <w:rFonts w:eastAsia="Times New Roman" w:cs="Times New Roman"/>
          <w:color w:val="000000"/>
          <w:spacing w:val="1"/>
        </w:rPr>
        <w:t>н</w:t>
      </w:r>
      <w:r w:rsidRPr="00DE6C1B">
        <w:rPr>
          <w:rFonts w:eastAsia="Times New Roman" w:cs="Times New Roman"/>
          <w:color w:val="000000"/>
          <w:spacing w:val="2"/>
        </w:rPr>
        <w:t>а</w:t>
      </w:r>
      <w:r w:rsidRPr="00DE6C1B">
        <w:rPr>
          <w:rFonts w:eastAsia="Times New Roman" w:cs="Times New Roman"/>
          <w:color w:val="000000"/>
          <w:spacing w:val="1"/>
        </w:rPr>
        <w:t>уч</w:t>
      </w:r>
      <w:r w:rsidRPr="00DE6C1B">
        <w:rPr>
          <w:rFonts w:eastAsia="Times New Roman" w:cs="Times New Roman"/>
          <w:color w:val="000000"/>
          <w:spacing w:val="4"/>
        </w:rPr>
        <w:t>н</w:t>
      </w:r>
      <w:r w:rsidRPr="00DE6C1B">
        <w:rPr>
          <w:rFonts w:eastAsia="Times New Roman" w:cs="Times New Roman"/>
          <w:color w:val="000000"/>
        </w:rPr>
        <w:t xml:space="preserve">о </w:t>
      </w:r>
      <w:r w:rsidRPr="00DE6C1B">
        <w:rPr>
          <w:rFonts w:eastAsia="Times New Roman" w:cs="Times New Roman"/>
          <w:color w:val="000000"/>
          <w:spacing w:val="2"/>
        </w:rPr>
        <w:t>те</w:t>
      </w:r>
      <w:r w:rsidRPr="00DE6C1B">
        <w:rPr>
          <w:rFonts w:eastAsia="Times New Roman" w:cs="Times New Roman"/>
          <w:color w:val="000000"/>
          <w:spacing w:val="1"/>
        </w:rPr>
        <w:t>хн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  <w:spacing w:val="1"/>
        </w:rPr>
        <w:t>л</w:t>
      </w:r>
      <w:r w:rsidRPr="00DE6C1B">
        <w:rPr>
          <w:rFonts w:eastAsia="Times New Roman" w:cs="Times New Roman"/>
          <w:color w:val="000000"/>
          <w:spacing w:val="3"/>
        </w:rPr>
        <w:t>о</w:t>
      </w:r>
      <w:r w:rsidRPr="00DE6C1B">
        <w:rPr>
          <w:rFonts w:eastAsia="Times New Roman" w:cs="Times New Roman"/>
          <w:color w:val="000000"/>
          <w:spacing w:val="1"/>
        </w:rPr>
        <w:t>г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>ч</w:t>
      </w:r>
      <w:r w:rsidRPr="00DE6C1B">
        <w:rPr>
          <w:rFonts w:eastAsia="Times New Roman" w:cs="Times New Roman"/>
          <w:color w:val="000000"/>
          <w:spacing w:val="2"/>
        </w:rPr>
        <w:t>ес</w:t>
      </w:r>
      <w:r w:rsidRPr="00DE6C1B">
        <w:rPr>
          <w:rFonts w:eastAsia="Times New Roman" w:cs="Times New Roman"/>
          <w:color w:val="000000"/>
        </w:rPr>
        <w:t>к</w:t>
      </w:r>
      <w:r w:rsidRPr="00DE6C1B">
        <w:rPr>
          <w:rFonts w:eastAsia="Times New Roman" w:cs="Times New Roman"/>
          <w:color w:val="000000"/>
          <w:spacing w:val="1"/>
        </w:rPr>
        <w:t>о</w:t>
      </w:r>
      <w:r w:rsidRPr="00DE6C1B">
        <w:rPr>
          <w:rFonts w:eastAsia="Times New Roman" w:cs="Times New Roman"/>
          <w:color w:val="000000"/>
          <w:spacing w:val="4"/>
        </w:rPr>
        <w:t>г</w:t>
      </w:r>
      <w:r w:rsidRPr="00DE6C1B">
        <w:rPr>
          <w:rFonts w:eastAsia="Times New Roman" w:cs="Times New Roman"/>
          <w:color w:val="000000"/>
        </w:rPr>
        <w:t>о</w:t>
      </w:r>
      <w:r w:rsidRPr="00DE6C1B">
        <w:rPr>
          <w:rFonts w:eastAsia="Times New Roman" w:cs="Times New Roman"/>
          <w:color w:val="000000"/>
          <w:spacing w:val="4"/>
        </w:rPr>
        <w:t xml:space="preserve"> </w:t>
      </w:r>
      <w:r w:rsidRPr="00DE6C1B">
        <w:rPr>
          <w:rFonts w:eastAsia="Times New Roman" w:cs="Times New Roman"/>
          <w:color w:val="000000"/>
        </w:rPr>
        <w:t>и</w:t>
      </w:r>
      <w:r w:rsidRPr="00DE6C1B">
        <w:rPr>
          <w:rFonts w:eastAsia="Times New Roman" w:cs="Times New Roman"/>
          <w:color w:val="000000"/>
          <w:spacing w:val="3"/>
        </w:rPr>
        <w:t xml:space="preserve"> к</w:t>
      </w:r>
      <w:r w:rsidRPr="00DE6C1B">
        <w:rPr>
          <w:rFonts w:eastAsia="Times New Roman" w:cs="Times New Roman"/>
          <w:color w:val="000000"/>
          <w:spacing w:val="4"/>
        </w:rPr>
        <w:t>у</w:t>
      </w:r>
      <w:r w:rsidRPr="00DE6C1B">
        <w:rPr>
          <w:rFonts w:eastAsia="Times New Roman" w:cs="Times New Roman"/>
          <w:color w:val="000000"/>
          <w:spacing w:val="2"/>
        </w:rPr>
        <w:t>ль</w:t>
      </w:r>
      <w:r w:rsidRPr="00DE6C1B">
        <w:rPr>
          <w:rFonts w:eastAsia="Times New Roman" w:cs="Times New Roman"/>
          <w:color w:val="000000"/>
          <w:spacing w:val="1"/>
        </w:rPr>
        <w:t>турн</w:t>
      </w:r>
      <w:r w:rsidRPr="00DE6C1B">
        <w:rPr>
          <w:rFonts w:eastAsia="Times New Roman" w:cs="Times New Roman"/>
          <w:color w:val="000000"/>
          <w:spacing w:val="4"/>
        </w:rPr>
        <w:t>о</w:t>
      </w:r>
      <w:r w:rsidRPr="00DE6C1B">
        <w:rPr>
          <w:rFonts w:eastAsia="Times New Roman" w:cs="Times New Roman"/>
          <w:color w:val="000000"/>
        </w:rPr>
        <w:t>го</w:t>
      </w:r>
      <w:r w:rsidRPr="00DE6C1B">
        <w:rPr>
          <w:rFonts w:eastAsia="Times New Roman" w:cs="Times New Roman"/>
          <w:color w:val="000000"/>
          <w:spacing w:val="3"/>
        </w:rPr>
        <w:t xml:space="preserve"> </w:t>
      </w:r>
      <w:r w:rsidRPr="00DE6C1B">
        <w:rPr>
          <w:rFonts w:eastAsia="Times New Roman" w:cs="Times New Roman"/>
          <w:color w:val="000000"/>
          <w:spacing w:val="4"/>
        </w:rPr>
        <w:t>р</w:t>
      </w:r>
      <w:r w:rsidRPr="00DE6C1B">
        <w:rPr>
          <w:rFonts w:eastAsia="Times New Roman" w:cs="Times New Roman"/>
          <w:color w:val="000000"/>
          <w:spacing w:val="3"/>
        </w:rPr>
        <w:t>а</w:t>
      </w:r>
      <w:r w:rsidRPr="00DE6C1B">
        <w:rPr>
          <w:rFonts w:eastAsia="Times New Roman" w:cs="Times New Roman"/>
          <w:color w:val="000000"/>
          <w:spacing w:val="1"/>
        </w:rPr>
        <w:t>зв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3"/>
        </w:rPr>
        <w:t>и</w:t>
      </w:r>
      <w:r w:rsidRPr="00DE6C1B">
        <w:rPr>
          <w:rFonts w:eastAsia="Times New Roman" w:cs="Times New Roman"/>
          <w:color w:val="000000"/>
          <w:spacing w:val="1"/>
        </w:rPr>
        <w:t xml:space="preserve">я </w:t>
      </w:r>
      <w:r w:rsidRPr="00DE6C1B">
        <w:rPr>
          <w:rFonts w:eastAsia="Times New Roman" w:cs="Times New Roman"/>
          <w:color w:val="000000"/>
          <w:spacing w:val="3"/>
        </w:rPr>
        <w:t>с</w:t>
      </w:r>
      <w:r w:rsidRPr="00DE6C1B">
        <w:rPr>
          <w:rFonts w:eastAsia="Times New Roman" w:cs="Times New Roman"/>
          <w:color w:val="000000"/>
        </w:rPr>
        <w:t>т</w:t>
      </w:r>
      <w:r w:rsidRPr="00DE6C1B">
        <w:rPr>
          <w:rFonts w:eastAsia="Times New Roman" w:cs="Times New Roman"/>
          <w:color w:val="000000"/>
          <w:spacing w:val="3"/>
        </w:rPr>
        <w:t>р</w:t>
      </w:r>
      <w:r w:rsidRPr="00DE6C1B">
        <w:rPr>
          <w:rFonts w:eastAsia="Times New Roman" w:cs="Times New Roman"/>
          <w:color w:val="000000"/>
          <w:spacing w:val="1"/>
        </w:rPr>
        <w:t>а</w:t>
      </w:r>
      <w:r w:rsidRPr="00DE6C1B">
        <w:rPr>
          <w:rFonts w:eastAsia="Times New Roman" w:cs="Times New Roman"/>
          <w:color w:val="000000"/>
          <w:spacing w:val="2"/>
        </w:rPr>
        <w:t>н</w:t>
      </w:r>
      <w:r w:rsidRPr="00DE6C1B">
        <w:rPr>
          <w:rFonts w:eastAsia="Times New Roman" w:cs="Times New Roman"/>
          <w:color w:val="000000"/>
          <w:spacing w:val="1"/>
        </w:rPr>
        <w:t>ы</w:t>
      </w:r>
      <w:r w:rsidRPr="00DE6C1B">
        <w:rPr>
          <w:rFonts w:eastAsia="Times New Roman" w:cs="Times New Roman"/>
          <w:color w:val="000000"/>
          <w:spacing w:val="2"/>
        </w:rPr>
        <w:t>»</w:t>
      </w:r>
      <w:r w:rsidRPr="00DE6C1B">
        <w:rPr>
          <w:rFonts w:eastAsia="Times New Roman" w:cs="Times New Roman"/>
          <w:color w:val="000000"/>
          <w:spacing w:val="1"/>
        </w:rPr>
        <w:t>;</w:t>
      </w:r>
    </w:p>
    <w:p w:rsidR="00896667" w:rsidRPr="00DE6C1B" w:rsidRDefault="00896667" w:rsidP="00DE6C1B">
      <w:pPr>
        <w:pStyle w:val="a9"/>
        <w:tabs>
          <w:tab w:val="clear" w:pos="708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eastAsia="Times New Roman" w:cs="Times New Roman"/>
          <w:color w:val="000000" w:themeColor="text1"/>
          <w:spacing w:val="2"/>
          <w:kern w:val="36"/>
          <w:lang w:eastAsia="ru-RU"/>
        </w:rPr>
      </w:pPr>
      <w:r w:rsidRPr="00DE6C1B">
        <w:rPr>
          <w:rFonts w:eastAsia="Times New Roman" w:cs="Times New Roman"/>
          <w:color w:val="000000" w:themeColor="text1"/>
          <w:spacing w:val="2"/>
          <w:kern w:val="36"/>
          <w:lang w:eastAsia="ru-RU"/>
        </w:rPr>
        <w:t>- Устав МБОУ «</w:t>
      </w:r>
      <w:proofErr w:type="spellStart"/>
      <w:r w:rsidRPr="00DE6C1B">
        <w:rPr>
          <w:rFonts w:eastAsia="Times New Roman" w:cs="Times New Roman"/>
          <w:color w:val="000000" w:themeColor="text1"/>
          <w:spacing w:val="2"/>
          <w:kern w:val="36"/>
          <w:lang w:eastAsia="ru-RU"/>
        </w:rPr>
        <w:t>Широковская</w:t>
      </w:r>
      <w:proofErr w:type="spellEnd"/>
      <w:r w:rsidRPr="00DE6C1B">
        <w:rPr>
          <w:rFonts w:eastAsia="Times New Roman" w:cs="Times New Roman"/>
          <w:color w:val="000000" w:themeColor="text1"/>
          <w:spacing w:val="2"/>
          <w:kern w:val="36"/>
          <w:lang w:eastAsia="ru-RU"/>
        </w:rPr>
        <w:t xml:space="preserve"> школа»;</w:t>
      </w:r>
    </w:p>
    <w:p w:rsidR="00896667" w:rsidRPr="00DE6C1B" w:rsidRDefault="00896667" w:rsidP="00DE6C1B">
      <w:pPr>
        <w:pStyle w:val="a9"/>
        <w:tabs>
          <w:tab w:val="clear" w:pos="708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eastAsia="Times New Roman" w:cs="Times New Roman"/>
          <w:color w:val="000000" w:themeColor="text1"/>
          <w:spacing w:val="2"/>
          <w:kern w:val="36"/>
          <w:lang w:eastAsia="ru-RU"/>
        </w:rPr>
      </w:pPr>
      <w:r w:rsidRPr="00DE6C1B">
        <w:rPr>
          <w:rFonts w:eastAsia="Times New Roman" w:cs="Times New Roman"/>
          <w:color w:val="000000" w:themeColor="text1"/>
          <w:spacing w:val="2"/>
          <w:kern w:val="36"/>
          <w:lang w:eastAsia="ru-RU"/>
        </w:rPr>
        <w:t xml:space="preserve"> - Локальные акты МБОУ «</w:t>
      </w:r>
      <w:proofErr w:type="spellStart"/>
      <w:r w:rsidRPr="00DE6C1B">
        <w:rPr>
          <w:rFonts w:eastAsia="Times New Roman" w:cs="Times New Roman"/>
          <w:color w:val="000000" w:themeColor="text1"/>
          <w:spacing w:val="2"/>
          <w:kern w:val="36"/>
          <w:lang w:eastAsia="ru-RU"/>
        </w:rPr>
        <w:t>Широковская</w:t>
      </w:r>
      <w:proofErr w:type="spellEnd"/>
      <w:r w:rsidRPr="00DE6C1B">
        <w:rPr>
          <w:rFonts w:eastAsia="Times New Roman" w:cs="Times New Roman"/>
          <w:color w:val="000000" w:themeColor="text1"/>
          <w:spacing w:val="2"/>
          <w:kern w:val="36"/>
          <w:lang w:eastAsia="ru-RU"/>
        </w:rPr>
        <w:t xml:space="preserve"> школа».</w:t>
      </w:r>
    </w:p>
    <w:p w:rsidR="00896667" w:rsidRPr="00DE6C1B" w:rsidRDefault="00896667" w:rsidP="00DE6C1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 xml:space="preserve">Направленность программы: </w:t>
      </w:r>
      <w:r w:rsidRPr="00DE6C1B">
        <w:rPr>
          <w:rFonts w:ascii="Times New Roman" w:hAnsi="Times New Roman" w:cs="Times New Roman"/>
          <w:b/>
          <w:bCs/>
          <w:sz w:val="24"/>
          <w:szCs w:val="24"/>
        </w:rPr>
        <w:t>туристско-краеведческая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Музейная педагогика дает возможность осуществлять нетрадиционный </w:t>
      </w:r>
      <w:r w:rsidRPr="00DE6C1B">
        <w:rPr>
          <w:rFonts w:ascii="Times New Roman" w:hAnsi="Times New Roman" w:cs="Times New Roman"/>
          <w:sz w:val="24"/>
          <w:szCs w:val="24"/>
        </w:rPr>
        <w:t xml:space="preserve">подход к образованию, основанный на интересе детей к исследовательской деятельности; раскрывать значимость и практический смысл изучаемого материала; пробовать собственные силы и </w:t>
      </w:r>
      <w:proofErr w:type="spellStart"/>
      <w:r w:rsidRPr="00DE6C1B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DE6C1B">
        <w:rPr>
          <w:rFonts w:ascii="Times New Roman" w:hAnsi="Times New Roman" w:cs="Times New Roman"/>
          <w:sz w:val="24"/>
          <w:szCs w:val="24"/>
        </w:rPr>
        <w:t xml:space="preserve"> каждому ребенку. Уникальная же среда школьного музея позволяет интегрировать содержание, формы организации общего и дополнительного образования, формировать предметные, </w:t>
      </w:r>
      <w:proofErr w:type="spellStart"/>
      <w:r w:rsidRPr="00DE6C1B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DE6C1B">
        <w:rPr>
          <w:rFonts w:ascii="Times New Roman" w:hAnsi="Times New Roman" w:cs="Times New Roman"/>
          <w:sz w:val="24"/>
          <w:szCs w:val="24"/>
        </w:rPr>
        <w:t xml:space="preserve"> и ключевые компетенции школьников, развивать на</w:t>
      </w:r>
      <w:r w:rsidR="003F129C" w:rsidRPr="00DE6C1B">
        <w:rPr>
          <w:rFonts w:ascii="Times New Roman" w:hAnsi="Times New Roman" w:cs="Times New Roman"/>
          <w:sz w:val="24"/>
          <w:szCs w:val="24"/>
        </w:rPr>
        <w:t>выки межличностной коммуникации</w:t>
      </w:r>
      <w:r w:rsidRPr="00DE6C1B">
        <w:rPr>
          <w:rFonts w:ascii="Times New Roman" w:hAnsi="Times New Roman" w:cs="Times New Roman"/>
          <w:sz w:val="24"/>
          <w:szCs w:val="24"/>
        </w:rPr>
        <w:t>, расширить образовательное пространство школы через привлечение ресурсов окружающего социума.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>Одно из возможных направлений педагогических инноваций – краеведческая и поисковая работа, связанная с деятельностью школьного музея и технологией «музейная педагогика».</w:t>
      </w:r>
    </w:p>
    <w:p w:rsidR="003855AA" w:rsidRPr="00DE6C1B" w:rsidRDefault="003855AA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>Основа любой музейной экспозиции - это экспонаты. Хотелось бы подробнее рассмотреть некоторые виды музейных экспонатов.</w:t>
      </w:r>
    </w:p>
    <w:p w:rsidR="003855AA" w:rsidRPr="00DE6C1B" w:rsidRDefault="003855AA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sz w:val="24"/>
          <w:szCs w:val="24"/>
        </w:rPr>
        <w:t>Музейные макеты.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Это уменьшенные копии объектов-заводов, образцов производимой продукции, и т.д. Также макеты могут изображать какое-либо знаковое событие из истории. Музейные макеты могут отличаться от </w:t>
      </w:r>
      <w:proofErr w:type="gramStart"/>
      <w:r w:rsidRPr="00DE6C1B">
        <w:rPr>
          <w:rFonts w:ascii="Times New Roman" w:eastAsia="Times New Roman" w:hAnsi="Times New Roman" w:cs="Times New Roman"/>
          <w:sz w:val="24"/>
          <w:szCs w:val="24"/>
        </w:rPr>
        <w:t>выставочных</w:t>
      </w:r>
      <w:proofErr w:type="gramEnd"/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своей подачей, которая может быть выполнена в художественной манере.</w:t>
      </w:r>
    </w:p>
    <w:p w:rsidR="003855AA" w:rsidRPr="00DE6C1B" w:rsidRDefault="003855AA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Музейные макеты - масштабные диорамы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>. Музейные макеты-диорамы это отдельный вид макета. Его особенность в том, что диорама создает иллюзию пространства, макет имеет рисованный задник-фон и плавно перетекает в него.</w:t>
      </w:r>
    </w:p>
    <w:p w:rsidR="003855AA" w:rsidRPr="00DE6C1B" w:rsidRDefault="003855AA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sz w:val="24"/>
          <w:szCs w:val="24"/>
        </w:rPr>
        <w:t>Музейные макеты – копии в натуральную величину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>. В случаях, когда установка оригинального экспоната не возможна по причине его отсутствия, в музеях могут быть представлены их точные копии, выполнены из аналогичного материала, или из других, например, пластик с последующей окраской. Макеты-копии или музейные муляжи могут повторять любые предметы - начиная от самых маленьких, например, ордена и доходить до любых размеров, это может быть копия штурмовика временно ВОВ.</w:t>
      </w:r>
    </w:p>
    <w:p w:rsidR="003855AA" w:rsidRPr="00DE6C1B" w:rsidRDefault="003855AA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sz w:val="24"/>
          <w:szCs w:val="24"/>
        </w:rPr>
        <w:t>Музейные манекены и диорамы в натуральную величину.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Музейные манекены, или восковые манекены, наверное, один из самых распространенных музейных экспонатов. Музейные манекены могут изображать как одного исторического персонажа, так и нескольких, быть изображены в своей среде, с воспроизведением рисованного художественного задника. Такие инсталляции называют музейные диорамы в натуральную величину или полноразмерные диорамы.</w:t>
      </w:r>
    </w:p>
    <w:p w:rsidR="003855AA" w:rsidRPr="00DE6C1B" w:rsidRDefault="003855AA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sz w:val="24"/>
          <w:szCs w:val="24"/>
        </w:rPr>
        <w:t>Натурные инсталляции с оригинальными музейными предметами.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Название говорит само за себя. Это ценные оригинальные предметы, размещенные в музейной экспозиции. Существует два основных способа размещения - размещение в витрине</w:t>
      </w:r>
      <w:r w:rsidR="00BB2E82" w:rsidRPr="00DE6C1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если экспонат имеет высокую ценность, или размещение на подиуме в тех случаях</w:t>
      </w:r>
      <w:r w:rsidR="00BB2E82" w:rsidRPr="00DE6C1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если экспонат имеет большие размеры.</w:t>
      </w:r>
    </w:p>
    <w:p w:rsidR="00BB2E82" w:rsidRPr="00DE6C1B" w:rsidRDefault="00BB2E82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>Как правило, в каждом музее размещены различные экспонаты. Они помогают наглядно ознакомиться с историей, культурой, традициями своей страны.</w:t>
      </w:r>
    </w:p>
    <w:p w:rsidR="00BB2E82" w:rsidRPr="00DE6C1B" w:rsidRDefault="00BB2E82" w:rsidP="00DE6C1B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C35372" w:rsidRPr="00DE6C1B" w:rsidRDefault="00BB2E82" w:rsidP="00DE6C1B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35372" w:rsidRPr="00DE6C1B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Важнейшей целью современного отечественного образования и одной из приоритетных 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Школьный музей</w:t>
      </w:r>
      <w:r w:rsidRPr="00DE6C1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C1B">
        <w:rPr>
          <w:rFonts w:ascii="Times New Roman" w:hAnsi="Times New Roman" w:cs="Times New Roman"/>
          <w:sz w:val="24"/>
          <w:szCs w:val="24"/>
        </w:rPr>
        <w:t xml:space="preserve">сейчас является одной из самых стремительно развивающихся областей культуры. Опыт отечественных и зарубежных музеев настойчиво говорит о том, что при всём существующем многообразии форм культурного бытия памятников, многие задачи музееведения остаются нерешёнными. Уже сегодня трудно представить себе образование или социально-досуговую деятельность без музейного компонента. Дополнительная общеразвивающая программа «Школьный музей» в полной мере отвечает этим требованиям и является образовательно-воспитательным ресурсом в освоении культурного пространства нашей Родины. 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Данная программа направлена на приобщение детей к историческому прошлому и настоящему родного края, что имеет большое воспитательное значение. Школьный музей своей программой внесёт достойную лепту в воспитание патриотизма учащихся и поможет воспитать в наших детях чувство достоинства и гордости, ответственности и надежды, раскроет истинные ценности семьи, историю героического прошлого народов России. Школьный музей создаёт особые условия для воздействия на интеллектуально-волевые и эмоциональные процессы личности ребёнка, а каждая экспозиция представляет собой программу передачи через экспонаты знаний, навыков, суждений оценок и чувств. </w:t>
      </w:r>
    </w:p>
    <w:p w:rsidR="00C35372" w:rsidRPr="00DE6C1B" w:rsidRDefault="00C35372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E6C1B">
        <w:rPr>
          <w:rFonts w:ascii="Times New Roman" w:hAnsi="Times New Roman"/>
          <w:sz w:val="24"/>
          <w:szCs w:val="24"/>
          <w:shd w:val="clear" w:color="auto" w:fill="FFFFFF"/>
        </w:rPr>
        <w:t>Новизна состоит в том, что кроме определённых знаний и умений учащиеся проводят большую и направленную работу по накоплению краеведческого материала, оцифровке данных, о прошлом и настоящем своего населённого пункта. Темы занятий взаимосвязаны между собой. Программа предусматривает знакомство с интересными людьми, экскурсии, творческие работы, участие в общественной жизни школы и своего села.</w:t>
      </w:r>
    </w:p>
    <w:p w:rsidR="00C35372" w:rsidRPr="00DE6C1B" w:rsidRDefault="00C35372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 xml:space="preserve">В ходе реализации Программы конкретизируются и расширяются знания учащихся, полученные при изучении школьного курса истории, обществознания, литературы, географии, биологии, экологии, химии, физики. Не менее важно и то, что в процессе музейно-краеведческой деятельности ребята овладевают основами многих научных дисциплин, не предусмотренных </w:t>
      </w:r>
      <w:r w:rsidRPr="00DE6C1B">
        <w:rPr>
          <w:rFonts w:ascii="Times New Roman" w:hAnsi="Times New Roman"/>
          <w:sz w:val="24"/>
          <w:szCs w:val="24"/>
        </w:rPr>
        <w:lastRenderedPageBreak/>
        <w:t>школьным курсом. Дополнительная   общеразвивающая программа ориентирует детей и подростков на выбор будущей профессии культурологического профиля или в сфере туризма.</w:t>
      </w:r>
    </w:p>
    <w:p w:rsidR="00C35372" w:rsidRPr="00DE6C1B" w:rsidRDefault="00C35372" w:rsidP="00DE6C1B">
      <w:pPr>
        <w:shd w:val="clear" w:color="auto" w:fill="FFFFFF" w:themeFill="background1"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sz w:val="24"/>
          <w:szCs w:val="24"/>
        </w:rPr>
        <w:t>Отличительные особенности</w:t>
      </w:r>
    </w:p>
    <w:p w:rsidR="00C35372" w:rsidRPr="00DE6C1B" w:rsidRDefault="00C35372" w:rsidP="00DE6C1B">
      <w:pPr>
        <w:shd w:val="clear" w:color="auto" w:fill="FFFFFF" w:themeFill="background1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Программа «Школьный музей» является проектом позитивной занятости </w:t>
      </w:r>
      <w:proofErr w:type="gramStart"/>
      <w:r w:rsidRPr="00DE6C1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6C1B">
        <w:rPr>
          <w:rFonts w:ascii="Times New Roman" w:hAnsi="Times New Roman" w:cs="Times New Roman"/>
          <w:sz w:val="24"/>
          <w:szCs w:val="24"/>
        </w:rPr>
        <w:t xml:space="preserve"> и способствует развитию личности, активной учебно-познавательной деятельности, формированию общекультурной компетентности, готовности к саморазвитию и непрерывному образованию. В основе Программы реализуется </w:t>
      </w:r>
      <w:proofErr w:type="spellStart"/>
      <w:r w:rsidRPr="00DE6C1B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DE6C1B">
        <w:rPr>
          <w:rFonts w:ascii="Times New Roman" w:hAnsi="Times New Roman" w:cs="Times New Roman"/>
          <w:sz w:val="24"/>
          <w:szCs w:val="24"/>
        </w:rPr>
        <w:t xml:space="preserve"> подход к организации деятельности обучающихся, лежит принцип «от </w:t>
      </w:r>
      <w:proofErr w:type="gramStart"/>
      <w:r w:rsidRPr="00DE6C1B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Pr="00DE6C1B">
        <w:rPr>
          <w:rFonts w:ascii="Times New Roman" w:hAnsi="Times New Roman" w:cs="Times New Roman"/>
          <w:sz w:val="24"/>
          <w:szCs w:val="24"/>
        </w:rPr>
        <w:t xml:space="preserve"> к сложному» в Программе представлены основные музееведческие вопросы и прослеживается взаимосвязь всех видов музейной деятельности. </w:t>
      </w:r>
    </w:p>
    <w:p w:rsidR="00BB2E82" w:rsidRPr="00DE6C1B" w:rsidRDefault="00C35372" w:rsidP="00DE6C1B">
      <w:pPr>
        <w:pStyle w:val="210"/>
        <w:shd w:val="clear" w:color="auto" w:fill="FFFFFF" w:themeFill="background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color w:val="auto"/>
          <w:sz w:val="24"/>
          <w:szCs w:val="24"/>
        </w:rPr>
        <w:t>Педагоги</w:t>
      </w:r>
      <w:r w:rsidR="00BB2E82" w:rsidRPr="00DE6C1B">
        <w:rPr>
          <w:rFonts w:ascii="Times New Roman" w:hAnsi="Times New Roman" w:cs="Times New Roman"/>
          <w:color w:val="auto"/>
          <w:sz w:val="24"/>
          <w:szCs w:val="24"/>
        </w:rPr>
        <w:t>ческая целесообразность</w:t>
      </w:r>
    </w:p>
    <w:p w:rsidR="00C35372" w:rsidRPr="00DE6C1B" w:rsidRDefault="00C35372" w:rsidP="00DE6C1B">
      <w:pPr>
        <w:pStyle w:val="210"/>
        <w:shd w:val="clear" w:color="auto" w:fill="FFFFFF" w:themeFill="background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Новые достижения в области коммуникации и информации, новые способы социальных отношений открывают всё новые и новые горизонты музейного дела.  Крым - один из уникальных центров культуры, обладает широчайшими возможностями в предоставлении современных услуг населению. На территории полуострова сосредоточены уникальные природные и рекреационные ресурсы, объекты национального, мирового культурного и исторического наследия, проходят важные экономические, культурные события, представлен широкий спектр объектов туристского показа. </w:t>
      </w:r>
    </w:p>
    <w:p w:rsidR="00C35372" w:rsidRPr="00DE6C1B" w:rsidRDefault="00C35372" w:rsidP="00DE6C1B">
      <w:pPr>
        <w:pStyle w:val="afb"/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В основе Программы лежит принцип воспитания и образования личности музейными средствами. Основное внимание в Программе уделяется характеристике музея как социокультурного института, а также истории музейного дела, знакомству с музеями, коллекциями и экспозициями. В качестве критериев для включения музеев в данную Программу принимались во внимание историко-культурная ценность их коллекций, доступность для обучающихся, а также привлекательность для разных групп путешественников.</w:t>
      </w:r>
    </w:p>
    <w:p w:rsidR="00C35372" w:rsidRPr="00DE6C1B" w:rsidRDefault="00C35372" w:rsidP="00DE6C1B">
      <w:pPr>
        <w:pStyle w:val="afb"/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E6C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Адресат программы</w:t>
      </w:r>
    </w:p>
    <w:p w:rsidR="00C35372" w:rsidRPr="00DE6C1B" w:rsidRDefault="00C35372" w:rsidP="00DE6C1B">
      <w:pPr>
        <w:pStyle w:val="afb"/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6C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Программа кружка ориентирована на работу с </w:t>
      </w:r>
      <w:proofErr w:type="gramStart"/>
      <w:r w:rsidRPr="00DE6C1B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DE6C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5-11 классов, проявляющих интерес к изучению истории, вспомогательных исторических дисциплин, краеведения, музееведения. </w:t>
      </w:r>
      <w:r w:rsidRPr="00DE6C1B">
        <w:rPr>
          <w:rFonts w:ascii="Times New Roman" w:hAnsi="Times New Roman" w:cs="Times New Roman"/>
          <w:sz w:val="24"/>
          <w:szCs w:val="24"/>
        </w:rPr>
        <w:t xml:space="preserve">При реализации программы учитывается то, что этот возраст самый благоприятный для творческого развития. Создание ситуаций, в том числе проектов, предусмотренных программой, позволяет ребятам заниматься с удовольствием и длительное время. Работа по программе, поэтому направлена на формирование нравственного опыта, развитие системы справедливых оценочных суждений.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Школьники среднего школьного возраста включаются в новые для них виды деятельности и систему межличностных отношений в ученическом коллективе, изменяется отношение к обязанностям, тем самым зарождаются характер и воля, увеличивается круг интересов, выявляются и развиваются способности. В младшем школьном возрасте учебная деятельность становится ведущей. Общими характеристиками всех познавательных процессов ребенка являются их произвольность, продуктивность и устойчивость. </w:t>
      </w:r>
    </w:p>
    <w:p w:rsidR="00C35372" w:rsidRPr="00DE6C1B" w:rsidRDefault="00C35372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Школьники старшего возраста откликаются на необычные, захватывающие дела и мероприятия, но быстрая переключаемость внимания не дает возможности сосредотачиваться долго</w:t>
      </w:r>
      <w:r w:rsidR="003F129C" w:rsidRPr="00DE6C1B">
        <w:rPr>
          <w:rFonts w:ascii="Times New Roman" w:hAnsi="Times New Roman"/>
          <w:sz w:val="24"/>
          <w:szCs w:val="24"/>
        </w:rPr>
        <w:t xml:space="preserve"> на одном и том же деле. Однако</w:t>
      </w:r>
      <w:r w:rsidRPr="00DE6C1B">
        <w:rPr>
          <w:rFonts w:ascii="Times New Roman" w:hAnsi="Times New Roman"/>
          <w:sz w:val="24"/>
          <w:szCs w:val="24"/>
        </w:rPr>
        <w:t xml:space="preserve"> если создаются трудно преодолеваемые и нестандартные моменты, ребята занимаются работой с удовольствием и длительное время, поскольку им нравится решать проблемные ситуации, находить сходство и различие, определять причину и следствие.  </w:t>
      </w:r>
    </w:p>
    <w:p w:rsidR="00C35372" w:rsidRPr="00DE6C1B" w:rsidRDefault="00C35372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Программа базового уровня обучения включает 3</w:t>
      </w:r>
      <w:r w:rsidR="004065DB" w:rsidRPr="00DE6C1B">
        <w:rPr>
          <w:rFonts w:ascii="Times New Roman" w:hAnsi="Times New Roman"/>
          <w:sz w:val="24"/>
          <w:szCs w:val="24"/>
        </w:rPr>
        <w:t>6</w:t>
      </w:r>
      <w:r w:rsidRPr="00DE6C1B">
        <w:rPr>
          <w:rFonts w:ascii="Times New Roman" w:hAnsi="Times New Roman"/>
          <w:sz w:val="24"/>
          <w:szCs w:val="24"/>
        </w:rPr>
        <w:t xml:space="preserve"> учебных час</w:t>
      </w:r>
      <w:r w:rsidR="004065DB" w:rsidRPr="00DE6C1B">
        <w:rPr>
          <w:rFonts w:ascii="Times New Roman" w:hAnsi="Times New Roman"/>
          <w:sz w:val="24"/>
          <w:szCs w:val="24"/>
        </w:rPr>
        <w:t>ов</w:t>
      </w:r>
      <w:r w:rsidRPr="00DE6C1B">
        <w:rPr>
          <w:rFonts w:ascii="Times New Roman" w:hAnsi="Times New Roman"/>
          <w:sz w:val="24"/>
          <w:szCs w:val="24"/>
        </w:rPr>
        <w:t xml:space="preserve">, срок освоения программы – 1 год. Реализуется через внеурочную деятельность </w:t>
      </w:r>
      <w:proofErr w:type="gramStart"/>
      <w:r w:rsidRPr="00DE6C1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E6C1B">
        <w:rPr>
          <w:rFonts w:ascii="Times New Roman" w:hAnsi="Times New Roman"/>
          <w:sz w:val="24"/>
          <w:szCs w:val="24"/>
        </w:rPr>
        <w:t>.</w:t>
      </w:r>
    </w:p>
    <w:p w:rsidR="003F129C" w:rsidRPr="00DE6C1B" w:rsidRDefault="00C35372" w:rsidP="00DE6C1B">
      <w:pPr>
        <w:pStyle w:val="210"/>
        <w:shd w:val="clear" w:color="auto" w:fill="FFFFFF" w:themeFill="background1"/>
        <w:spacing w:line="24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Объем и срок освоения программы: </w:t>
      </w:r>
      <w:r w:rsidRPr="00DE6C1B">
        <w:rPr>
          <w:rFonts w:ascii="Times New Roman" w:hAnsi="Times New Roman" w:cs="Times New Roman"/>
          <w:b w:val="0"/>
          <w:color w:val="auto"/>
          <w:sz w:val="24"/>
          <w:szCs w:val="24"/>
        </w:rPr>
        <w:t>программа рассчитана на 1 год обучения, 3</w:t>
      </w:r>
      <w:r w:rsidR="004065DB" w:rsidRPr="00DE6C1B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  <w:r w:rsidRPr="00DE6C1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час</w:t>
      </w:r>
      <w:r w:rsidR="004065DB" w:rsidRPr="00DE6C1B">
        <w:rPr>
          <w:rFonts w:ascii="Times New Roman" w:hAnsi="Times New Roman" w:cs="Times New Roman"/>
          <w:b w:val="0"/>
          <w:color w:val="auto"/>
          <w:sz w:val="24"/>
          <w:szCs w:val="24"/>
        </w:rPr>
        <w:t>ов</w:t>
      </w:r>
      <w:r w:rsidRPr="00DE6C1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35372" w:rsidRPr="00DE6C1B" w:rsidRDefault="00C35372" w:rsidP="00DE6C1B">
      <w:pPr>
        <w:pStyle w:val="210"/>
        <w:shd w:val="clear" w:color="auto" w:fill="FFFFFF" w:themeFill="background1"/>
        <w:spacing w:line="24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bCs w:val="0"/>
          <w:color w:val="auto"/>
          <w:sz w:val="24"/>
          <w:szCs w:val="24"/>
        </w:rPr>
        <w:t>Уровень программы:</w:t>
      </w:r>
      <w:r w:rsidRPr="00DE6C1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базовый</w:t>
      </w:r>
    </w:p>
    <w:p w:rsidR="00C35372" w:rsidRPr="00DE6C1B" w:rsidRDefault="00C35372" w:rsidP="00DE6C1B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bCs/>
          <w:sz w:val="24"/>
          <w:szCs w:val="24"/>
        </w:rPr>
        <w:t>Форма обучения:</w:t>
      </w:r>
      <w:r w:rsidRPr="00DE6C1B">
        <w:rPr>
          <w:rFonts w:ascii="Times New Roman" w:hAnsi="Times New Roman" w:cs="Times New Roman"/>
          <w:sz w:val="24"/>
          <w:szCs w:val="24"/>
        </w:rPr>
        <w:t> очная </w:t>
      </w:r>
    </w:p>
    <w:p w:rsidR="00C35372" w:rsidRPr="00DE6C1B" w:rsidRDefault="00C35372" w:rsidP="00DE6C1B">
      <w:pPr>
        <w:shd w:val="clear" w:color="auto" w:fill="FFFFFF" w:themeFill="background1"/>
        <w:ind w:left="567"/>
        <w:jc w:val="both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 w:rsidRPr="00DE6C1B">
        <w:rPr>
          <w:rFonts w:ascii="Times New Roman" w:hAnsi="Times New Roman" w:cs="Times New Roman"/>
          <w:b/>
          <w:bCs/>
          <w:spacing w:val="-12"/>
          <w:sz w:val="24"/>
          <w:szCs w:val="24"/>
        </w:rPr>
        <w:t>Особенности организации образовательного процесса</w:t>
      </w:r>
    </w:p>
    <w:p w:rsidR="00C35372" w:rsidRPr="00DE6C1B" w:rsidRDefault="00C35372" w:rsidP="00DE6C1B">
      <w:pPr>
        <w:shd w:val="clear" w:color="auto" w:fill="FFFFFF"/>
        <w:ind w:firstLine="567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DE6C1B">
        <w:rPr>
          <w:rFonts w:ascii="Times New Roman" w:hAnsi="Times New Roman" w:cs="Times New Roman"/>
          <w:spacing w:val="-12"/>
          <w:sz w:val="24"/>
          <w:szCs w:val="24"/>
        </w:rPr>
        <w:lastRenderedPageBreak/>
        <w:t>Организация образовательного процесса происходит в группах. Группы разновозрастные. Состав группы: постоянный; занятия: групповые. Наполняемость учебной группы – не более 2</w:t>
      </w:r>
      <w:r w:rsidR="003F129C" w:rsidRPr="00DE6C1B">
        <w:rPr>
          <w:rFonts w:ascii="Times New Roman" w:hAnsi="Times New Roman" w:cs="Times New Roman"/>
          <w:spacing w:val="-12"/>
          <w:sz w:val="24"/>
          <w:szCs w:val="24"/>
        </w:rPr>
        <w:t>5</w:t>
      </w:r>
      <w:r w:rsidRPr="00DE6C1B">
        <w:rPr>
          <w:rFonts w:ascii="Times New Roman" w:hAnsi="Times New Roman" w:cs="Times New Roman"/>
          <w:spacing w:val="-12"/>
          <w:sz w:val="24"/>
          <w:szCs w:val="24"/>
        </w:rPr>
        <w:t xml:space="preserve"> человек. Виды занятий </w:t>
      </w:r>
      <w:proofErr w:type="gramStart"/>
      <w:r w:rsidRPr="00DE6C1B">
        <w:rPr>
          <w:rFonts w:ascii="Times New Roman" w:hAnsi="Times New Roman" w:cs="Times New Roman"/>
          <w:spacing w:val="-12"/>
          <w:sz w:val="24"/>
          <w:szCs w:val="24"/>
        </w:rPr>
        <w:t>определяются содержанием Программа может</w:t>
      </w:r>
      <w:proofErr w:type="gramEnd"/>
      <w:r w:rsidRPr="00DE6C1B">
        <w:rPr>
          <w:rFonts w:ascii="Times New Roman" w:hAnsi="Times New Roman" w:cs="Times New Roman"/>
          <w:spacing w:val="-12"/>
          <w:sz w:val="24"/>
          <w:szCs w:val="24"/>
        </w:rPr>
        <w:t xml:space="preserve"> предусматривать лекции, практические и творческие занятия, мастер-классы, мастерские, ролевые игры, выставки, творческие отчеты, конкурсы и другие виды учебных занятий и учебных работ.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занятий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Занятия проводятся в групповой форме продолжительностью 1 учебный академический час (1 академический час – 45 минут).</w:t>
      </w:r>
      <w:r w:rsidRPr="00DE6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C1B">
        <w:rPr>
          <w:rFonts w:ascii="Times New Roman" w:eastAsia="Times New Roman" w:hAnsi="Times New Roman" w:cs="Times New Roman"/>
          <w:bCs/>
          <w:sz w:val="24"/>
          <w:szCs w:val="24"/>
        </w:rPr>
        <w:t>Занятия проводятся в музее.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sz w:val="24"/>
          <w:szCs w:val="24"/>
        </w:rPr>
        <w:t>Формы занятий</w:t>
      </w:r>
    </w:p>
    <w:p w:rsidR="00C35372" w:rsidRPr="00DE6C1B" w:rsidRDefault="00C35372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 xml:space="preserve">В процессе обучения используются формы обучения: групповые, фронтальные (работа по группам).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На </w:t>
      </w:r>
      <w:r w:rsidRPr="00DE6C1B">
        <w:rPr>
          <w:rFonts w:ascii="Times New Roman" w:hAnsi="Times New Roman" w:cs="Times New Roman"/>
          <w:sz w:val="24"/>
          <w:szCs w:val="24"/>
        </w:rPr>
        <w:tab/>
        <w:t xml:space="preserve">занятиях </w:t>
      </w:r>
      <w:r w:rsidRPr="00DE6C1B">
        <w:rPr>
          <w:rFonts w:ascii="Times New Roman" w:hAnsi="Times New Roman" w:cs="Times New Roman"/>
          <w:sz w:val="24"/>
          <w:szCs w:val="24"/>
        </w:rPr>
        <w:tab/>
        <w:t xml:space="preserve">педагогом </w:t>
      </w:r>
      <w:r w:rsidRPr="00DE6C1B">
        <w:rPr>
          <w:rFonts w:ascii="Times New Roman" w:hAnsi="Times New Roman" w:cs="Times New Roman"/>
          <w:sz w:val="24"/>
          <w:szCs w:val="24"/>
        </w:rPr>
        <w:tab/>
        <w:t xml:space="preserve">используется </w:t>
      </w:r>
      <w:r w:rsidRPr="00DE6C1B">
        <w:rPr>
          <w:rFonts w:ascii="Times New Roman" w:hAnsi="Times New Roman" w:cs="Times New Roman"/>
          <w:sz w:val="24"/>
          <w:szCs w:val="24"/>
        </w:rPr>
        <w:tab/>
        <w:t xml:space="preserve">индивидуально-личностный подход и применение различных форм проведения занятий, таких как: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экскурсии;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поиск сайтов и знакомство через них с известными музеями, просмотр видеофильмов о музеях нашей страны и за рубежом;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составление словаря музейных терминов, работа в библиотеке, архиве; ведение дневника индивидуального краеведческого исследования (по желанию);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разработка и проведение экскурсий по экспозиции школьного музея;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обновление экспозиций музея образовательной организации;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участие в конкурсах экскурсоводов;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проведение викторин и конкурсов на знание понятий и терминов музееведения;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встречи с участниками исторических событий, запись воспоминаний, поиск и сбор экспонатов; </w:t>
      </w:r>
    </w:p>
    <w:p w:rsidR="00C35372" w:rsidRPr="00DE6C1B" w:rsidRDefault="00C35372" w:rsidP="00DE6C1B">
      <w:pPr>
        <w:widowControl/>
        <w:numPr>
          <w:ilvl w:val="0"/>
          <w:numId w:val="38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подготовка и проведение праздничных мероприятий по памятным датам;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подготовка сообщений, презентационных материалов (презентация экскурсии).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Обязательным является применение на занятиях </w:t>
      </w:r>
      <w:proofErr w:type="spellStart"/>
      <w:r w:rsidRPr="00DE6C1B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DE6C1B">
        <w:rPr>
          <w:rFonts w:ascii="Times New Roman" w:hAnsi="Times New Roman" w:cs="Times New Roman"/>
          <w:sz w:val="24"/>
          <w:szCs w:val="24"/>
        </w:rPr>
        <w:t xml:space="preserve"> технологий: чередование различных видов деятельности, проведение динамических пауз, создание условий для работы каждого обучающегося в комфортном для него режиме и темпе, предъявление посильных для обучающихся требований в области интеллектуальных и физических действий в соответствии с индивидуальными особенностями психофизического развития конкретного ребёнка.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5372" w:rsidRPr="00DE6C1B" w:rsidRDefault="00C35372" w:rsidP="00DE6C1B">
      <w:pPr>
        <w:spacing w:after="160"/>
        <w:jc w:val="center"/>
        <w:rPr>
          <w:rStyle w:val="normaltextrun"/>
          <w:rFonts w:ascii="Times New Roman" w:eastAsia="Times New Roman" w:hAnsi="Times New Roman" w:cs="Times New Roman"/>
          <w:bCs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  <w:bookmarkStart w:id="8" w:name="_Hlk113530241"/>
      <w:r w:rsidRPr="00DE6C1B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1.2. Цель и задачи программы</w:t>
      </w:r>
    </w:p>
    <w:bookmarkEnd w:id="8"/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DE6C1B">
        <w:rPr>
          <w:rFonts w:ascii="Times New Roman" w:hAnsi="Times New Roman" w:cs="Times New Roman"/>
          <w:sz w:val="24"/>
          <w:szCs w:val="24"/>
        </w:rPr>
        <w:t xml:space="preserve"> формирование гражданско-патриотических качеств подрастающего поколения, приобщение их к историческому и духовному наследию страны, приобретение опыта по основам музееведения, экскурсионного дела, поисковой, фондовой, экспозиционной деятельности.</w:t>
      </w:r>
    </w:p>
    <w:p w:rsidR="00C35372" w:rsidRPr="00DE6C1B" w:rsidRDefault="00C35372" w:rsidP="00DE6C1B">
      <w:pPr>
        <w:pStyle w:val="210"/>
        <w:shd w:val="clear" w:color="auto" w:fill="FFFFFF" w:themeFill="background1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 w:rsidRPr="00DE6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Задачи программы:</w:t>
      </w:r>
      <w:r w:rsidRPr="00DE6C1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:rsidR="00C35372" w:rsidRPr="00DE6C1B" w:rsidRDefault="00C35372" w:rsidP="00DE6C1B">
      <w:pPr>
        <w:widowControl/>
        <w:numPr>
          <w:ilvl w:val="0"/>
          <w:numId w:val="34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познакомить обучающихся с историей музейного дела, типами и видами современных музеев, теорией и практикой музейной работы (фондовой, архивной, экспозиционной); </w:t>
      </w:r>
    </w:p>
    <w:p w:rsidR="00C35372" w:rsidRPr="00DE6C1B" w:rsidRDefault="00C35372" w:rsidP="00DE6C1B">
      <w:pPr>
        <w:widowControl/>
        <w:numPr>
          <w:ilvl w:val="0"/>
          <w:numId w:val="34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сформировать теоретические знания о музейном деле;</w:t>
      </w:r>
    </w:p>
    <w:p w:rsidR="00C35372" w:rsidRPr="00DE6C1B" w:rsidRDefault="00C35372" w:rsidP="00DE6C1B">
      <w:pPr>
        <w:widowControl/>
        <w:numPr>
          <w:ilvl w:val="0"/>
          <w:numId w:val="34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сформировать основные понятия и определения сфер экскурсионной деятельности; </w:t>
      </w:r>
    </w:p>
    <w:p w:rsidR="00C35372" w:rsidRPr="00DE6C1B" w:rsidRDefault="00C35372" w:rsidP="00DE6C1B">
      <w:pPr>
        <w:widowControl/>
        <w:numPr>
          <w:ilvl w:val="0"/>
          <w:numId w:val="34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совершенствовать практические навыки при работе с документами в школьном музейном музее, архивах.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:rsidR="00C35372" w:rsidRPr="00DE6C1B" w:rsidRDefault="00C35372" w:rsidP="00DE6C1B">
      <w:pPr>
        <w:pStyle w:val="a9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cs="Times New Roman"/>
        </w:rPr>
      </w:pPr>
      <w:r w:rsidRPr="00DE6C1B">
        <w:rPr>
          <w:rFonts w:cs="Times New Roman"/>
        </w:rPr>
        <w:t>мотивировать обучающихся на выявление в предметном мире наиболее интересных документальных сведений культурологического характера определенного периода истории, беречь и ценить их;</w:t>
      </w:r>
    </w:p>
    <w:p w:rsidR="00C35372" w:rsidRPr="00DE6C1B" w:rsidRDefault="00C35372" w:rsidP="00DE6C1B">
      <w:pPr>
        <w:pStyle w:val="a9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cs="Times New Roman"/>
        </w:rPr>
      </w:pPr>
      <w:proofErr w:type="gramStart"/>
      <w:r w:rsidRPr="00DE6C1B">
        <w:rPr>
          <w:rFonts w:cs="Times New Roman"/>
        </w:rPr>
        <w:t>развивать личностные качества обучающихся: интеллектуальные (любознательность, наблюдательность, зрительная память, воображение, ассоциативное мышление), волевые (самообладание, решительность, настойчивость), эмоциональные (чуткость, эмоциональность, толерантность);</w:t>
      </w:r>
      <w:proofErr w:type="gramEnd"/>
    </w:p>
    <w:p w:rsidR="00C35372" w:rsidRPr="00DE6C1B" w:rsidRDefault="00C35372" w:rsidP="00DE6C1B">
      <w:pPr>
        <w:pStyle w:val="a9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cs="Times New Roman"/>
        </w:rPr>
      </w:pPr>
      <w:r w:rsidRPr="00DE6C1B">
        <w:rPr>
          <w:rFonts w:cs="Times New Roman"/>
        </w:rPr>
        <w:t>развивать способности к аналитическому мышлению, навыкам самостоятельной работы, умению проводить сравнительный анализ и обобщать.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Воспитательные: </w:t>
      </w:r>
    </w:p>
    <w:p w:rsidR="00C35372" w:rsidRPr="00DE6C1B" w:rsidRDefault="00C35372" w:rsidP="00DE6C1B">
      <w:pPr>
        <w:pStyle w:val="a9"/>
        <w:numPr>
          <w:ilvl w:val="0"/>
          <w:numId w:val="36"/>
        </w:numPr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cs="Times New Roman"/>
        </w:rPr>
      </w:pPr>
      <w:r w:rsidRPr="00DE6C1B">
        <w:rPr>
          <w:rFonts w:cs="Times New Roman"/>
        </w:rPr>
        <w:t>воспитывать патриотизм, гражданственность через приобщение к культурному наследию региона и страны;</w:t>
      </w:r>
    </w:p>
    <w:p w:rsidR="00C35372" w:rsidRPr="00DE6C1B" w:rsidRDefault="00C35372" w:rsidP="00DE6C1B">
      <w:pPr>
        <w:pStyle w:val="a9"/>
        <w:numPr>
          <w:ilvl w:val="0"/>
          <w:numId w:val="36"/>
        </w:numPr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cs="Times New Roman"/>
        </w:rPr>
      </w:pPr>
      <w:r w:rsidRPr="00DE6C1B">
        <w:rPr>
          <w:rFonts w:cs="Times New Roman"/>
        </w:rPr>
        <w:t>развивать профессиональные интересы в области музееведения.</w:t>
      </w:r>
    </w:p>
    <w:p w:rsidR="00C35372" w:rsidRPr="00DE6C1B" w:rsidRDefault="00C35372" w:rsidP="00DE6C1B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br w:type="page"/>
      </w:r>
    </w:p>
    <w:p w:rsidR="00C35372" w:rsidRPr="00DE6C1B" w:rsidRDefault="00C35372" w:rsidP="00DE6C1B">
      <w:pPr>
        <w:spacing w:after="160"/>
        <w:jc w:val="center"/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9" w:name="_Hlk105505527"/>
      <w:r w:rsidRPr="00DE6C1B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1.3. Воспитательный потенциал программы</w:t>
      </w:r>
    </w:p>
    <w:bookmarkEnd w:id="9"/>
    <w:p w:rsidR="00C35372" w:rsidRPr="00DE6C1B" w:rsidRDefault="00C35372" w:rsidP="00DE6C1B">
      <w:pPr>
        <w:shd w:val="clear" w:color="auto" w:fill="FFFFFF" w:themeFill="background1"/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Формированию ценностного отношения учащихся к общественным ценностям, усвоению ими социально значимых знаний, приобретению опыта поведения в соответствии с этими ценностями в школе во многом способствуют материалы школьного музея. </w:t>
      </w:r>
    </w:p>
    <w:p w:rsidR="00C35372" w:rsidRPr="00DE6C1B" w:rsidRDefault="00C35372" w:rsidP="00DE6C1B">
      <w:pPr>
        <w:shd w:val="clear" w:color="auto" w:fill="FFFFFF" w:themeFill="background1"/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 музее сложилась традиция проведения экскурсий для обучающихся и их родителей. Знакомство с историей и культурой следует начинать с раннего детства, когда ребенок стоит на пороге открытия окружающего мира, а процесс социализации происходит наиболее интенсивно. В работе музея используются разнообразные формы и методы, соответствующие современным требованиям и условиям, интересам, возможностям, особенностям учащихся. Это позволяет каждому ученику выбрать себе деятельность по душе. </w:t>
      </w:r>
    </w:p>
    <w:p w:rsidR="00C35372" w:rsidRPr="00DE6C1B" w:rsidRDefault="00C35372" w:rsidP="00DE6C1B">
      <w:pPr>
        <w:shd w:val="clear" w:color="auto" w:fill="FFFFFF" w:themeFill="background1"/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Материалы музея широко используются при проведении уроков, внеурочных мероприятиях. При этом дети не просто прослушивают информацию учителя, но погружаются в среду, перемещаются в историческом пространстве. Они непосредственно включаются в деятельность, и занятия становятся наиболее запоминающимися и результативными. В совместной деятельности педагогов и школьников разрабатывается школьная символика, которая используется в повседневной школьной жизни, при проведении важных торжественных событий, закрепляются лучшие традиции. 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E6C1B">
        <w:rPr>
          <w:rStyle w:val="markedcontent"/>
          <w:rFonts w:ascii="Times New Roman" w:hAnsi="Times New Roman" w:cs="Times New Roman"/>
          <w:sz w:val="24"/>
          <w:szCs w:val="24"/>
        </w:rPr>
        <w:t xml:space="preserve">Школьный музей — это объединение по интересам, куда дети приходят добровольно, по велению своей души. Музей школы – особое пространство истории и культуры, позволяющее организовать учебно-воспитательный процесс таким образом, чтобы обучающиеся получили возможность комплексного взгляда на родной край, как регион с экономическими, этническими, культурными, историческими, политическими особенностями. Главная воспитательная функция школьного музея заключается в воспитании культуры гражданина и патриота, социализации </w:t>
      </w:r>
      <w:proofErr w:type="gramStart"/>
      <w:r w:rsidRPr="00DE6C1B">
        <w:rPr>
          <w:rStyle w:val="markedcontent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E6C1B">
        <w:rPr>
          <w:rStyle w:val="markedcontent"/>
          <w:rFonts w:ascii="Times New Roman" w:hAnsi="Times New Roman" w:cs="Times New Roman"/>
          <w:sz w:val="24"/>
          <w:szCs w:val="24"/>
        </w:rPr>
        <w:t xml:space="preserve"> в обществе.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Style w:val="markedcontent"/>
          <w:rFonts w:ascii="Times New Roman" w:hAnsi="Times New Roman" w:cs="Times New Roman"/>
          <w:b/>
          <w:i/>
          <w:sz w:val="24"/>
          <w:szCs w:val="24"/>
        </w:rPr>
      </w:pPr>
      <w:r w:rsidRPr="00DE6C1B">
        <w:rPr>
          <w:rStyle w:val="markedcontent"/>
          <w:rFonts w:ascii="Times New Roman" w:hAnsi="Times New Roman" w:cs="Times New Roman"/>
          <w:b/>
          <w:i/>
          <w:sz w:val="24"/>
          <w:szCs w:val="24"/>
        </w:rPr>
        <w:t>На уровне школы:</w:t>
      </w:r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markedcontent"/>
          <w:rFonts w:cs="Times New Roman"/>
        </w:rPr>
      </w:pPr>
      <w:r w:rsidRPr="00DE6C1B">
        <w:rPr>
          <w:rStyle w:val="markedcontent"/>
          <w:rFonts w:cs="Times New Roman"/>
        </w:rPr>
        <w:t>проведение научно-практических конференций;</w:t>
      </w:r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markedcontent"/>
          <w:rFonts w:cs="Times New Roman"/>
        </w:rPr>
      </w:pPr>
      <w:r w:rsidRPr="00DE6C1B">
        <w:rPr>
          <w:rStyle w:val="markedcontent"/>
          <w:rFonts w:cs="Times New Roman"/>
        </w:rPr>
        <w:t>организацию и проведение традиционных торжественных линеек, посвящённых памятных датам России, на которых обучающиеся получают поисковые задания по сбору и оформлению исторического материала;</w:t>
      </w:r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markedcontent"/>
          <w:rFonts w:cs="Times New Roman"/>
        </w:rPr>
      </w:pPr>
      <w:r w:rsidRPr="00DE6C1B">
        <w:rPr>
          <w:rStyle w:val="markedcontent"/>
          <w:rFonts w:cs="Times New Roman"/>
        </w:rPr>
        <w:t>участие в мероприятиях и выставках разных уровней;</w:t>
      </w:r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markedcontent"/>
          <w:rFonts w:cs="Times New Roman"/>
        </w:rPr>
      </w:pPr>
      <w:r w:rsidRPr="00DE6C1B">
        <w:rPr>
          <w:rStyle w:val="markedcontent"/>
          <w:rFonts w:cs="Times New Roman"/>
        </w:rPr>
        <w:t>проведение учебных занятий и внеклассных мероприятий в музее, в котором присутствуют вещественные и документальные источники, символика региона проживания, материалы, рассказывающие об истории и культуре родного края, портреты героев, формирует чувство патриотизма и гражданской ответственности за все, что было и будет в родном крае;</w:t>
      </w:r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markedcontent"/>
          <w:rFonts w:cs="Times New Roman"/>
        </w:rPr>
      </w:pPr>
      <w:r w:rsidRPr="00DE6C1B">
        <w:rPr>
          <w:rStyle w:val="markedcontent"/>
          <w:rFonts w:cs="Times New Roman"/>
        </w:rPr>
        <w:t>встречи с участниками боевых действий, ветеранами трудового фронта, несовершеннолетними узниками: Уроки мужества, Уроки Памяти, Литературно-музыкальные гостиные;</w:t>
      </w:r>
    </w:p>
    <w:p w:rsidR="00C35372" w:rsidRPr="00DE6C1B" w:rsidRDefault="00C35372" w:rsidP="00DE6C1B">
      <w:pPr>
        <w:pStyle w:val="a9"/>
        <w:shd w:val="clear" w:color="auto" w:fill="FFFFFF" w:themeFill="background1"/>
        <w:spacing w:after="0" w:line="240" w:lineRule="auto"/>
        <w:ind w:left="0"/>
        <w:jc w:val="both"/>
        <w:rPr>
          <w:rStyle w:val="markedcontent"/>
          <w:rFonts w:cs="Times New Roman"/>
        </w:rPr>
      </w:pPr>
      <w:r w:rsidRPr="00DE6C1B">
        <w:rPr>
          <w:rStyle w:val="markedcontent"/>
          <w:rFonts w:cs="Times New Roman"/>
        </w:rPr>
        <w:t xml:space="preserve">        </w:t>
      </w:r>
      <w:r w:rsidRPr="00DE6C1B">
        <w:rPr>
          <w:rStyle w:val="markedcontent"/>
          <w:rFonts w:cs="Times New Roman"/>
          <w:b/>
          <w:i/>
        </w:rPr>
        <w:t>На индивидуальном уровне:</w:t>
      </w:r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markedcontent"/>
          <w:rFonts w:cs="Times New Roman"/>
        </w:rPr>
      </w:pPr>
      <w:proofErr w:type="gramStart"/>
      <w:r w:rsidRPr="00DE6C1B">
        <w:rPr>
          <w:rStyle w:val="markedcontent"/>
          <w:rFonts w:cs="Times New Roman"/>
        </w:rPr>
        <w:t>овладение навыками поисковой, экспозиционной, выставочной, оформительской, экскурсионной работы: оформление поисково-исследовательского материала, посвящённого истории села, региона, подвигу народа, оформление Книги Памяти;</w:t>
      </w:r>
      <w:proofErr w:type="gramEnd"/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cs="Times New Roman"/>
        </w:rPr>
      </w:pPr>
      <w:r w:rsidRPr="00DE6C1B">
        <w:rPr>
          <w:rFonts w:cs="Times New Roman"/>
        </w:rPr>
        <w:t>учащиеся самостоятельно готовят доклады, рефераты, оформляют персональные выставки рисунков, фотографий, поделок; записывают воспоминания ветеранов, берут интервью у жителей, выпускников школы и т.д.</w:t>
      </w:r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markedcontent"/>
          <w:rFonts w:cs="Times New Roman"/>
        </w:rPr>
      </w:pPr>
      <w:r w:rsidRPr="00DE6C1B">
        <w:rPr>
          <w:rStyle w:val="markedcontent"/>
          <w:rFonts w:cs="Times New Roman"/>
        </w:rPr>
        <w:t>приобщение к общечеловеческим духовно-нравственным ценностям через знакомство и осмысление особенностей исторического развития региона, образа жизни жителей Крыма, боевых традиций, духовно-нравственных святынь Республики Крым;</w:t>
      </w:r>
    </w:p>
    <w:p w:rsidR="00C35372" w:rsidRPr="00DE6C1B" w:rsidRDefault="00C35372" w:rsidP="00DE6C1B">
      <w:pPr>
        <w:pStyle w:val="a9"/>
        <w:numPr>
          <w:ilvl w:val="0"/>
          <w:numId w:val="25"/>
        </w:numPr>
        <w:shd w:val="clear" w:color="auto" w:fill="FFFFFF" w:themeFill="background1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markedcontent"/>
          <w:rFonts w:cs="Times New Roman"/>
        </w:rPr>
      </w:pPr>
      <w:r w:rsidRPr="00DE6C1B">
        <w:rPr>
          <w:rStyle w:val="markedcontent"/>
          <w:rFonts w:cs="Times New Roman"/>
        </w:rPr>
        <w:t xml:space="preserve">внеурочная деятельность и дополнительное образование, которые является одним из способов развития учебно-воспитательного процесса с учетом современной социально-образовательной ситуации, организации </w:t>
      </w:r>
      <w:proofErr w:type="spellStart"/>
      <w:r w:rsidRPr="00DE6C1B">
        <w:rPr>
          <w:rStyle w:val="markedcontent"/>
          <w:rFonts w:cs="Times New Roman"/>
        </w:rPr>
        <w:t>предпрофильного</w:t>
      </w:r>
      <w:proofErr w:type="spellEnd"/>
      <w:r w:rsidRPr="00DE6C1B">
        <w:rPr>
          <w:rStyle w:val="markedcontent"/>
          <w:rFonts w:cs="Times New Roman"/>
        </w:rPr>
        <w:t xml:space="preserve"> и профильного обучения.</w:t>
      </w:r>
    </w:p>
    <w:p w:rsidR="00C35372" w:rsidRPr="00DE6C1B" w:rsidRDefault="00C35372" w:rsidP="00DE6C1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Pr="00DE6C1B">
        <w:rPr>
          <w:rFonts w:ascii="Times New Roman" w:hAnsi="Times New Roman" w:cs="Times New Roman"/>
          <w:sz w:val="24"/>
          <w:szCs w:val="24"/>
        </w:rPr>
        <w:t xml:space="preserve"> Материалы музея широко используются при проведении уроков, внеурочных </w:t>
      </w:r>
      <w:r w:rsidRPr="00DE6C1B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мероприятиях. При этом дети не просто прослушивают информацию учителя, но погружаются в среду, перемещаются в историческом пространстве. Они непосредственно включаются в деятельность, и занятия становятся наиболее запоминающимися и результативными. </w:t>
      </w:r>
    </w:p>
    <w:p w:rsidR="00C35372" w:rsidRPr="00DE6C1B" w:rsidRDefault="00C35372" w:rsidP="00DE6C1B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br w:type="page"/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Hlk105152779"/>
      <w:bookmarkStart w:id="11" w:name="_Hlk113530472"/>
      <w:r w:rsidRPr="00DE6C1B">
        <w:rPr>
          <w:rFonts w:ascii="Times New Roman" w:hAnsi="Times New Roman" w:cs="Times New Roman"/>
          <w:b/>
          <w:sz w:val="24"/>
          <w:szCs w:val="24"/>
        </w:rPr>
        <w:lastRenderedPageBreak/>
        <w:t>1.4. Содержание программы</w:t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 xml:space="preserve"> Учебный план </w:t>
      </w:r>
      <w:bookmarkEnd w:id="10"/>
      <w:r w:rsidRPr="00DE6C1B">
        <w:rPr>
          <w:rFonts w:ascii="Times New Roman" w:hAnsi="Times New Roman" w:cs="Times New Roman"/>
          <w:b/>
          <w:sz w:val="24"/>
          <w:szCs w:val="24"/>
        </w:rPr>
        <w:t xml:space="preserve">дополнительной образовательной общеразвивающей программы </w:t>
      </w:r>
      <w:bookmarkStart w:id="12" w:name="_Hlk80442832"/>
      <w:r w:rsidRPr="00DE6C1B">
        <w:rPr>
          <w:rFonts w:ascii="Times New Roman" w:hAnsi="Times New Roman" w:cs="Times New Roman"/>
          <w:b/>
          <w:sz w:val="24"/>
          <w:szCs w:val="24"/>
        </w:rPr>
        <w:t xml:space="preserve">«Школьный музей» </w:t>
      </w:r>
      <w:bookmarkEnd w:id="12"/>
    </w:p>
    <w:tbl>
      <w:tblPr>
        <w:tblStyle w:val="af7"/>
        <w:tblW w:w="10314" w:type="dxa"/>
        <w:tblLayout w:type="fixed"/>
        <w:tblLook w:val="0600"/>
      </w:tblPr>
      <w:tblGrid>
        <w:gridCol w:w="559"/>
        <w:gridCol w:w="2555"/>
        <w:gridCol w:w="992"/>
        <w:gridCol w:w="1276"/>
        <w:gridCol w:w="1559"/>
        <w:gridCol w:w="3373"/>
      </w:tblGrid>
      <w:tr w:rsidR="00C35372" w:rsidRPr="00DE6C1B" w:rsidTr="00DE6C1B">
        <w:tc>
          <w:tcPr>
            <w:tcW w:w="559" w:type="dxa"/>
            <w:vMerge w:val="restart"/>
          </w:tcPr>
          <w:bookmarkEnd w:id="11"/>
          <w:p w:rsidR="00C35372" w:rsidRPr="00DE6C1B" w:rsidRDefault="00C35372" w:rsidP="00DE6C1B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E6C1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E6C1B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555" w:type="dxa"/>
            <w:vMerge w:val="restart"/>
            <w:hideMark/>
          </w:tcPr>
          <w:p w:rsidR="00C35372" w:rsidRPr="00DE6C1B" w:rsidRDefault="00C35372" w:rsidP="00DE6C1B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/>
                <w:b/>
                <w:sz w:val="24"/>
                <w:szCs w:val="24"/>
              </w:rPr>
              <w:t>Разделы программы и темы занятий</w:t>
            </w:r>
          </w:p>
        </w:tc>
        <w:tc>
          <w:tcPr>
            <w:tcW w:w="992" w:type="dxa"/>
            <w:vMerge w:val="restart"/>
            <w:hideMark/>
          </w:tcPr>
          <w:p w:rsidR="00C35372" w:rsidRPr="00DE6C1B" w:rsidRDefault="00C35372" w:rsidP="00DE6C1B">
            <w:pPr>
              <w:pStyle w:val="ad"/>
              <w:spacing w:before="0" w:after="0"/>
              <w:rPr>
                <w:color w:val="000000"/>
              </w:rPr>
            </w:pPr>
            <w:r w:rsidRPr="00DE6C1B">
              <w:rPr>
                <w:b/>
                <w:bCs/>
                <w:color w:val="000000"/>
              </w:rPr>
              <w:t>Всего часов</w:t>
            </w:r>
          </w:p>
        </w:tc>
        <w:tc>
          <w:tcPr>
            <w:tcW w:w="2835" w:type="dxa"/>
            <w:gridSpan w:val="2"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b/>
                <w:color w:val="000000"/>
              </w:rPr>
            </w:pPr>
            <w:r w:rsidRPr="00DE6C1B">
              <w:rPr>
                <w:b/>
                <w:color w:val="000000"/>
              </w:rPr>
              <w:t>В том числе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b/>
                <w:bCs/>
                <w:color w:val="000000"/>
              </w:rPr>
              <w:t>Формы аттестации или контроля</w:t>
            </w:r>
          </w:p>
        </w:tc>
      </w:tr>
      <w:tr w:rsidR="00C35372" w:rsidRPr="00DE6C1B" w:rsidTr="00DE6C1B">
        <w:tc>
          <w:tcPr>
            <w:tcW w:w="559" w:type="dxa"/>
            <w:vMerge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555" w:type="dxa"/>
            <w:vMerge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</w:tcPr>
          <w:p w:rsidR="00C35372" w:rsidRPr="00DE6C1B" w:rsidRDefault="00C35372" w:rsidP="00DE6C1B">
            <w:pPr>
              <w:pStyle w:val="ad"/>
              <w:spacing w:before="0" w:after="0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:rsidR="00C35372" w:rsidRPr="00DE6C1B" w:rsidRDefault="00C35372" w:rsidP="00DE6C1B">
            <w:pPr>
              <w:pStyle w:val="ad"/>
              <w:spacing w:before="0" w:after="0"/>
              <w:rPr>
                <w:color w:val="000000"/>
              </w:rPr>
            </w:pPr>
            <w:r w:rsidRPr="00DE6C1B">
              <w:rPr>
                <w:b/>
                <w:bCs/>
                <w:color w:val="000000"/>
              </w:rPr>
              <w:t>Теория</w:t>
            </w:r>
          </w:p>
        </w:tc>
        <w:tc>
          <w:tcPr>
            <w:tcW w:w="1559" w:type="dxa"/>
          </w:tcPr>
          <w:p w:rsidR="00C35372" w:rsidRPr="00DE6C1B" w:rsidRDefault="00C35372" w:rsidP="00DE6C1B">
            <w:pPr>
              <w:pStyle w:val="ad"/>
              <w:spacing w:before="0" w:after="0"/>
              <w:rPr>
                <w:color w:val="000000"/>
              </w:rPr>
            </w:pPr>
            <w:r w:rsidRPr="00DE6C1B">
              <w:rPr>
                <w:b/>
                <w:bCs/>
                <w:color w:val="000000"/>
              </w:rPr>
              <w:t>Практика</w:t>
            </w:r>
          </w:p>
        </w:tc>
        <w:tc>
          <w:tcPr>
            <w:tcW w:w="3373" w:type="dxa"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b/>
                <w:bCs/>
                <w:color w:val="000000"/>
              </w:rPr>
            </w:pP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Музей как институт социальной памяти. Входной контроль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2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1</w:t>
            </w:r>
          </w:p>
        </w:tc>
        <w:tc>
          <w:tcPr>
            <w:tcW w:w="1559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1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Промежуточный контроль. Создание проекта «Музеи России»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Музейный предмет и способы его изучения.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4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2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Промежуточный контроль. Создание проекта «История одного музейного экспоната».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Проведение научных исследований активом школьного музея.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3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1</w:t>
            </w:r>
          </w:p>
        </w:tc>
        <w:tc>
          <w:tcPr>
            <w:tcW w:w="1559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2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 xml:space="preserve">Промежуточный контроль. </w:t>
            </w:r>
            <w:r w:rsidRPr="00DE6C1B">
              <w:t>Презентация о краеведческом походе.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Фонды школьного музея. Определение понятия, основные направления фондовой работы.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6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3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 xml:space="preserve">Промежуточный контроль. </w:t>
            </w:r>
            <w:r w:rsidRPr="00DE6C1B">
              <w:t>Проведение викторины на знание понятий и терминов</w:t>
            </w:r>
            <w:r w:rsidRPr="00DE6C1B">
              <w:rPr>
                <w:spacing w:val="-30"/>
              </w:rPr>
              <w:t xml:space="preserve"> </w:t>
            </w:r>
            <w:r w:rsidRPr="00DE6C1B">
              <w:t>музееведения.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Экспозиция школьного музея.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4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1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tabs>
                <w:tab w:val="left" w:pos="817"/>
                <w:tab w:val="left" w:pos="6487"/>
                <w:tab w:val="left" w:pos="7338"/>
                <w:tab w:val="left" w:pos="84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Промежуточный контроль. 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Презентация экспозиции.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Работа с аудиторией.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4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2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Промежуточный контроль. Проведение экскурсий в школьном музее.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Историческое краеведение.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3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2</w:t>
            </w:r>
          </w:p>
        </w:tc>
        <w:tc>
          <w:tcPr>
            <w:tcW w:w="3373" w:type="dxa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Промежуточный контроль. 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Оформление воспоминаний.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Военно-патриотическая работа.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4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2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 xml:space="preserve">Промежуточный контроль. Презентация </w:t>
            </w:r>
            <w:proofErr w:type="gramStart"/>
            <w:r w:rsidRPr="00DE6C1B">
              <w:rPr>
                <w:color w:val="000000"/>
              </w:rPr>
              <w:t>о</w:t>
            </w:r>
            <w:proofErr w:type="gramEnd"/>
            <w:r w:rsidRPr="00DE6C1B">
              <w:rPr>
                <w:color w:val="000000"/>
              </w:rPr>
              <w:t xml:space="preserve"> учениках школы – защитниках Отечества»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Организация и проведение исторических экскурсий, поездок по местам боевой славы.</w:t>
            </w:r>
          </w:p>
        </w:tc>
        <w:tc>
          <w:tcPr>
            <w:tcW w:w="992" w:type="dxa"/>
            <w:hideMark/>
          </w:tcPr>
          <w:p w:rsidR="00C35372" w:rsidRPr="00DE6C1B" w:rsidRDefault="001C0041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4</w:t>
            </w:r>
          </w:p>
        </w:tc>
        <w:tc>
          <w:tcPr>
            <w:tcW w:w="1276" w:type="dxa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hideMark/>
          </w:tcPr>
          <w:p w:rsidR="00C35372" w:rsidRPr="00DE6C1B" w:rsidRDefault="001C0041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4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Промежуточный контроль. 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экскурсиях по местам боевой славы 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numPr>
                <w:ilvl w:val="0"/>
                <w:numId w:val="26"/>
              </w:numPr>
              <w:suppressAutoHyphens w:val="0"/>
              <w:autoSpaceDN/>
              <w:spacing w:before="0" w:after="0"/>
              <w:jc w:val="both"/>
              <w:textAlignment w:val="auto"/>
              <w:rPr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rPr>
                <w:color w:val="000000"/>
              </w:rPr>
              <w:t>Подведение итогов.</w:t>
            </w:r>
          </w:p>
        </w:tc>
        <w:tc>
          <w:tcPr>
            <w:tcW w:w="992" w:type="dxa"/>
          </w:tcPr>
          <w:p w:rsidR="00C35372" w:rsidRPr="00DE6C1B" w:rsidRDefault="001C0041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C35372" w:rsidRPr="00DE6C1B" w:rsidRDefault="001C0041" w:rsidP="00DE6C1B">
            <w:pPr>
              <w:pStyle w:val="ad"/>
              <w:spacing w:before="0" w:after="0"/>
              <w:jc w:val="center"/>
              <w:rPr>
                <w:color w:val="000000"/>
              </w:rPr>
            </w:pPr>
            <w:r w:rsidRPr="00DE6C1B">
              <w:rPr>
                <w:color w:val="000000"/>
              </w:rPr>
              <w:t>2</w:t>
            </w: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color w:val="000000"/>
              </w:rPr>
            </w:pPr>
            <w:r w:rsidRPr="00DE6C1B">
              <w:t>Итоговый контроль. Защита проектов.</w:t>
            </w:r>
          </w:p>
        </w:tc>
      </w:tr>
      <w:tr w:rsidR="00C35372" w:rsidRPr="00DE6C1B" w:rsidTr="00DE6C1B">
        <w:tc>
          <w:tcPr>
            <w:tcW w:w="559" w:type="dxa"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2555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b/>
                <w:color w:val="000000"/>
              </w:rPr>
            </w:pPr>
            <w:r w:rsidRPr="00DE6C1B">
              <w:rPr>
                <w:b/>
                <w:color w:val="000000"/>
              </w:rPr>
              <w:t>Итого</w:t>
            </w:r>
          </w:p>
        </w:tc>
        <w:tc>
          <w:tcPr>
            <w:tcW w:w="992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b/>
                <w:color w:val="000000"/>
              </w:rPr>
            </w:pPr>
            <w:r w:rsidRPr="00DE6C1B">
              <w:rPr>
                <w:b/>
                <w:color w:val="000000"/>
              </w:rPr>
              <w:t>3</w:t>
            </w:r>
            <w:r w:rsidR="001C0041" w:rsidRPr="00DE6C1B">
              <w:rPr>
                <w:b/>
                <w:color w:val="000000"/>
              </w:rPr>
              <w:t>6</w:t>
            </w:r>
          </w:p>
        </w:tc>
        <w:tc>
          <w:tcPr>
            <w:tcW w:w="1276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35372" w:rsidRPr="00DE6C1B" w:rsidRDefault="00C35372" w:rsidP="00DE6C1B">
            <w:pPr>
              <w:pStyle w:val="ad"/>
              <w:spacing w:before="0" w:after="0"/>
              <w:jc w:val="center"/>
              <w:rPr>
                <w:b/>
                <w:color w:val="000000"/>
              </w:rPr>
            </w:pPr>
          </w:p>
        </w:tc>
        <w:tc>
          <w:tcPr>
            <w:tcW w:w="3373" w:type="dxa"/>
            <w:hideMark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  <w:rPr>
                <w:b/>
                <w:color w:val="000000"/>
              </w:rPr>
            </w:pPr>
            <w:r w:rsidRPr="00DE6C1B">
              <w:rPr>
                <w:b/>
                <w:color w:val="000000"/>
              </w:rPr>
              <w:t xml:space="preserve">                      </w:t>
            </w:r>
          </w:p>
        </w:tc>
      </w:tr>
    </w:tbl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92B" w:rsidRPr="00DE6C1B" w:rsidRDefault="00FA092B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3" w:name="_Hlk137150891"/>
    </w:p>
    <w:p w:rsidR="00FA092B" w:rsidRPr="00DE6C1B" w:rsidRDefault="00FA092B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92B" w:rsidRPr="00DE6C1B" w:rsidRDefault="00FA092B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92B" w:rsidRPr="00DE6C1B" w:rsidRDefault="00FA092B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ED8" w:rsidRPr="00DE6C1B" w:rsidRDefault="00724ED8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ED8" w:rsidRPr="00DE6C1B" w:rsidRDefault="00724ED8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ED8" w:rsidRPr="00DE6C1B" w:rsidRDefault="00724ED8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ED8" w:rsidRPr="00DE6C1B" w:rsidRDefault="00724ED8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ED8" w:rsidRPr="00DE6C1B" w:rsidRDefault="00724ED8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ED8" w:rsidRPr="00DE6C1B" w:rsidRDefault="00724ED8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1B" w:rsidRDefault="00DE6C1B" w:rsidP="00DE6C1B">
      <w:pPr>
        <w:rPr>
          <w:rFonts w:ascii="Times New Roman" w:hAnsi="Times New Roman" w:cs="Times New Roman"/>
          <w:b/>
          <w:sz w:val="24"/>
          <w:szCs w:val="24"/>
        </w:rPr>
      </w:pPr>
    </w:p>
    <w:p w:rsidR="00C35372" w:rsidRPr="00DE6C1B" w:rsidRDefault="00C35372" w:rsidP="00DE6C1B">
      <w:pPr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плана дополнительной образовательной общеразвивающей программы «Школьный музей»</w:t>
      </w:r>
      <w:bookmarkEnd w:id="13"/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1. Музей как институт социальной памяти (2 ч)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Теория (1ч.).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Введение. Основы техники безопасности. Знакомство с планом работы объединения. Входной контроль. Происхождение музея. Профили и типы музеев.</w:t>
      </w:r>
      <w:r w:rsidRPr="00DE6C1B">
        <w:rPr>
          <w:rFonts w:ascii="Times New Roman" w:hAnsi="Times New Roman" w:cs="Times New Roman"/>
          <w:sz w:val="24"/>
          <w:szCs w:val="24"/>
        </w:rPr>
        <w:tab/>
        <w:t>Специфика школьного музея как центра музейно-педагогической и краеведческой работы в школе.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Практикум</w:t>
      </w:r>
      <w:r w:rsidRPr="00DE6C1B">
        <w:rPr>
          <w:rFonts w:ascii="Times New Roman" w:hAnsi="Times New Roman" w:cs="Times New Roman"/>
          <w:sz w:val="24"/>
          <w:szCs w:val="24"/>
        </w:rPr>
        <w:t xml:space="preserve"> </w:t>
      </w:r>
      <w:r w:rsidRPr="00DE6C1B">
        <w:rPr>
          <w:rFonts w:ascii="Times New Roman" w:hAnsi="Times New Roman" w:cs="Times New Roman"/>
          <w:i/>
          <w:sz w:val="24"/>
          <w:szCs w:val="24"/>
        </w:rPr>
        <w:t>(1ч.)</w:t>
      </w:r>
      <w:r w:rsidRPr="00DE6C1B">
        <w:rPr>
          <w:rFonts w:ascii="Times New Roman" w:hAnsi="Times New Roman" w:cs="Times New Roman"/>
          <w:sz w:val="24"/>
          <w:szCs w:val="24"/>
        </w:rPr>
        <w:t xml:space="preserve"> «Профили и типы музеев».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Cs/>
          <w:i/>
          <w:sz w:val="24"/>
          <w:szCs w:val="24"/>
        </w:rPr>
        <w:t xml:space="preserve">Формы аттестации. </w:t>
      </w:r>
      <w:r w:rsidRPr="00DE6C1B">
        <w:rPr>
          <w:rFonts w:ascii="Times New Roman" w:hAnsi="Times New Roman" w:cs="Times New Roman"/>
          <w:bCs/>
          <w:sz w:val="24"/>
          <w:szCs w:val="24"/>
        </w:rPr>
        <w:t>Промежуточный контроль</w:t>
      </w:r>
      <w:r w:rsidRPr="00DE6C1B">
        <w:rPr>
          <w:rFonts w:ascii="Times New Roman" w:hAnsi="Times New Roman" w:cs="Times New Roman"/>
          <w:bCs/>
          <w:i/>
          <w:sz w:val="24"/>
          <w:szCs w:val="24"/>
        </w:rPr>
        <w:t xml:space="preserve"> «</w:t>
      </w:r>
      <w:r w:rsidRPr="00DE6C1B">
        <w:rPr>
          <w:rFonts w:ascii="Times New Roman" w:hAnsi="Times New Roman" w:cs="Times New Roman"/>
          <w:sz w:val="24"/>
          <w:szCs w:val="24"/>
        </w:rPr>
        <w:t>Создание проекта «Музеи России».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2. Музейный предмет и способы его изучения (4 ч)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Теория (2ч.).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Понятия: музейный предмет. Предмет музейного назначения – экспонат. Способы изучения музейных предметов.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Практикум (2ч.)</w:t>
      </w:r>
      <w:r w:rsidRPr="00DE6C1B">
        <w:rPr>
          <w:rFonts w:ascii="Times New Roman" w:hAnsi="Times New Roman" w:cs="Times New Roman"/>
          <w:sz w:val="24"/>
          <w:szCs w:val="24"/>
        </w:rPr>
        <w:t xml:space="preserve"> «Классификация музейных предметов». «Оформление коллекционных описей, актов приёмки-сдачи экспонатов». «Оформление документации: заполнение инвентарной книги». 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E6C1B">
        <w:rPr>
          <w:rFonts w:ascii="Times New Roman" w:hAnsi="Times New Roman" w:cs="Times New Roman"/>
          <w:bCs/>
          <w:i/>
          <w:sz w:val="24"/>
          <w:szCs w:val="24"/>
        </w:rPr>
        <w:t>Формы аттестации.</w:t>
      </w:r>
      <w:r w:rsidRPr="00DE6C1B">
        <w:rPr>
          <w:rFonts w:ascii="Times New Roman" w:hAnsi="Times New Roman" w:cs="Times New Roman"/>
          <w:sz w:val="24"/>
          <w:szCs w:val="24"/>
        </w:rPr>
        <w:t xml:space="preserve"> </w:t>
      </w:r>
      <w:r w:rsidRPr="00DE6C1B">
        <w:rPr>
          <w:rFonts w:ascii="Times New Roman" w:hAnsi="Times New Roman" w:cs="Times New Roman"/>
          <w:bCs/>
          <w:sz w:val="24"/>
          <w:szCs w:val="24"/>
        </w:rPr>
        <w:t>Промежуточный контроль</w:t>
      </w:r>
      <w:r w:rsidRPr="00DE6C1B">
        <w:rPr>
          <w:rFonts w:ascii="Times New Roman" w:hAnsi="Times New Roman" w:cs="Times New Roman"/>
          <w:bCs/>
          <w:i/>
          <w:sz w:val="24"/>
          <w:szCs w:val="24"/>
        </w:rPr>
        <w:t xml:space="preserve"> «</w:t>
      </w:r>
      <w:r w:rsidRPr="00DE6C1B">
        <w:rPr>
          <w:rFonts w:ascii="Times New Roman" w:hAnsi="Times New Roman" w:cs="Times New Roman"/>
          <w:sz w:val="24"/>
          <w:szCs w:val="24"/>
        </w:rPr>
        <w:t>Создание проекта «История одного музейного экспоната».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3. Проведение научных исследований активом школьного музея (3 ч)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Теория (1ч.).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Основная форма комплектования фондов.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Практикум (2ч.)</w:t>
      </w:r>
      <w:r w:rsidRPr="00DE6C1B">
        <w:rPr>
          <w:rFonts w:ascii="Times New Roman" w:hAnsi="Times New Roman" w:cs="Times New Roman"/>
          <w:sz w:val="24"/>
          <w:szCs w:val="24"/>
        </w:rPr>
        <w:t>. «Способы комплектования фондов школьного музея». «Краеведческий поход. Тропинками истории села». «Работа с литературой, библиография, оформление списка литературных источников».</w:t>
      </w:r>
    </w:p>
    <w:p w:rsidR="00C35372" w:rsidRPr="00DE6C1B" w:rsidRDefault="00C35372" w:rsidP="00DE6C1B">
      <w:pPr>
        <w:pStyle w:val="ad"/>
        <w:spacing w:before="0" w:after="0"/>
        <w:ind w:firstLine="567"/>
        <w:jc w:val="both"/>
      </w:pPr>
      <w:r w:rsidRPr="00DE6C1B">
        <w:rPr>
          <w:bCs/>
          <w:i/>
        </w:rPr>
        <w:t>Формы аттестации.</w:t>
      </w:r>
      <w:r w:rsidRPr="00DE6C1B">
        <w:t xml:space="preserve"> </w:t>
      </w:r>
      <w:r w:rsidRPr="00DE6C1B">
        <w:rPr>
          <w:bCs/>
        </w:rPr>
        <w:t>Промежуточный контроль</w:t>
      </w:r>
      <w:r w:rsidRPr="00DE6C1B">
        <w:rPr>
          <w:bCs/>
          <w:i/>
        </w:rPr>
        <w:t xml:space="preserve"> </w:t>
      </w:r>
      <w:r w:rsidRPr="00DE6C1B">
        <w:rPr>
          <w:bCs/>
        </w:rPr>
        <w:t>«Презентация о краеведческом походе»</w:t>
      </w:r>
      <w:r w:rsidRPr="00DE6C1B">
        <w:t>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4. Фонды школьного музея. Определение понятия, основные направления фондовой работы (6 ч)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Теория (3ч.).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Фонды школьного музея и их значение. Хранение музейных фондов. Использование технических сре</w:t>
      </w:r>
      <w:proofErr w:type="gramStart"/>
      <w:r w:rsidRPr="00DE6C1B">
        <w:rPr>
          <w:rFonts w:ascii="Times New Roman" w:hAnsi="Times New Roman" w:cs="Times New Roman"/>
          <w:sz w:val="24"/>
          <w:szCs w:val="24"/>
        </w:rPr>
        <w:t>дств в шк</w:t>
      </w:r>
      <w:proofErr w:type="gramEnd"/>
      <w:r w:rsidRPr="00DE6C1B">
        <w:rPr>
          <w:rFonts w:ascii="Times New Roman" w:hAnsi="Times New Roman" w:cs="Times New Roman"/>
          <w:sz w:val="24"/>
          <w:szCs w:val="24"/>
        </w:rPr>
        <w:t>ольном музее.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Практикум (3ч.)</w:t>
      </w:r>
      <w:r w:rsidRPr="00DE6C1B">
        <w:rPr>
          <w:rFonts w:ascii="Times New Roman" w:hAnsi="Times New Roman" w:cs="Times New Roman"/>
          <w:sz w:val="24"/>
          <w:szCs w:val="24"/>
        </w:rPr>
        <w:t>. «Уход за экспонатами музея. Картотека основного фонда». «Комплектование музейных фондов». «Комплектование музейных фондов». «Учёт музейных фондов».</w:t>
      </w:r>
    </w:p>
    <w:p w:rsidR="00C35372" w:rsidRPr="00DE6C1B" w:rsidRDefault="00C35372" w:rsidP="00DE6C1B">
      <w:pPr>
        <w:pStyle w:val="ad"/>
        <w:spacing w:before="0" w:after="0"/>
        <w:ind w:firstLine="567"/>
        <w:jc w:val="both"/>
      </w:pPr>
      <w:r w:rsidRPr="00DE6C1B">
        <w:rPr>
          <w:bCs/>
          <w:i/>
        </w:rPr>
        <w:t>Формы аттестации.</w:t>
      </w:r>
      <w:r w:rsidRPr="00DE6C1B">
        <w:t xml:space="preserve"> Викторины на знание понятий и терминов</w:t>
      </w:r>
      <w:r w:rsidRPr="00DE6C1B">
        <w:rPr>
          <w:spacing w:val="-30"/>
        </w:rPr>
        <w:t xml:space="preserve"> </w:t>
      </w:r>
      <w:r w:rsidRPr="00DE6C1B">
        <w:t>музееведения.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5. Экспозиция школьного музея (4 ч)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Теория (3ч.).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Понятия: экспонат, экспозиция, экспозиционный комплекс. Тексты в экспозиции – виды и функции, правила составления. Школьный музей как источник изучения родного края. 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Направления работы школьного музея: исследовательская и поисковая деятельность. Направления работы школьного музея: культурно-массовая, волонтерская деятельность.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Экспозиция «Священная народная». Экспозиция «Трудные дороги Победы». Экспозиция «День славы». 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Практикум (1ч.).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«Выставка как актуальная для музея форма презентации его коллекций». «Этапы создания экспозиции». «Изучение фондов и экспозиций школьного музея». «Экскурсия в музее».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Cs/>
          <w:i/>
          <w:sz w:val="24"/>
          <w:szCs w:val="24"/>
        </w:rPr>
        <w:t>Формы аттестации.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Промежуточный контроль «Презентация экспозиции».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6. Работа с аудиторией (4 ч)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Теория (2ч.)</w:t>
      </w:r>
      <w:r w:rsidRPr="00DE6C1B">
        <w:rPr>
          <w:rFonts w:ascii="Times New Roman" w:hAnsi="Times New Roman" w:cs="Times New Roman"/>
          <w:sz w:val="24"/>
          <w:szCs w:val="24"/>
        </w:rPr>
        <w:t>. Понятие: аудитория школьного музея. Разнообразие форм работы с аудиторией. Правила поведения детей во время экскурсии. Правила составления и оформления экскурсий с учётом возрастных особенностей детей.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Практикум (2ч.)</w:t>
      </w:r>
      <w:r w:rsidRPr="00DE6C1B">
        <w:rPr>
          <w:rFonts w:ascii="Times New Roman" w:hAnsi="Times New Roman" w:cs="Times New Roman"/>
          <w:sz w:val="24"/>
          <w:szCs w:val="24"/>
        </w:rPr>
        <w:t>. «Основные требования к музейной экскурсии и этапы её подготовки». «Работа экскурсовода».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Cs/>
          <w:i/>
          <w:sz w:val="24"/>
          <w:szCs w:val="24"/>
        </w:rPr>
        <w:t>Формы аттестации.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Промежуточный контроль «Проведение экскурсии в школьном музее».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7. Историческое краеведение (3 ч)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Теория (1ч.).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Историческое краеведение как наука. Объекты изучения. Изучение истории памятников родного края, связанных с Великой Отечественной войной.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lastRenderedPageBreak/>
        <w:t>Практикум (2ч.)</w:t>
      </w:r>
      <w:r w:rsidRPr="00DE6C1B">
        <w:rPr>
          <w:rFonts w:ascii="Times New Roman" w:hAnsi="Times New Roman" w:cs="Times New Roman"/>
          <w:sz w:val="24"/>
          <w:szCs w:val="24"/>
        </w:rPr>
        <w:t>. «Записи историко-краеведческих наблюдений». «Порядок ведения дневника исторических событий». «Изучение записей воспоминаний, хранящихся в школьном музее». «Как проводить беседы с очевидцами исторических событий и записывать их воспоминания».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Cs/>
          <w:i/>
          <w:sz w:val="24"/>
          <w:szCs w:val="24"/>
        </w:rPr>
        <w:t>Формы аттестации.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Промежуточный контроль «Оформление воспоминаний».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8. Военно-патриотическая работа (4 ч)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Теория (2ч.).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Воспитательное значение военно-патриотической работы. Литературно-музыкальная композиция «Великая Победа» 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Практикум (2ч.)</w:t>
      </w:r>
      <w:r w:rsidRPr="00DE6C1B">
        <w:rPr>
          <w:rFonts w:ascii="Times New Roman" w:hAnsi="Times New Roman" w:cs="Times New Roman"/>
          <w:sz w:val="24"/>
          <w:szCs w:val="24"/>
        </w:rPr>
        <w:t xml:space="preserve">. «Создание Книги Памяти». «Создание Полотна Победы». «Подготовка материалов для </w:t>
      </w:r>
      <w:proofErr w:type="spellStart"/>
      <w:r w:rsidRPr="00DE6C1B">
        <w:rPr>
          <w:rFonts w:ascii="Times New Roman" w:hAnsi="Times New Roman" w:cs="Times New Roman"/>
          <w:sz w:val="24"/>
          <w:szCs w:val="24"/>
        </w:rPr>
        <w:t>штендера</w:t>
      </w:r>
      <w:proofErr w:type="spellEnd"/>
      <w:r w:rsidRPr="00DE6C1B">
        <w:rPr>
          <w:rFonts w:ascii="Times New Roman" w:hAnsi="Times New Roman" w:cs="Times New Roman"/>
          <w:sz w:val="24"/>
          <w:szCs w:val="24"/>
        </w:rPr>
        <w:t xml:space="preserve"> «Бессметный полк». 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Cs/>
          <w:i/>
          <w:sz w:val="24"/>
          <w:szCs w:val="24"/>
        </w:rPr>
        <w:t>Формы аттестации.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Промежуточный контроль «Презентация «Ученики школы – защитники Отечества».</w:t>
      </w:r>
      <w:r w:rsidRPr="00DE6C1B">
        <w:rPr>
          <w:rFonts w:ascii="Times New Roman" w:hAnsi="Times New Roman" w:cs="Times New Roman"/>
          <w:sz w:val="24"/>
          <w:szCs w:val="24"/>
        </w:rPr>
        <w:tab/>
      </w:r>
      <w:r w:rsidRPr="00DE6C1B">
        <w:rPr>
          <w:rFonts w:ascii="Times New Roman" w:hAnsi="Times New Roman" w:cs="Times New Roman"/>
          <w:sz w:val="24"/>
          <w:szCs w:val="24"/>
        </w:rPr>
        <w:tab/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Тема 9. Организация и проведение исторических экскурсий, поездок по местам боевой славы (</w:t>
      </w:r>
      <w:r w:rsidR="004065DB" w:rsidRPr="00DE6C1B">
        <w:rPr>
          <w:rFonts w:ascii="Times New Roman" w:hAnsi="Times New Roman" w:cs="Times New Roman"/>
          <w:b/>
          <w:sz w:val="24"/>
          <w:szCs w:val="24"/>
        </w:rPr>
        <w:t>4</w:t>
      </w:r>
      <w:r w:rsidRPr="00DE6C1B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Практикум (</w:t>
      </w:r>
      <w:r w:rsidR="001C0041" w:rsidRPr="00DE6C1B">
        <w:rPr>
          <w:rFonts w:ascii="Times New Roman" w:hAnsi="Times New Roman" w:cs="Times New Roman"/>
          <w:i/>
          <w:sz w:val="24"/>
          <w:szCs w:val="24"/>
        </w:rPr>
        <w:t>4</w:t>
      </w:r>
      <w:r w:rsidRPr="00DE6C1B">
        <w:rPr>
          <w:rFonts w:ascii="Times New Roman" w:hAnsi="Times New Roman" w:cs="Times New Roman"/>
          <w:i/>
          <w:sz w:val="24"/>
          <w:szCs w:val="24"/>
        </w:rPr>
        <w:t>ч.).</w:t>
      </w:r>
      <w:r w:rsidRPr="00DE6C1B">
        <w:rPr>
          <w:rFonts w:ascii="Times New Roman" w:hAnsi="Times New Roman" w:cs="Times New Roman"/>
          <w:sz w:val="24"/>
          <w:szCs w:val="24"/>
        </w:rPr>
        <w:t xml:space="preserve"> Экскурсия в «Концлагерь Красный». Экскурсия по местам боевой славы. Город герой - Севастополь». «Как оформлять результаты практических работ кружка». </w:t>
      </w:r>
    </w:p>
    <w:p w:rsidR="00C35372" w:rsidRPr="00DE6C1B" w:rsidRDefault="00C35372" w:rsidP="00DE6C1B">
      <w:pPr>
        <w:tabs>
          <w:tab w:val="left" w:pos="817"/>
          <w:tab w:val="left" w:pos="6487"/>
          <w:tab w:val="left" w:pos="7338"/>
          <w:tab w:val="left" w:pos="847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Итоговый контроль (</w:t>
      </w:r>
      <w:r w:rsidR="001C0041" w:rsidRPr="00DE6C1B">
        <w:rPr>
          <w:rFonts w:ascii="Times New Roman" w:hAnsi="Times New Roman" w:cs="Times New Roman"/>
          <w:b/>
          <w:sz w:val="24"/>
          <w:szCs w:val="24"/>
        </w:rPr>
        <w:t>2</w:t>
      </w:r>
      <w:r w:rsidRPr="00DE6C1B">
        <w:rPr>
          <w:rFonts w:ascii="Times New Roman" w:hAnsi="Times New Roman" w:cs="Times New Roman"/>
          <w:b/>
          <w:sz w:val="24"/>
          <w:szCs w:val="24"/>
        </w:rPr>
        <w:t xml:space="preserve"> ч).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Cs/>
          <w:i/>
          <w:sz w:val="24"/>
          <w:szCs w:val="24"/>
        </w:rPr>
        <w:t>Формы аттестации.</w:t>
      </w:r>
      <w:r w:rsidRPr="00DE6C1B">
        <w:rPr>
          <w:rFonts w:ascii="Times New Roman" w:hAnsi="Times New Roman" w:cs="Times New Roman"/>
          <w:sz w:val="24"/>
          <w:szCs w:val="24"/>
        </w:rPr>
        <w:t xml:space="preserve"> Итоговый контроль «Защита проектов».</w:t>
      </w:r>
    </w:p>
    <w:p w:rsidR="00C35372" w:rsidRPr="00DE6C1B" w:rsidRDefault="00C35372" w:rsidP="00DE6C1B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br w:type="page"/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Hlk80551821"/>
      <w:r w:rsidRPr="00DE6C1B">
        <w:rPr>
          <w:rFonts w:ascii="Times New Roman" w:hAnsi="Times New Roman" w:cs="Times New Roman"/>
          <w:b/>
          <w:bCs/>
          <w:sz w:val="24"/>
          <w:szCs w:val="24"/>
        </w:rPr>
        <w:lastRenderedPageBreak/>
        <w:t>1.5. Планируемые результаты</w:t>
      </w:r>
    </w:p>
    <w:bookmarkEnd w:id="14"/>
    <w:p w:rsidR="00C35372" w:rsidRPr="00DE6C1B" w:rsidRDefault="00C35372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Предметные: </w:t>
      </w:r>
    </w:p>
    <w:p w:rsidR="00C35372" w:rsidRPr="00DE6C1B" w:rsidRDefault="00C35372" w:rsidP="00DE6C1B">
      <w:pPr>
        <w:widowControl/>
        <w:numPr>
          <w:ilvl w:val="1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овладеют представлениями об истории музейного дела, типами и видами современных музеев, теорией и практикой музейной работы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(фондовой, архивной, экспозиционной); </w:t>
      </w:r>
    </w:p>
    <w:p w:rsidR="00C35372" w:rsidRPr="00DE6C1B" w:rsidRDefault="00C35372" w:rsidP="00DE6C1B">
      <w:pPr>
        <w:widowControl/>
        <w:numPr>
          <w:ilvl w:val="1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получат теоретические знания о музейном деле; </w:t>
      </w:r>
    </w:p>
    <w:p w:rsidR="00C35372" w:rsidRPr="00DE6C1B" w:rsidRDefault="00C35372" w:rsidP="00DE6C1B">
      <w:pPr>
        <w:widowControl/>
        <w:numPr>
          <w:ilvl w:val="1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будут самостоятельно составлять маршруты по </w:t>
      </w:r>
      <w:proofErr w:type="gramStart"/>
      <w:r w:rsidRPr="00DE6C1B">
        <w:rPr>
          <w:rFonts w:ascii="Times New Roman" w:hAnsi="Times New Roman" w:cs="Times New Roman"/>
          <w:sz w:val="24"/>
          <w:szCs w:val="24"/>
        </w:rPr>
        <w:t>экспозициям</w:t>
      </w:r>
      <w:proofErr w:type="gramEnd"/>
      <w:r w:rsidRPr="00DE6C1B">
        <w:rPr>
          <w:rFonts w:ascii="Times New Roman" w:hAnsi="Times New Roman" w:cs="Times New Roman"/>
          <w:sz w:val="24"/>
          <w:szCs w:val="24"/>
        </w:rPr>
        <w:t xml:space="preserve"> и проводить экскурсии; </w:t>
      </w:r>
    </w:p>
    <w:p w:rsidR="00C35372" w:rsidRPr="00DE6C1B" w:rsidRDefault="00C35372" w:rsidP="00DE6C1B">
      <w:pPr>
        <w:widowControl/>
        <w:numPr>
          <w:ilvl w:val="1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обретут практические навыки при работе с документами в школьном музейном музее, архивах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E6C1B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DE6C1B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  <w:r w:rsidRPr="00DE6C1B"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смогут планировать свои действия в соответствии с конкретной поставленной задачей; 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будут уметь оценивать собственную деятельность, учитывать установленные правила в планировании и контроле способа решения, осуществления пошагового контроля.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</w:t>
      </w:r>
      <w:r w:rsidRPr="00DE6C1B">
        <w:rPr>
          <w:rFonts w:ascii="Times New Roman" w:hAnsi="Times New Roman" w:cs="Times New Roman"/>
          <w:b/>
          <w:i/>
          <w:sz w:val="24"/>
          <w:szCs w:val="24"/>
        </w:rPr>
        <w:t xml:space="preserve">Познавательные: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будут ориентироваться в музейной терминологии;</w:t>
      </w:r>
      <w:r w:rsidRPr="00DE6C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смогут составлять план поисково-исследовательского проекта, находить и обрабатывать информацию, вести элементарные краеведческие записи; </w:t>
      </w:r>
      <w:r w:rsidRPr="00DE6C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проектировать простую экспозицию;</w:t>
      </w:r>
      <w:r w:rsidRPr="00DE6C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комплектовать материал для выставки;</w:t>
      </w:r>
      <w:r w:rsidRPr="00DE6C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составлять текст небольшой экскурсии; </w:t>
      </w:r>
      <w:r w:rsidRPr="00DE6C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проводить экскурсию по заданному образцу.</w:t>
      </w:r>
      <w:r w:rsidRPr="00DE6C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</w:t>
      </w:r>
      <w:r w:rsidRPr="00DE6C1B">
        <w:rPr>
          <w:rFonts w:ascii="Times New Roman" w:hAnsi="Times New Roman" w:cs="Times New Roman"/>
          <w:b/>
          <w:i/>
          <w:sz w:val="24"/>
          <w:szCs w:val="24"/>
        </w:rPr>
        <w:t>Коммуникативные:</w:t>
      </w:r>
      <w:r w:rsidRPr="00DE6C1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овладеют умениями и навыками межличностного общения, умением договариваться, приходить к общему решению, работать в группе;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смогут высказывать суждения и аргументировать;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овладеют креативностью.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 </w:t>
      </w:r>
      <w:r w:rsidRPr="00DE6C1B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Личностные: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будут иметь мотивацию к музейно-краеведческой деятельности;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появится чувство уважения к прошлому, бережное отношения к реликвиям;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освоят новую социальную роль;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будут проявлять чувство патриотизма, уважения к культуре своего народа; </w:t>
      </w:r>
    </w:p>
    <w:p w:rsidR="00C35372" w:rsidRPr="00DE6C1B" w:rsidRDefault="00C35372" w:rsidP="00DE6C1B">
      <w:pPr>
        <w:widowControl/>
        <w:numPr>
          <w:ilvl w:val="0"/>
          <w:numId w:val="37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смогут адекватно выражать понимание причин успеха/неуспеха своей деятельности. </w:t>
      </w:r>
    </w:p>
    <w:p w:rsidR="00C35372" w:rsidRPr="00DE6C1B" w:rsidRDefault="00C35372" w:rsidP="00DE6C1B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br w:type="page"/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Hlk113531210"/>
      <w:r w:rsidRPr="00DE6C1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Раздел </w:t>
      </w:r>
      <w:bookmarkStart w:id="16" w:name="_Hlk105152964"/>
      <w:r w:rsidRPr="00DE6C1B">
        <w:rPr>
          <w:rFonts w:ascii="Times New Roman" w:hAnsi="Times New Roman" w:cs="Times New Roman"/>
          <w:b/>
          <w:bCs/>
          <w:sz w:val="24"/>
          <w:szCs w:val="24"/>
        </w:rPr>
        <w:t>2. Комплекс организационно-педагогических условий</w:t>
      </w:r>
      <w:bookmarkEnd w:id="16"/>
      <w:r w:rsidRPr="00DE6C1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E6C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2.1. Календарный учебный график программы</w:t>
      </w:r>
    </w:p>
    <w:bookmarkEnd w:id="15"/>
    <w:p w:rsidR="00C35372" w:rsidRPr="00DE6C1B" w:rsidRDefault="00C35372" w:rsidP="00DE6C1B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Уровень стартовый           год обучения – 202</w:t>
      </w:r>
      <w:r w:rsidR="001C0041" w:rsidRPr="00DE6C1B">
        <w:rPr>
          <w:rFonts w:ascii="Times New Roman" w:hAnsi="Times New Roman" w:cs="Times New Roman"/>
          <w:sz w:val="24"/>
          <w:szCs w:val="24"/>
        </w:rPr>
        <w:t>5</w:t>
      </w:r>
      <w:r w:rsidRPr="00DE6C1B">
        <w:rPr>
          <w:rFonts w:ascii="Times New Roman" w:hAnsi="Times New Roman" w:cs="Times New Roman"/>
          <w:sz w:val="24"/>
          <w:szCs w:val="24"/>
        </w:rPr>
        <w:t>-202</w:t>
      </w:r>
      <w:r w:rsidR="001C0041" w:rsidRPr="00DE6C1B">
        <w:rPr>
          <w:rFonts w:ascii="Times New Roman" w:hAnsi="Times New Roman" w:cs="Times New Roman"/>
          <w:sz w:val="24"/>
          <w:szCs w:val="24"/>
        </w:rPr>
        <w:t>6</w:t>
      </w:r>
      <w:r w:rsidRPr="00DE6C1B">
        <w:rPr>
          <w:rFonts w:ascii="Times New Roman" w:hAnsi="Times New Roman" w:cs="Times New Roman"/>
          <w:sz w:val="24"/>
          <w:szCs w:val="24"/>
        </w:rPr>
        <w:t>_______ групп</w:t>
      </w:r>
      <w:proofErr w:type="gramStart"/>
      <w:r w:rsidRPr="00DE6C1B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DE6C1B">
        <w:rPr>
          <w:rFonts w:ascii="Times New Roman" w:hAnsi="Times New Roman" w:cs="Times New Roman"/>
          <w:sz w:val="24"/>
          <w:szCs w:val="24"/>
        </w:rPr>
        <w:t>ы)___1______</w:t>
      </w:r>
    </w:p>
    <w:p w:rsidR="00C35372" w:rsidRPr="00DE6C1B" w:rsidRDefault="00C35372" w:rsidP="00DE6C1B">
      <w:pPr>
        <w:pStyle w:val="a9"/>
        <w:autoSpaceDE w:val="0"/>
        <w:adjustRightInd w:val="0"/>
        <w:spacing w:after="0" w:line="240" w:lineRule="auto"/>
        <w:ind w:left="0" w:firstLine="567"/>
        <w:jc w:val="both"/>
        <w:rPr>
          <w:rFonts w:cs="Times New Roman"/>
        </w:rPr>
      </w:pPr>
      <w:r w:rsidRPr="00DE6C1B">
        <w:rPr>
          <w:rFonts w:cs="Times New Roman"/>
        </w:rPr>
        <w:t>Программа рассчитана на 3</w:t>
      </w:r>
      <w:r w:rsidR="001C0041" w:rsidRPr="00DE6C1B">
        <w:rPr>
          <w:rFonts w:cs="Times New Roman"/>
        </w:rPr>
        <w:t>6</w:t>
      </w:r>
      <w:r w:rsidRPr="00DE6C1B">
        <w:rPr>
          <w:rFonts w:cs="Times New Roman"/>
        </w:rPr>
        <w:t xml:space="preserve"> учебных часа, 3</w:t>
      </w:r>
      <w:r w:rsidR="00503C45" w:rsidRPr="00DE6C1B">
        <w:rPr>
          <w:rFonts w:cs="Times New Roman"/>
        </w:rPr>
        <w:t>6</w:t>
      </w:r>
      <w:r w:rsidRPr="00DE6C1B">
        <w:rPr>
          <w:rFonts w:cs="Times New Roman"/>
        </w:rPr>
        <w:t xml:space="preserve"> недел</w:t>
      </w:r>
      <w:r w:rsidR="00503C45" w:rsidRPr="00DE6C1B">
        <w:rPr>
          <w:rFonts w:cs="Times New Roman"/>
        </w:rPr>
        <w:t>ь</w:t>
      </w:r>
      <w:bookmarkStart w:id="17" w:name="_GoBack"/>
      <w:bookmarkEnd w:id="17"/>
      <w:r w:rsidRPr="00DE6C1B">
        <w:rPr>
          <w:rFonts w:cs="Times New Roman"/>
        </w:rPr>
        <w:t>. Начало занятий – 01 сентября, окончание занятий по программе – 25 мая.</w:t>
      </w:r>
    </w:p>
    <w:tbl>
      <w:tblPr>
        <w:tblStyle w:val="af7"/>
        <w:tblW w:w="0" w:type="auto"/>
        <w:tblLook w:val="04A0"/>
      </w:tblPr>
      <w:tblGrid>
        <w:gridCol w:w="1553"/>
        <w:gridCol w:w="1676"/>
        <w:gridCol w:w="1995"/>
        <w:gridCol w:w="1775"/>
        <w:gridCol w:w="1740"/>
        <w:gridCol w:w="1682"/>
      </w:tblGrid>
      <w:tr w:rsidR="00C35372" w:rsidRPr="00DE6C1B" w:rsidTr="00C35372"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Начало учебного года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Окончание учебного года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Периодичность занятий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Количество часов в неделю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Количество часов в месяц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Количество часов в год</w:t>
            </w:r>
          </w:p>
        </w:tc>
      </w:tr>
      <w:tr w:rsidR="00C35372" w:rsidRPr="00DE6C1B" w:rsidTr="00C35372"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01.09.202</w:t>
            </w:r>
            <w:r w:rsidR="001C0041" w:rsidRPr="00DE6C1B">
              <w:rPr>
                <w:rFonts w:cs="Times New Roman"/>
              </w:rPr>
              <w:t>5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25.05.202</w:t>
            </w:r>
            <w:r w:rsidR="001C0041" w:rsidRPr="00DE6C1B">
              <w:rPr>
                <w:rFonts w:cs="Times New Roman"/>
              </w:rPr>
              <w:t>6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1 раз в неделю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1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3-4</w:t>
            </w: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  <w:r w:rsidRPr="00DE6C1B">
              <w:rPr>
                <w:rFonts w:cs="Times New Roman"/>
              </w:rPr>
              <w:t>3</w:t>
            </w:r>
            <w:r w:rsidR="001C0041" w:rsidRPr="00DE6C1B">
              <w:rPr>
                <w:rFonts w:cs="Times New Roman"/>
              </w:rPr>
              <w:t>6</w:t>
            </w:r>
          </w:p>
        </w:tc>
      </w:tr>
      <w:tr w:rsidR="00C35372" w:rsidRPr="00DE6C1B" w:rsidTr="00C35372"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</w:tr>
      <w:tr w:rsidR="00C35372" w:rsidRPr="00DE6C1B" w:rsidTr="00C35372"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</w:tr>
      <w:tr w:rsidR="00C35372" w:rsidRPr="00DE6C1B" w:rsidTr="00C35372"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0" w:type="auto"/>
          </w:tcPr>
          <w:p w:rsidR="00C35372" w:rsidRPr="00DE6C1B" w:rsidRDefault="00C35372" w:rsidP="00DE6C1B">
            <w:pPr>
              <w:pStyle w:val="a9"/>
              <w:autoSpaceDE w:val="0"/>
              <w:adjustRightInd w:val="0"/>
              <w:ind w:left="0"/>
              <w:jc w:val="both"/>
              <w:rPr>
                <w:rFonts w:cs="Times New Roman"/>
              </w:rPr>
            </w:pPr>
          </w:p>
        </w:tc>
      </w:tr>
    </w:tbl>
    <w:p w:rsidR="00C35372" w:rsidRPr="00DE6C1B" w:rsidRDefault="00C35372" w:rsidP="00DE6C1B">
      <w:pPr>
        <w:shd w:val="clear" w:color="auto" w:fill="FFFFFF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</w:pPr>
    </w:p>
    <w:p w:rsidR="00C35372" w:rsidRPr="00DE6C1B" w:rsidRDefault="00C35372" w:rsidP="00DE6C1B">
      <w:pPr>
        <w:spacing w:after="160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br w:type="page"/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Hlk113531764"/>
      <w:r w:rsidRPr="00DE6C1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 Условия реализации программы</w:t>
      </w:r>
      <w:bookmarkEnd w:id="18"/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hAnsi="Times New Roman" w:cs="Times New Roman"/>
          <w:b/>
          <w:iCs/>
          <w:sz w:val="24"/>
          <w:szCs w:val="24"/>
        </w:rPr>
        <w:t>Кадровое обеспечение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Программа реализуется педагогом, имеющим профессиональное образование в области, соответствующей профилю программы, и постоянно повышающим уровень профессионального мастерства (</w:t>
      </w:r>
      <w:r w:rsidRPr="00DE6C1B">
        <w:rPr>
          <w:rFonts w:ascii="Times New Roman" w:hAnsi="Times New Roman" w:cs="Times New Roman"/>
          <w:color w:val="000000"/>
          <w:sz w:val="24"/>
          <w:szCs w:val="24"/>
        </w:rPr>
        <w:t>учитель истории и обществознания, руководитель музея).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E6C1B">
        <w:rPr>
          <w:rFonts w:ascii="Times New Roman" w:hAnsi="Times New Roman" w:cs="Times New Roman"/>
          <w:b/>
          <w:bCs/>
          <w:iCs/>
          <w:sz w:val="24"/>
          <w:szCs w:val="24"/>
        </w:rPr>
        <w:t>Материально-техническое обеспечение программы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E6C1B">
        <w:rPr>
          <w:rStyle w:val="11pt"/>
          <w:rFonts w:eastAsiaTheme="minorHAnsi"/>
          <w:sz w:val="24"/>
          <w:szCs w:val="24"/>
        </w:rPr>
        <w:t>Помещение для занятий – музей. Для занятий используется ноутбук</w:t>
      </w:r>
      <w:r w:rsidRPr="00DE6C1B">
        <w:rPr>
          <w:rFonts w:ascii="Times New Roman" w:hAnsi="Times New Roman" w:cs="Times New Roman"/>
          <w:sz w:val="24"/>
          <w:szCs w:val="24"/>
        </w:rPr>
        <w:t xml:space="preserve"> для показа наглядных материалов и обучающих фильмов</w:t>
      </w:r>
      <w:r w:rsidRPr="00DE6C1B">
        <w:rPr>
          <w:rStyle w:val="11pt"/>
          <w:rFonts w:eastAsiaTheme="minorHAnsi"/>
          <w:sz w:val="24"/>
          <w:szCs w:val="24"/>
        </w:rPr>
        <w:t xml:space="preserve">, </w:t>
      </w:r>
      <w:r w:rsidRPr="00DE6C1B">
        <w:rPr>
          <w:rFonts w:ascii="Times New Roman" w:hAnsi="Times New Roman" w:cs="Times New Roman"/>
          <w:color w:val="000000"/>
          <w:sz w:val="24"/>
          <w:szCs w:val="24"/>
        </w:rPr>
        <w:t xml:space="preserve">школьная доска, столы, стулья, </w:t>
      </w:r>
      <w:r w:rsidRPr="00DE6C1B">
        <w:rPr>
          <w:rStyle w:val="11pt"/>
          <w:rFonts w:eastAsiaTheme="minorHAnsi"/>
          <w:sz w:val="24"/>
          <w:szCs w:val="24"/>
        </w:rPr>
        <w:t>колонки переносные, проектор, декорации, карточки с заданиями,</w:t>
      </w:r>
      <w:r w:rsidRPr="00DE6C1B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кабинет.</w:t>
      </w:r>
    </w:p>
    <w:p w:rsidR="00C35372" w:rsidRPr="00DE6C1B" w:rsidRDefault="00C35372" w:rsidP="00DE6C1B">
      <w:pPr>
        <w:pStyle w:val="Default"/>
        <w:ind w:firstLine="567"/>
        <w:jc w:val="both"/>
        <w:rPr>
          <w:b/>
        </w:rPr>
      </w:pPr>
      <w:r w:rsidRPr="00DE6C1B">
        <w:rPr>
          <w:b/>
          <w:bCs/>
        </w:rPr>
        <w:t xml:space="preserve">Методическое обеспечение образовательной программы </w:t>
      </w:r>
    </w:p>
    <w:p w:rsidR="00C35372" w:rsidRPr="00DE6C1B" w:rsidRDefault="00C35372" w:rsidP="00DE6C1B">
      <w:pPr>
        <w:pStyle w:val="afd"/>
        <w:shd w:val="clear" w:color="auto" w:fill="FFFFFF"/>
        <w:tabs>
          <w:tab w:val="clear" w:pos="708"/>
        </w:tabs>
        <w:spacing w:after="0" w:line="240" w:lineRule="auto"/>
        <w:ind w:firstLine="567"/>
        <w:jc w:val="both"/>
        <w:rPr>
          <w:rFonts w:eastAsia="Times New Roman" w:cs="Times New Roman"/>
          <w:lang w:eastAsia="ru-RU"/>
        </w:rPr>
      </w:pPr>
      <w:r w:rsidRPr="00DE6C1B">
        <w:rPr>
          <w:rFonts w:eastAsia="Times New Roman" w:cs="Times New Roman"/>
          <w:b/>
          <w:i/>
        </w:rPr>
        <w:t>Принципы построения работы</w:t>
      </w:r>
      <w:r w:rsidRPr="00DE6C1B">
        <w:rPr>
          <w:rFonts w:eastAsia="Times New Roman" w:cs="Times New Roman"/>
          <w:i/>
        </w:rPr>
        <w:t xml:space="preserve">: </w:t>
      </w:r>
      <w:r w:rsidRPr="00DE6C1B">
        <w:rPr>
          <w:rFonts w:eastAsia="Times New Roman" w:cs="Times New Roman"/>
          <w:lang w:eastAsia="ru-RU"/>
        </w:rPr>
        <w:t xml:space="preserve">от простого к </w:t>
      </w:r>
      <w:proofErr w:type="gramStart"/>
      <w:r w:rsidRPr="00DE6C1B">
        <w:rPr>
          <w:rFonts w:eastAsia="Times New Roman" w:cs="Times New Roman"/>
          <w:lang w:eastAsia="ru-RU"/>
        </w:rPr>
        <w:t>сложному</w:t>
      </w:r>
      <w:proofErr w:type="gramEnd"/>
      <w:r w:rsidRPr="00DE6C1B">
        <w:rPr>
          <w:rFonts w:eastAsia="Times New Roman" w:cs="Times New Roman"/>
          <w:lang w:eastAsia="ru-RU"/>
        </w:rPr>
        <w:t>, связь знаний, умений с жизнью, с практикой, научность</w:t>
      </w:r>
      <w:r w:rsidRPr="00DE6C1B">
        <w:rPr>
          <w:rFonts w:cs="Times New Roman"/>
        </w:rPr>
        <w:t xml:space="preserve">, </w:t>
      </w:r>
      <w:r w:rsidRPr="00DE6C1B">
        <w:rPr>
          <w:rFonts w:eastAsia="Times New Roman" w:cs="Times New Roman"/>
          <w:lang w:eastAsia="ru-RU"/>
        </w:rPr>
        <w:t>доступность, системность знаний, воспитывающая и развивающая направленность, активность и самостоятельность, учет возрастных и индивидуальных особенностей.</w:t>
      </w:r>
    </w:p>
    <w:p w:rsidR="00C35372" w:rsidRPr="00DE6C1B" w:rsidRDefault="00C35372" w:rsidP="00DE6C1B">
      <w:pPr>
        <w:pStyle w:val="afd"/>
        <w:shd w:val="clear" w:color="auto" w:fill="FFFFFF"/>
        <w:tabs>
          <w:tab w:val="clear" w:pos="708"/>
        </w:tabs>
        <w:spacing w:after="0" w:line="240" w:lineRule="auto"/>
        <w:ind w:firstLine="567"/>
        <w:jc w:val="both"/>
        <w:rPr>
          <w:rFonts w:cs="Times New Roman"/>
        </w:rPr>
      </w:pPr>
      <w:r w:rsidRPr="00DE6C1B">
        <w:rPr>
          <w:rFonts w:cs="Times New Roman"/>
          <w:b/>
          <w:bCs/>
          <w:i/>
          <w:iCs/>
        </w:rPr>
        <w:t>Методы обучения: с</w:t>
      </w:r>
      <w:r w:rsidRPr="00DE6C1B">
        <w:rPr>
          <w:rFonts w:cs="Times New Roman"/>
          <w:i/>
          <w:color w:val="000000"/>
          <w:spacing w:val="1"/>
        </w:rPr>
        <w:t>ловесные методы</w:t>
      </w:r>
      <w:r w:rsidRPr="00DE6C1B">
        <w:rPr>
          <w:rFonts w:cs="Times New Roman"/>
          <w:i/>
          <w:spacing w:val="1"/>
        </w:rPr>
        <w:t>, н</w:t>
      </w:r>
      <w:r w:rsidRPr="00DE6C1B">
        <w:rPr>
          <w:rFonts w:cs="Times New Roman"/>
          <w:i/>
          <w:color w:val="000000"/>
          <w:spacing w:val="1"/>
        </w:rPr>
        <w:t>аглядные методы</w:t>
      </w:r>
      <w:r w:rsidRPr="00DE6C1B">
        <w:rPr>
          <w:rFonts w:cs="Times New Roman"/>
          <w:i/>
          <w:spacing w:val="1"/>
        </w:rPr>
        <w:t>, п</w:t>
      </w:r>
      <w:r w:rsidRPr="00DE6C1B">
        <w:rPr>
          <w:rFonts w:cs="Times New Roman"/>
          <w:i/>
          <w:color w:val="000000"/>
          <w:spacing w:val="1"/>
        </w:rPr>
        <w:t>рактические методы</w:t>
      </w:r>
      <w:r w:rsidRPr="00DE6C1B">
        <w:rPr>
          <w:rFonts w:cs="Times New Roman"/>
          <w:color w:val="000000"/>
          <w:spacing w:val="1"/>
        </w:rPr>
        <w:t>.</w:t>
      </w:r>
      <w:r w:rsidRPr="00DE6C1B">
        <w:rPr>
          <w:rFonts w:eastAsia="Times New Roman" w:cs="Times New Roman"/>
          <w:i/>
          <w:iCs/>
          <w:color w:val="000000"/>
        </w:rPr>
        <w:t xml:space="preserve"> </w:t>
      </w:r>
    </w:p>
    <w:p w:rsidR="00C35372" w:rsidRPr="00DE6C1B" w:rsidRDefault="00C35372" w:rsidP="00DE6C1B">
      <w:pPr>
        <w:shd w:val="clear" w:color="auto" w:fill="FFFFFF"/>
        <w:autoSpaceDE w:val="0"/>
        <w:adjustRightInd w:val="0"/>
        <w:ind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DE6C1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Методы контроля</w:t>
      </w:r>
      <w:r w:rsidRPr="00DE6C1B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:</w:t>
      </w:r>
      <w:r w:rsidRPr="00DE6C1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опрос, показ презентаций, показ проектов, участие в конкурсе.</w:t>
      </w:r>
    </w:p>
    <w:p w:rsidR="00C35372" w:rsidRPr="00DE6C1B" w:rsidRDefault="00C35372" w:rsidP="00DE6C1B">
      <w:pPr>
        <w:pStyle w:val="Default"/>
        <w:ind w:firstLine="567"/>
        <w:jc w:val="both"/>
      </w:pPr>
      <w:r w:rsidRPr="00DE6C1B">
        <w:rPr>
          <w:b/>
          <w:bCs/>
          <w:i/>
          <w:iCs/>
        </w:rPr>
        <w:t>Методы воспитания:</w:t>
      </w:r>
      <w:r w:rsidRPr="00DE6C1B">
        <w:rPr>
          <w:bCs/>
          <w:i/>
          <w:iCs/>
        </w:rPr>
        <w:t xml:space="preserve"> </w:t>
      </w:r>
      <w:r w:rsidRPr="00DE6C1B">
        <w:t>убеждение, поощрение, упражнение, стимулирование, мотивация.</w:t>
      </w:r>
    </w:p>
    <w:p w:rsidR="00C35372" w:rsidRPr="00DE6C1B" w:rsidRDefault="00C35372" w:rsidP="00DE6C1B">
      <w:pPr>
        <w:pStyle w:val="Default"/>
        <w:ind w:firstLine="567"/>
        <w:jc w:val="both"/>
      </w:pPr>
      <w:r w:rsidRPr="00DE6C1B">
        <w:rPr>
          <w:b/>
          <w:bCs/>
          <w:i/>
          <w:iCs/>
        </w:rPr>
        <w:t>Педагогические технологии:</w:t>
      </w:r>
      <w:r w:rsidRPr="00DE6C1B">
        <w:rPr>
          <w:bCs/>
          <w:i/>
          <w:iCs/>
        </w:rPr>
        <w:t xml:space="preserve"> </w:t>
      </w:r>
    </w:p>
    <w:p w:rsidR="00C35372" w:rsidRPr="00DE6C1B" w:rsidRDefault="00C35372" w:rsidP="00DE6C1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Личностно-ориентированные технологии:</w:t>
      </w:r>
    </w:p>
    <w:p w:rsidR="00C35372" w:rsidRPr="00DE6C1B" w:rsidRDefault="00C35372" w:rsidP="00DE6C1B">
      <w:pPr>
        <w:pStyle w:val="a9"/>
        <w:numPr>
          <w:ilvl w:val="0"/>
          <w:numId w:val="27"/>
        </w:numPr>
        <w:shd w:val="clear" w:color="auto" w:fill="FFFFFF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color w:val="000000"/>
        </w:rPr>
        <w:t>введение обучающихся в мир ценностей и оказание им помощи в выборе личностно-значимой системы ценностных ориентаций;</w:t>
      </w:r>
    </w:p>
    <w:p w:rsidR="00C35372" w:rsidRPr="00DE6C1B" w:rsidRDefault="00C35372" w:rsidP="00DE6C1B">
      <w:pPr>
        <w:pStyle w:val="a9"/>
        <w:numPr>
          <w:ilvl w:val="0"/>
          <w:numId w:val="27"/>
        </w:numPr>
        <w:shd w:val="clear" w:color="auto" w:fill="FFFFFF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color w:val="000000"/>
        </w:rPr>
        <w:t>формирование у обучающихся разнообразных способов деятельности и развитие творческих способностей;</w:t>
      </w:r>
    </w:p>
    <w:p w:rsidR="00C35372" w:rsidRPr="00DE6C1B" w:rsidRDefault="00C35372" w:rsidP="00DE6C1B">
      <w:pPr>
        <w:pStyle w:val="a9"/>
        <w:numPr>
          <w:ilvl w:val="0"/>
          <w:numId w:val="27"/>
        </w:numPr>
        <w:shd w:val="clear" w:color="auto" w:fill="FFFFFF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color w:val="000000"/>
        </w:rPr>
        <w:t>использование метода как «ситуации успеха»;</w:t>
      </w:r>
    </w:p>
    <w:p w:rsidR="00C35372" w:rsidRPr="00DE6C1B" w:rsidRDefault="00C35372" w:rsidP="00DE6C1B">
      <w:pPr>
        <w:pStyle w:val="a9"/>
        <w:numPr>
          <w:ilvl w:val="0"/>
          <w:numId w:val="27"/>
        </w:numPr>
        <w:shd w:val="clear" w:color="auto" w:fill="FFFFFF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color w:val="000000"/>
        </w:rPr>
        <w:t xml:space="preserve">использование методики </w:t>
      </w:r>
      <w:proofErr w:type="spellStart"/>
      <w:r w:rsidRPr="00DE6C1B">
        <w:rPr>
          <w:rFonts w:eastAsia="Times New Roman" w:cs="Times New Roman"/>
          <w:color w:val="000000"/>
        </w:rPr>
        <w:t>разноуровневого</w:t>
      </w:r>
      <w:proofErr w:type="spellEnd"/>
      <w:r w:rsidRPr="00DE6C1B">
        <w:rPr>
          <w:rFonts w:eastAsia="Times New Roman" w:cs="Times New Roman"/>
          <w:color w:val="000000"/>
        </w:rPr>
        <w:t xml:space="preserve"> подхода.</w:t>
      </w:r>
    </w:p>
    <w:p w:rsidR="00C35372" w:rsidRPr="00DE6C1B" w:rsidRDefault="00C35372" w:rsidP="00DE6C1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Технологии индивидуализации обучения:</w:t>
      </w:r>
    </w:p>
    <w:p w:rsidR="00C35372" w:rsidRPr="00DE6C1B" w:rsidRDefault="00C35372" w:rsidP="00DE6C1B">
      <w:pPr>
        <w:pStyle w:val="a9"/>
        <w:numPr>
          <w:ilvl w:val="0"/>
          <w:numId w:val="28"/>
        </w:numPr>
        <w:shd w:val="clear" w:color="auto" w:fill="FFFFFF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color w:val="000000"/>
        </w:rPr>
        <w:t>способ организации учебного процесса с учётом индивидуальных особенностей каждого ребенка;</w:t>
      </w:r>
    </w:p>
    <w:p w:rsidR="00C35372" w:rsidRPr="00DE6C1B" w:rsidRDefault="00C35372" w:rsidP="00DE6C1B">
      <w:pPr>
        <w:pStyle w:val="a9"/>
        <w:numPr>
          <w:ilvl w:val="0"/>
          <w:numId w:val="28"/>
        </w:numPr>
        <w:shd w:val="clear" w:color="auto" w:fill="FFFFFF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color w:val="000000"/>
        </w:rPr>
        <w:t>выявление потенциальных возможностей всех учащихся (поощрение индивидуальности).</w:t>
      </w:r>
    </w:p>
    <w:p w:rsidR="00C35372" w:rsidRPr="00DE6C1B" w:rsidRDefault="00C35372" w:rsidP="00DE6C1B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i/>
          <w:iCs/>
          <w:color w:val="000000"/>
        </w:rPr>
        <w:t xml:space="preserve">Информационно – коммуникационные технологии: </w:t>
      </w:r>
      <w:r w:rsidRPr="00DE6C1B">
        <w:rPr>
          <w:rFonts w:eastAsia="Times New Roman" w:cs="Times New Roman"/>
          <w:color w:val="000000"/>
        </w:rPr>
        <w:t>проектор, ноутбук, акустическая система.</w:t>
      </w:r>
    </w:p>
    <w:p w:rsidR="00C35372" w:rsidRPr="00DE6C1B" w:rsidRDefault="00C35372" w:rsidP="00DE6C1B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eastAsia="Times New Roman" w:cs="Times New Roman"/>
          <w:color w:val="000000"/>
        </w:rPr>
      </w:pPr>
      <w:proofErr w:type="spellStart"/>
      <w:r w:rsidRPr="00DE6C1B">
        <w:rPr>
          <w:rFonts w:eastAsia="Times New Roman" w:cs="Times New Roman"/>
          <w:i/>
          <w:iCs/>
          <w:color w:val="000000"/>
        </w:rPr>
        <w:t>Здоровьесберегающие</w:t>
      </w:r>
      <w:proofErr w:type="spellEnd"/>
      <w:r w:rsidRPr="00DE6C1B">
        <w:rPr>
          <w:rFonts w:eastAsia="Times New Roman" w:cs="Times New Roman"/>
          <w:i/>
          <w:iCs/>
          <w:color w:val="000000"/>
        </w:rPr>
        <w:t xml:space="preserve"> технологии:</w:t>
      </w:r>
    </w:p>
    <w:p w:rsidR="00C35372" w:rsidRPr="00DE6C1B" w:rsidRDefault="00C35372" w:rsidP="00DE6C1B">
      <w:pPr>
        <w:pStyle w:val="a9"/>
        <w:numPr>
          <w:ilvl w:val="0"/>
          <w:numId w:val="29"/>
        </w:numPr>
        <w:shd w:val="clear" w:color="auto" w:fill="FFFFFF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color w:val="000000"/>
        </w:rPr>
        <w:t>психолого-педагогические (создание благоприятной психологической обстановки, соответствие содержания обучения возрастным особенностям детей, чередование занятий с высокой и низкой активностью);</w:t>
      </w:r>
    </w:p>
    <w:p w:rsidR="00C35372" w:rsidRPr="00DE6C1B" w:rsidRDefault="00C35372" w:rsidP="00DE6C1B">
      <w:pPr>
        <w:pStyle w:val="a9"/>
        <w:numPr>
          <w:ilvl w:val="0"/>
          <w:numId w:val="29"/>
        </w:numPr>
        <w:shd w:val="clear" w:color="auto" w:fill="FFFFFF"/>
        <w:tabs>
          <w:tab w:val="clear" w:pos="708"/>
        </w:tabs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eastAsia="Times New Roman" w:cs="Times New Roman"/>
          <w:color w:val="000000"/>
        </w:rPr>
      </w:pPr>
      <w:r w:rsidRPr="00DE6C1B">
        <w:rPr>
          <w:rFonts w:eastAsia="Times New Roman" w:cs="Times New Roman"/>
          <w:color w:val="000000"/>
        </w:rPr>
        <w:t>физкультурно-оздоровительные (использование физкультминуток, динамических пауз, пластические разминки).</w:t>
      </w:r>
    </w:p>
    <w:p w:rsidR="00C35372" w:rsidRPr="00DE6C1B" w:rsidRDefault="00C35372" w:rsidP="00DE6C1B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cs="Times New Roman"/>
          <w:b/>
          <w:iCs/>
        </w:rPr>
      </w:pPr>
      <w:r w:rsidRPr="00DE6C1B">
        <w:rPr>
          <w:rFonts w:cs="Times New Roman"/>
          <w:b/>
          <w:i/>
          <w:iCs/>
        </w:rPr>
        <w:t>Рекомендуемые типы занятий</w:t>
      </w:r>
      <w:r w:rsidRPr="00DE6C1B">
        <w:rPr>
          <w:rFonts w:cs="Times New Roman"/>
          <w:b/>
          <w:iCs/>
        </w:rPr>
        <w:t>:</w:t>
      </w:r>
      <w:r w:rsidRPr="00DE6C1B">
        <w:rPr>
          <w:rFonts w:cs="Times New Roman"/>
        </w:rPr>
        <w:t> комбинированные и практические занятия.</w:t>
      </w:r>
      <w:r w:rsidRPr="00DE6C1B">
        <w:rPr>
          <w:rFonts w:cs="Times New Roman"/>
          <w:b/>
          <w:iCs/>
        </w:rPr>
        <w:t xml:space="preserve"> </w:t>
      </w:r>
    </w:p>
    <w:p w:rsidR="00C35372" w:rsidRPr="00DE6C1B" w:rsidRDefault="00C35372" w:rsidP="00DE6C1B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eastAsia="Times New Roman" w:cs="Times New Roman"/>
        </w:rPr>
      </w:pPr>
      <w:proofErr w:type="gramStart"/>
      <w:r w:rsidRPr="00DE6C1B">
        <w:rPr>
          <w:rFonts w:cs="Times New Roman"/>
          <w:b/>
          <w:bCs/>
          <w:i/>
          <w:iCs/>
        </w:rPr>
        <w:t xml:space="preserve">Дидактические материалы: </w:t>
      </w:r>
      <w:r w:rsidRPr="00DE6C1B">
        <w:rPr>
          <w:rFonts w:eastAsia="Times New Roman" w:cs="Times New Roman"/>
        </w:rPr>
        <w:t>использование карточек (с заданиями, с описаниями упражнений); использование наглядности (слайды, фотографии, видео).</w:t>
      </w:r>
      <w:proofErr w:type="gramEnd"/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i/>
          <w:sz w:val="24"/>
          <w:szCs w:val="24"/>
        </w:rPr>
        <w:t xml:space="preserve">Основой (методической и </w:t>
      </w:r>
      <w:proofErr w:type="spellStart"/>
      <w:r w:rsidRPr="00DE6C1B">
        <w:rPr>
          <w:rFonts w:ascii="Times New Roman" w:hAnsi="Times New Roman" w:cs="Times New Roman"/>
          <w:b/>
          <w:i/>
          <w:sz w:val="24"/>
          <w:szCs w:val="24"/>
        </w:rPr>
        <w:t>источниковой</w:t>
      </w:r>
      <w:proofErr w:type="spellEnd"/>
      <w:r w:rsidRPr="00DE6C1B">
        <w:rPr>
          <w:rFonts w:ascii="Times New Roman" w:hAnsi="Times New Roman" w:cs="Times New Roman"/>
          <w:b/>
          <w:i/>
          <w:sz w:val="24"/>
          <w:szCs w:val="24"/>
        </w:rPr>
        <w:t xml:space="preserve"> базой)</w:t>
      </w:r>
      <w:r w:rsidRPr="00DE6C1B">
        <w:rPr>
          <w:rFonts w:ascii="Times New Roman" w:hAnsi="Times New Roman" w:cs="Times New Roman"/>
          <w:sz w:val="24"/>
          <w:szCs w:val="24"/>
        </w:rPr>
        <w:t xml:space="preserve"> реализации программы является школьный музей.</w:t>
      </w:r>
      <w:r w:rsidRPr="00DE6C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Музей Боевой славы открыт в 2023 г., звание «Школьный музей» присвоено </w:t>
      </w:r>
      <w:r w:rsidR="00FA092B" w:rsidRPr="00DE6C1B">
        <w:rPr>
          <w:rFonts w:ascii="Times New Roman" w:hAnsi="Times New Roman" w:cs="Times New Roman"/>
          <w:sz w:val="24"/>
          <w:szCs w:val="24"/>
        </w:rPr>
        <w:t>22</w:t>
      </w:r>
      <w:r w:rsidRPr="00DE6C1B">
        <w:rPr>
          <w:rFonts w:ascii="Times New Roman" w:hAnsi="Times New Roman" w:cs="Times New Roman"/>
          <w:sz w:val="24"/>
          <w:szCs w:val="24"/>
        </w:rPr>
        <w:t>.0</w:t>
      </w:r>
      <w:r w:rsidR="00FA092B" w:rsidRPr="00DE6C1B">
        <w:rPr>
          <w:rFonts w:ascii="Times New Roman" w:hAnsi="Times New Roman" w:cs="Times New Roman"/>
          <w:sz w:val="24"/>
          <w:szCs w:val="24"/>
        </w:rPr>
        <w:t>9</w:t>
      </w:r>
      <w:r w:rsidRPr="00DE6C1B">
        <w:rPr>
          <w:rFonts w:ascii="Times New Roman" w:hAnsi="Times New Roman" w:cs="Times New Roman"/>
          <w:sz w:val="24"/>
          <w:szCs w:val="24"/>
        </w:rPr>
        <w:t>.20</w:t>
      </w:r>
      <w:r w:rsidR="00FA092B" w:rsidRPr="00DE6C1B">
        <w:rPr>
          <w:rFonts w:ascii="Times New Roman" w:hAnsi="Times New Roman" w:cs="Times New Roman"/>
          <w:sz w:val="24"/>
          <w:szCs w:val="24"/>
        </w:rPr>
        <w:t>23</w:t>
      </w:r>
      <w:r w:rsidRPr="00DE6C1B">
        <w:rPr>
          <w:rFonts w:ascii="Times New Roman" w:hAnsi="Times New Roman" w:cs="Times New Roman"/>
          <w:sz w:val="24"/>
          <w:szCs w:val="24"/>
        </w:rPr>
        <w:t xml:space="preserve"> г. (свидетельство № </w:t>
      </w:r>
      <w:r w:rsidR="00FA092B" w:rsidRPr="00DE6C1B">
        <w:rPr>
          <w:rFonts w:ascii="Times New Roman" w:eastAsia="Cambria" w:hAnsi="Times New Roman" w:cs="Times New Roman"/>
          <w:w w:val="90"/>
          <w:sz w:val="24"/>
          <w:szCs w:val="24"/>
        </w:rPr>
        <w:t>24011</w:t>
      </w:r>
      <w:r w:rsidRPr="00DE6C1B">
        <w:rPr>
          <w:rFonts w:ascii="Times New Roman" w:hAnsi="Times New Roman" w:cs="Times New Roman"/>
          <w:sz w:val="24"/>
          <w:szCs w:val="24"/>
        </w:rPr>
        <w:t xml:space="preserve"> Федерального центра детско-юношеского туризма и краеведения).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Профиль музея: историко – краеведческий. 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Фонды музея составляют: все материалы, экспонируемые и хранящиеся в школьном музее, составляют фонд школьного музея. 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Фонд школьного музея состоит из основного музейного и научно-вспомогательного фондов.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В состав основного фонда входят все виды подлинных материалов, пригодных для длительного хранения, являющихся первоисточниками для изучения истории, культуры, природы и служащих для создания экспозиции (в соответствии с профилем музея) и использования их в учебно-воспитательном процессе.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lastRenderedPageBreak/>
        <w:t xml:space="preserve">В основной фонд входят: </w:t>
      </w:r>
    </w:p>
    <w:p w:rsidR="00C35372" w:rsidRPr="00DE6C1B" w:rsidRDefault="00C35372" w:rsidP="00DE6C1B">
      <w:pPr>
        <w:widowControl/>
        <w:numPr>
          <w:ilvl w:val="0"/>
          <w:numId w:val="39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вещественные памятники: </w:t>
      </w:r>
      <w:r w:rsidR="00392657" w:rsidRPr="00DE6C1B">
        <w:rPr>
          <w:rFonts w:ascii="Times New Roman" w:hAnsi="Times New Roman" w:cs="Times New Roman"/>
          <w:sz w:val="24"/>
          <w:szCs w:val="24"/>
        </w:rPr>
        <w:t>шлем танкиста, противогаз, радиоприемник</w:t>
      </w:r>
      <w:r w:rsidRPr="00DE6C1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35372" w:rsidRPr="00DE6C1B" w:rsidRDefault="00C35372" w:rsidP="00DE6C1B">
      <w:pPr>
        <w:widowControl/>
        <w:numPr>
          <w:ilvl w:val="0"/>
          <w:numId w:val="39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изобразительные: </w:t>
      </w:r>
      <w:proofErr w:type="gramStart"/>
      <w:r w:rsidR="00392657" w:rsidRPr="00DE6C1B">
        <w:rPr>
          <w:rFonts w:ascii="Times New Roman" w:hAnsi="Times New Roman" w:cs="Times New Roman"/>
          <w:sz w:val="24"/>
          <w:szCs w:val="24"/>
        </w:rPr>
        <w:t>скан-копии</w:t>
      </w:r>
      <w:proofErr w:type="gramEnd"/>
      <w:r w:rsidR="00392657" w:rsidRPr="00DE6C1B">
        <w:rPr>
          <w:rFonts w:ascii="Times New Roman" w:hAnsi="Times New Roman" w:cs="Times New Roman"/>
          <w:sz w:val="24"/>
          <w:szCs w:val="24"/>
        </w:rPr>
        <w:t xml:space="preserve"> писем</w:t>
      </w:r>
      <w:r w:rsidRPr="00DE6C1B">
        <w:rPr>
          <w:rFonts w:ascii="Times New Roman" w:hAnsi="Times New Roman" w:cs="Times New Roman"/>
          <w:sz w:val="24"/>
          <w:szCs w:val="24"/>
        </w:rPr>
        <w:t>, фото</w:t>
      </w:r>
      <w:r w:rsidR="00392657" w:rsidRPr="00DE6C1B">
        <w:rPr>
          <w:rFonts w:ascii="Times New Roman" w:hAnsi="Times New Roman" w:cs="Times New Roman"/>
          <w:sz w:val="24"/>
          <w:szCs w:val="24"/>
        </w:rPr>
        <w:t>документы</w:t>
      </w:r>
      <w:r w:rsidRPr="00DE6C1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35372" w:rsidRPr="00DE6C1B" w:rsidRDefault="00C35372" w:rsidP="00DE6C1B">
      <w:pPr>
        <w:widowControl/>
        <w:numPr>
          <w:ilvl w:val="0"/>
          <w:numId w:val="39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письменные: письма, дневники</w:t>
      </w:r>
      <w:r w:rsidR="00392657" w:rsidRPr="00DE6C1B">
        <w:rPr>
          <w:rFonts w:ascii="Times New Roman" w:hAnsi="Times New Roman" w:cs="Times New Roman"/>
          <w:sz w:val="24"/>
          <w:szCs w:val="24"/>
        </w:rPr>
        <w:t>.</w:t>
      </w:r>
      <w:r w:rsidRPr="00DE6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372" w:rsidRPr="00DE6C1B" w:rsidRDefault="00C35372" w:rsidP="00DE6C1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В состав научно-вспомогательного фонда входят материалы, изготовленные для нужд экспозиций: схемы, муляжи, модели, тексты, репродукции с художественных произведений, фотографии массового производства. </w:t>
      </w:r>
    </w:p>
    <w:p w:rsidR="00C35372" w:rsidRPr="00DE6C1B" w:rsidRDefault="00C35372" w:rsidP="00DE6C1B">
      <w:pPr>
        <w:pStyle w:val="a9"/>
        <w:shd w:val="clear" w:color="auto" w:fill="FFFFFF"/>
        <w:spacing w:after="0" w:line="240" w:lineRule="auto"/>
        <w:ind w:left="0" w:firstLine="567"/>
        <w:jc w:val="both"/>
        <w:rPr>
          <w:rStyle w:val="c3"/>
          <w:rFonts w:cs="Times New Roman"/>
          <w:b/>
          <w:i/>
          <w:color w:val="000000"/>
        </w:rPr>
      </w:pPr>
      <w:r w:rsidRPr="00DE6C1B">
        <w:rPr>
          <w:rStyle w:val="c3"/>
          <w:rFonts w:cs="Times New Roman"/>
          <w:b/>
          <w:i/>
          <w:color w:val="000000"/>
        </w:rPr>
        <w:t>Алгоритм занятия.</w:t>
      </w:r>
    </w:p>
    <w:p w:rsidR="00C35372" w:rsidRPr="00DE6C1B" w:rsidRDefault="00C35372" w:rsidP="00DE6C1B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cs="Times New Roman"/>
        </w:rPr>
      </w:pPr>
      <w:r w:rsidRPr="00DE6C1B">
        <w:rPr>
          <w:rStyle w:val="c3"/>
          <w:rFonts w:cs="Times New Roman"/>
          <w:color w:val="000000"/>
        </w:rPr>
        <w:t>План проведения занятия предполагает следующие этапы: п</w:t>
      </w:r>
      <w:r w:rsidRPr="00DE6C1B">
        <w:rPr>
          <w:rFonts w:cs="Times New Roman"/>
        </w:rPr>
        <w:t>риветствие, определение темы занятий, информация о теме, практикум (игра), усвоение темы, закрепление материала, подведение итогов.</w:t>
      </w:r>
    </w:p>
    <w:p w:rsidR="00C35372" w:rsidRPr="00DE6C1B" w:rsidRDefault="00C35372" w:rsidP="00DE6C1B">
      <w:pPr>
        <w:spacing w:after="160"/>
        <w:rPr>
          <w:rStyle w:val="20"/>
          <w:rFonts w:ascii="Times New Roman" w:eastAsiaTheme="minorEastAsia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br w:type="page"/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Hlk113531959"/>
      <w:r w:rsidRPr="00DE6C1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2.3. Формы аттестации</w:t>
      </w:r>
      <w:bookmarkEnd w:id="19"/>
    </w:p>
    <w:p w:rsidR="00C35372" w:rsidRPr="00DE6C1B" w:rsidRDefault="00C35372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С целью выявления уровня освоения программы проводится:</w:t>
      </w:r>
    </w:p>
    <w:p w:rsidR="00C35372" w:rsidRPr="00DE6C1B" w:rsidRDefault="00C35372" w:rsidP="00DE6C1B">
      <w:pPr>
        <w:pStyle w:val="a7"/>
        <w:numPr>
          <w:ilvl w:val="0"/>
          <w:numId w:val="30"/>
        </w:numPr>
        <w:tabs>
          <w:tab w:val="clear" w:pos="708"/>
        </w:tabs>
        <w:suppressAutoHyphens w:val="0"/>
        <w:autoSpaceDN/>
        <w:ind w:left="0" w:firstLine="567"/>
        <w:jc w:val="both"/>
        <w:textAlignment w:val="auto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входной контроль проводится с целью определения уровня развития детей в форме беседы (приложение);</w:t>
      </w:r>
    </w:p>
    <w:p w:rsidR="00C35372" w:rsidRPr="00DE6C1B" w:rsidRDefault="00C35372" w:rsidP="00DE6C1B">
      <w:pPr>
        <w:pStyle w:val="a7"/>
        <w:numPr>
          <w:ilvl w:val="0"/>
          <w:numId w:val="30"/>
        </w:numPr>
        <w:tabs>
          <w:tab w:val="clear" w:pos="708"/>
        </w:tabs>
        <w:suppressAutoHyphens w:val="0"/>
        <w:autoSpaceDN/>
        <w:ind w:left="0" w:firstLine="567"/>
        <w:jc w:val="both"/>
        <w:textAlignment w:val="auto"/>
        <w:rPr>
          <w:rStyle w:val="markedcontent"/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 xml:space="preserve">текущий контроль </w:t>
      </w:r>
      <w:r w:rsidRPr="00DE6C1B">
        <w:rPr>
          <w:rStyle w:val="markedcontent"/>
          <w:rFonts w:ascii="Times New Roman" w:hAnsi="Times New Roman"/>
          <w:sz w:val="24"/>
          <w:szCs w:val="24"/>
        </w:rPr>
        <w:t xml:space="preserve">проводится для отслеживания уровня усвоения учащимися тем и разделов программы и включает следующие формы: беседа, досуговые и конкурсные программы, викторины, участие с докладами на семинарах и конференциях. </w:t>
      </w:r>
    </w:p>
    <w:p w:rsidR="00C35372" w:rsidRPr="00DE6C1B" w:rsidRDefault="00C35372" w:rsidP="00DE6C1B">
      <w:pPr>
        <w:pStyle w:val="a7"/>
        <w:numPr>
          <w:ilvl w:val="0"/>
          <w:numId w:val="30"/>
        </w:numPr>
        <w:tabs>
          <w:tab w:val="clear" w:pos="708"/>
        </w:tabs>
        <w:suppressAutoHyphens w:val="0"/>
        <w:autoSpaceDN/>
        <w:ind w:left="0" w:firstLine="567"/>
        <w:jc w:val="both"/>
        <w:textAlignment w:val="auto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промежуточный контроль осуществляется по окончании каждого раздела Программы в форме презентаций, подготовки материалов экскурсий, результативности участия в мероприятиях по музейной деятельности и экскурсиях и т. д.;</w:t>
      </w:r>
    </w:p>
    <w:p w:rsidR="00C35372" w:rsidRPr="00DE6C1B" w:rsidRDefault="00C35372" w:rsidP="00DE6C1B">
      <w:pPr>
        <w:pStyle w:val="a7"/>
        <w:numPr>
          <w:ilvl w:val="0"/>
          <w:numId w:val="30"/>
        </w:numPr>
        <w:tabs>
          <w:tab w:val="clear" w:pos="708"/>
        </w:tabs>
        <w:suppressAutoHyphens w:val="0"/>
        <w:autoSpaceDN/>
        <w:ind w:left="0" w:firstLine="567"/>
        <w:jc w:val="both"/>
        <w:textAlignment w:val="auto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итоговый контроль – с целью определения результатов обучения (защита проекта), подготовка и демонстрация экскурсионного</w:t>
      </w:r>
      <w:r w:rsidRPr="00DE6C1B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DE6C1B">
        <w:rPr>
          <w:rFonts w:ascii="Times New Roman" w:hAnsi="Times New Roman"/>
          <w:sz w:val="24"/>
          <w:szCs w:val="24"/>
        </w:rPr>
        <w:t>продукта.</w:t>
      </w:r>
    </w:p>
    <w:p w:rsidR="00C35372" w:rsidRPr="00DE6C1B" w:rsidRDefault="00C35372" w:rsidP="00DE6C1B">
      <w:pPr>
        <w:pStyle w:val="a7"/>
        <w:ind w:left="567"/>
        <w:jc w:val="both"/>
        <w:rPr>
          <w:rFonts w:ascii="Times New Roman" w:hAnsi="Times New Roman"/>
          <w:sz w:val="24"/>
          <w:szCs w:val="24"/>
        </w:rPr>
      </w:pPr>
    </w:p>
    <w:p w:rsidR="00C35372" w:rsidRPr="00DE6C1B" w:rsidRDefault="00C35372" w:rsidP="00DE6C1B">
      <w:pPr>
        <w:pStyle w:val="10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color w:val="auto"/>
          <w:sz w:val="24"/>
          <w:szCs w:val="24"/>
        </w:rPr>
        <w:t>Формы проведения контроля: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</w:pPr>
      <w:r w:rsidRPr="00DE6C1B">
        <w:t>- отчёт о проделанной работе;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</w:pPr>
      <w:r w:rsidRPr="00DE6C1B">
        <w:t>- творческая работа;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</w:pPr>
      <w:r w:rsidRPr="00DE6C1B">
        <w:t>- исследовательская работа;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</w:pPr>
      <w:r w:rsidRPr="00DE6C1B">
        <w:t>- выставка;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</w:pPr>
      <w:r w:rsidRPr="00DE6C1B">
        <w:t>- конкурс.</w:t>
      </w:r>
    </w:p>
    <w:p w:rsidR="00C35372" w:rsidRPr="00DE6C1B" w:rsidRDefault="00C35372" w:rsidP="00DE6C1B">
      <w:pPr>
        <w:pStyle w:val="10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color w:val="auto"/>
          <w:sz w:val="24"/>
          <w:szCs w:val="24"/>
        </w:rPr>
        <w:t>Формы отслеживания результатов: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аналитическая справка;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аналитический материал;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готовая работа;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журнал посещаемости;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материалы анкетирования и тестирования;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методическая разработка;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портфолио;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газетные публикации;</w:t>
      </w:r>
    </w:p>
    <w:p w:rsidR="00C35372" w:rsidRPr="00DE6C1B" w:rsidRDefault="00C35372" w:rsidP="00DE6C1B">
      <w:pPr>
        <w:pStyle w:val="ad"/>
        <w:shd w:val="clear" w:color="auto" w:fill="FFFFFF"/>
        <w:spacing w:before="0" w:after="150"/>
        <w:rPr>
          <w:color w:val="000000"/>
        </w:rPr>
      </w:pPr>
      <w:r w:rsidRPr="00DE6C1B">
        <w:rPr>
          <w:color w:val="000000"/>
        </w:rPr>
        <w:t>- информация на сайте школы.</w:t>
      </w:r>
    </w:p>
    <w:p w:rsidR="00C35372" w:rsidRPr="00DE6C1B" w:rsidRDefault="00C35372" w:rsidP="00DE6C1B">
      <w:pPr>
        <w:spacing w:after="16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</w:pPr>
      <w:r w:rsidRPr="00DE6C1B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0E1FCB" w:rsidRPr="00DE6C1B" w:rsidRDefault="000E1FCB" w:rsidP="00DE6C1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0" w:name="_Hlk113532340"/>
      <w:r w:rsidRPr="00DE6C1B">
        <w:rPr>
          <w:rFonts w:ascii="Times New Roman" w:hAnsi="Times New Roman" w:cs="Times New Roman"/>
          <w:b/>
          <w:sz w:val="24"/>
          <w:szCs w:val="24"/>
        </w:rPr>
        <w:lastRenderedPageBreak/>
        <w:t>2.4. Новизна</w:t>
      </w:r>
    </w:p>
    <w:p w:rsidR="000E1FCB" w:rsidRPr="00DE6C1B" w:rsidRDefault="00D90E06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     </w:t>
      </w:r>
      <w:r w:rsidR="000E1FCB" w:rsidRPr="00DE6C1B">
        <w:rPr>
          <w:rFonts w:ascii="Times New Roman" w:hAnsi="Times New Roman" w:cs="Times New Roman"/>
          <w:sz w:val="24"/>
          <w:szCs w:val="24"/>
        </w:rPr>
        <w:t>Особое место в современных образовательных учреждениях отводится</w:t>
      </w:r>
      <w:r w:rsidR="00EC058F" w:rsidRPr="00DE6C1B">
        <w:rPr>
          <w:rFonts w:ascii="Times New Roman" w:hAnsi="Times New Roman" w:cs="Times New Roman"/>
          <w:sz w:val="24"/>
          <w:szCs w:val="24"/>
        </w:rPr>
        <w:t xml:space="preserve"> </w:t>
      </w:r>
      <w:r w:rsidR="000E1FCB" w:rsidRPr="00DE6C1B">
        <w:rPr>
          <w:rFonts w:ascii="Times New Roman" w:hAnsi="Times New Roman" w:cs="Times New Roman"/>
          <w:sz w:val="24"/>
          <w:szCs w:val="24"/>
        </w:rPr>
        <w:t>школьным музеям, которые призваны комп</w:t>
      </w:r>
      <w:r w:rsidR="00EC058F" w:rsidRPr="00DE6C1B">
        <w:rPr>
          <w:rFonts w:ascii="Times New Roman" w:hAnsi="Times New Roman" w:cs="Times New Roman"/>
          <w:sz w:val="24"/>
          <w:szCs w:val="24"/>
        </w:rPr>
        <w:t xml:space="preserve">лексно </w:t>
      </w:r>
      <w:proofErr w:type="gramStart"/>
      <w:r w:rsidR="00EC058F" w:rsidRPr="00DE6C1B">
        <w:rPr>
          <w:rFonts w:ascii="Times New Roman" w:hAnsi="Times New Roman" w:cs="Times New Roman"/>
          <w:sz w:val="24"/>
          <w:szCs w:val="24"/>
        </w:rPr>
        <w:t>решать</w:t>
      </w:r>
      <w:proofErr w:type="gramEnd"/>
      <w:r w:rsidR="00EC058F" w:rsidRPr="00DE6C1B">
        <w:rPr>
          <w:rFonts w:ascii="Times New Roman" w:hAnsi="Times New Roman" w:cs="Times New Roman"/>
          <w:sz w:val="24"/>
          <w:szCs w:val="24"/>
        </w:rPr>
        <w:t xml:space="preserve"> вопросы развития, </w:t>
      </w:r>
      <w:r w:rsidR="000E1FCB" w:rsidRPr="00DE6C1B">
        <w:rPr>
          <w:rFonts w:ascii="Times New Roman" w:hAnsi="Times New Roman" w:cs="Times New Roman"/>
          <w:sz w:val="24"/>
          <w:szCs w:val="24"/>
        </w:rPr>
        <w:t>обучения и воспитания подрастающего покол</w:t>
      </w:r>
      <w:r w:rsidR="00EC058F" w:rsidRPr="00DE6C1B">
        <w:rPr>
          <w:rFonts w:ascii="Times New Roman" w:hAnsi="Times New Roman" w:cs="Times New Roman"/>
          <w:sz w:val="24"/>
          <w:szCs w:val="24"/>
        </w:rPr>
        <w:t xml:space="preserve">ения на основе собранных детьми </w:t>
      </w:r>
      <w:r w:rsidR="000E1FCB" w:rsidRPr="00DE6C1B">
        <w:rPr>
          <w:rFonts w:ascii="Times New Roman" w:hAnsi="Times New Roman" w:cs="Times New Roman"/>
          <w:sz w:val="24"/>
          <w:szCs w:val="24"/>
        </w:rPr>
        <w:t>экспонатов, средствами экскурс</w:t>
      </w:r>
      <w:r w:rsidRPr="00DE6C1B">
        <w:rPr>
          <w:rFonts w:ascii="Times New Roman" w:hAnsi="Times New Roman" w:cs="Times New Roman"/>
          <w:sz w:val="24"/>
          <w:szCs w:val="24"/>
        </w:rPr>
        <w:t xml:space="preserve">ионной и музейной деятельности. </w:t>
      </w:r>
      <w:r w:rsidR="000E1FCB" w:rsidRPr="00DE6C1B">
        <w:rPr>
          <w:rFonts w:ascii="Times New Roman" w:hAnsi="Times New Roman" w:cs="Times New Roman"/>
          <w:sz w:val="24"/>
          <w:szCs w:val="24"/>
        </w:rPr>
        <w:t>Осваивая теоретические знания и практиче</w:t>
      </w:r>
      <w:r w:rsidRPr="00DE6C1B">
        <w:rPr>
          <w:rFonts w:ascii="Times New Roman" w:hAnsi="Times New Roman" w:cs="Times New Roman"/>
          <w:sz w:val="24"/>
          <w:szCs w:val="24"/>
        </w:rPr>
        <w:t xml:space="preserve">ские умения в области истории и </w:t>
      </w:r>
      <w:r w:rsidR="000E1FCB" w:rsidRPr="00DE6C1B">
        <w:rPr>
          <w:rFonts w:ascii="Times New Roman" w:hAnsi="Times New Roman" w:cs="Times New Roman"/>
          <w:sz w:val="24"/>
          <w:szCs w:val="24"/>
        </w:rPr>
        <w:t>культуры, музейного дела, дети приобретают уважение к прошлому, бер</w:t>
      </w:r>
      <w:r w:rsidRPr="00DE6C1B">
        <w:rPr>
          <w:rFonts w:ascii="Times New Roman" w:hAnsi="Times New Roman" w:cs="Times New Roman"/>
          <w:sz w:val="24"/>
          <w:szCs w:val="24"/>
        </w:rPr>
        <w:t xml:space="preserve">ежное </w:t>
      </w:r>
      <w:r w:rsidR="000E1FCB" w:rsidRPr="00DE6C1B">
        <w:rPr>
          <w:rFonts w:ascii="Times New Roman" w:hAnsi="Times New Roman" w:cs="Times New Roman"/>
          <w:sz w:val="24"/>
          <w:szCs w:val="24"/>
        </w:rPr>
        <w:t>отношение к реликвиям, у них формируется патриот</w:t>
      </w:r>
      <w:r w:rsidRPr="00DE6C1B">
        <w:rPr>
          <w:rFonts w:ascii="Times New Roman" w:hAnsi="Times New Roman" w:cs="Times New Roman"/>
          <w:sz w:val="24"/>
          <w:szCs w:val="24"/>
        </w:rPr>
        <w:t xml:space="preserve">изм и потребность сохранить для </w:t>
      </w:r>
      <w:r w:rsidR="000E1FCB" w:rsidRPr="00DE6C1B">
        <w:rPr>
          <w:rFonts w:ascii="Times New Roman" w:hAnsi="Times New Roman" w:cs="Times New Roman"/>
          <w:sz w:val="24"/>
          <w:szCs w:val="24"/>
        </w:rPr>
        <w:t>других поколений исторические, природные,</w:t>
      </w:r>
      <w:r w:rsidRPr="00DE6C1B">
        <w:rPr>
          <w:rFonts w:ascii="Times New Roman" w:hAnsi="Times New Roman" w:cs="Times New Roman"/>
          <w:sz w:val="24"/>
          <w:szCs w:val="24"/>
        </w:rPr>
        <w:t xml:space="preserve"> материальные, художественные и </w:t>
      </w:r>
      <w:r w:rsidR="000E1FCB" w:rsidRPr="00DE6C1B">
        <w:rPr>
          <w:rFonts w:ascii="Times New Roman" w:hAnsi="Times New Roman" w:cs="Times New Roman"/>
          <w:sz w:val="24"/>
          <w:szCs w:val="24"/>
        </w:rPr>
        <w:t>культурные ценности.</w:t>
      </w:r>
    </w:p>
    <w:p w:rsidR="000E1FCB" w:rsidRPr="00DE6C1B" w:rsidRDefault="00D90E06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    </w:t>
      </w:r>
      <w:r w:rsidR="000E1FCB" w:rsidRPr="00DE6C1B">
        <w:rPr>
          <w:rFonts w:ascii="Times New Roman" w:hAnsi="Times New Roman" w:cs="Times New Roman"/>
          <w:sz w:val="24"/>
          <w:szCs w:val="24"/>
        </w:rPr>
        <w:t>Программа предполагает организа</w:t>
      </w:r>
      <w:r w:rsidRPr="00DE6C1B">
        <w:rPr>
          <w:rFonts w:ascii="Times New Roman" w:hAnsi="Times New Roman" w:cs="Times New Roman"/>
          <w:sz w:val="24"/>
          <w:szCs w:val="24"/>
        </w:rPr>
        <w:t xml:space="preserve">цию деятельности обучающихся от </w:t>
      </w:r>
      <w:r w:rsidR="000E1FCB" w:rsidRPr="00DE6C1B">
        <w:rPr>
          <w:rFonts w:ascii="Times New Roman" w:hAnsi="Times New Roman" w:cs="Times New Roman"/>
          <w:sz w:val="24"/>
          <w:szCs w:val="24"/>
        </w:rPr>
        <w:t>простого собирательства предметов и артефактов к</w:t>
      </w:r>
      <w:r w:rsidRPr="00DE6C1B">
        <w:rPr>
          <w:rFonts w:ascii="Times New Roman" w:hAnsi="Times New Roman" w:cs="Times New Roman"/>
          <w:sz w:val="24"/>
          <w:szCs w:val="24"/>
        </w:rPr>
        <w:t xml:space="preserve"> описанию конкретных экспонатов </w:t>
      </w:r>
      <w:r w:rsidR="000E1FCB" w:rsidRPr="00DE6C1B">
        <w:rPr>
          <w:rFonts w:ascii="Times New Roman" w:hAnsi="Times New Roman" w:cs="Times New Roman"/>
          <w:sz w:val="24"/>
          <w:szCs w:val="24"/>
        </w:rPr>
        <w:t>и событий, самостоятельному исследовательскому</w:t>
      </w:r>
      <w:r w:rsidRPr="00DE6C1B">
        <w:rPr>
          <w:rFonts w:ascii="Times New Roman" w:hAnsi="Times New Roman" w:cs="Times New Roman"/>
          <w:sz w:val="24"/>
          <w:szCs w:val="24"/>
        </w:rPr>
        <w:t xml:space="preserve"> поиску и, наконец, к овладению </w:t>
      </w:r>
      <w:r w:rsidR="000E1FCB" w:rsidRPr="00DE6C1B">
        <w:rPr>
          <w:rFonts w:ascii="Times New Roman" w:hAnsi="Times New Roman" w:cs="Times New Roman"/>
          <w:sz w:val="24"/>
          <w:szCs w:val="24"/>
        </w:rPr>
        <w:t>элементарными навыками</w:t>
      </w:r>
      <w:r w:rsidRPr="00DE6C1B">
        <w:rPr>
          <w:rFonts w:ascii="Times New Roman" w:hAnsi="Times New Roman" w:cs="Times New Roman"/>
          <w:sz w:val="24"/>
          <w:szCs w:val="24"/>
        </w:rPr>
        <w:t xml:space="preserve"> основ научной музейной работы. </w:t>
      </w:r>
      <w:r w:rsidR="000E1FCB" w:rsidRPr="00DE6C1B">
        <w:rPr>
          <w:rFonts w:ascii="Times New Roman" w:hAnsi="Times New Roman" w:cs="Times New Roman"/>
          <w:sz w:val="24"/>
          <w:szCs w:val="24"/>
        </w:rPr>
        <w:t>Программа имеет интегрированный характер.</w:t>
      </w:r>
    </w:p>
    <w:p w:rsidR="000E1FCB" w:rsidRPr="00DE6C1B" w:rsidRDefault="00D90E06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     </w:t>
      </w:r>
      <w:r w:rsidR="000E1FCB" w:rsidRPr="00DE6C1B">
        <w:rPr>
          <w:rFonts w:ascii="Times New Roman" w:hAnsi="Times New Roman" w:cs="Times New Roman"/>
          <w:sz w:val="24"/>
          <w:szCs w:val="24"/>
        </w:rPr>
        <w:t>В условиях партнёрского общения обу</w:t>
      </w:r>
      <w:r w:rsidR="00EC058F" w:rsidRPr="00DE6C1B">
        <w:rPr>
          <w:rFonts w:ascii="Times New Roman" w:hAnsi="Times New Roman" w:cs="Times New Roman"/>
          <w:sz w:val="24"/>
          <w:szCs w:val="24"/>
        </w:rPr>
        <w:t xml:space="preserve">чающихся и педагога открываются </w:t>
      </w:r>
      <w:r w:rsidR="000E1FCB" w:rsidRPr="00DE6C1B">
        <w:rPr>
          <w:rFonts w:ascii="Times New Roman" w:hAnsi="Times New Roman" w:cs="Times New Roman"/>
          <w:sz w:val="24"/>
          <w:szCs w:val="24"/>
        </w:rPr>
        <w:t>реальные возможности для самоутверждения в преодолении проблем, возникающих</w:t>
      </w:r>
    </w:p>
    <w:p w:rsidR="000E1FCB" w:rsidRPr="00DE6C1B" w:rsidRDefault="000E1FCB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в процессе деятельности людей, увлечённых об</w:t>
      </w:r>
      <w:r w:rsidR="00EC058F" w:rsidRPr="00DE6C1B">
        <w:rPr>
          <w:rFonts w:ascii="Times New Roman" w:hAnsi="Times New Roman" w:cs="Times New Roman"/>
          <w:sz w:val="24"/>
          <w:szCs w:val="24"/>
        </w:rPr>
        <w:t xml:space="preserve">щим делом. Разработка наглядных </w:t>
      </w:r>
      <w:r w:rsidRPr="00DE6C1B">
        <w:rPr>
          <w:rFonts w:ascii="Times New Roman" w:hAnsi="Times New Roman" w:cs="Times New Roman"/>
          <w:sz w:val="24"/>
          <w:szCs w:val="24"/>
        </w:rPr>
        <w:t>пособий, различных моделей и муляжей, оформлен</w:t>
      </w:r>
      <w:r w:rsidR="00D90E06" w:rsidRPr="00DE6C1B">
        <w:rPr>
          <w:rFonts w:ascii="Times New Roman" w:hAnsi="Times New Roman" w:cs="Times New Roman"/>
          <w:sz w:val="24"/>
          <w:szCs w:val="24"/>
        </w:rPr>
        <w:t xml:space="preserve">ие экспозиций и выставок должны </w:t>
      </w:r>
      <w:r w:rsidRPr="00DE6C1B">
        <w:rPr>
          <w:rFonts w:ascii="Times New Roman" w:hAnsi="Times New Roman" w:cs="Times New Roman"/>
          <w:sz w:val="24"/>
          <w:szCs w:val="24"/>
        </w:rPr>
        <w:t>производиться с привлечением возможнос</w:t>
      </w:r>
      <w:r w:rsidR="00D90E06" w:rsidRPr="00DE6C1B">
        <w:rPr>
          <w:rFonts w:ascii="Times New Roman" w:hAnsi="Times New Roman" w:cs="Times New Roman"/>
          <w:sz w:val="24"/>
          <w:szCs w:val="24"/>
        </w:rPr>
        <w:t xml:space="preserve">тей информационных компьютерных </w:t>
      </w:r>
      <w:r w:rsidRPr="00DE6C1B">
        <w:rPr>
          <w:rFonts w:ascii="Times New Roman" w:hAnsi="Times New Roman" w:cs="Times New Roman"/>
          <w:sz w:val="24"/>
          <w:szCs w:val="24"/>
        </w:rPr>
        <w:t>технологий, что может быть предметом сов</w:t>
      </w:r>
      <w:r w:rsidR="00D90E06" w:rsidRPr="00DE6C1B">
        <w:rPr>
          <w:rFonts w:ascii="Times New Roman" w:hAnsi="Times New Roman" w:cs="Times New Roman"/>
          <w:sz w:val="24"/>
          <w:szCs w:val="24"/>
        </w:rPr>
        <w:t xml:space="preserve">местной творческой деятельности </w:t>
      </w:r>
      <w:r w:rsidRPr="00DE6C1B">
        <w:rPr>
          <w:rFonts w:ascii="Times New Roman" w:hAnsi="Times New Roman" w:cs="Times New Roman"/>
          <w:sz w:val="24"/>
          <w:szCs w:val="24"/>
        </w:rPr>
        <w:t>руководителя школьного музея и учащихся.</w:t>
      </w:r>
    </w:p>
    <w:p w:rsidR="000E1FCB" w:rsidRPr="00DE6C1B" w:rsidRDefault="00D90E06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     </w:t>
      </w:r>
      <w:r w:rsidR="000E1FCB" w:rsidRPr="00DE6C1B">
        <w:rPr>
          <w:rFonts w:ascii="Times New Roman" w:hAnsi="Times New Roman" w:cs="Times New Roman"/>
          <w:sz w:val="24"/>
          <w:szCs w:val="24"/>
        </w:rPr>
        <w:t>Значительное число занятий направлено</w:t>
      </w:r>
      <w:r w:rsidRPr="00DE6C1B">
        <w:rPr>
          <w:rFonts w:ascii="Times New Roman" w:hAnsi="Times New Roman" w:cs="Times New Roman"/>
          <w:sz w:val="24"/>
          <w:szCs w:val="24"/>
        </w:rPr>
        <w:t xml:space="preserve"> на практическую деятельность - </w:t>
      </w:r>
      <w:r w:rsidR="000E1FCB" w:rsidRPr="00DE6C1B">
        <w:rPr>
          <w:rFonts w:ascii="Times New Roman" w:hAnsi="Times New Roman" w:cs="Times New Roman"/>
          <w:sz w:val="24"/>
          <w:szCs w:val="24"/>
        </w:rPr>
        <w:t>самостоятельный творческий поиск, совмес</w:t>
      </w:r>
      <w:r w:rsidRPr="00DE6C1B">
        <w:rPr>
          <w:rFonts w:ascii="Times New Roman" w:hAnsi="Times New Roman" w:cs="Times New Roman"/>
          <w:sz w:val="24"/>
          <w:szCs w:val="24"/>
        </w:rPr>
        <w:t xml:space="preserve">тную деятельность обучающихся и </w:t>
      </w:r>
      <w:r w:rsidR="000E1FCB" w:rsidRPr="00DE6C1B">
        <w:rPr>
          <w:rFonts w:ascii="Times New Roman" w:hAnsi="Times New Roman" w:cs="Times New Roman"/>
          <w:sz w:val="24"/>
          <w:szCs w:val="24"/>
        </w:rPr>
        <w:t>родителей. Создавая собственн</w:t>
      </w:r>
      <w:r w:rsidRPr="00DE6C1B">
        <w:rPr>
          <w:rFonts w:ascii="Times New Roman" w:hAnsi="Times New Roman" w:cs="Times New Roman"/>
          <w:sz w:val="24"/>
          <w:szCs w:val="24"/>
        </w:rPr>
        <w:t xml:space="preserve">ый творческий проект (выставку, </w:t>
      </w:r>
      <w:r w:rsidR="000E1FCB" w:rsidRPr="00DE6C1B">
        <w:rPr>
          <w:rFonts w:ascii="Times New Roman" w:hAnsi="Times New Roman" w:cs="Times New Roman"/>
          <w:sz w:val="24"/>
          <w:szCs w:val="24"/>
        </w:rPr>
        <w:t>научно</w:t>
      </w:r>
      <w:r w:rsidRPr="00DE6C1B">
        <w:rPr>
          <w:rFonts w:ascii="Times New Roman" w:hAnsi="Times New Roman" w:cs="Times New Roman"/>
          <w:sz w:val="24"/>
          <w:szCs w:val="24"/>
        </w:rPr>
        <w:t>-</w:t>
      </w:r>
      <w:r w:rsidR="000E1FCB" w:rsidRPr="00DE6C1B">
        <w:rPr>
          <w:rFonts w:ascii="Times New Roman" w:hAnsi="Times New Roman" w:cs="Times New Roman"/>
          <w:sz w:val="24"/>
          <w:szCs w:val="24"/>
        </w:rPr>
        <w:t>исследовательскую работу), школьн</w:t>
      </w:r>
      <w:r w:rsidRPr="00DE6C1B">
        <w:rPr>
          <w:rFonts w:ascii="Times New Roman" w:hAnsi="Times New Roman" w:cs="Times New Roman"/>
          <w:sz w:val="24"/>
          <w:szCs w:val="24"/>
        </w:rPr>
        <w:t xml:space="preserve">ик раскрывает свои способности, </w:t>
      </w:r>
      <w:proofErr w:type="spellStart"/>
      <w:r w:rsidR="000E1FCB" w:rsidRPr="00DE6C1B">
        <w:rPr>
          <w:rFonts w:ascii="Times New Roman" w:hAnsi="Times New Roman" w:cs="Times New Roman"/>
          <w:sz w:val="24"/>
          <w:szCs w:val="24"/>
        </w:rPr>
        <w:t>самовыражается</w:t>
      </w:r>
      <w:proofErr w:type="spellEnd"/>
      <w:r w:rsidR="000E1FCB" w:rsidRPr="00DE6C1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E1FCB" w:rsidRPr="00DE6C1B">
        <w:rPr>
          <w:rFonts w:ascii="Times New Roman" w:hAnsi="Times New Roman" w:cs="Times New Roman"/>
          <w:sz w:val="24"/>
          <w:szCs w:val="24"/>
        </w:rPr>
        <w:t>самореализуется</w:t>
      </w:r>
      <w:proofErr w:type="spellEnd"/>
      <w:r w:rsidR="000E1FCB" w:rsidRPr="00DE6C1B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0E1FCB" w:rsidRPr="00DE6C1B">
        <w:rPr>
          <w:rFonts w:ascii="Times New Roman" w:hAnsi="Times New Roman" w:cs="Times New Roman"/>
          <w:sz w:val="24"/>
          <w:szCs w:val="24"/>
        </w:rPr>
        <w:t>общественно-полезных</w:t>
      </w:r>
      <w:proofErr w:type="gramEnd"/>
      <w:r w:rsidR="000E1FCB" w:rsidRPr="00DE6C1B">
        <w:rPr>
          <w:rFonts w:ascii="Times New Roman" w:hAnsi="Times New Roman" w:cs="Times New Roman"/>
          <w:sz w:val="24"/>
          <w:szCs w:val="24"/>
        </w:rPr>
        <w:t xml:space="preserve"> и личностно значимых</w:t>
      </w:r>
    </w:p>
    <w:p w:rsidR="000E1FCB" w:rsidRPr="00DE6C1B" w:rsidRDefault="000E1FCB" w:rsidP="00DE6C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C1B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DE6C1B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0E1FCB" w:rsidRPr="00DE6C1B" w:rsidRDefault="000E1FCB" w:rsidP="00DE6C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E06" w:rsidRPr="00DE6C1B" w:rsidRDefault="00D90E06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2.</w:t>
      </w:r>
      <w:r w:rsidR="00D90E06" w:rsidRPr="00DE6C1B">
        <w:rPr>
          <w:rFonts w:ascii="Times New Roman" w:hAnsi="Times New Roman" w:cs="Times New Roman"/>
          <w:b/>
          <w:sz w:val="24"/>
          <w:szCs w:val="24"/>
        </w:rPr>
        <w:t>5</w:t>
      </w:r>
      <w:r w:rsidRPr="00DE6C1B">
        <w:rPr>
          <w:rFonts w:ascii="Times New Roman" w:hAnsi="Times New Roman" w:cs="Times New Roman"/>
          <w:b/>
          <w:sz w:val="24"/>
          <w:szCs w:val="24"/>
        </w:rPr>
        <w:t>. Список литературы</w:t>
      </w:r>
    </w:p>
    <w:bookmarkEnd w:id="20"/>
    <w:p w:rsidR="00C35372" w:rsidRPr="00DE6C1B" w:rsidRDefault="00C35372" w:rsidP="00DE6C1B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DE6C1B">
        <w:rPr>
          <w:rFonts w:ascii="Times New Roman" w:hAnsi="Times New Roman"/>
          <w:b/>
          <w:bCs/>
          <w:sz w:val="24"/>
          <w:szCs w:val="24"/>
        </w:rPr>
        <w:t>Для педагога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Все музеи России: энциклопедический справочник: в 3 т. / под ред. К. </w:t>
      </w:r>
      <w:proofErr w:type="spellStart"/>
      <w:r w:rsidRPr="00DE6C1B">
        <w:rPr>
          <w:sz w:val="24"/>
          <w:szCs w:val="24"/>
        </w:rPr>
        <w:t>Наседкина</w:t>
      </w:r>
      <w:proofErr w:type="spellEnd"/>
      <w:r w:rsidRPr="00DE6C1B">
        <w:rPr>
          <w:sz w:val="24"/>
          <w:szCs w:val="24"/>
        </w:rPr>
        <w:t>. – Москва: Бестселлер, 2005. – Т. 1. − 288 с.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Историческая наука и исторические музеи: трехсотлетие сотрудничества/Роль музеев в информационном обеспечении исторической науки: сборник статей / автор-составитель Е.А. Воронцова; отв. ред. Л.И. Бородкин, А.Д. Яновский. – Москва: Издательство </w:t>
      </w:r>
      <w:proofErr w:type="spellStart"/>
      <w:r w:rsidRPr="00DE6C1B">
        <w:rPr>
          <w:sz w:val="24"/>
          <w:szCs w:val="24"/>
        </w:rPr>
        <w:t>Этерна</w:t>
      </w:r>
      <w:proofErr w:type="spellEnd"/>
      <w:r w:rsidRPr="00DE6C1B">
        <w:rPr>
          <w:sz w:val="24"/>
          <w:szCs w:val="24"/>
        </w:rPr>
        <w:t xml:space="preserve">, 2015.  – 625 </w:t>
      </w:r>
      <w:proofErr w:type="gramStart"/>
      <w:r w:rsidRPr="00DE6C1B">
        <w:rPr>
          <w:sz w:val="24"/>
          <w:szCs w:val="24"/>
        </w:rPr>
        <w:t>с</w:t>
      </w:r>
      <w:proofErr w:type="gramEnd"/>
      <w:r w:rsidRPr="00DE6C1B">
        <w:rPr>
          <w:sz w:val="24"/>
          <w:szCs w:val="24"/>
        </w:rPr>
        <w:t>.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Информационный портал «Музеи России» [Электронный ресурс]. – Режим доступа: </w:t>
      </w:r>
      <w:hyperlink r:id="rId18" w:history="1">
        <w:r w:rsidRPr="00DE6C1B">
          <w:rPr>
            <w:rStyle w:val="af8"/>
            <w:color w:val="00000A"/>
            <w:sz w:val="24"/>
            <w:szCs w:val="24"/>
            <w:u w:val="none"/>
          </w:rPr>
          <w:t>www.museum.ru</w:t>
        </w:r>
      </w:hyperlink>
      <w:r w:rsidRPr="00DE6C1B">
        <w:rPr>
          <w:sz w:val="24"/>
          <w:szCs w:val="24"/>
        </w:rPr>
        <w:t xml:space="preserve">  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Классификация музеев. Портал «Мировая культура» [Электронный ресурс]. –  Режим доступа:  </w:t>
      </w:r>
      <w:hyperlink r:id="rId19" w:history="1">
        <w:r w:rsidRPr="00DE6C1B">
          <w:rPr>
            <w:rStyle w:val="af8"/>
            <w:color w:val="00000A"/>
            <w:sz w:val="24"/>
            <w:szCs w:val="24"/>
            <w:u w:val="none"/>
          </w:rPr>
          <w:t>http://www.woldculture.ru/woculs-768-1.html</w:t>
        </w:r>
      </w:hyperlink>
      <w:r w:rsidRPr="00DE6C1B">
        <w:rPr>
          <w:sz w:val="24"/>
          <w:szCs w:val="24"/>
        </w:rPr>
        <w:t xml:space="preserve">  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lastRenderedPageBreak/>
        <w:t>Музей как средство гражданско-патриотического воспитания школьников</w:t>
      </w:r>
      <w:r w:rsidR="008B426D" w:rsidRPr="00DE6C1B">
        <w:rPr>
          <w:sz w:val="24"/>
          <w:szCs w:val="24"/>
        </w:rPr>
        <w:t xml:space="preserve">. </w:t>
      </w:r>
      <w:proofErr w:type="spellStart"/>
      <w:r w:rsidR="008B426D" w:rsidRPr="00DE6C1B">
        <w:rPr>
          <w:sz w:val="24"/>
          <w:szCs w:val="24"/>
        </w:rPr>
        <w:t>Кубрякова</w:t>
      </w:r>
      <w:proofErr w:type="spellEnd"/>
      <w:r w:rsidR="008B426D" w:rsidRPr="00DE6C1B">
        <w:rPr>
          <w:sz w:val="24"/>
          <w:szCs w:val="24"/>
        </w:rPr>
        <w:t xml:space="preserve"> И.А. </w:t>
      </w:r>
      <w:r w:rsidRPr="00DE6C1B">
        <w:rPr>
          <w:sz w:val="24"/>
          <w:szCs w:val="24"/>
        </w:rPr>
        <w:t xml:space="preserve"> [Электронный ресурс].  – Режим доступа: </w:t>
      </w:r>
      <w:hyperlink r:id="rId20" w:tgtFrame="_blank" w:history="1">
        <w:r w:rsidRPr="00DE6C1B">
          <w:rPr>
            <w:sz w:val="24"/>
            <w:szCs w:val="24"/>
          </w:rPr>
          <w:t>http://www.scienceforum.ru/2013/10/6131</w:t>
        </w:r>
      </w:hyperlink>
      <w:r w:rsidRPr="00DE6C1B">
        <w:rPr>
          <w:sz w:val="24"/>
          <w:szCs w:val="24"/>
        </w:rPr>
        <w:t xml:space="preserve"> 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>Музееведение: учеб</w:t>
      </w:r>
      <w:proofErr w:type="gramStart"/>
      <w:r w:rsidRPr="00DE6C1B">
        <w:rPr>
          <w:sz w:val="24"/>
          <w:szCs w:val="24"/>
        </w:rPr>
        <w:t>.</w:t>
      </w:r>
      <w:proofErr w:type="gramEnd"/>
      <w:r w:rsidRPr="00DE6C1B">
        <w:rPr>
          <w:sz w:val="24"/>
          <w:szCs w:val="24"/>
        </w:rPr>
        <w:t xml:space="preserve"> </w:t>
      </w:r>
      <w:proofErr w:type="gramStart"/>
      <w:r w:rsidRPr="00DE6C1B">
        <w:rPr>
          <w:sz w:val="24"/>
          <w:szCs w:val="24"/>
        </w:rPr>
        <w:t>п</w:t>
      </w:r>
      <w:proofErr w:type="gramEnd"/>
      <w:r w:rsidRPr="00DE6C1B">
        <w:rPr>
          <w:sz w:val="24"/>
          <w:szCs w:val="24"/>
        </w:rPr>
        <w:t>особие для студентов специальности «</w:t>
      </w:r>
      <w:proofErr w:type="spellStart"/>
      <w:r w:rsidRPr="00DE6C1B">
        <w:rPr>
          <w:sz w:val="24"/>
          <w:szCs w:val="24"/>
        </w:rPr>
        <w:t>Музеология</w:t>
      </w:r>
      <w:proofErr w:type="spellEnd"/>
      <w:r w:rsidRPr="00DE6C1B">
        <w:rPr>
          <w:sz w:val="24"/>
          <w:szCs w:val="24"/>
        </w:rPr>
        <w:t xml:space="preserve">» / под ред. доц. Н. В. </w:t>
      </w:r>
      <w:proofErr w:type="spellStart"/>
      <w:r w:rsidRPr="00DE6C1B">
        <w:rPr>
          <w:sz w:val="24"/>
          <w:szCs w:val="24"/>
        </w:rPr>
        <w:t>Мягтиной</w:t>
      </w:r>
      <w:proofErr w:type="spellEnd"/>
      <w:r w:rsidRPr="00DE6C1B">
        <w:rPr>
          <w:sz w:val="24"/>
          <w:szCs w:val="24"/>
        </w:rPr>
        <w:t xml:space="preserve">. – Владимир: Издательство «Владимир» государственного университета, 2010. – 116 </w:t>
      </w:r>
      <w:proofErr w:type="gramStart"/>
      <w:r w:rsidRPr="00DE6C1B">
        <w:rPr>
          <w:sz w:val="24"/>
          <w:szCs w:val="24"/>
        </w:rPr>
        <w:t>с</w:t>
      </w:r>
      <w:proofErr w:type="gramEnd"/>
      <w:r w:rsidRPr="00DE6C1B">
        <w:rPr>
          <w:sz w:val="24"/>
          <w:szCs w:val="24"/>
        </w:rPr>
        <w:t>.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Музей и нематериальное культурное наследие / Т. С. Курьянова // Вестник Томского государственного университета, 2012. № 361.   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Музей как объект культуры: искусство экспозиционного ансамбля / М. Т. </w:t>
      </w:r>
      <w:proofErr w:type="spellStart"/>
      <w:r w:rsidRPr="00DE6C1B">
        <w:rPr>
          <w:sz w:val="24"/>
          <w:szCs w:val="24"/>
        </w:rPr>
        <w:t>Майстровская</w:t>
      </w:r>
      <w:proofErr w:type="spellEnd"/>
      <w:r w:rsidRPr="00DE6C1B">
        <w:rPr>
          <w:sz w:val="24"/>
          <w:szCs w:val="24"/>
        </w:rPr>
        <w:t>; Московская государственная художественно-промышленная академия</w:t>
      </w:r>
      <w:proofErr w:type="gramStart"/>
      <w:r w:rsidRPr="00DE6C1B">
        <w:rPr>
          <w:sz w:val="24"/>
          <w:szCs w:val="24"/>
        </w:rPr>
        <w:t>.</w:t>
      </w:r>
      <w:proofErr w:type="gramEnd"/>
      <w:r w:rsidRPr="00DE6C1B">
        <w:rPr>
          <w:sz w:val="24"/>
          <w:szCs w:val="24"/>
        </w:rPr>
        <w:t xml:space="preserve"> </w:t>
      </w:r>
      <w:proofErr w:type="gramStart"/>
      <w:r w:rsidRPr="00DE6C1B">
        <w:rPr>
          <w:sz w:val="24"/>
          <w:szCs w:val="24"/>
        </w:rPr>
        <w:t>и</w:t>
      </w:r>
      <w:proofErr w:type="gramEnd"/>
      <w:r w:rsidRPr="00DE6C1B">
        <w:rPr>
          <w:sz w:val="24"/>
          <w:szCs w:val="24"/>
        </w:rPr>
        <w:t xml:space="preserve">м. С. Г. Строганова Москва: Прогресс-Традиция, 2016. – 678 </w:t>
      </w:r>
      <w:proofErr w:type="gramStart"/>
      <w:r w:rsidRPr="00DE6C1B">
        <w:rPr>
          <w:sz w:val="24"/>
          <w:szCs w:val="24"/>
        </w:rPr>
        <w:t>с</w:t>
      </w:r>
      <w:proofErr w:type="gramEnd"/>
      <w:r w:rsidRPr="00DE6C1B">
        <w:rPr>
          <w:sz w:val="24"/>
          <w:szCs w:val="24"/>
        </w:rPr>
        <w:t xml:space="preserve">. </w:t>
      </w:r>
    </w:p>
    <w:p w:rsidR="00C35372" w:rsidRPr="00DE6C1B" w:rsidRDefault="00C35372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Музееведение / Л. Г. </w:t>
      </w:r>
      <w:proofErr w:type="spellStart"/>
      <w:r w:rsidRPr="00DE6C1B">
        <w:rPr>
          <w:sz w:val="24"/>
          <w:szCs w:val="24"/>
        </w:rPr>
        <w:t>Гужова</w:t>
      </w:r>
      <w:proofErr w:type="spellEnd"/>
      <w:r w:rsidRPr="00DE6C1B">
        <w:rPr>
          <w:sz w:val="24"/>
          <w:szCs w:val="24"/>
        </w:rPr>
        <w:t xml:space="preserve">, Н. В. </w:t>
      </w:r>
      <w:proofErr w:type="spellStart"/>
      <w:r w:rsidRPr="00DE6C1B">
        <w:rPr>
          <w:sz w:val="24"/>
          <w:szCs w:val="24"/>
        </w:rPr>
        <w:t>Мягтина</w:t>
      </w:r>
      <w:proofErr w:type="spellEnd"/>
      <w:r w:rsidRPr="00DE6C1B">
        <w:rPr>
          <w:sz w:val="24"/>
          <w:szCs w:val="24"/>
        </w:rPr>
        <w:t xml:space="preserve">, В. А. </w:t>
      </w:r>
      <w:proofErr w:type="spellStart"/>
      <w:r w:rsidRPr="00DE6C1B">
        <w:rPr>
          <w:sz w:val="24"/>
          <w:szCs w:val="24"/>
        </w:rPr>
        <w:t>Черничкина</w:t>
      </w:r>
      <w:proofErr w:type="spellEnd"/>
      <w:r w:rsidRPr="00DE6C1B">
        <w:rPr>
          <w:sz w:val="24"/>
          <w:szCs w:val="24"/>
        </w:rPr>
        <w:t xml:space="preserve"> и др.; под ред. Н. В. </w:t>
      </w:r>
      <w:proofErr w:type="spellStart"/>
      <w:r w:rsidRPr="00DE6C1B">
        <w:rPr>
          <w:sz w:val="24"/>
          <w:szCs w:val="24"/>
        </w:rPr>
        <w:t>Мягтиной</w:t>
      </w:r>
      <w:proofErr w:type="spellEnd"/>
      <w:r w:rsidRPr="00DE6C1B">
        <w:rPr>
          <w:sz w:val="24"/>
          <w:szCs w:val="24"/>
        </w:rPr>
        <w:t xml:space="preserve">; Министерство образования и науки РФ, Государственное образовательное учреждение высшего профессионального образования «Владимирский государственный университет». – Владимир: Издательство Владимирского государственного университета, 2010. – 115 </w:t>
      </w:r>
      <w:proofErr w:type="gramStart"/>
      <w:r w:rsidRPr="00DE6C1B">
        <w:rPr>
          <w:sz w:val="24"/>
          <w:szCs w:val="24"/>
        </w:rPr>
        <w:t>с</w:t>
      </w:r>
      <w:proofErr w:type="gramEnd"/>
      <w:r w:rsidRPr="00DE6C1B">
        <w:rPr>
          <w:sz w:val="24"/>
          <w:szCs w:val="24"/>
        </w:rPr>
        <w:t>.</w:t>
      </w:r>
    </w:p>
    <w:p w:rsidR="008B426D" w:rsidRPr="00DE6C1B" w:rsidRDefault="008B426D" w:rsidP="00DE6C1B">
      <w:pPr>
        <w:pStyle w:val="a"/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>Памятка юным поисковикам: по документам и материалам федеральной архивной службы РФ (ФАС РФ)</w:t>
      </w:r>
      <w:proofErr w:type="gramStart"/>
      <w:r w:rsidRPr="00DE6C1B">
        <w:rPr>
          <w:sz w:val="24"/>
          <w:szCs w:val="24"/>
        </w:rPr>
        <w:t>.</w:t>
      </w:r>
      <w:proofErr w:type="gramEnd"/>
      <w:r w:rsidRPr="00DE6C1B">
        <w:rPr>
          <w:sz w:val="24"/>
          <w:szCs w:val="24"/>
        </w:rPr>
        <w:t xml:space="preserve"> / </w:t>
      </w:r>
      <w:proofErr w:type="gramStart"/>
      <w:r w:rsidRPr="00DE6C1B">
        <w:rPr>
          <w:sz w:val="24"/>
          <w:szCs w:val="24"/>
        </w:rPr>
        <w:t>п</w:t>
      </w:r>
      <w:proofErr w:type="gramEnd"/>
      <w:r w:rsidRPr="00DE6C1B">
        <w:rPr>
          <w:sz w:val="24"/>
          <w:szCs w:val="24"/>
        </w:rPr>
        <w:t>од ред. В. Л. Воронцовой – Москва: МГД</w:t>
      </w:r>
      <w:proofErr w:type="gramStart"/>
      <w:r w:rsidRPr="00DE6C1B">
        <w:rPr>
          <w:sz w:val="24"/>
          <w:szCs w:val="24"/>
        </w:rPr>
        <w:t>Д(</w:t>
      </w:r>
      <w:proofErr w:type="gramEnd"/>
      <w:r w:rsidRPr="00DE6C1B">
        <w:rPr>
          <w:sz w:val="24"/>
          <w:szCs w:val="24"/>
        </w:rPr>
        <w:t xml:space="preserve">Ю)Т, 2002. – 220 с. </w:t>
      </w:r>
    </w:p>
    <w:p w:rsidR="008B426D" w:rsidRPr="00DE6C1B" w:rsidRDefault="008B426D" w:rsidP="00DE6C1B">
      <w:pPr>
        <w:pStyle w:val="a"/>
        <w:numPr>
          <w:ilvl w:val="0"/>
          <w:numId w:val="0"/>
        </w:numPr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11.    Патриотическое воспитание учащихся средствами школьного музея.    </w:t>
      </w:r>
      <w:proofErr w:type="spellStart"/>
      <w:r w:rsidRPr="00DE6C1B">
        <w:rPr>
          <w:sz w:val="24"/>
          <w:szCs w:val="24"/>
        </w:rPr>
        <w:t>Дюмина</w:t>
      </w:r>
      <w:proofErr w:type="spellEnd"/>
      <w:r w:rsidRPr="00DE6C1B">
        <w:rPr>
          <w:sz w:val="24"/>
          <w:szCs w:val="24"/>
        </w:rPr>
        <w:t xml:space="preserve"> И.А.    [Электронный ресурс]. – Режим доступа: </w:t>
      </w:r>
      <w:hyperlink r:id="rId21" w:tgtFrame="_blank" w:history="1">
        <w:r w:rsidRPr="00DE6C1B">
          <w:rPr>
            <w:sz w:val="24"/>
            <w:szCs w:val="24"/>
          </w:rPr>
          <w:t>http://cyberleninka.ru/article/n/patrioticheskoe-vospitanie-uchaschihsya-sredstvami-shkolnogo-muzeya</w:t>
        </w:r>
      </w:hyperlink>
      <w:r w:rsidRPr="00DE6C1B">
        <w:rPr>
          <w:sz w:val="24"/>
          <w:szCs w:val="24"/>
        </w:rPr>
        <w:t xml:space="preserve"> </w:t>
      </w:r>
    </w:p>
    <w:p w:rsidR="00C35372" w:rsidRPr="00DE6C1B" w:rsidRDefault="008B426D" w:rsidP="00DE6C1B">
      <w:pPr>
        <w:pStyle w:val="a"/>
        <w:numPr>
          <w:ilvl w:val="0"/>
          <w:numId w:val="0"/>
        </w:numPr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12.    </w:t>
      </w:r>
      <w:r w:rsidR="00C35372" w:rsidRPr="00DE6C1B">
        <w:rPr>
          <w:sz w:val="24"/>
          <w:szCs w:val="24"/>
        </w:rPr>
        <w:t xml:space="preserve">Российская музейная энциклопедия [Электронный ресурс]. – Режим доступа: </w:t>
      </w:r>
      <w:hyperlink r:id="rId22" w:history="1">
        <w:r w:rsidR="00C35372" w:rsidRPr="00DE6C1B">
          <w:rPr>
            <w:rStyle w:val="af8"/>
            <w:color w:val="00000A"/>
            <w:sz w:val="24"/>
            <w:szCs w:val="24"/>
            <w:u w:val="none"/>
          </w:rPr>
          <w:t xml:space="preserve">http://www.museum.ru/rme/sci_obraz.asp </w:t>
        </w:r>
      </w:hyperlink>
    </w:p>
    <w:p w:rsidR="008B426D" w:rsidRPr="00DE6C1B" w:rsidRDefault="008B426D" w:rsidP="00DE6C1B">
      <w:pPr>
        <w:pStyle w:val="a"/>
        <w:numPr>
          <w:ilvl w:val="0"/>
          <w:numId w:val="0"/>
        </w:numPr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13. </w:t>
      </w:r>
      <w:r w:rsidR="00C35372" w:rsidRPr="00DE6C1B">
        <w:rPr>
          <w:sz w:val="24"/>
          <w:szCs w:val="24"/>
        </w:rPr>
        <w:t xml:space="preserve">Страница творческой группы «Школьные музеи - хранители памяти» [Электронный ресурс]. – Режим доступа: </w:t>
      </w:r>
      <w:hyperlink r:id="rId23" w:tgtFrame="_blank" w:history="1">
        <w:r w:rsidR="00C35372" w:rsidRPr="00DE6C1B">
          <w:rPr>
            <w:sz w:val="24"/>
            <w:szCs w:val="24"/>
          </w:rPr>
          <w:t>http://www.it-n.ru/http/communities.aspx?cat_no=168497&amp;tmpl=com</w:t>
        </w:r>
      </w:hyperlink>
      <w:r w:rsidR="00C35372" w:rsidRPr="00DE6C1B">
        <w:rPr>
          <w:sz w:val="24"/>
          <w:szCs w:val="24"/>
        </w:rPr>
        <w:t> </w:t>
      </w:r>
    </w:p>
    <w:p w:rsidR="008F75F9" w:rsidRPr="00DE6C1B" w:rsidRDefault="008F75F9" w:rsidP="00DE6C1B">
      <w:pPr>
        <w:pStyle w:val="a"/>
        <w:numPr>
          <w:ilvl w:val="0"/>
          <w:numId w:val="0"/>
        </w:numPr>
        <w:ind w:left="567" w:hanging="567"/>
        <w:jc w:val="center"/>
        <w:rPr>
          <w:b/>
          <w:sz w:val="24"/>
          <w:szCs w:val="24"/>
        </w:rPr>
      </w:pPr>
    </w:p>
    <w:p w:rsidR="00C35372" w:rsidRPr="00DE6C1B" w:rsidRDefault="00C35372" w:rsidP="00DE6C1B">
      <w:pPr>
        <w:pStyle w:val="a"/>
        <w:numPr>
          <w:ilvl w:val="0"/>
          <w:numId w:val="0"/>
        </w:numPr>
        <w:ind w:left="567" w:hanging="567"/>
        <w:jc w:val="center"/>
        <w:rPr>
          <w:b/>
          <w:sz w:val="24"/>
          <w:szCs w:val="24"/>
        </w:rPr>
      </w:pPr>
      <w:r w:rsidRPr="00DE6C1B">
        <w:rPr>
          <w:b/>
          <w:sz w:val="24"/>
          <w:szCs w:val="24"/>
        </w:rPr>
        <w:t>для обучающихся</w:t>
      </w:r>
    </w:p>
    <w:p w:rsidR="00C35372" w:rsidRPr="00DE6C1B" w:rsidRDefault="008B426D" w:rsidP="00DE6C1B">
      <w:pPr>
        <w:pStyle w:val="a"/>
        <w:numPr>
          <w:ilvl w:val="0"/>
          <w:numId w:val="0"/>
        </w:numPr>
        <w:tabs>
          <w:tab w:val="left" w:pos="0"/>
        </w:tabs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14. </w:t>
      </w:r>
      <w:r w:rsidR="00C35372" w:rsidRPr="00DE6C1B">
        <w:rPr>
          <w:sz w:val="24"/>
          <w:szCs w:val="24"/>
        </w:rPr>
        <w:t xml:space="preserve">Словарь актуальных музейных терминов // Музей, № 5.: 2009. – 68 </w:t>
      </w:r>
      <w:proofErr w:type="gramStart"/>
      <w:r w:rsidR="00C35372" w:rsidRPr="00DE6C1B">
        <w:rPr>
          <w:sz w:val="24"/>
          <w:szCs w:val="24"/>
        </w:rPr>
        <w:t>с</w:t>
      </w:r>
      <w:proofErr w:type="gramEnd"/>
      <w:r w:rsidR="00C35372" w:rsidRPr="00DE6C1B">
        <w:rPr>
          <w:sz w:val="24"/>
          <w:szCs w:val="24"/>
        </w:rPr>
        <w:t>.</w:t>
      </w:r>
    </w:p>
    <w:p w:rsidR="00C35372" w:rsidRPr="00DE6C1B" w:rsidRDefault="008B426D" w:rsidP="00DE6C1B">
      <w:pPr>
        <w:pStyle w:val="a"/>
        <w:numPr>
          <w:ilvl w:val="0"/>
          <w:numId w:val="0"/>
        </w:numPr>
        <w:tabs>
          <w:tab w:val="left" w:pos="0"/>
        </w:tabs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15.  </w:t>
      </w:r>
      <w:r w:rsidR="00C35372" w:rsidRPr="00DE6C1B">
        <w:rPr>
          <w:sz w:val="24"/>
          <w:szCs w:val="24"/>
        </w:rPr>
        <w:t xml:space="preserve">Школьные музеи. Из опыта работы / под ред. В.Н. Столетова и М.П. Кашина. – Москва: Издательство Просвещение, 1977. – 232 </w:t>
      </w:r>
      <w:proofErr w:type="gramStart"/>
      <w:r w:rsidR="00C35372" w:rsidRPr="00DE6C1B">
        <w:rPr>
          <w:sz w:val="24"/>
          <w:szCs w:val="24"/>
        </w:rPr>
        <w:t>с</w:t>
      </w:r>
      <w:proofErr w:type="gramEnd"/>
      <w:r w:rsidR="00C35372" w:rsidRPr="00DE6C1B">
        <w:rPr>
          <w:sz w:val="24"/>
          <w:szCs w:val="24"/>
        </w:rPr>
        <w:t xml:space="preserve">. </w:t>
      </w:r>
    </w:p>
    <w:p w:rsidR="00C35372" w:rsidRPr="00DE6C1B" w:rsidRDefault="008B426D" w:rsidP="00DE6C1B">
      <w:pPr>
        <w:pStyle w:val="a"/>
        <w:numPr>
          <w:ilvl w:val="0"/>
          <w:numId w:val="0"/>
        </w:numPr>
        <w:tabs>
          <w:tab w:val="left" w:pos="0"/>
        </w:tabs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16. </w:t>
      </w:r>
      <w:r w:rsidR="00C35372" w:rsidRPr="00DE6C1B">
        <w:rPr>
          <w:sz w:val="24"/>
          <w:szCs w:val="24"/>
        </w:rPr>
        <w:t xml:space="preserve">Школьные музеи. </w:t>
      </w:r>
      <w:proofErr w:type="spellStart"/>
      <w:r w:rsidR="00C35372" w:rsidRPr="00DE6C1B">
        <w:rPr>
          <w:sz w:val="24"/>
          <w:szCs w:val="24"/>
        </w:rPr>
        <w:t>Элькин</w:t>
      </w:r>
      <w:proofErr w:type="spellEnd"/>
      <w:r w:rsidR="00C35372" w:rsidRPr="00DE6C1B">
        <w:rPr>
          <w:sz w:val="24"/>
          <w:szCs w:val="24"/>
        </w:rPr>
        <w:t xml:space="preserve"> Г.Ю., </w:t>
      </w:r>
      <w:proofErr w:type="spellStart"/>
      <w:r w:rsidR="00C35372" w:rsidRPr="00DE6C1B">
        <w:rPr>
          <w:sz w:val="24"/>
          <w:szCs w:val="24"/>
        </w:rPr>
        <w:t>Огризко</w:t>
      </w:r>
      <w:proofErr w:type="spellEnd"/>
      <w:r w:rsidR="00C35372" w:rsidRPr="00DE6C1B">
        <w:rPr>
          <w:sz w:val="24"/>
          <w:szCs w:val="24"/>
        </w:rPr>
        <w:t xml:space="preserve"> З.А. – Москва: Издательство Просвещение, 1972. – 204 </w:t>
      </w:r>
      <w:proofErr w:type="gramStart"/>
      <w:r w:rsidR="00C35372" w:rsidRPr="00DE6C1B">
        <w:rPr>
          <w:sz w:val="24"/>
          <w:szCs w:val="24"/>
        </w:rPr>
        <w:t>с</w:t>
      </w:r>
      <w:proofErr w:type="gramEnd"/>
      <w:r w:rsidR="00C35372" w:rsidRPr="00DE6C1B">
        <w:rPr>
          <w:sz w:val="24"/>
          <w:szCs w:val="24"/>
        </w:rPr>
        <w:t xml:space="preserve">. </w:t>
      </w:r>
    </w:p>
    <w:p w:rsidR="00C35372" w:rsidRPr="00DE6C1B" w:rsidRDefault="008B426D" w:rsidP="00DE6C1B">
      <w:pPr>
        <w:pStyle w:val="a"/>
        <w:numPr>
          <w:ilvl w:val="0"/>
          <w:numId w:val="0"/>
        </w:numPr>
        <w:tabs>
          <w:tab w:val="left" w:pos="0"/>
        </w:tabs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17. </w:t>
      </w:r>
      <w:r w:rsidR="00C35372" w:rsidRPr="00DE6C1B">
        <w:rPr>
          <w:sz w:val="24"/>
          <w:szCs w:val="24"/>
        </w:rPr>
        <w:t xml:space="preserve"> Юхневич М. Ю. Я поведу тебя в музей: Учеб</w:t>
      </w:r>
      <w:proofErr w:type="gramStart"/>
      <w:r w:rsidR="00C35372" w:rsidRPr="00DE6C1B">
        <w:rPr>
          <w:sz w:val="24"/>
          <w:szCs w:val="24"/>
        </w:rPr>
        <w:t>.</w:t>
      </w:r>
      <w:proofErr w:type="gramEnd"/>
      <w:r w:rsidR="00C35372" w:rsidRPr="00DE6C1B">
        <w:rPr>
          <w:sz w:val="24"/>
          <w:szCs w:val="24"/>
        </w:rPr>
        <w:t xml:space="preserve"> </w:t>
      </w:r>
      <w:proofErr w:type="gramStart"/>
      <w:r w:rsidR="00C35372" w:rsidRPr="00DE6C1B">
        <w:rPr>
          <w:sz w:val="24"/>
          <w:szCs w:val="24"/>
        </w:rPr>
        <w:t>п</w:t>
      </w:r>
      <w:proofErr w:type="gramEnd"/>
      <w:r w:rsidR="00C35372" w:rsidRPr="00DE6C1B">
        <w:rPr>
          <w:sz w:val="24"/>
          <w:szCs w:val="24"/>
        </w:rPr>
        <w:t>особие по музейной педа</w:t>
      </w:r>
      <w:r w:rsidR="00C35372" w:rsidRPr="00DE6C1B">
        <w:rPr>
          <w:sz w:val="24"/>
          <w:szCs w:val="24"/>
        </w:rPr>
        <w:softHyphen/>
        <w:t xml:space="preserve">гогике / Министерство культуры РФ. Российский институт культурологии. – Москва, 2001. – 224 </w:t>
      </w:r>
      <w:proofErr w:type="gramStart"/>
      <w:r w:rsidR="00C35372" w:rsidRPr="00DE6C1B">
        <w:rPr>
          <w:sz w:val="24"/>
          <w:szCs w:val="24"/>
        </w:rPr>
        <w:t>с</w:t>
      </w:r>
      <w:proofErr w:type="gramEnd"/>
      <w:r w:rsidR="00C35372" w:rsidRPr="00DE6C1B">
        <w:rPr>
          <w:sz w:val="24"/>
          <w:szCs w:val="24"/>
        </w:rPr>
        <w:t>.</w:t>
      </w:r>
    </w:p>
    <w:p w:rsidR="00C35372" w:rsidRPr="00DE6C1B" w:rsidRDefault="00C35372" w:rsidP="00DE6C1B">
      <w:pPr>
        <w:pStyle w:val="a"/>
        <w:numPr>
          <w:ilvl w:val="0"/>
          <w:numId w:val="0"/>
        </w:numPr>
        <w:tabs>
          <w:tab w:val="left" w:pos="0"/>
        </w:tabs>
        <w:ind w:left="567" w:hanging="567"/>
        <w:rPr>
          <w:sz w:val="24"/>
          <w:szCs w:val="24"/>
        </w:rPr>
      </w:pPr>
    </w:p>
    <w:p w:rsidR="00C35372" w:rsidRPr="00DE6C1B" w:rsidRDefault="00C35372" w:rsidP="00DE6C1B">
      <w:pPr>
        <w:pStyle w:val="a"/>
        <w:numPr>
          <w:ilvl w:val="0"/>
          <w:numId w:val="0"/>
        </w:numPr>
        <w:ind w:left="567" w:hanging="567"/>
        <w:jc w:val="center"/>
        <w:rPr>
          <w:b/>
          <w:sz w:val="24"/>
          <w:szCs w:val="24"/>
        </w:rPr>
      </w:pPr>
      <w:r w:rsidRPr="00DE6C1B">
        <w:rPr>
          <w:b/>
          <w:sz w:val="24"/>
          <w:szCs w:val="24"/>
        </w:rPr>
        <w:t>для родителей</w:t>
      </w:r>
    </w:p>
    <w:p w:rsidR="00C35372" w:rsidRPr="00DE6C1B" w:rsidRDefault="008B426D" w:rsidP="00DE6C1B">
      <w:pPr>
        <w:pStyle w:val="a"/>
        <w:numPr>
          <w:ilvl w:val="0"/>
          <w:numId w:val="0"/>
        </w:numPr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18. </w:t>
      </w:r>
      <w:r w:rsidR="00C35372" w:rsidRPr="00DE6C1B">
        <w:rPr>
          <w:sz w:val="24"/>
          <w:szCs w:val="24"/>
        </w:rPr>
        <w:t>Дети и система ценностей или как стать счастливее.</w:t>
      </w:r>
      <w:r w:rsidRPr="00DE6C1B">
        <w:rPr>
          <w:sz w:val="24"/>
          <w:szCs w:val="24"/>
        </w:rPr>
        <w:t xml:space="preserve"> </w:t>
      </w:r>
      <w:proofErr w:type="spellStart"/>
      <w:r w:rsidRPr="00DE6C1B">
        <w:rPr>
          <w:sz w:val="24"/>
          <w:szCs w:val="24"/>
        </w:rPr>
        <w:t>Ванслова</w:t>
      </w:r>
      <w:proofErr w:type="spellEnd"/>
      <w:r w:rsidRPr="00DE6C1B">
        <w:rPr>
          <w:sz w:val="24"/>
          <w:szCs w:val="24"/>
        </w:rPr>
        <w:t xml:space="preserve"> Е.Г. </w:t>
      </w:r>
      <w:r w:rsidR="00C35372" w:rsidRPr="00DE6C1B">
        <w:rPr>
          <w:sz w:val="24"/>
          <w:szCs w:val="24"/>
        </w:rPr>
        <w:t xml:space="preserve"> – Москва: Агентство «Мегаполис», 2012 г. – 168 </w:t>
      </w:r>
      <w:proofErr w:type="gramStart"/>
      <w:r w:rsidR="00C35372" w:rsidRPr="00DE6C1B">
        <w:rPr>
          <w:sz w:val="24"/>
          <w:szCs w:val="24"/>
        </w:rPr>
        <w:t>с</w:t>
      </w:r>
      <w:proofErr w:type="gramEnd"/>
      <w:r w:rsidR="00C35372" w:rsidRPr="00DE6C1B">
        <w:rPr>
          <w:sz w:val="24"/>
          <w:szCs w:val="24"/>
        </w:rPr>
        <w:t xml:space="preserve">. </w:t>
      </w:r>
    </w:p>
    <w:p w:rsidR="008F75F9" w:rsidRPr="00DE6C1B" w:rsidRDefault="008F75F9" w:rsidP="00DE6C1B">
      <w:pPr>
        <w:pStyle w:val="a"/>
        <w:numPr>
          <w:ilvl w:val="0"/>
          <w:numId w:val="0"/>
        </w:numPr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19. </w:t>
      </w:r>
      <w:proofErr w:type="gramStart"/>
      <w:r w:rsidRPr="00DE6C1B">
        <w:rPr>
          <w:sz w:val="24"/>
          <w:szCs w:val="24"/>
        </w:rPr>
        <w:t xml:space="preserve">Интернет-ресурсы для досуга и дополнительного образования, бесплатные ресурсы с платным </w:t>
      </w:r>
      <w:proofErr w:type="spellStart"/>
      <w:r w:rsidRPr="00DE6C1B">
        <w:rPr>
          <w:sz w:val="24"/>
          <w:szCs w:val="24"/>
        </w:rPr>
        <w:t>контентом</w:t>
      </w:r>
      <w:proofErr w:type="spellEnd"/>
      <w:r w:rsidRPr="00DE6C1B">
        <w:rPr>
          <w:sz w:val="24"/>
          <w:szCs w:val="24"/>
        </w:rPr>
        <w:t xml:space="preserve">, рекомендованные </w:t>
      </w:r>
      <w:proofErr w:type="spellStart"/>
      <w:r w:rsidRPr="00DE6C1B">
        <w:rPr>
          <w:sz w:val="24"/>
          <w:szCs w:val="24"/>
        </w:rPr>
        <w:t>Минпросвещением</w:t>
      </w:r>
      <w:proofErr w:type="spellEnd"/>
      <w:r w:rsidRPr="00DE6C1B">
        <w:rPr>
          <w:sz w:val="24"/>
          <w:szCs w:val="24"/>
        </w:rPr>
        <w:t xml:space="preserve"> РФ учителей [Электронный ресурс].</w:t>
      </w:r>
      <w:proofErr w:type="gramEnd"/>
      <w:r w:rsidRPr="00DE6C1B">
        <w:rPr>
          <w:sz w:val="24"/>
          <w:szCs w:val="24"/>
        </w:rPr>
        <w:t xml:space="preserve"> – Режим доступа: </w:t>
      </w:r>
      <w:hyperlink r:id="rId24" w:history="1">
        <w:r w:rsidRPr="00DE6C1B">
          <w:rPr>
            <w:rStyle w:val="af8"/>
            <w:color w:val="00000A"/>
            <w:sz w:val="24"/>
            <w:szCs w:val="24"/>
            <w:u w:val="none"/>
          </w:rPr>
          <w:t>https://edu.gov.ru/distance</w:t>
        </w:r>
      </w:hyperlink>
      <w:r w:rsidRPr="00DE6C1B">
        <w:rPr>
          <w:sz w:val="24"/>
          <w:szCs w:val="24"/>
        </w:rPr>
        <w:t xml:space="preserve"> </w:t>
      </w:r>
    </w:p>
    <w:p w:rsidR="008F75F9" w:rsidRPr="00DE6C1B" w:rsidRDefault="008F75F9" w:rsidP="00DE6C1B">
      <w:pPr>
        <w:pStyle w:val="a"/>
        <w:numPr>
          <w:ilvl w:val="0"/>
          <w:numId w:val="0"/>
        </w:numPr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>20. Педагог-художник, ребенок и родители как участники единого творческого процесса / О. Д. Мамонтова // Детское творчество и музей. – СПб</w:t>
      </w:r>
      <w:proofErr w:type="gramStart"/>
      <w:r w:rsidRPr="00DE6C1B">
        <w:rPr>
          <w:sz w:val="24"/>
          <w:szCs w:val="24"/>
        </w:rPr>
        <w:t xml:space="preserve">., </w:t>
      </w:r>
      <w:proofErr w:type="gramEnd"/>
      <w:r w:rsidRPr="00DE6C1B">
        <w:rPr>
          <w:sz w:val="24"/>
          <w:szCs w:val="24"/>
        </w:rPr>
        <w:t>2005. – С. 166-177.</w:t>
      </w:r>
    </w:p>
    <w:p w:rsidR="008F75F9" w:rsidRPr="00DE6C1B" w:rsidRDefault="008F75F9" w:rsidP="00DE6C1B">
      <w:pPr>
        <w:pStyle w:val="a"/>
        <w:numPr>
          <w:ilvl w:val="0"/>
          <w:numId w:val="0"/>
        </w:numPr>
        <w:ind w:left="567" w:hanging="567"/>
        <w:rPr>
          <w:rStyle w:val="20"/>
          <w:rFonts w:ascii="Times New Roman" w:eastAsia="SimSun" w:hAnsi="Times New Roman" w:cs="Times New Roman"/>
          <w:b w:val="0"/>
          <w:bCs w:val="0"/>
          <w:color w:val="00000A"/>
          <w:sz w:val="24"/>
          <w:szCs w:val="24"/>
        </w:rPr>
      </w:pPr>
      <w:r w:rsidRPr="00DE6C1B">
        <w:rPr>
          <w:sz w:val="24"/>
          <w:szCs w:val="24"/>
        </w:rPr>
        <w:t xml:space="preserve">21. Ребенок в музее: новые векторы детского музейного движения: учебное пособие для вузов. Юхневич М.Ю. – Москва: Академический проект, 2006 г. – 174 </w:t>
      </w:r>
      <w:proofErr w:type="gramStart"/>
      <w:r w:rsidRPr="00DE6C1B">
        <w:rPr>
          <w:sz w:val="24"/>
          <w:szCs w:val="24"/>
        </w:rPr>
        <w:t>с</w:t>
      </w:r>
      <w:proofErr w:type="gramEnd"/>
      <w:r w:rsidRPr="00DE6C1B">
        <w:rPr>
          <w:sz w:val="24"/>
          <w:szCs w:val="24"/>
        </w:rPr>
        <w:t>.</w:t>
      </w:r>
    </w:p>
    <w:p w:rsidR="008F75F9" w:rsidRPr="00DE6C1B" w:rsidRDefault="008F75F9" w:rsidP="00DE6C1B">
      <w:pPr>
        <w:pStyle w:val="a"/>
        <w:numPr>
          <w:ilvl w:val="0"/>
          <w:numId w:val="0"/>
        </w:numPr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>22. Сайт ГБОУ ДО РК «ДДЮТ» вы найдете 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технологий, утвержденных приказом Государственного бюджетного образовательного учреждения дополнительного образования Республики Крым «Дворец детского и юношеского творчества» от 23.03.2020 г. № 98 учителей [Электронный ресурс]. – Режим доступа: (</w:t>
      </w:r>
      <w:hyperlink r:id="rId25" w:history="1">
        <w:r w:rsidRPr="00DE6C1B">
          <w:rPr>
            <w:rStyle w:val="af8"/>
            <w:color w:val="00000A"/>
            <w:sz w:val="24"/>
            <w:szCs w:val="24"/>
            <w:u w:val="none"/>
          </w:rPr>
          <w:t>http://ddyt.ru/distantsionnoe-obuchenie</w:t>
        </w:r>
      </w:hyperlink>
      <w:r w:rsidRPr="00DE6C1B">
        <w:rPr>
          <w:sz w:val="24"/>
          <w:szCs w:val="24"/>
        </w:rPr>
        <w:t>).</w:t>
      </w:r>
    </w:p>
    <w:p w:rsidR="00C35372" w:rsidRPr="00DE6C1B" w:rsidRDefault="008F75F9" w:rsidP="00DE6C1B">
      <w:pPr>
        <w:pStyle w:val="a"/>
        <w:numPr>
          <w:ilvl w:val="0"/>
          <w:numId w:val="0"/>
        </w:numPr>
        <w:ind w:left="567" w:hanging="567"/>
        <w:rPr>
          <w:sz w:val="24"/>
          <w:szCs w:val="24"/>
        </w:rPr>
      </w:pPr>
      <w:r w:rsidRPr="00DE6C1B">
        <w:rPr>
          <w:sz w:val="24"/>
          <w:szCs w:val="24"/>
        </w:rPr>
        <w:t xml:space="preserve">23. </w:t>
      </w:r>
      <w:r w:rsidR="00C35372" w:rsidRPr="00DE6C1B">
        <w:rPr>
          <w:sz w:val="24"/>
          <w:szCs w:val="24"/>
        </w:rPr>
        <w:t>Электронные образовательные ресурсы для школьников, родителей и учителей [Электронный ресурс]. – Режим доступа: (</w:t>
      </w:r>
      <w:hyperlink r:id="rId26" w:history="1">
        <w:r w:rsidR="00C35372" w:rsidRPr="00DE6C1B">
          <w:rPr>
            <w:rStyle w:val="af8"/>
            <w:color w:val="00000A"/>
            <w:sz w:val="24"/>
            <w:szCs w:val="24"/>
            <w:u w:val="none"/>
          </w:rPr>
          <w:t>https://edu.gov.ru/press/2214/ministerstvo-prosvescheniya-</w:t>
        </w:r>
        <w:r w:rsidR="00C35372" w:rsidRPr="00DE6C1B">
          <w:rPr>
            <w:rStyle w:val="af8"/>
            <w:color w:val="00000A"/>
            <w:sz w:val="24"/>
            <w:szCs w:val="24"/>
            <w:u w:val="none"/>
          </w:rPr>
          <w:lastRenderedPageBreak/>
          <w:t>rekomenduet-shkolam-polzovatsya-onlayn-resursami-dlya-obespecheniya-distancionnogo-obucheniya/</w:t>
        </w:r>
      </w:hyperlink>
      <w:r w:rsidR="00C35372" w:rsidRPr="00DE6C1B">
        <w:rPr>
          <w:sz w:val="24"/>
          <w:szCs w:val="24"/>
        </w:rPr>
        <w:t>)</w:t>
      </w:r>
      <w:r w:rsidRPr="00DE6C1B">
        <w:rPr>
          <w:sz w:val="24"/>
          <w:szCs w:val="24"/>
        </w:rPr>
        <w:t>.</w:t>
      </w:r>
    </w:p>
    <w:p w:rsidR="00C35372" w:rsidRPr="00DE6C1B" w:rsidRDefault="00C35372" w:rsidP="00DE6C1B">
      <w:pPr>
        <w:pStyle w:val="a"/>
        <w:ind w:left="0" w:firstLine="0"/>
        <w:rPr>
          <w:sz w:val="24"/>
          <w:szCs w:val="24"/>
        </w:rPr>
      </w:pPr>
      <w:r w:rsidRPr="00DE6C1B">
        <w:rPr>
          <w:sz w:val="24"/>
          <w:szCs w:val="24"/>
        </w:rPr>
        <w:br w:type="page"/>
      </w:r>
    </w:p>
    <w:p w:rsidR="00C35372" w:rsidRPr="00DE6C1B" w:rsidRDefault="00C35372" w:rsidP="00DE6C1B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C1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Раздел </w:t>
      </w:r>
      <w:bookmarkStart w:id="21" w:name="_Hlk105153165"/>
      <w:r w:rsidRPr="00DE6C1B">
        <w:rPr>
          <w:rFonts w:ascii="Times New Roman" w:hAnsi="Times New Roman" w:cs="Times New Roman"/>
          <w:b/>
          <w:bCs/>
          <w:sz w:val="24"/>
          <w:szCs w:val="24"/>
        </w:rPr>
        <w:t>3. Приложения</w:t>
      </w:r>
      <w:bookmarkEnd w:id="21"/>
      <w:r w:rsidRPr="00DE6C1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C1B">
        <w:rPr>
          <w:rFonts w:ascii="Times New Roman" w:hAnsi="Times New Roman" w:cs="Times New Roman"/>
          <w:b/>
          <w:bCs/>
          <w:sz w:val="24"/>
          <w:szCs w:val="24"/>
        </w:rPr>
        <w:t>3.1 Оценочный материал</w:t>
      </w:r>
    </w:p>
    <w:p w:rsidR="00C35372" w:rsidRPr="00DE6C1B" w:rsidRDefault="00C35372" w:rsidP="00DE6C1B">
      <w:pPr>
        <w:pStyle w:val="a7"/>
        <w:shd w:val="clear" w:color="auto" w:fill="FFFFFF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Успешность усвоения содержания программы контролируется с помощью таблицы мониторинга результатов, где результаты отмечаются в виде уровней.</w:t>
      </w:r>
    </w:p>
    <w:p w:rsidR="00C35372" w:rsidRPr="00DE6C1B" w:rsidRDefault="00C35372" w:rsidP="00DE6C1B">
      <w:pPr>
        <w:pStyle w:val="a7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E6C1B">
        <w:rPr>
          <w:rFonts w:ascii="Times New Roman" w:hAnsi="Times New Roman"/>
          <w:b/>
          <w:sz w:val="24"/>
          <w:szCs w:val="24"/>
        </w:rPr>
        <w:t xml:space="preserve">Основные критерии оценки (для презентаций, проектов): </w:t>
      </w:r>
    </w:p>
    <w:p w:rsidR="00C35372" w:rsidRPr="00DE6C1B" w:rsidRDefault="00C35372" w:rsidP="00DE6C1B">
      <w:pPr>
        <w:pStyle w:val="a7"/>
        <w:numPr>
          <w:ilvl w:val="0"/>
          <w:numId w:val="32"/>
        </w:numPr>
        <w:tabs>
          <w:tab w:val="clear" w:pos="708"/>
        </w:tabs>
        <w:suppressAutoHyphens w:val="0"/>
        <w:autoSpaceDN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умение кратко рассказать о главном в установленное время (10</w:t>
      </w:r>
      <w:r w:rsidRPr="00DE6C1B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DE6C1B">
        <w:rPr>
          <w:rFonts w:ascii="Times New Roman" w:hAnsi="Times New Roman"/>
          <w:sz w:val="24"/>
          <w:szCs w:val="24"/>
        </w:rPr>
        <w:t>мин.);</w:t>
      </w:r>
    </w:p>
    <w:p w:rsidR="00C35372" w:rsidRPr="00DE6C1B" w:rsidRDefault="00C35372" w:rsidP="00DE6C1B">
      <w:pPr>
        <w:pStyle w:val="a7"/>
        <w:numPr>
          <w:ilvl w:val="0"/>
          <w:numId w:val="32"/>
        </w:numPr>
        <w:tabs>
          <w:tab w:val="clear" w:pos="708"/>
        </w:tabs>
        <w:suppressAutoHyphens w:val="0"/>
        <w:autoSpaceDN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умение связать рассказ с показом</w:t>
      </w:r>
      <w:r w:rsidRPr="00DE6C1B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E6C1B">
        <w:rPr>
          <w:rFonts w:ascii="Times New Roman" w:hAnsi="Times New Roman"/>
          <w:sz w:val="24"/>
          <w:szCs w:val="24"/>
        </w:rPr>
        <w:t>объектов; логическое построение рассказа</w:t>
      </w:r>
      <w:r w:rsidRPr="00DE6C1B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DE6C1B">
        <w:rPr>
          <w:rFonts w:ascii="Times New Roman" w:hAnsi="Times New Roman"/>
          <w:sz w:val="24"/>
          <w:szCs w:val="24"/>
        </w:rPr>
        <w:t xml:space="preserve">экскурсии; </w:t>
      </w:r>
    </w:p>
    <w:p w:rsidR="00C35372" w:rsidRPr="00DE6C1B" w:rsidRDefault="00C35372" w:rsidP="00DE6C1B">
      <w:pPr>
        <w:pStyle w:val="a7"/>
        <w:numPr>
          <w:ilvl w:val="0"/>
          <w:numId w:val="32"/>
        </w:numPr>
        <w:tabs>
          <w:tab w:val="clear" w:pos="708"/>
        </w:tabs>
        <w:suppressAutoHyphens w:val="0"/>
        <w:autoSpaceDN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>умение создать интересный продукт (наличие</w:t>
      </w:r>
      <w:r w:rsidRPr="00DE6C1B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DE6C1B">
        <w:rPr>
          <w:rFonts w:ascii="Times New Roman" w:hAnsi="Times New Roman"/>
          <w:sz w:val="24"/>
          <w:szCs w:val="24"/>
        </w:rPr>
        <w:t>заключения); творческий</w:t>
      </w:r>
      <w:r w:rsidRPr="00DE6C1B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E6C1B">
        <w:rPr>
          <w:rFonts w:ascii="Times New Roman" w:hAnsi="Times New Roman"/>
          <w:sz w:val="24"/>
          <w:szCs w:val="24"/>
        </w:rPr>
        <w:t>подход.</w:t>
      </w:r>
    </w:p>
    <w:p w:rsidR="00C35372" w:rsidRPr="00DE6C1B" w:rsidRDefault="00C35372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  <w:r w:rsidRPr="00DE6C1B">
        <w:rPr>
          <w:rFonts w:eastAsia="Times New Roman" w:cs="Times New Roman"/>
          <w:b/>
          <w:color w:val="000000"/>
        </w:rPr>
        <w:t>Основные критерии оценивания по проекту</w:t>
      </w:r>
    </w:p>
    <w:p w:rsidR="00C35372" w:rsidRPr="00DE6C1B" w:rsidRDefault="00C35372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  <w:r w:rsidRPr="00DE6C1B">
        <w:rPr>
          <w:rFonts w:eastAsia="Times New Roman" w:cs="Times New Roman"/>
          <w:b/>
          <w:color w:val="000000"/>
        </w:rPr>
        <w:t>(теоретическая часть)</w:t>
      </w:r>
    </w:p>
    <w:tbl>
      <w:tblPr>
        <w:tblStyle w:val="TableGrid"/>
        <w:tblW w:w="0" w:type="auto"/>
        <w:tblInd w:w="-298" w:type="dxa"/>
        <w:tblCellMar>
          <w:top w:w="11" w:type="dxa"/>
        </w:tblCellMar>
        <w:tblLook w:val="04A0"/>
      </w:tblPr>
      <w:tblGrid>
        <w:gridCol w:w="2470"/>
        <w:gridCol w:w="2612"/>
        <w:gridCol w:w="2787"/>
        <w:gridCol w:w="2644"/>
      </w:tblGrid>
      <w:tr w:rsidR="00C35372" w:rsidRPr="00DE6C1B" w:rsidTr="00C35372">
        <w:trPr>
          <w:cantSplit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" w:righ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Степень освоения программы</w:t>
            </w:r>
          </w:p>
        </w:tc>
      </w:tr>
      <w:tr w:rsidR="00C35372" w:rsidRPr="00DE6C1B" w:rsidTr="00C35372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righ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общекультурный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прикладной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творческий </w:t>
            </w:r>
          </w:p>
        </w:tc>
      </w:tr>
      <w:tr w:rsidR="00C35372" w:rsidRPr="00DE6C1B" w:rsidTr="00C35372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Социальная значимость проекта (актуальность, новизна)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Сформулированы </w:t>
            </w:r>
          </w:p>
          <w:p w:rsidR="00C35372" w:rsidRPr="00DE6C1B" w:rsidRDefault="00C35372" w:rsidP="00DE6C1B">
            <w:pPr>
              <w:ind w:lef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нечетко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8" w:right="147" w:hanging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Сформулированы не достаточно четко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6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Сформулированы четко </w:t>
            </w:r>
          </w:p>
        </w:tc>
      </w:tr>
      <w:tr w:rsidR="00C35372" w:rsidRPr="00DE6C1B" w:rsidTr="00C35372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right="1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Соответствие цели и задач предполагаемым результатам 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45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Сформулированы нечетко или </w:t>
            </w:r>
          </w:p>
          <w:p w:rsidR="00C35372" w:rsidRPr="00DE6C1B" w:rsidRDefault="00C35372" w:rsidP="00DE6C1B">
            <w:pPr>
              <w:ind w:lef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сформулированы </w:t>
            </w:r>
          </w:p>
          <w:p w:rsidR="00C35372" w:rsidRPr="00DE6C1B" w:rsidRDefault="00C35372" w:rsidP="00DE6C1B">
            <w:pPr>
              <w:ind w:lef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четко, </w:t>
            </w: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но результаты работы не соответствуют поставленным целям и задачам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8" w:right="147" w:hanging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Сформулированы четко </w:t>
            </w: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учетом целевой аудитории, результаты работы соответствуют </w:t>
            </w:r>
          </w:p>
          <w:p w:rsidR="00C35372" w:rsidRPr="00DE6C1B" w:rsidRDefault="00C35372" w:rsidP="00DE6C1B">
            <w:pPr>
              <w:ind w:left="58" w:right="147" w:hanging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поставленным </w:t>
            </w:r>
          </w:p>
          <w:p w:rsidR="00C35372" w:rsidRPr="00DE6C1B" w:rsidRDefault="00C35372" w:rsidP="00DE6C1B">
            <w:pPr>
              <w:tabs>
                <w:tab w:val="center" w:pos="1129"/>
                <w:tab w:val="right" w:pos="2478"/>
              </w:tabs>
              <w:ind w:left="58" w:right="147" w:hanging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целям </w:t>
            </w: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задачам</w:t>
            </w:r>
          </w:p>
          <w:p w:rsidR="00C35372" w:rsidRPr="00DE6C1B" w:rsidRDefault="00C35372" w:rsidP="00DE6C1B">
            <w:pPr>
              <w:ind w:left="58" w:right="147" w:hanging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частично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6" w:right="132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Сформулированы четко с учетом целевой аудитории, результаты работы </w:t>
            </w:r>
          </w:p>
          <w:p w:rsidR="00C35372" w:rsidRPr="00DE6C1B" w:rsidRDefault="00C35372" w:rsidP="00DE6C1B">
            <w:pPr>
              <w:ind w:left="106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соответствуют поставленным </w:t>
            </w:r>
          </w:p>
          <w:p w:rsidR="00C35372" w:rsidRPr="00DE6C1B" w:rsidRDefault="00C35372" w:rsidP="00DE6C1B">
            <w:pPr>
              <w:tabs>
                <w:tab w:val="center" w:pos="1134"/>
                <w:tab w:val="right" w:pos="2483"/>
              </w:tabs>
              <w:ind w:left="106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целям </w:t>
            </w: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задачам </w:t>
            </w:r>
          </w:p>
          <w:p w:rsidR="00C35372" w:rsidRPr="00DE6C1B" w:rsidRDefault="00C35372" w:rsidP="00DE6C1B">
            <w:pPr>
              <w:ind w:left="106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полностью </w:t>
            </w:r>
          </w:p>
        </w:tc>
      </w:tr>
      <w:tr w:rsidR="00C35372" w:rsidRPr="00DE6C1B" w:rsidTr="00C35372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Соответствие </w:t>
            </w:r>
          </w:p>
          <w:p w:rsidR="00C35372" w:rsidRPr="00DE6C1B" w:rsidRDefault="00C35372" w:rsidP="00DE6C1B">
            <w:pPr>
              <w:ind w:left="1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выбранных форм и</w:t>
            </w:r>
          </w:p>
          <w:p w:rsidR="00C35372" w:rsidRPr="00DE6C1B" w:rsidRDefault="00C35372" w:rsidP="00DE6C1B">
            <w:pPr>
              <w:ind w:left="1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методов работы целям 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45" w:firstLine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Выбранные формы  и методы не соответствуют целям 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8" w:right="147" w:hanging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Выбранные формы и методы частично соответствуют целям 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6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Выбранные формы  и методы полностью соответствуют целям проекта </w:t>
            </w:r>
          </w:p>
        </w:tc>
      </w:tr>
      <w:tr w:rsidR="00C35372" w:rsidRPr="00DE6C1B" w:rsidTr="00C35372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Перспективность, реальность 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6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35372" w:rsidRPr="00DE6C1B" w:rsidTr="00C35372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0" w:right="1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</w:tr>
    </w:tbl>
    <w:p w:rsidR="00C35372" w:rsidRPr="00DE6C1B" w:rsidRDefault="00C35372" w:rsidP="00DE6C1B">
      <w:pPr>
        <w:pStyle w:val="a9"/>
        <w:spacing w:after="0" w:line="240" w:lineRule="auto"/>
        <w:ind w:left="1287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724ED8" w:rsidRPr="00DE6C1B" w:rsidRDefault="00724ED8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</w:p>
    <w:p w:rsidR="00C35372" w:rsidRPr="00DE6C1B" w:rsidRDefault="00C35372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  <w:r w:rsidRPr="00DE6C1B">
        <w:rPr>
          <w:rFonts w:eastAsia="Times New Roman" w:cs="Times New Roman"/>
          <w:b/>
          <w:color w:val="000000"/>
        </w:rPr>
        <w:t>Основные критерии оценивания по проекту (презентации, экскурсии)</w:t>
      </w:r>
    </w:p>
    <w:p w:rsidR="00C35372" w:rsidRPr="00DE6C1B" w:rsidRDefault="00C35372" w:rsidP="00DE6C1B">
      <w:pPr>
        <w:pStyle w:val="a9"/>
        <w:spacing w:after="0" w:line="240" w:lineRule="auto"/>
        <w:ind w:left="0"/>
        <w:jc w:val="center"/>
        <w:rPr>
          <w:rFonts w:eastAsia="Times New Roman" w:cs="Times New Roman"/>
          <w:b/>
          <w:color w:val="000000"/>
        </w:rPr>
      </w:pPr>
      <w:r w:rsidRPr="00DE6C1B">
        <w:rPr>
          <w:rFonts w:eastAsia="Times New Roman" w:cs="Times New Roman"/>
          <w:b/>
          <w:color w:val="000000"/>
        </w:rPr>
        <w:t>(практическая часть)</w:t>
      </w:r>
    </w:p>
    <w:tbl>
      <w:tblPr>
        <w:tblStyle w:val="TableGrid"/>
        <w:tblW w:w="9524" w:type="dxa"/>
        <w:tblInd w:w="-278" w:type="dxa"/>
        <w:tblCellMar>
          <w:top w:w="11" w:type="dxa"/>
          <w:left w:w="5" w:type="dxa"/>
        </w:tblCellMar>
        <w:tblLook w:val="04A0"/>
      </w:tblPr>
      <w:tblGrid>
        <w:gridCol w:w="2086"/>
        <w:gridCol w:w="2601"/>
        <w:gridCol w:w="2450"/>
        <w:gridCol w:w="2387"/>
      </w:tblGrid>
      <w:tr w:rsidR="00C35372" w:rsidRPr="00DE6C1B" w:rsidTr="00C35372">
        <w:trPr>
          <w:trHeight w:val="331"/>
        </w:trPr>
        <w:tc>
          <w:tcPr>
            <w:tcW w:w="2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7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Степень освоения программы </w:t>
            </w:r>
          </w:p>
        </w:tc>
      </w:tr>
      <w:tr w:rsidR="00C35372" w:rsidRPr="00DE6C1B" w:rsidTr="00C35372">
        <w:trPr>
          <w:trHeight w:val="331"/>
        </w:trPr>
        <w:tc>
          <w:tcPr>
            <w:tcW w:w="20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2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общекультурный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прикладной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творческий </w:t>
            </w:r>
          </w:p>
        </w:tc>
      </w:tr>
      <w:tr w:rsidR="00C35372" w:rsidRPr="00DE6C1B" w:rsidTr="00C35372">
        <w:trPr>
          <w:trHeight w:val="1623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Качество публичной защиты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2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Непоследовательное изложение работы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Информацию излагает структурированно, представляет информацию не </w:t>
            </w:r>
          </w:p>
          <w:p w:rsidR="00C35372" w:rsidRPr="00DE6C1B" w:rsidRDefault="00C35372" w:rsidP="00DE6C1B">
            <w:pPr>
              <w:ind w:lef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полном объеме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Представляет работу четко, грамотно, аргументированно, эмоционально </w:t>
            </w:r>
          </w:p>
        </w:tc>
      </w:tr>
      <w:tr w:rsidR="00C35372" w:rsidRPr="00DE6C1B" w:rsidTr="00C35372">
        <w:trPr>
          <w:trHeight w:val="1301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Качество ответов на вопросы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2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может четко ответить на вопросы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Отвечает по сути темы на большинство вопросов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Дает четкие грамотные ответы на поставленные вопросы </w:t>
            </w:r>
          </w:p>
        </w:tc>
      </w:tr>
      <w:tr w:rsidR="00C35372" w:rsidRPr="00DE6C1B" w:rsidTr="00C35372">
        <w:trPr>
          <w:trHeight w:val="3875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Мультимедийная презентация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2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Недостаточное качество подачи материала. </w:t>
            </w:r>
          </w:p>
          <w:p w:rsidR="00C35372" w:rsidRPr="00DE6C1B" w:rsidRDefault="00C35372" w:rsidP="00DE6C1B">
            <w:pPr>
              <w:ind w:left="2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Иллюстрированный материал не соответствует требованиям (много текстовой информации, спецэффектов). Презентация дублирует доклад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Качество подачи материала соответствует требованиям, но нет ссылок на информацию. Тема раскрыта недостаточно. Отсутствует логическая выдержанность.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дополняет доклад. Фотографии хорошего качества. Имеются ссылки на источники информации. Существует единство дизайна всей презентации. Логическая выдержанность. </w:t>
            </w:r>
          </w:p>
        </w:tc>
      </w:tr>
      <w:tr w:rsidR="00C35372" w:rsidRPr="00DE6C1B" w:rsidTr="00C35372">
        <w:trPr>
          <w:trHeight w:val="331"/>
        </w:trPr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Уровни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28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</w:tr>
    </w:tbl>
    <w:p w:rsidR="00724ED8" w:rsidRPr="00DE6C1B" w:rsidRDefault="00C35372" w:rsidP="00DE6C1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35372" w:rsidRPr="00DE6C1B" w:rsidRDefault="00C35372" w:rsidP="00DE6C1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Уровни освоения программы: </w:t>
      </w:r>
    </w:p>
    <w:p w:rsidR="00C35372" w:rsidRPr="00DE6C1B" w:rsidRDefault="00C35372" w:rsidP="00DE6C1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Н – низкий</w:t>
      </w:r>
    </w:p>
    <w:p w:rsidR="00C35372" w:rsidRPr="00DE6C1B" w:rsidRDefault="00C35372" w:rsidP="00DE6C1B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DE6C1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E6C1B">
        <w:rPr>
          <w:rFonts w:ascii="Times New Roman" w:hAnsi="Times New Roman" w:cs="Times New Roman"/>
          <w:sz w:val="24"/>
          <w:szCs w:val="24"/>
        </w:rPr>
        <w:t xml:space="preserve"> – средний</w:t>
      </w:r>
    </w:p>
    <w:p w:rsidR="00C35372" w:rsidRPr="00DE6C1B" w:rsidRDefault="00C35372" w:rsidP="00DE6C1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В – высокий</w:t>
      </w:r>
    </w:p>
    <w:p w:rsidR="00724ED8" w:rsidRPr="00DE6C1B" w:rsidRDefault="00724ED8" w:rsidP="00DE6C1B">
      <w:pPr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f7"/>
        <w:tblW w:w="9209" w:type="dxa"/>
        <w:tblLayout w:type="fixed"/>
        <w:tblLook w:val="04A0"/>
      </w:tblPr>
      <w:tblGrid>
        <w:gridCol w:w="562"/>
        <w:gridCol w:w="1701"/>
        <w:gridCol w:w="444"/>
        <w:gridCol w:w="340"/>
        <w:gridCol w:w="340"/>
        <w:gridCol w:w="340"/>
        <w:gridCol w:w="340"/>
        <w:gridCol w:w="340"/>
        <w:gridCol w:w="340"/>
        <w:gridCol w:w="351"/>
        <w:gridCol w:w="819"/>
        <w:gridCol w:w="340"/>
        <w:gridCol w:w="340"/>
        <w:gridCol w:w="340"/>
        <w:gridCol w:w="340"/>
        <w:gridCol w:w="340"/>
        <w:gridCol w:w="340"/>
        <w:gridCol w:w="340"/>
        <w:gridCol w:w="345"/>
        <w:gridCol w:w="567"/>
      </w:tblGrid>
      <w:tr w:rsidR="00C35372" w:rsidRPr="00DE6C1B" w:rsidTr="00C35372">
        <w:trPr>
          <w:trHeight w:val="273"/>
        </w:trPr>
        <w:tc>
          <w:tcPr>
            <w:tcW w:w="562" w:type="dxa"/>
            <w:vMerge w:val="restart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vMerge w:val="restart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6946" w:type="dxa"/>
            <w:gridSpan w:val="18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</w:tr>
      <w:tr w:rsidR="00C35372" w:rsidRPr="00DE6C1B" w:rsidTr="00C35372">
        <w:trPr>
          <w:cantSplit/>
          <w:trHeight w:val="1564"/>
        </w:trPr>
        <w:tc>
          <w:tcPr>
            <w:tcW w:w="562" w:type="dxa"/>
            <w:vMerge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444" w:type="dxa"/>
            <w:textDirection w:val="btLr"/>
          </w:tcPr>
          <w:p w:rsidR="00C35372" w:rsidRPr="00DE6C1B" w:rsidRDefault="00C35372" w:rsidP="00DE6C1B">
            <w:pPr>
              <w:ind w:left="113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Входной</w:t>
            </w:r>
          </w:p>
        </w:tc>
        <w:tc>
          <w:tcPr>
            <w:tcW w:w="2391" w:type="dxa"/>
            <w:gridSpan w:val="7"/>
            <w:tcBorders>
              <w:right w:val="single" w:sz="4" w:space="0" w:color="auto"/>
            </w:tcBorders>
            <w:textDirection w:val="btLr"/>
          </w:tcPr>
          <w:p w:rsidR="00C35372" w:rsidRPr="00DE6C1B" w:rsidRDefault="00C35372" w:rsidP="00DE6C1B">
            <w:pPr>
              <w:ind w:left="113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19" w:type="dxa"/>
            <w:tcBorders>
              <w:left w:val="single" w:sz="4" w:space="0" w:color="auto"/>
            </w:tcBorders>
            <w:textDirection w:val="btLr"/>
          </w:tcPr>
          <w:p w:rsidR="00C35372" w:rsidRPr="00DE6C1B" w:rsidRDefault="00C35372" w:rsidP="00DE6C1B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Промежу-точный</w:t>
            </w:r>
            <w:proofErr w:type="spellEnd"/>
            <w:proofErr w:type="gramEnd"/>
          </w:p>
        </w:tc>
        <w:tc>
          <w:tcPr>
            <w:tcW w:w="2725" w:type="dxa"/>
            <w:gridSpan w:val="8"/>
            <w:tcBorders>
              <w:right w:val="single" w:sz="4" w:space="0" w:color="auto"/>
            </w:tcBorders>
            <w:textDirection w:val="btLr"/>
          </w:tcPr>
          <w:p w:rsidR="00C35372" w:rsidRPr="00DE6C1B" w:rsidRDefault="00C35372" w:rsidP="00DE6C1B">
            <w:pPr>
              <w:ind w:left="113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C35372" w:rsidRPr="00DE6C1B" w:rsidRDefault="00C35372" w:rsidP="00DE6C1B">
            <w:pPr>
              <w:ind w:left="113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C35372" w:rsidRPr="00DE6C1B" w:rsidTr="00C35372">
        <w:trPr>
          <w:trHeight w:val="273"/>
        </w:trPr>
        <w:tc>
          <w:tcPr>
            <w:tcW w:w="562" w:type="dxa"/>
          </w:tcPr>
          <w:p w:rsidR="00C35372" w:rsidRPr="00DE6C1B" w:rsidRDefault="00C35372" w:rsidP="00DE6C1B">
            <w:pPr>
              <w:pStyle w:val="a9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autoSpaceDN/>
              <w:jc w:val="center"/>
              <w:textAlignment w:val="auto"/>
              <w:rPr>
                <w:rFonts w:cs="Times New Roman"/>
                <w:caps/>
              </w:rPr>
            </w:pPr>
          </w:p>
        </w:tc>
        <w:tc>
          <w:tcPr>
            <w:tcW w:w="170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444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19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5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C35372" w:rsidRPr="00DE6C1B" w:rsidTr="00C35372">
        <w:trPr>
          <w:trHeight w:val="273"/>
        </w:trPr>
        <w:tc>
          <w:tcPr>
            <w:tcW w:w="562" w:type="dxa"/>
          </w:tcPr>
          <w:p w:rsidR="00C35372" w:rsidRPr="00DE6C1B" w:rsidRDefault="00C35372" w:rsidP="00DE6C1B">
            <w:pPr>
              <w:pStyle w:val="a9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autoSpaceDN/>
              <w:jc w:val="center"/>
              <w:textAlignment w:val="auto"/>
              <w:rPr>
                <w:rFonts w:cs="Times New Roman"/>
                <w:caps/>
              </w:rPr>
            </w:pPr>
          </w:p>
        </w:tc>
        <w:tc>
          <w:tcPr>
            <w:tcW w:w="170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444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19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5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C35372" w:rsidRPr="00DE6C1B" w:rsidTr="00C35372">
        <w:trPr>
          <w:trHeight w:val="288"/>
        </w:trPr>
        <w:tc>
          <w:tcPr>
            <w:tcW w:w="562" w:type="dxa"/>
          </w:tcPr>
          <w:p w:rsidR="00C35372" w:rsidRPr="00DE6C1B" w:rsidRDefault="00C35372" w:rsidP="00DE6C1B">
            <w:pPr>
              <w:pStyle w:val="a9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autoSpaceDN/>
              <w:jc w:val="center"/>
              <w:textAlignment w:val="auto"/>
              <w:rPr>
                <w:rFonts w:cs="Times New Roman"/>
                <w:caps/>
              </w:rPr>
            </w:pPr>
          </w:p>
        </w:tc>
        <w:tc>
          <w:tcPr>
            <w:tcW w:w="170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444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19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5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C35372" w:rsidRPr="00DE6C1B" w:rsidTr="00C35372">
        <w:trPr>
          <w:trHeight w:val="273"/>
        </w:trPr>
        <w:tc>
          <w:tcPr>
            <w:tcW w:w="562" w:type="dxa"/>
          </w:tcPr>
          <w:p w:rsidR="00C35372" w:rsidRPr="00DE6C1B" w:rsidRDefault="00C35372" w:rsidP="00DE6C1B">
            <w:pPr>
              <w:pStyle w:val="a9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autoSpaceDN/>
              <w:jc w:val="center"/>
              <w:textAlignment w:val="auto"/>
              <w:rPr>
                <w:rFonts w:cs="Times New Roman"/>
                <w:caps/>
              </w:rPr>
            </w:pPr>
          </w:p>
        </w:tc>
        <w:tc>
          <w:tcPr>
            <w:tcW w:w="170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444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19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5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C35372" w:rsidRPr="00DE6C1B" w:rsidTr="00C35372">
        <w:trPr>
          <w:trHeight w:val="273"/>
        </w:trPr>
        <w:tc>
          <w:tcPr>
            <w:tcW w:w="562" w:type="dxa"/>
          </w:tcPr>
          <w:p w:rsidR="00C35372" w:rsidRPr="00DE6C1B" w:rsidRDefault="00C35372" w:rsidP="00DE6C1B">
            <w:pPr>
              <w:pStyle w:val="a9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autoSpaceDN/>
              <w:jc w:val="center"/>
              <w:textAlignment w:val="auto"/>
              <w:rPr>
                <w:rFonts w:cs="Times New Roman"/>
                <w:caps/>
              </w:rPr>
            </w:pPr>
          </w:p>
        </w:tc>
        <w:tc>
          <w:tcPr>
            <w:tcW w:w="170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444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19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5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C35372" w:rsidRPr="00DE6C1B" w:rsidTr="00C35372">
        <w:trPr>
          <w:trHeight w:val="273"/>
        </w:trPr>
        <w:tc>
          <w:tcPr>
            <w:tcW w:w="562" w:type="dxa"/>
          </w:tcPr>
          <w:p w:rsidR="00C35372" w:rsidRPr="00DE6C1B" w:rsidRDefault="00C35372" w:rsidP="00DE6C1B">
            <w:pPr>
              <w:pStyle w:val="a9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autoSpaceDN/>
              <w:jc w:val="center"/>
              <w:textAlignment w:val="auto"/>
              <w:rPr>
                <w:rFonts w:cs="Times New Roman"/>
                <w:caps/>
              </w:rPr>
            </w:pPr>
          </w:p>
        </w:tc>
        <w:tc>
          <w:tcPr>
            <w:tcW w:w="170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444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19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5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C35372" w:rsidRPr="00DE6C1B" w:rsidTr="00C35372">
        <w:trPr>
          <w:trHeight w:val="273"/>
        </w:trPr>
        <w:tc>
          <w:tcPr>
            <w:tcW w:w="562" w:type="dxa"/>
          </w:tcPr>
          <w:p w:rsidR="00C35372" w:rsidRPr="00DE6C1B" w:rsidRDefault="00C35372" w:rsidP="00DE6C1B">
            <w:pPr>
              <w:pStyle w:val="a9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autoSpaceDN/>
              <w:jc w:val="center"/>
              <w:textAlignment w:val="auto"/>
              <w:rPr>
                <w:rFonts w:cs="Times New Roman"/>
                <w:caps/>
              </w:rPr>
            </w:pPr>
          </w:p>
        </w:tc>
        <w:tc>
          <w:tcPr>
            <w:tcW w:w="170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444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1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819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0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45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</w:tbl>
    <w:p w:rsidR="00C35372" w:rsidRPr="00DE6C1B" w:rsidRDefault="00C35372" w:rsidP="00DE6C1B">
      <w:pPr>
        <w:pStyle w:val="10"/>
        <w:spacing w:before="0"/>
        <w:ind w:firstLine="567"/>
        <w:rPr>
          <w:rFonts w:ascii="Times New Roman" w:hAnsi="Times New Roman" w:cs="Times New Roman"/>
          <w:sz w:val="24"/>
          <w:szCs w:val="24"/>
        </w:rPr>
      </w:pPr>
    </w:p>
    <w:p w:rsidR="00724ED8" w:rsidRPr="00DE6C1B" w:rsidRDefault="00724ED8" w:rsidP="00DE6C1B">
      <w:pPr>
        <w:pStyle w:val="10"/>
        <w:spacing w:before="0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C35372" w:rsidRPr="00DE6C1B" w:rsidRDefault="00C35372" w:rsidP="00DE6C1B">
      <w:pPr>
        <w:pStyle w:val="10"/>
        <w:spacing w:before="0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color w:val="auto"/>
          <w:sz w:val="24"/>
          <w:szCs w:val="24"/>
        </w:rPr>
        <w:t>Контрольно-измерительные материалы</w:t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Входной контроль</w:t>
      </w:r>
      <w:r w:rsidRPr="00DE6C1B">
        <w:rPr>
          <w:rFonts w:ascii="Times New Roman" w:hAnsi="Times New Roman" w:cs="Times New Roman"/>
          <w:sz w:val="24"/>
          <w:szCs w:val="24"/>
        </w:rPr>
        <w:t xml:space="preserve"> (в форме беседы)</w:t>
      </w:r>
      <w:r w:rsidRPr="00DE6C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5372" w:rsidRPr="00DE6C1B" w:rsidRDefault="00C35372" w:rsidP="00DE6C1B">
      <w:pPr>
        <w:widowControl/>
        <w:numPr>
          <w:ilvl w:val="0"/>
          <w:numId w:val="40"/>
        </w:numPr>
        <w:suppressAutoHyphens w:val="0"/>
        <w:autoSpaceDN/>
        <w:ind w:left="0" w:hanging="346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такое музей? Чем занимаются музеи? </w:t>
      </w:r>
    </w:p>
    <w:p w:rsidR="00C35372" w:rsidRPr="00DE6C1B" w:rsidRDefault="00C35372" w:rsidP="00DE6C1B">
      <w:pPr>
        <w:widowControl/>
        <w:numPr>
          <w:ilvl w:val="0"/>
          <w:numId w:val="40"/>
        </w:numPr>
        <w:suppressAutoHyphens w:val="0"/>
        <w:autoSpaceDN/>
        <w:ind w:left="0" w:hanging="346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Прочтите высказывания, приведенные ниже, о музее. Какие из высказываний в большей степени соответствуют вашей точке зрения и почему? </w:t>
      </w:r>
    </w:p>
    <w:p w:rsidR="00C35372" w:rsidRPr="00DE6C1B" w:rsidRDefault="00C35372" w:rsidP="00DE6C1B">
      <w:pPr>
        <w:widowControl/>
        <w:numPr>
          <w:ilvl w:val="1"/>
          <w:numId w:val="42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Музеи – это кладбища искусства (А. де </w:t>
      </w:r>
      <w:proofErr w:type="spellStart"/>
      <w:r w:rsidRPr="00DE6C1B">
        <w:rPr>
          <w:rFonts w:ascii="Times New Roman" w:hAnsi="Times New Roman" w:cs="Times New Roman"/>
          <w:sz w:val="24"/>
          <w:szCs w:val="24"/>
        </w:rPr>
        <w:t>Ламартин</w:t>
      </w:r>
      <w:proofErr w:type="spellEnd"/>
      <w:r w:rsidRPr="00DE6C1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35372" w:rsidRPr="00DE6C1B" w:rsidRDefault="00C35372" w:rsidP="00DE6C1B">
      <w:pPr>
        <w:widowControl/>
        <w:numPr>
          <w:ilvl w:val="1"/>
          <w:numId w:val="42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Музей – общественное учреждение для хранения произведений искусства, научных коллекций, образцов промышленности (словарь Брокгауза и Эфрона). </w:t>
      </w:r>
    </w:p>
    <w:p w:rsidR="00C35372" w:rsidRPr="00DE6C1B" w:rsidRDefault="00C35372" w:rsidP="00DE6C1B">
      <w:pPr>
        <w:widowControl/>
        <w:numPr>
          <w:ilvl w:val="1"/>
          <w:numId w:val="42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lastRenderedPageBreak/>
        <w:t xml:space="preserve">Музей – это территория бизнеса. </w:t>
      </w:r>
    </w:p>
    <w:p w:rsidR="00C35372" w:rsidRPr="00DE6C1B" w:rsidRDefault="00C35372" w:rsidP="00DE6C1B">
      <w:pPr>
        <w:widowControl/>
        <w:numPr>
          <w:ilvl w:val="1"/>
          <w:numId w:val="42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Музеем называют место, где находится большое количество памятников истории и искусства. </w:t>
      </w:r>
    </w:p>
    <w:p w:rsidR="00C35372" w:rsidRPr="00DE6C1B" w:rsidRDefault="00C35372" w:rsidP="00DE6C1B">
      <w:pPr>
        <w:widowControl/>
        <w:numPr>
          <w:ilvl w:val="0"/>
          <w:numId w:val="40"/>
        </w:numPr>
        <w:suppressAutoHyphens w:val="0"/>
        <w:autoSpaceDN/>
        <w:ind w:left="0" w:hanging="346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Какие музеи есть в нашем районе? Опишите свой поход в музей. </w:t>
      </w:r>
    </w:p>
    <w:p w:rsidR="00C35372" w:rsidRPr="00DE6C1B" w:rsidRDefault="00C35372" w:rsidP="00DE6C1B">
      <w:pPr>
        <w:widowControl/>
        <w:numPr>
          <w:ilvl w:val="0"/>
          <w:numId w:val="40"/>
        </w:numPr>
        <w:suppressAutoHyphens w:val="0"/>
        <w:autoSpaceDN/>
        <w:ind w:left="0" w:hanging="346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Зачем современному обществу нужны музеи? </w:t>
      </w:r>
    </w:p>
    <w:p w:rsidR="00C35372" w:rsidRPr="00DE6C1B" w:rsidRDefault="00C35372" w:rsidP="00DE6C1B">
      <w:pPr>
        <w:widowControl/>
        <w:numPr>
          <w:ilvl w:val="0"/>
          <w:numId w:val="40"/>
        </w:numPr>
        <w:suppressAutoHyphens w:val="0"/>
        <w:autoSpaceDN/>
        <w:ind w:left="0" w:hanging="346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изучает </w:t>
      </w:r>
      <w:proofErr w:type="spellStart"/>
      <w:r w:rsidRPr="00DE6C1B">
        <w:rPr>
          <w:rFonts w:ascii="Times New Roman" w:hAnsi="Times New Roman" w:cs="Times New Roman"/>
          <w:sz w:val="24"/>
          <w:szCs w:val="24"/>
        </w:rPr>
        <w:t>музеология</w:t>
      </w:r>
      <w:proofErr w:type="spellEnd"/>
      <w:r w:rsidRPr="00DE6C1B">
        <w:rPr>
          <w:rFonts w:ascii="Times New Roman" w:hAnsi="Times New Roman" w:cs="Times New Roman"/>
          <w:sz w:val="24"/>
          <w:szCs w:val="24"/>
        </w:rPr>
        <w:t xml:space="preserve"> (музееведение)? Определите объект и предмет ее исследований.</w:t>
      </w:r>
    </w:p>
    <w:p w:rsidR="00C35372" w:rsidRPr="00DE6C1B" w:rsidRDefault="00C35372" w:rsidP="00DE6C1B">
      <w:pPr>
        <w:widowControl/>
        <w:numPr>
          <w:ilvl w:val="0"/>
          <w:numId w:val="40"/>
        </w:numPr>
        <w:suppressAutoHyphens w:val="0"/>
        <w:autoSpaceDN/>
        <w:ind w:left="0" w:hanging="346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Музей, музееведение, Школьный музей. Объясните взаимосвязь и взаимозависимость этих понятий.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  </w:t>
      </w:r>
      <w:r w:rsidRPr="00DE6C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5372" w:rsidRPr="00DE6C1B" w:rsidRDefault="00C35372" w:rsidP="00DE6C1B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6C1B">
        <w:rPr>
          <w:rFonts w:ascii="Times New Roman" w:hAnsi="Times New Roman" w:cs="Times New Roman"/>
          <w:color w:val="auto"/>
          <w:sz w:val="24"/>
          <w:szCs w:val="24"/>
        </w:rPr>
        <w:t xml:space="preserve">Текущий контроль </w:t>
      </w:r>
      <w:r w:rsidRPr="00DE6C1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(в форме беседы, опроса) 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Какова цель комплектования фондов?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Назовите способы комплектования фондов музея.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Назовите формы комплектования фондов музея.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такое легенда?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Назовите правила комплектования музейных фондов?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Охарактеризуйте этапы комплектования музейных фондов.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Назовите основные единицы учета и хранения.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включает учетная документация музея?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включает фондовая документация музея?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Содержание основных этапов учета музейных предметов.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Назвать музеи России и мира.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Какова роль музеев в сохранении культурного наследия прошлого?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такое музейный фонд? Назвать виды музейного фонда.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Какие предметы составляют основной фонд, а какие вспомогательный?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такое подлинник? Привести примеры.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такое копия? Привести примеры.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Каковы требования к хранению предметов музейного значения?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Как ведется учет музейных экспонатов в школьном музее?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такое экспозиция. Каковы основные требования к оформлению экспозиции. </w:t>
      </w:r>
    </w:p>
    <w:p w:rsidR="00C35372" w:rsidRPr="00DE6C1B" w:rsidRDefault="00C35372" w:rsidP="00DE6C1B">
      <w:pPr>
        <w:widowControl/>
        <w:numPr>
          <w:ilvl w:val="0"/>
          <w:numId w:val="41"/>
        </w:numPr>
        <w:suppressAutoHyphens w:val="0"/>
        <w:autoSpaceDN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Что такое поисково-исследовательская работа? Что она в себя включает? </w:t>
      </w:r>
    </w:p>
    <w:p w:rsidR="00C35372" w:rsidRPr="00DE6C1B" w:rsidRDefault="00C35372" w:rsidP="00DE6C1B">
      <w:pPr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5372" w:rsidRPr="00DE6C1B" w:rsidRDefault="00C35372" w:rsidP="00DE6C1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DE6C1B">
        <w:rPr>
          <w:rFonts w:ascii="Times New Roman" w:hAnsi="Times New Roman"/>
          <w:b/>
          <w:sz w:val="24"/>
          <w:szCs w:val="24"/>
        </w:rPr>
        <w:t>Викторина на знание понятий и терминов</w:t>
      </w:r>
      <w:r w:rsidRPr="00DE6C1B">
        <w:rPr>
          <w:rFonts w:ascii="Times New Roman" w:hAnsi="Times New Roman"/>
          <w:b/>
          <w:spacing w:val="-30"/>
          <w:sz w:val="24"/>
          <w:szCs w:val="24"/>
        </w:rPr>
        <w:t xml:space="preserve"> </w:t>
      </w:r>
      <w:r w:rsidRPr="00DE6C1B">
        <w:rPr>
          <w:rFonts w:ascii="Times New Roman" w:hAnsi="Times New Roman"/>
          <w:b/>
          <w:sz w:val="24"/>
          <w:szCs w:val="24"/>
        </w:rPr>
        <w:t>музееведения</w:t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5372" w:rsidRPr="00DE6C1B" w:rsidRDefault="00C35372" w:rsidP="00DE6C1B">
      <w:pPr>
        <w:rPr>
          <w:rFonts w:ascii="Times New Roman" w:hAnsi="Times New Roman" w:cs="Times New Roman"/>
          <w:i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1.Что означает в переводе слово «</w:t>
      </w:r>
      <w:proofErr w:type="spellStart"/>
      <w:r w:rsidRPr="00DE6C1B">
        <w:rPr>
          <w:rFonts w:ascii="Times New Roman" w:hAnsi="Times New Roman" w:cs="Times New Roman"/>
          <w:i/>
          <w:sz w:val="24"/>
          <w:szCs w:val="24"/>
        </w:rPr>
        <w:t>museion</w:t>
      </w:r>
      <w:proofErr w:type="spellEnd"/>
      <w:r w:rsidRPr="00DE6C1B">
        <w:rPr>
          <w:rFonts w:ascii="Times New Roman" w:hAnsi="Times New Roman" w:cs="Times New Roman"/>
          <w:i/>
          <w:sz w:val="24"/>
          <w:szCs w:val="24"/>
        </w:rPr>
        <w:t xml:space="preserve">»?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музей 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место, посвященное музам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музыка   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Г) коллекционирование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 xml:space="preserve">2. Движимый объект природы или материальный результат человеческой деятельности, </w:t>
      </w:r>
      <w:r w:rsidRPr="00DE6C1B">
        <w:rPr>
          <w:rFonts w:ascii="Times New Roman" w:hAnsi="Times New Roman" w:cs="Times New Roman"/>
          <w:i/>
          <w:sz w:val="24"/>
          <w:szCs w:val="24"/>
        </w:rPr>
        <w:tab/>
        <w:t xml:space="preserve">который </w:t>
      </w:r>
      <w:r w:rsidRPr="00DE6C1B">
        <w:rPr>
          <w:rFonts w:ascii="Times New Roman" w:hAnsi="Times New Roman" w:cs="Times New Roman"/>
          <w:i/>
          <w:sz w:val="24"/>
          <w:szCs w:val="24"/>
        </w:rPr>
        <w:tab/>
        <w:t xml:space="preserve">в </w:t>
      </w:r>
      <w:r w:rsidRPr="00DE6C1B">
        <w:rPr>
          <w:rFonts w:ascii="Times New Roman" w:hAnsi="Times New Roman" w:cs="Times New Roman"/>
          <w:i/>
          <w:sz w:val="24"/>
          <w:szCs w:val="24"/>
        </w:rPr>
        <w:tab/>
        <w:t xml:space="preserve">силу </w:t>
      </w:r>
      <w:r w:rsidRPr="00DE6C1B">
        <w:rPr>
          <w:rFonts w:ascii="Times New Roman" w:hAnsi="Times New Roman" w:cs="Times New Roman"/>
          <w:i/>
          <w:sz w:val="24"/>
          <w:szCs w:val="24"/>
        </w:rPr>
        <w:tab/>
        <w:t xml:space="preserve">своей </w:t>
      </w:r>
      <w:r w:rsidRPr="00DE6C1B">
        <w:rPr>
          <w:rFonts w:ascii="Times New Roman" w:hAnsi="Times New Roman" w:cs="Times New Roman"/>
          <w:i/>
          <w:sz w:val="24"/>
          <w:szCs w:val="24"/>
        </w:rPr>
        <w:tab/>
        <w:t xml:space="preserve">значимости </w:t>
      </w:r>
      <w:r w:rsidRPr="00DE6C1B">
        <w:rPr>
          <w:rFonts w:ascii="Times New Roman" w:hAnsi="Times New Roman" w:cs="Times New Roman"/>
          <w:i/>
          <w:sz w:val="24"/>
          <w:szCs w:val="24"/>
        </w:rPr>
        <w:tab/>
        <w:t xml:space="preserve">для </w:t>
      </w:r>
      <w:r w:rsidRPr="00DE6C1B">
        <w:rPr>
          <w:rFonts w:ascii="Times New Roman" w:hAnsi="Times New Roman" w:cs="Times New Roman"/>
          <w:i/>
          <w:sz w:val="24"/>
          <w:szCs w:val="24"/>
        </w:rPr>
        <w:tab/>
        <w:t xml:space="preserve">музейного использования изъят из среды обитания и включен в состав музейного собрания –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предмет музейного значения 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Б) музейный предмет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В) музейный экспонат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3. </w:t>
      </w:r>
      <w:r w:rsidRPr="00DE6C1B">
        <w:rPr>
          <w:rFonts w:ascii="Times New Roman" w:hAnsi="Times New Roman" w:cs="Times New Roman"/>
          <w:i/>
          <w:sz w:val="24"/>
          <w:szCs w:val="24"/>
        </w:rPr>
        <w:t>К свойствам музейного предмета не относится</w:t>
      </w:r>
      <w:r w:rsidRPr="00DE6C1B">
        <w:rPr>
          <w:rFonts w:ascii="Times New Roman" w:hAnsi="Times New Roman" w:cs="Times New Roman"/>
          <w:sz w:val="24"/>
          <w:szCs w:val="24"/>
        </w:rPr>
        <w:t>: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информативность 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предметность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историчность </w:t>
      </w:r>
    </w:p>
    <w:p w:rsidR="00C35372" w:rsidRPr="00DE6C1B" w:rsidRDefault="00C35372" w:rsidP="00DE6C1B">
      <w:pPr>
        <w:rPr>
          <w:rFonts w:ascii="Times New Roman" w:hAnsi="Times New Roman" w:cs="Times New Roman"/>
          <w:i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4. Исторические музеи делятся </w:t>
      </w:r>
      <w:proofErr w:type="gramStart"/>
      <w:r w:rsidRPr="00DE6C1B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DE6C1B">
        <w:rPr>
          <w:rFonts w:ascii="Times New Roman" w:hAnsi="Times New Roman" w:cs="Times New Roman"/>
          <w:i/>
          <w:sz w:val="24"/>
          <w:szCs w:val="24"/>
        </w:rPr>
        <w:t xml:space="preserve"> (выберите верные):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общеисторические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археологические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архитектурные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Г) педагогические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Д) этнографические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5. </w:t>
      </w:r>
      <w:r w:rsidRPr="00DE6C1B">
        <w:rPr>
          <w:rFonts w:ascii="Times New Roman" w:hAnsi="Times New Roman" w:cs="Times New Roman"/>
          <w:i/>
          <w:sz w:val="24"/>
          <w:szCs w:val="24"/>
        </w:rPr>
        <w:t>Музеи по принадлежности (юридическому положению) бывают</w:t>
      </w:r>
      <w:r w:rsidRPr="00DE6C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государственные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республиканские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В) частные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Г) учебные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 xml:space="preserve">6. Деятельность, направленная на обеспечение длительной сохранности музейных предметов: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реставрация Б) консервация В) документирование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7. </w:t>
      </w:r>
      <w:r w:rsidRPr="00DE6C1B">
        <w:rPr>
          <w:rFonts w:ascii="Times New Roman" w:hAnsi="Times New Roman" w:cs="Times New Roman"/>
          <w:i/>
          <w:sz w:val="24"/>
          <w:szCs w:val="24"/>
        </w:rPr>
        <w:t>Понятием «фонды музея» обозначают</w:t>
      </w:r>
      <w:r w:rsidRPr="00DE6C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научно организованную совокупность материалов, принятых музеем на постоянное хранение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памятники истории и культуры, а также объекты природы, изъятые из среды бытования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витрины, стенды и другие виды музейного оборудования, а также аудиовизуальные средства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8. </w:t>
      </w:r>
      <w:r w:rsidRPr="00DE6C1B">
        <w:rPr>
          <w:rFonts w:ascii="Times New Roman" w:hAnsi="Times New Roman" w:cs="Times New Roman"/>
          <w:i/>
          <w:sz w:val="24"/>
          <w:szCs w:val="24"/>
        </w:rPr>
        <w:t xml:space="preserve">Фонд музейных предметов делится </w:t>
      </w:r>
      <w:proofErr w:type="gramStart"/>
      <w:r w:rsidRPr="00DE6C1B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DE6C1B">
        <w:rPr>
          <w:rFonts w:ascii="Times New Roman" w:hAnsi="Times New Roman" w:cs="Times New Roman"/>
          <w:i/>
          <w:sz w:val="24"/>
          <w:szCs w:val="24"/>
        </w:rPr>
        <w:t>:</w:t>
      </w:r>
      <w:r w:rsidRPr="00DE6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основной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обменный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В) научно-вспомогательный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Г) фонд сырьевых материалов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9. </w:t>
      </w:r>
      <w:r w:rsidRPr="00DE6C1B">
        <w:rPr>
          <w:rFonts w:ascii="Times New Roman" w:hAnsi="Times New Roman" w:cs="Times New Roman"/>
          <w:i/>
          <w:sz w:val="24"/>
          <w:szCs w:val="24"/>
        </w:rPr>
        <w:t>Назовите типы музейных предметов (источников):</w:t>
      </w:r>
      <w:r w:rsidRPr="00DE6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археологические  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вещественные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изобразительные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Г) письменные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Д) мемориальные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10. Для хранения предметов в музее оборудуется специальное помещение: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запасник         Б) склад             В) подсобное помещение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11. </w:t>
      </w:r>
      <w:r w:rsidRPr="00DE6C1B">
        <w:rPr>
          <w:rFonts w:ascii="Times New Roman" w:hAnsi="Times New Roman" w:cs="Times New Roman"/>
          <w:i/>
          <w:sz w:val="24"/>
          <w:szCs w:val="24"/>
        </w:rPr>
        <w:t>Объемное воспроизведение внешнего вида объекта, которое создается в определенном масштабе и допускает некоторую условность в показе</w:t>
      </w:r>
      <w:r w:rsidRPr="00DE6C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макет           Б) модель               В) муляж </w:t>
      </w:r>
    </w:p>
    <w:p w:rsidR="00C35372" w:rsidRPr="00DE6C1B" w:rsidRDefault="00C35372" w:rsidP="00DE6C1B">
      <w:pPr>
        <w:rPr>
          <w:rFonts w:ascii="Times New Roman" w:hAnsi="Times New Roman" w:cs="Times New Roman"/>
          <w:i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12. </w:t>
      </w:r>
      <w:r w:rsidRPr="00DE6C1B">
        <w:rPr>
          <w:rFonts w:ascii="Times New Roman" w:hAnsi="Times New Roman" w:cs="Times New Roman"/>
          <w:i/>
          <w:sz w:val="24"/>
          <w:szCs w:val="24"/>
        </w:rPr>
        <w:t xml:space="preserve">Тексты в музееведении обычно подразделяются </w:t>
      </w:r>
      <w:proofErr w:type="gramStart"/>
      <w:r w:rsidRPr="00DE6C1B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DE6C1B">
        <w:rPr>
          <w:rFonts w:ascii="Times New Roman" w:hAnsi="Times New Roman" w:cs="Times New Roman"/>
          <w:i/>
          <w:sz w:val="24"/>
          <w:szCs w:val="24"/>
        </w:rPr>
        <w:t>: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А) повествовательные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заглавные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пояснительные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Г) разделительные 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Д) указатели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13. Экскурсия, лекция, консультация, конференция, кружок, конкурс, концерт – все вместе это: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формы культурно-образовательной деятельности музея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методы построения экспозиции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научно-фондовая работа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14. </w:t>
      </w:r>
      <w:r w:rsidRPr="00DE6C1B">
        <w:rPr>
          <w:rFonts w:ascii="Times New Roman" w:hAnsi="Times New Roman" w:cs="Times New Roman"/>
          <w:i/>
          <w:sz w:val="24"/>
          <w:szCs w:val="24"/>
        </w:rPr>
        <w:t>Первым российским музеем является</w:t>
      </w:r>
      <w:r w:rsidRPr="00DE6C1B">
        <w:rPr>
          <w:rFonts w:ascii="Times New Roman" w:hAnsi="Times New Roman" w:cs="Times New Roman"/>
          <w:sz w:val="24"/>
          <w:szCs w:val="24"/>
        </w:rPr>
        <w:t>: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Эрмитаж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Кунсткамера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Третьяковская галерея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15. </w:t>
      </w:r>
      <w:r w:rsidRPr="00DE6C1B">
        <w:rPr>
          <w:rFonts w:ascii="Times New Roman" w:hAnsi="Times New Roman" w:cs="Times New Roman"/>
          <w:i/>
          <w:sz w:val="24"/>
          <w:szCs w:val="24"/>
        </w:rPr>
        <w:t>В каком городе находится знаменитый музей Эрмитаж?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в Москве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в Париже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в Санкт-Петербурге </w:t>
      </w:r>
    </w:p>
    <w:p w:rsidR="00C35372" w:rsidRPr="00DE6C1B" w:rsidRDefault="00C35372" w:rsidP="00DE6C1B">
      <w:pPr>
        <w:rPr>
          <w:rFonts w:ascii="Times New Roman" w:hAnsi="Times New Roman" w:cs="Times New Roman"/>
          <w:i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16</w:t>
      </w:r>
      <w:r w:rsidRPr="00DE6C1B">
        <w:rPr>
          <w:rFonts w:ascii="Times New Roman" w:hAnsi="Times New Roman" w:cs="Times New Roman"/>
          <w:sz w:val="24"/>
          <w:szCs w:val="24"/>
        </w:rPr>
        <w:t xml:space="preserve">. </w:t>
      </w:r>
      <w:r w:rsidRPr="00DE6C1B">
        <w:rPr>
          <w:rFonts w:ascii="Times New Roman" w:hAnsi="Times New Roman" w:cs="Times New Roman"/>
          <w:i/>
          <w:sz w:val="24"/>
          <w:szCs w:val="24"/>
        </w:rPr>
        <w:t>Датой основания первого музея в России считают: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lastRenderedPageBreak/>
        <w:t xml:space="preserve">А) 1714 г.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1795 г.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1896 г.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i/>
          <w:sz w:val="24"/>
          <w:szCs w:val="24"/>
        </w:rPr>
        <w:t>17. Крупнейшим музеем Санкт-Петербурга является</w:t>
      </w:r>
      <w:r w:rsidRPr="00DE6C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Третьяковская галерея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Б) Государственный Эрмитаж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Русский музей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Г) Кунсткамера </w:t>
      </w:r>
    </w:p>
    <w:p w:rsidR="00C35372" w:rsidRPr="00DE6C1B" w:rsidRDefault="00C35372" w:rsidP="00DE6C1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18. </w:t>
      </w:r>
      <w:r w:rsidRPr="00DE6C1B">
        <w:rPr>
          <w:rFonts w:ascii="Times New Roman" w:hAnsi="Times New Roman" w:cs="Times New Roman"/>
          <w:i/>
          <w:sz w:val="24"/>
          <w:szCs w:val="24"/>
        </w:rPr>
        <w:t>Совокупность музейных предметов, представляющих научный, художественный или познавательный интерес как единое целое, называется: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музейной коллекцией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музейным фондом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музейной экспозицией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19</w:t>
      </w:r>
      <w:r w:rsidRPr="00DE6C1B">
        <w:rPr>
          <w:rFonts w:ascii="Times New Roman" w:hAnsi="Times New Roman" w:cs="Times New Roman"/>
          <w:i/>
          <w:sz w:val="24"/>
          <w:szCs w:val="24"/>
        </w:rPr>
        <w:t>. Как называется совокупность музейных коллекций</w:t>
      </w:r>
      <w:r w:rsidRPr="00DE6C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музейная экспозиция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Б) музейный фонд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В) музейное собрание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20. </w:t>
      </w:r>
      <w:r w:rsidRPr="00DE6C1B">
        <w:rPr>
          <w:rFonts w:ascii="Times New Roman" w:hAnsi="Times New Roman" w:cs="Times New Roman"/>
          <w:i/>
          <w:sz w:val="24"/>
          <w:szCs w:val="24"/>
        </w:rPr>
        <w:t>Музейные предметы всех музеев нашей страны образуют</w:t>
      </w:r>
      <w:r w:rsidRPr="00DE6C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А) Музейный фонд Российской Федерации  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Б) Общий фонд Российской Федерации</w:t>
      </w:r>
    </w:p>
    <w:p w:rsidR="00C35372" w:rsidRPr="00DE6C1B" w:rsidRDefault="00C35372" w:rsidP="00DE6C1B">
      <w:pPr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В) Музейное собрание Российской Федерации</w:t>
      </w:r>
    </w:p>
    <w:p w:rsidR="00C35372" w:rsidRPr="00DE6C1B" w:rsidRDefault="00C35372" w:rsidP="00DE6C1B">
      <w:pPr>
        <w:spacing w:after="16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E6C1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br w:type="page"/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Hlk113532516"/>
      <w:r w:rsidRPr="00DE6C1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3.2. Методический материал</w:t>
      </w:r>
      <w:bookmarkEnd w:id="22"/>
    </w:p>
    <w:p w:rsidR="00C35372" w:rsidRPr="00DE6C1B" w:rsidRDefault="00C35372" w:rsidP="00DE6C1B">
      <w:pPr>
        <w:ind w:firstLine="567"/>
        <w:jc w:val="both"/>
        <w:rPr>
          <w:rStyle w:val="20"/>
          <w:rFonts w:ascii="Times New Roman" w:eastAsiaTheme="minorHAnsi" w:hAnsi="Times New Roman" w:cs="Times New Roman"/>
          <w:iCs/>
          <w:sz w:val="24"/>
          <w:szCs w:val="24"/>
        </w:rPr>
      </w:pPr>
      <w:r w:rsidRPr="00DE6C1B">
        <w:rPr>
          <w:rFonts w:ascii="Times New Roman" w:hAnsi="Times New Roman" w:cs="Times New Roman"/>
          <w:bCs/>
          <w:iCs/>
          <w:sz w:val="24"/>
          <w:szCs w:val="24"/>
        </w:rPr>
        <w:t>Методическая литература и методические разработки для обеспечения образовательного процесса являются образцом для разработки учебно-методического комплекса, оригиналы материалов хранятся у педагога дополнительного образования и используются в образовательном процессе (приложение)</w:t>
      </w:r>
      <w:r w:rsidRPr="00DE6C1B">
        <w:rPr>
          <w:rStyle w:val="20"/>
          <w:rFonts w:ascii="Times New Roman" w:eastAsiaTheme="minorHAnsi" w:hAnsi="Times New Roman" w:cs="Times New Roman"/>
          <w:iCs/>
          <w:sz w:val="24"/>
          <w:szCs w:val="24"/>
        </w:rPr>
        <w:t>.</w:t>
      </w:r>
    </w:p>
    <w:p w:rsidR="00C35372" w:rsidRPr="00DE6C1B" w:rsidRDefault="00C35372" w:rsidP="00DE6C1B">
      <w:pPr>
        <w:autoSpaceDE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</w:rPr>
      </w:pPr>
    </w:p>
    <w:p w:rsidR="00892697" w:rsidRPr="00DE6C1B" w:rsidRDefault="00C35372" w:rsidP="00DE6C1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DE6C1B">
        <w:rPr>
          <w:rFonts w:ascii="Times New Roman" w:hAnsi="Times New Roman"/>
          <w:b/>
          <w:sz w:val="24"/>
          <w:szCs w:val="24"/>
        </w:rPr>
        <w:t xml:space="preserve">Урок в музее </w:t>
      </w:r>
      <w:r w:rsidR="00892697" w:rsidRPr="00DE6C1B">
        <w:rPr>
          <w:rFonts w:ascii="Times New Roman" w:hAnsi="Times New Roman"/>
          <w:b/>
          <w:sz w:val="24"/>
          <w:szCs w:val="24"/>
        </w:rPr>
        <w:t>"Никто не забыт, ничто не забыто"</w:t>
      </w:r>
    </w:p>
    <w:p w:rsidR="00C35372" w:rsidRPr="00DE6C1B" w:rsidRDefault="00C35372" w:rsidP="00DE6C1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DE6C1B"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Воспитание уважения к подвигу советского народа, отечественной истории через уважение к заслугам отдельных исторических деятелей и рядовых солдат Победы, тружеников тыла - одно из направлений патриотического воспитания.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Подготовка к мероприятию способствует формированию культуры работы с историческими источниками, литературой, публичных выступлений, поиска и обработки информации, проведения экскурсий, работы с музейными экспонатами. Развивает мыслительные, творческие, коммуникативные способности учащихся.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9"/>
          <w:rFonts w:ascii="Times New Roman" w:hAnsi="Times New Roman"/>
          <w:b/>
          <w:bCs/>
          <w:color w:val="000000"/>
          <w:sz w:val="24"/>
          <w:szCs w:val="24"/>
        </w:rPr>
        <w:t>Ожидаемые результаты: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проведение музейного урока дает возможность больше узнать о жителях села Широкое, показать поисковую работу и приобщить школьников к исследовательской работе, узнать новую информацию о ветеранах, о вкладе уроженцев села Широкое в Победу.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В ходе урока используются экспозиции музея, семейные архивы.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8"/>
          <w:rFonts w:ascii="Times New Roman" w:hAnsi="Times New Roman"/>
          <w:color w:val="000000"/>
          <w:sz w:val="24"/>
          <w:szCs w:val="24"/>
        </w:rPr>
        <w:t>Целевые группы: </w:t>
      </w:r>
      <w:r w:rsidRPr="00DE6C1B">
        <w:rPr>
          <w:rStyle w:val="c9"/>
          <w:rFonts w:ascii="Times New Roman" w:hAnsi="Times New Roman"/>
          <w:b/>
          <w:bCs/>
          <w:color w:val="000000"/>
          <w:sz w:val="24"/>
          <w:szCs w:val="24"/>
        </w:rPr>
        <w:t>учащиеся 8-11 классов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Основание для разработки урока: празднование Дня Победы 9 мая, сохранение преемственности поколений, приобщение учащихся к историческому наследию.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В подготовке и проведении задействованы учащиеся 8 класса - активисты музея.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Цель урока: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Воспитание чувства патриотизма, любви к Родине, уважение к старшему поколению.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Задачи: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1. Формировать интерес учащихся к изучению истории Великой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Отечественной войны, своего края, района, села.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2. Приобщать учащихся к культурному наследию на основе документального материала о ветеранах села.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3. Развивать навыки работы с дополнительной литературой, умение отбирать, оценивать и преподносить исторический материал.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4. Формировать чувство уважения к старшему поколению.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Ожидаемые результаты: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sym w:font="Symbol" w:char="F0D8"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формирование межличностных отношений в процессе группового взаимодействия;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sym w:font="Symbol" w:char="F0D8"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охват школьников чтением художественной патриотической литературы; развитие творческих способностей учащихся.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sym w:font="Symbol" w:char="F0D8"/>
      </w: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Наличие необходимых ресурсов: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- информационный ресурс: фонд школьной библиотеки, периодические</w:t>
      </w:r>
      <w:proofErr w:type="gramEnd"/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издания, материалы музейного пространства школы;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sym w:font="Symbol" w:char="F0D8"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использование мультимедийного проектора (презентация, видеоролики).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9"/>
          <w:rFonts w:ascii="Times New Roman" w:hAnsi="Times New Roman"/>
          <w:b/>
          <w:bCs/>
          <w:color w:val="000000"/>
          <w:sz w:val="24"/>
          <w:szCs w:val="24"/>
        </w:rPr>
        <w:t>Место проведения: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музейное пространство школы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Время проведения: 4</w:t>
      </w:r>
      <w:r w:rsidR="003D1DA4" w:rsidRPr="00DE6C1B">
        <w:rPr>
          <w:rStyle w:val="c0"/>
          <w:rFonts w:ascii="Times New Roman" w:hAnsi="Times New Roman"/>
          <w:color w:val="000000"/>
          <w:sz w:val="24"/>
          <w:szCs w:val="24"/>
        </w:rPr>
        <w:t>5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минут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Добрый день! Рады видеть вас в нашем школьном музее </w:t>
      </w:r>
      <w:r w:rsidR="003D1DA4" w:rsidRPr="00DE6C1B">
        <w:rPr>
          <w:rStyle w:val="c0"/>
          <w:rFonts w:ascii="Times New Roman" w:hAnsi="Times New Roman"/>
          <w:color w:val="000000"/>
          <w:sz w:val="24"/>
          <w:szCs w:val="24"/>
        </w:rPr>
        <w:t>Боевой славы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.</w:t>
      </w:r>
    </w:p>
    <w:p w:rsidR="003D1DA4" w:rsidRPr="00DE6C1B" w:rsidRDefault="00892697" w:rsidP="00DE6C1B">
      <w:pPr>
        <w:pStyle w:val="a7"/>
        <w:ind w:firstLine="567"/>
        <w:jc w:val="both"/>
        <w:rPr>
          <w:rStyle w:val="c0"/>
          <w:rFonts w:ascii="Times New Roman" w:hAnsi="Times New Roman"/>
          <w:color w:val="000000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На музейном уроке присутствуют учащиеся 8-</w:t>
      </w:r>
      <w:r w:rsidR="003D1DA4" w:rsidRPr="00DE6C1B">
        <w:rPr>
          <w:rStyle w:val="c0"/>
          <w:rFonts w:ascii="Times New Roman" w:hAnsi="Times New Roman"/>
          <w:color w:val="000000"/>
          <w:sz w:val="24"/>
          <w:szCs w:val="24"/>
        </w:rPr>
        <w:t>11 классов, педагоги,</w:t>
      </w:r>
    </w:p>
    <w:p w:rsidR="00892697" w:rsidRPr="00DE6C1B" w:rsidRDefault="00892697" w:rsidP="00DE6C1B">
      <w:pPr>
        <w:pStyle w:val="a7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DE6C1B">
        <w:rPr>
          <w:rStyle w:val="c9"/>
          <w:rFonts w:ascii="Times New Roman" w:hAnsi="Times New Roman"/>
          <w:b/>
          <w:bCs/>
          <w:color w:val="000000"/>
          <w:sz w:val="24"/>
          <w:szCs w:val="24"/>
        </w:rPr>
        <w:t>Учащиеся</w:t>
      </w: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1.Гори, свеча, не затухай, не проходящей болью будь,</w:t>
      </w: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Пусть в пламени твоем встают, чей оборвался путь.</w:t>
      </w:r>
    </w:p>
    <w:p w:rsidR="00892697" w:rsidRPr="00DE6C1B" w:rsidRDefault="00892697" w:rsidP="00DE6C1B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lastRenderedPageBreak/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2.Кто из спокойных мирных дней шагнул в наземный ад</w:t>
      </w:r>
      <w:r w:rsidR="003D1DA4" w:rsidRPr="00DE6C1B">
        <w:rPr>
          <w:rStyle w:val="c0"/>
          <w:rFonts w:ascii="Times New Roman" w:hAnsi="Times New Roman"/>
          <w:color w:val="000000"/>
          <w:sz w:val="24"/>
          <w:szCs w:val="24"/>
        </w:rPr>
        <w:t>,</w:t>
      </w: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И кто до гробовой черты нес звание – солдат.</w:t>
      </w:r>
    </w:p>
    <w:p w:rsidR="00892697" w:rsidRPr="00DE6C1B" w:rsidRDefault="00892697" w:rsidP="00DE6C1B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3.Кто в восемнадцать с небольшим познал цену потерь,</w:t>
      </w: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Кто за Россию, </w:t>
      </w:r>
      <w:proofErr w:type="gramStart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жизнь</w:t>
      </w:r>
      <w:proofErr w:type="gramEnd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отдав, открыл в бессмертье дверь.</w:t>
      </w:r>
    </w:p>
    <w:p w:rsidR="00892697" w:rsidRPr="00DE6C1B" w:rsidRDefault="00892697" w:rsidP="00DE6C1B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4.Гори, свеча, не затухай, не дай нахлынуть тьме,</w:t>
      </w: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Не дай живым забыть всех тех, погибших на войне.</w:t>
      </w:r>
    </w:p>
    <w:p w:rsidR="00892697" w:rsidRPr="00DE6C1B" w:rsidRDefault="00892697" w:rsidP="00DE6C1B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9 МАЯ – особенный день и для России, и для каждого из нас. В День Победы мы вспоминаем о страшной войне, в которой погибли около 27 миллионов советских людей. 1418 дней и ночей длилась война, за годы которой полностью или частично было разрушено и сожжено 1710 городов и поселков, 70 тысяч сел и деревень.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Почти не осталось тех, кто участвовал в боевых действиях, пережил все трудности войны. Теперь мы должны хранить память о подвигах солдат и командиров, их доблести и мужестве, благодаря которым была одержана победа.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Мы в вечном долгу перед ними, потому что за нашу жизнь они заплатили своими страданиями, своей кровью. И отдать этот долг мы можем только памятью и уважением.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Презентация «ПАМЯТНИКИ»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Ведущий: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Памятники Великой Отечественной войны, посвященные мужеству и героизму советских солдат, сражавшихся против фашистов, установлены во многих городах России и Европы. С первого дня войны героизм простого советского солдата стал образцом для подражания. На защиту Родины встала вся страна. Сегодня мы вспомним о самых важных памятниках Великой Отечественной войны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Дети рассказывают  о памятниках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1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1.Историко-мемориальный комплекс «Мамаев курган» в Волгограде. </w:t>
      </w: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Самый монументальный, величественный и знаменитый мемориальный комплекс, посвященный Великой Отечественной войне. На верхнюю точку кургана ведет дорожка из 200 ступеней. Количество ступеней выбрано неспроста. Ведь именно столько дней продолжалась Сталинградская битва — самая страшная и самая кровопролитная за всю историю человечества.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2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2. </w:t>
      </w:r>
      <w:proofErr w:type="gramStart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«Воин-освободитель» — монумент в берлинском  </w:t>
      </w:r>
      <w:proofErr w:type="spellStart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Трептов-парке</w:t>
      </w:r>
      <w:proofErr w:type="spellEnd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— символ победы советского народа над нацизмом.</w:t>
      </w:r>
      <w:proofErr w:type="gramEnd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 Монумент является заключительной частью триптиха, состоящего также из монументов «Тыл — фронту» в Магнитогорске и «Родина-мать зовёт!» на Мамаевом кургане в Волгограде. Согласно задумке, меч Победы, выкованный на Урале, был поднят в Сталинграде и опущен в Берлине.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3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3. Памятник  советскому солдату-освободителю – солдату Алеше в болгарском городе Пловдив.</w:t>
      </w: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Монумент установлен на горе </w:t>
      </w:r>
      <w:proofErr w:type="spellStart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Бунарджик</w:t>
      </w:r>
      <w:proofErr w:type="spellEnd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. Памятник является напоминанием последующему поколению о мужестве и героизме советских солдат, проявленных в ожесточенных боях за освобождение Европы от фашизма.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4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8"/>
          <w:rFonts w:ascii="Times New Roman" w:hAnsi="Times New Roman"/>
          <w:color w:val="000000"/>
          <w:sz w:val="24"/>
          <w:szCs w:val="24"/>
        </w:rPr>
        <w:t>4.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Мемориал открыт в мае 1967 года после захоронения у Кремлевской стены в Александровском саду праха неизвестного солдата, погибшего в битве за Москву. Останки были перенесены из братской могилы на 41 км Ленинградского шоссе. Памятник состоит из надгробной плиты, покрытой бронзовым боевым знаменем, на котором лежат солдатская каска и лавровая ветвь. А в центре горит Вечный огонь славы, привезенный с </w:t>
      </w:r>
      <w:proofErr w:type="gramStart"/>
      <w:r w:rsidRPr="00DE6C1B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>Марсова</w:t>
      </w:r>
      <w:proofErr w:type="gramEnd"/>
      <w:r w:rsidRPr="00DE6C1B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поля. Рядом расположена надпись "Имя твоё неизвестно, подвиг твой бессмертен". Так же композиционной составляющей 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мемориала является гранитная аллея со специальными блоками, где хранятся капсулы с землей из городов-героев.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5</w:t>
      </w:r>
    </w:p>
    <w:p w:rsidR="00892697" w:rsidRPr="00DE6C1B" w:rsidRDefault="00892697" w:rsidP="00DE6C1B">
      <w:pPr>
        <w:pStyle w:val="a7"/>
        <w:ind w:firstLine="567"/>
        <w:jc w:val="both"/>
        <w:rPr>
          <w:rStyle w:val="c0"/>
          <w:rFonts w:ascii="Times New Roman" w:hAnsi="Times New Roman"/>
          <w:color w:val="000000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5. В нашем селе тоже имеется Памятник </w:t>
      </w:r>
      <w:r w:rsidR="003D1DA4" w:rsidRPr="00DE6C1B">
        <w:rPr>
          <w:rStyle w:val="c0"/>
          <w:rFonts w:ascii="Times New Roman" w:hAnsi="Times New Roman"/>
          <w:color w:val="000000"/>
          <w:sz w:val="24"/>
          <w:szCs w:val="24"/>
        </w:rPr>
        <w:t>погибшим односельчанам в Годы Великой Отечественной войне «Никто не забыт. Ничто не забыто»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, нашим землякам, погибшим в годы Великой Отечественной войны. </w:t>
      </w:r>
    </w:p>
    <w:p w:rsidR="00724ED8" w:rsidRPr="00DE6C1B" w:rsidRDefault="00724ED8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81574" cy="2241709"/>
            <wp:effectExtent l="0" t="0" r="0" b="6350"/>
            <wp:docPr id="1" name="Рисунок 1" descr="C:\Users\Admin\Desktop\8wDrQfDIq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wDrQfDIq7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16" cy="22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D8" w:rsidRPr="00DE6C1B" w:rsidRDefault="00724ED8" w:rsidP="00DE6C1B">
      <w:pPr>
        <w:pStyle w:val="a7"/>
        <w:ind w:firstLine="567"/>
        <w:jc w:val="right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sz w:val="24"/>
          <w:szCs w:val="24"/>
        </w:rPr>
        <w:t xml:space="preserve">Памятник «Никто не забыт, ничто не забыто» </w:t>
      </w:r>
      <w:proofErr w:type="gramStart"/>
      <w:r w:rsidRPr="00DE6C1B">
        <w:rPr>
          <w:rFonts w:ascii="Times New Roman" w:hAnsi="Times New Roman"/>
          <w:sz w:val="24"/>
          <w:szCs w:val="24"/>
        </w:rPr>
        <w:t>в</w:t>
      </w:r>
      <w:proofErr w:type="gramEnd"/>
      <w:r w:rsidRPr="00DE6C1B">
        <w:rPr>
          <w:rFonts w:ascii="Times New Roman" w:hAnsi="Times New Roman"/>
          <w:sz w:val="24"/>
          <w:szCs w:val="24"/>
        </w:rPr>
        <w:t xml:space="preserve"> с. Широкое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Ведущий: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Советские солдаты освобождали не только Россию, но и другие страны. И везде им поставлены были памятники. В  Европе насчитывается около 4 тыс. памятников и мемориалов советским солдатам, из них около 1 тыс. - в Венгрии, более 500 - в Польше, по 250 - в Австрии и Словакии, около 50 - в Норвегии. К сожалению, сейчас мы наблюдаем вандализм и разрушение памятников в разных странах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ПРЕЗЕНТАЦИЯ «НАГРАДЫ ВОВ»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Ведущий: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Сейчас мы немного расскажем об орденах и медалях, которыми за личное мужество и отвагу, проявленные при защите Отечества и исполнении воинского долга, награждались герои тех лет.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2"/>
          <w:rFonts w:ascii="Times New Roman" w:hAnsi="Times New Roman"/>
          <w:b/>
          <w:bCs/>
          <w:color w:val="000000"/>
          <w:sz w:val="24"/>
          <w:szCs w:val="24"/>
        </w:rPr>
        <w:t>Учащиеся рассказывают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1</w:t>
      </w:r>
    </w:p>
    <w:p w:rsidR="00892697" w:rsidRPr="00DE6C1B" w:rsidRDefault="00892697" w:rsidP="00DE6C1B">
      <w:pPr>
        <w:pStyle w:val="a7"/>
        <w:ind w:firstLine="567"/>
        <w:jc w:val="both"/>
        <w:rPr>
          <w:rStyle w:val="c0"/>
          <w:rFonts w:ascii="Times New Roman" w:hAnsi="Times New Roman"/>
          <w:color w:val="000000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Орден «Победа» является высшим военным орденом. Им награждаются лица высшего командного состава Красной Армии за успешное проведение таких боевых операций в масштабе одного или нескольких фронтов, в результате которых в корне меняется обстановка в пользу Красной Армии.</w:t>
      </w:r>
    </w:p>
    <w:p w:rsidR="00724ED8" w:rsidRPr="00DE6C1B" w:rsidRDefault="00724ED8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13705" cy="3172873"/>
            <wp:effectExtent l="0" t="0" r="1270" b="8890"/>
            <wp:docPr id="2" name="Рисунок 2" descr="C:\Users\Admin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39" cy="31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D8" w:rsidRPr="00DE6C1B" w:rsidRDefault="00724ED8" w:rsidP="00DE6C1B">
      <w:pPr>
        <w:pStyle w:val="a7"/>
        <w:ind w:firstLine="567"/>
        <w:jc w:val="right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Орден «Победа»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2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2. Учреждён 6 апреля 1930 года для награждения за большие заслуги в деле обороны Союза </w:t>
      </w:r>
      <w:proofErr w:type="gramStart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ССР</w:t>
      </w:r>
      <w:proofErr w:type="gramEnd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как в военное, так и в мирное время, в обеспечении государственной безопасности. В годы Великой Отечественной войны орден Красной Звезды был выдан около 2900 тысяч раз. 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3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3. Орден Славы — военный орден СССР, учреждён Указом Президиума Верховного Совета СССР от 8 ноября 1943 года. Награждаются лица рядового и сержантского состава Красной Армии, а в авиации и лица, имеющие звание младшего лейтенанта. Вручался только за личные заслуги. Орден Славы имеет три степени.</w:t>
      </w:r>
      <w:r w:rsidR="00724ED8" w:rsidRPr="00DE6C1B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24ED8" w:rsidRPr="00DE6C1B" w:rsidRDefault="00724ED8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95475" cy="2527300"/>
            <wp:effectExtent l="0" t="0" r="9525" b="6350"/>
            <wp:docPr id="3" name="Рисунок 3" descr="C:\Users\Admin\Desktop\d43e08c6a9a126f7bd3ccb44274e0d073ca13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43e08c6a9a126f7bd3ccb44274e0d073ca133b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Орден </w:t>
      </w:r>
      <w:r w:rsidR="00300FAF" w:rsidRPr="00DE6C1B">
        <w:rPr>
          <w:rStyle w:val="c0"/>
          <w:rFonts w:ascii="Times New Roman" w:hAnsi="Times New Roman"/>
          <w:color w:val="000000"/>
          <w:sz w:val="24"/>
          <w:szCs w:val="24"/>
        </w:rPr>
        <w:t>«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Славы</w:t>
      </w:r>
      <w:r w:rsidR="00300FAF" w:rsidRPr="00DE6C1B">
        <w:rPr>
          <w:rStyle w:val="c0"/>
          <w:rFonts w:ascii="Times New Roman" w:hAnsi="Times New Roman"/>
          <w:color w:val="000000"/>
          <w:sz w:val="24"/>
          <w:szCs w:val="24"/>
        </w:rPr>
        <w:t>»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4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4. 20 мая 1942 года был подписан Указ Президиума Верховного Совета СССР «Об учреждении ордена Отечественной войны I и II степени» и вместе с ним статут нового ордена. Впервые в истории советской наградной системы были перечислены конкретные подвиги, за которые выдавалась награда представителям всех основных родов войск. Особо оговаривалось право на этот орден гражданских лиц, награждавшихся за вклад в общую победу над врагом. Орденом I степени награждается тот, кто лично уничтожит 2 тяжелых или средних или 3 легких танка противника, либо в составе орудийного расчета - 3 тяжелых или средних танка или 5 легких. Орден II степени мог заслужить тот, кто лично уничтожит 1 тяжелый или средний танк 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lastRenderedPageBreak/>
        <w:t>или 2 легких, либо в составе орудийного расчета 2 тяжелых или средних или 3 легких танка противника.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5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5. Медаль учреждена 1 августа 1939 года Указом Президиума Верховного Совета СССР «О дополнительных знаках отличия для Героев Советского Союза» для граждан, удостоенных высшей степени отличия — звания «Герой Советского Союза». Первоначально медаль также называлась «Герой Советского Союза», однако согласно Указу Президиума Верховного Совета СССР от 16 октября 1939 года внесено изменение в статьи 2-4 Указа от 1 августа; отныне она стала именоваться как медаль «Золотая Звезда».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Слайд 6</w:t>
      </w:r>
    </w:p>
    <w:p w:rsidR="00892697" w:rsidRPr="00DE6C1B" w:rsidRDefault="00892697" w:rsidP="00DE6C1B">
      <w:pPr>
        <w:pStyle w:val="a7"/>
        <w:ind w:firstLine="567"/>
        <w:jc w:val="both"/>
        <w:rPr>
          <w:rStyle w:val="c0"/>
          <w:rFonts w:ascii="Times New Roman" w:hAnsi="Times New Roman"/>
          <w:color w:val="000000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6. Медаль «За отвагу» с момента своего появления стала особо популярной и ценимой среди фронтовиков, поскольку ей награждали исключительно за храбрость, проявленную в бою. Государственная награда СССР и Российской Федерации. Была учреждена 17 октября 1938 года для награждения воинов Красной Армии, Военно-Морского Флота и пограничной охраны за личное мужество и отвагу в боях с врагами Советского Союза при защите неприкосновенности государственных границ или при борьбе с диверсантами, шпионами и прочими врагами Советского государства.</w:t>
      </w:r>
    </w:p>
    <w:p w:rsidR="00724ED8" w:rsidRPr="00DE6C1B" w:rsidRDefault="00724ED8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09725" cy="3070185"/>
            <wp:effectExtent l="0" t="0" r="0" b="0"/>
            <wp:docPr id="4" name="Рисунок 4" descr="C:\Users\Admin\Desktop\kak-vygliadit-medal-za-otvagu-vov-fot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ak-vygliadit-medal-za-otvagu-vov-foto-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46" cy="30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Медаль «За отвагу»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Ведущий: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Это небольшая часть наград, которых удостаивались участники войны.</w:t>
      </w:r>
    </w:p>
    <w:p w:rsidR="00892697" w:rsidRPr="00DE6C1B" w:rsidRDefault="00892697" w:rsidP="00DE6C1B">
      <w:pPr>
        <w:pStyle w:val="a7"/>
        <w:ind w:firstLine="567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Трек «От героев былых времен» </w:t>
      </w:r>
      <w:proofErr w:type="gramStart"/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-ф</w:t>
      </w:r>
      <w:proofErr w:type="gramEnd"/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оном</w:t>
      </w:r>
      <w:r w:rsidRPr="00DE6C1B">
        <w:rPr>
          <w:rFonts w:ascii="Times New Roman" w:hAnsi="Times New Roman"/>
          <w:sz w:val="24"/>
          <w:szCs w:val="24"/>
        </w:rPr>
        <w:br/>
      </w:r>
      <w:r w:rsidRPr="00DE6C1B">
        <w:rPr>
          <w:rStyle w:val="c8"/>
          <w:rFonts w:ascii="Times New Roman" w:hAnsi="Times New Roman"/>
          <w:color w:val="000000"/>
          <w:sz w:val="24"/>
          <w:szCs w:val="24"/>
        </w:rPr>
        <w:t>– В России нет семьи, которой не коснулась бы Великая Отечественная война. Практически у всех наших соотечественников есть родственники, которые побывали на фронте или работали в те годы тылу, приближая победу. И сегодня мы вспомним их имена.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ГЕРОИ ИЗ СЕМЕЙНОГО АЛЬБОМА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2"/>
          <w:rFonts w:ascii="Times New Roman" w:hAnsi="Times New Roman"/>
          <w:b/>
          <w:bCs/>
          <w:color w:val="000000"/>
          <w:sz w:val="24"/>
          <w:szCs w:val="24"/>
        </w:rPr>
        <w:t>1.</w:t>
      </w:r>
      <w:r w:rsidR="00B52770" w:rsidRPr="00DE6C1B">
        <w:rPr>
          <w:rFonts w:ascii="Times New Roman" w:hAnsi="Times New Roman"/>
          <w:sz w:val="24"/>
          <w:szCs w:val="24"/>
        </w:rPr>
        <w:t xml:space="preserve"> </w:t>
      </w: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Дети называют своих прадедов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Видеролик</w:t>
      </w:r>
      <w:proofErr w:type="spellEnd"/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«Письма из будущего. Письма на фронт»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(Ученик нашей школы обращается к своему прадеду)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Ведущий: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Мы помним уроки истории и чтим память погибших за мир, в котором живем!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СТИХОТВОРЕНИЕ М. Светлов «ИТАЛЬЯНЕЦ» </w:t>
      </w:r>
      <w:r w:rsidR="00B52770"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Малашенко Ярослав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Ведущий: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 БЕССМЕРТНЫЙ ПОЛК НАШЕГО СЕЛА  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8"/>
          <w:rFonts w:ascii="Times New Roman" w:hAnsi="Times New Roman"/>
          <w:color w:val="000000"/>
          <w:sz w:val="24"/>
          <w:szCs w:val="24"/>
        </w:rPr>
        <w:t> </w:t>
      </w:r>
      <w:r w:rsidR="00B52770" w:rsidRPr="00DE6C1B">
        <w:rPr>
          <w:rStyle w:val="c8"/>
          <w:rFonts w:ascii="Times New Roman" w:hAnsi="Times New Roman"/>
          <w:color w:val="000000"/>
          <w:sz w:val="24"/>
          <w:szCs w:val="24"/>
        </w:rPr>
        <w:t>-Учащиеся рассказывают о подвигах своих предков в ВОВ.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6"/>
          <w:rFonts w:ascii="Times New Roman" w:hAnsi="Times New Roman"/>
          <w:b/>
          <w:bCs/>
          <w:color w:val="000000"/>
          <w:sz w:val="24"/>
          <w:szCs w:val="24"/>
          <w:u w:val="single"/>
        </w:rPr>
        <w:t>Ведущий:</w:t>
      </w:r>
      <w:r w:rsidRPr="00DE6C1B">
        <w:rPr>
          <w:rStyle w:val="c8"/>
          <w:rFonts w:ascii="Times New Roman" w:hAnsi="Times New Roman"/>
          <w:color w:val="000000"/>
          <w:sz w:val="24"/>
          <w:szCs w:val="24"/>
        </w:rPr>
        <w:t> С 2005 года проводится патриотическая акция «Георгиевская ленточка» с целью вернуть и привить ценность праздника молодому поколению. </w:t>
      </w:r>
      <w:r w:rsidRPr="00DE6C1B">
        <w:rPr>
          <w:rStyle w:val="c8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Лента возникла в 1769 году, когда императрица Екатерина II утвердила орден Святого Георгия. Этот знак отличия вручали офицерам за подвиги в Русско-турецкой войне. Награду следовало носить на полосатой ленте </w:t>
      </w:r>
      <w:r w:rsidRPr="00DE6C1B">
        <w:rPr>
          <w:rStyle w:val="c8"/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государственных цветов — чёрного и жёлтого. По названию ордена она получила имя </w:t>
      </w:r>
      <w:proofErr w:type="gramStart"/>
      <w:r w:rsidRPr="00DE6C1B">
        <w:rPr>
          <w:rStyle w:val="c8"/>
          <w:rFonts w:ascii="Times New Roman" w:hAnsi="Times New Roman"/>
          <w:color w:val="000000"/>
          <w:sz w:val="24"/>
          <w:szCs w:val="24"/>
          <w:shd w:val="clear" w:color="auto" w:fill="FFFFFF"/>
        </w:rPr>
        <w:t>георгиевской</w:t>
      </w:r>
      <w:proofErr w:type="gramEnd"/>
      <w:r w:rsidRPr="00DE6C1B">
        <w:rPr>
          <w:rStyle w:val="c8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В канун празднования дня Победы каждый может повязать «Георгиевскую ленточку» в знак памяти о героическом прошлом СССР, как символ воинской доблести, Победы, боевой славы и признания заслуг фронтовиков.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2"/>
          <w:rFonts w:ascii="Times New Roman" w:hAnsi="Times New Roman"/>
          <w:b/>
          <w:bCs/>
          <w:color w:val="000000"/>
          <w:sz w:val="24"/>
          <w:szCs w:val="24"/>
        </w:rPr>
        <w:t>Активисты раздают георгиевскую ленточку всем присутствующим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1"/>
          <w:rFonts w:ascii="Times New Roman" w:hAnsi="Times New Roman"/>
          <w:b/>
          <w:bCs/>
          <w:color w:val="000000"/>
          <w:sz w:val="24"/>
          <w:szCs w:val="24"/>
          <w:u w:val="single"/>
        </w:rPr>
        <w:t> Ведущий: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 День Победы наша страна празднует так же, как и в </w:t>
      </w:r>
      <w:proofErr w:type="gramStart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далеком</w:t>
      </w:r>
      <w:proofErr w:type="gramEnd"/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уже 45-м. Этот праздник остается радостным и трагическим. Никогда не исчезнет из памяти народной гордость за Великую Победу, память о страшной цене, которую за нее заплатил наш народ.</w:t>
      </w:r>
    </w:p>
    <w:p w:rsidR="00892697" w:rsidRPr="00DE6C1B" w:rsidRDefault="00892697" w:rsidP="00DE6C1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>Прошло уже 7</w:t>
      </w:r>
      <w:r w:rsidR="00B52770" w:rsidRPr="00DE6C1B">
        <w:rPr>
          <w:rStyle w:val="c0"/>
          <w:rFonts w:ascii="Times New Roman" w:hAnsi="Times New Roman"/>
          <w:color w:val="000000"/>
          <w:sz w:val="24"/>
          <w:szCs w:val="24"/>
        </w:rPr>
        <w:t>9</w:t>
      </w:r>
      <w:r w:rsidRPr="00DE6C1B">
        <w:rPr>
          <w:rStyle w:val="c0"/>
          <w:rFonts w:ascii="Times New Roman" w:hAnsi="Times New Roman"/>
          <w:color w:val="000000"/>
          <w:sz w:val="24"/>
          <w:szCs w:val="24"/>
        </w:rPr>
        <w:t xml:space="preserve"> лет со Дня Победы, но мы до сих пор чтим память павших, кланяемся живым. И давайте будем лично причастны к этому великому событию.</w:t>
      </w:r>
    </w:p>
    <w:p w:rsidR="00C35372" w:rsidRPr="00DE6C1B" w:rsidRDefault="00892697" w:rsidP="00DE6C1B">
      <w:pPr>
        <w:spacing w:after="160"/>
        <w:ind w:firstLine="567"/>
        <w:rPr>
          <w:rStyle w:val="20"/>
          <w:rFonts w:ascii="Times New Roman" w:hAnsi="Times New Roman" w:cs="Times New Roman"/>
          <w:b w:val="0"/>
          <w:bCs w:val="0"/>
          <w:color w:val="FF0000"/>
          <w:kern w:val="36"/>
          <w:sz w:val="24"/>
          <w:szCs w:val="24"/>
        </w:rPr>
      </w:pPr>
      <w:r w:rsidRPr="00DE6C1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35372" w:rsidRPr="00DE6C1B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C35372" w:rsidRPr="00DE6C1B" w:rsidRDefault="00C35372" w:rsidP="00DE6C1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_Hlk130292484"/>
      <w:r w:rsidRPr="00DE6C1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3.3</w:t>
      </w:r>
      <w:r w:rsidR="00EF1636" w:rsidRPr="00DE6C1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E6C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24" w:name="_Hlk134084150"/>
      <w:r w:rsidRPr="00DE6C1B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 дополнительной образовательной общеразвивающей программы «Школьный музей» 1 года обучения</w:t>
      </w:r>
    </w:p>
    <w:p w:rsidR="00C35372" w:rsidRPr="00DE6C1B" w:rsidRDefault="00C35372" w:rsidP="00DE6C1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C1B">
        <w:rPr>
          <w:rFonts w:ascii="Times New Roman" w:hAnsi="Times New Roman" w:cs="Times New Roman"/>
          <w:b/>
          <w:bCs/>
          <w:sz w:val="24"/>
          <w:szCs w:val="24"/>
        </w:rPr>
        <w:t xml:space="preserve"> (1 час в неделю, 3</w:t>
      </w:r>
      <w:r w:rsidR="004065DB" w:rsidRPr="00DE6C1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E6C1B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 w:rsidR="004065DB" w:rsidRPr="00DE6C1B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DE6C1B">
        <w:rPr>
          <w:rFonts w:ascii="Times New Roman" w:hAnsi="Times New Roman" w:cs="Times New Roman"/>
          <w:b/>
          <w:bCs/>
          <w:sz w:val="24"/>
          <w:szCs w:val="24"/>
        </w:rPr>
        <w:t xml:space="preserve"> в год).</w:t>
      </w:r>
      <w:bookmarkEnd w:id="23"/>
      <w:bookmarkEnd w:id="24"/>
    </w:p>
    <w:tbl>
      <w:tblPr>
        <w:tblStyle w:val="af7"/>
        <w:tblW w:w="10173" w:type="dxa"/>
        <w:tblLayout w:type="fixed"/>
        <w:tblLook w:val="04A0"/>
      </w:tblPr>
      <w:tblGrid>
        <w:gridCol w:w="704"/>
        <w:gridCol w:w="5925"/>
        <w:gridCol w:w="992"/>
        <w:gridCol w:w="1276"/>
        <w:gridCol w:w="1276"/>
      </w:tblGrid>
      <w:tr w:rsidR="00C35372" w:rsidRPr="00DE6C1B" w:rsidTr="00DE6C1B">
        <w:trPr>
          <w:cantSplit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35372" w:rsidRPr="00DE6C1B" w:rsidRDefault="00C35372" w:rsidP="00DE6C1B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tabs>
                <w:tab w:val="left" w:pos="540"/>
              </w:tabs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C35372" w:rsidRPr="00DE6C1B" w:rsidTr="00DE6C1B">
        <w:trPr>
          <w:cantSplit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Тема 1. Музей как институт социальной памяти (2 ч)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Основы техники безопасности. Знакомство с планом работы объединения.</w:t>
            </w:r>
          </w:p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Входной контроль. Происхождение музея. Профили и типы музеев. Специфика школьного музея как центра музейно-педагогической и краеведческой работы в школе.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372" w:rsidRPr="00DE6C1B" w:rsidRDefault="00C35372" w:rsidP="00DE6C1B">
            <w:pPr>
              <w:pStyle w:val="Dates"/>
              <w:spacing w:after="0"/>
              <w:rPr>
                <w:rFonts w:ascii="Times New Roman" w:hAnsi="Times New Roman"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6C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Промежуточный контроль. Практикум «</w:t>
            </w:r>
            <w:r w:rsidRPr="00DE6C1B">
              <w:rPr>
                <w:rFonts w:ascii="Times New Roman" w:hAnsi="Times New Roman"/>
                <w:color w:val="000000"/>
                <w:sz w:val="24"/>
                <w:szCs w:val="24"/>
              </w:rPr>
              <w:t>Музеи России».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5372" w:rsidRPr="00DE6C1B" w:rsidRDefault="00C35372" w:rsidP="00DE6C1B">
            <w:pPr>
              <w:pStyle w:val="Dates"/>
              <w:spacing w:after="0"/>
              <w:rPr>
                <w:rFonts w:ascii="Times New Roman" w:hAnsi="Times New Roman"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Тема 2. Музейный предмет и способы его изучения (4 ч)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Понятия: музейный предмет. Предмет музейного назначения – экспонат. Способы изучения музейных предметов.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«Классификация музейных предметов. Оформление коллекционных описей, актов приёмки-сдачи экспонатов».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left="3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«Оформление документации: заполнение инвентарной книги».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left="3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Промежуточный контроль. </w:t>
            </w:r>
            <w:r w:rsidRPr="00DE6C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 «История одного музейного экспоната».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Тема 3. Проведение научных исследований активом школьного музея (3 ч)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Основная форма комплектования фондов.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«Способы комплектования фондов школьного музея. Работа с литературой, библиография, оформление списка литературных источников».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«Краеведческий поход. Тропинками истории села»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Фонды школьного музея. </w:t>
            </w:r>
          </w:p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понятия, основные направления фондовой работы (6 ч)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Фонды школьного музея и их значение.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Хранение музейных фондов.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Использование технических сре</w:t>
            </w:r>
            <w:proofErr w:type="gramStart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дств в шк</w:t>
            </w:r>
            <w:proofErr w:type="gramEnd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ольном музее.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left="2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«Уход за экспонатами музея. Картотека основного фонда».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«Комплектование музейных фондов. Учёт музейных фондов».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Промежуточный контроль. </w:t>
            </w:r>
            <w:r w:rsidRPr="00DE6C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Викторина на знание понятий </w:t>
            </w:r>
            <w:proofErr w:type="gramStart"/>
            <w:r w:rsidRPr="00DE6C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proofErr w:type="gramEnd"/>
            <w:r w:rsidRPr="00DE6C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терминов музееведения.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Тема 5. Экспозиция школьного музея (4 ч)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d"/>
              <w:spacing w:before="0" w:after="0"/>
              <w:jc w:val="both"/>
            </w:pPr>
            <w:r w:rsidRPr="00DE6C1B">
              <w:t>Школьный музей как источник изучения родного края. Понятия: экспонат, экспозиция, экспозиционный комплекс.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Тексты в экспозиции – виды и функции, правила составления. Направления работы школьного музея:  исследовательская и поисковая деятельность.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Направления работы школьного музея:  культурно-массовая,  волонтерская деятельность.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Промежуточный контроль. Практикум «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Презентация экспозиции школьного музея».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Тема 6. Работа с аудиторией (4 ч)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Понятие: аудитория школьного музея. Разнообразие форм работы с аудиторией. Правила поведения детей во время экскурсии.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составления и оформления экскурсий с учётом возрастных особенностей детей.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«Основные требования к музейной экскурсии и этапы её подготовки. Работа экскурсовода».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eastAsia="Calibri"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Промежуточный контроль. </w:t>
            </w: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«Проведение экскурсии в школьном музее»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Тема 7. Историческое краеведение (3 ч)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7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C1B">
              <w:rPr>
                <w:rFonts w:ascii="Times New Roman" w:hAnsi="Times New Roman"/>
                <w:sz w:val="24"/>
                <w:szCs w:val="24"/>
              </w:rPr>
              <w:t>Историческое краеведение как наука. Объекты изучения. Изучение истории памятников родного края, связанных с Великой Отечественной войной.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7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C1B">
              <w:rPr>
                <w:rFonts w:ascii="Times New Roman" w:hAnsi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/>
                <w:sz w:val="24"/>
                <w:szCs w:val="24"/>
              </w:rPr>
              <w:t xml:space="preserve"> «Записи историко-краеведческих наблюдений. Как проводить беседы с очевидцами исторических событий и записывать их воспоминания».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7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C1B">
              <w:rPr>
                <w:rFonts w:ascii="Times New Roman" w:hAnsi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/>
                <w:sz w:val="24"/>
                <w:szCs w:val="24"/>
              </w:rPr>
              <w:t xml:space="preserve"> «Порядок ведения дневника исторических событий. Изучение записей воспоминаний, хранящихся в школьном музее». Промежуточный контроль. Практикум «Оформление воспоминания».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Тема 8. Военно-патриотическая работа (4 ч)</w:t>
            </w: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Воспитательное значение военно-патриотической работы.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Урок мужества в музее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«Создание Книги Памяти»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Промежуточный контроль. Практикум «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 </w:t>
            </w:r>
            <w:proofErr w:type="gramStart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учениках школы – защитниках Отечества».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Тема 9. Организация и проведение исторических экскурсий, поездок по местам боевой славы (</w:t>
            </w:r>
            <w:r w:rsidR="004065DB"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E6C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Практикум «Экскурсия в «Концлагерь Красный».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Практикум «Экскурсия по местам боевой славы. Город герой - Севастополь»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C1B">
              <w:rPr>
                <w:rFonts w:ascii="Times New Roman" w:hAnsi="Times New Roman"/>
                <w:sz w:val="24"/>
                <w:szCs w:val="24"/>
              </w:rPr>
              <w:t xml:space="preserve">Практикум «Как оформлять результаты практических работ кружка».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DE6C1B">
        <w:trPr>
          <w:cantSplit/>
          <w:trHeight w:val="66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pStyle w:val="a9"/>
              <w:numPr>
                <w:ilvl w:val="0"/>
                <w:numId w:val="43"/>
              </w:numPr>
              <w:tabs>
                <w:tab w:val="clear" w:pos="708"/>
              </w:tabs>
              <w:suppressAutoHyphens w:val="0"/>
              <w:autoSpaceDN/>
              <w:jc w:val="both"/>
              <w:textAlignment w:val="auto"/>
              <w:rPr>
                <w:rFonts w:cs="Times New Roman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842" w:rsidRPr="00DE6C1B" w:rsidRDefault="0018184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Практикум «Как оформлять результаты практических работ кружка».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372" w:rsidRPr="00DE6C1B" w:rsidRDefault="00C3537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842" w:rsidRPr="00DE6C1B" w:rsidTr="00DE6C1B">
        <w:tc>
          <w:tcPr>
            <w:tcW w:w="704" w:type="dxa"/>
          </w:tcPr>
          <w:p w:rsidR="00181842" w:rsidRPr="00DE6C1B" w:rsidRDefault="00181842" w:rsidP="00DE6C1B">
            <w:pPr>
              <w:suppressAutoHyphens w:val="0"/>
              <w:autoSpaceDN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925" w:type="dxa"/>
          </w:tcPr>
          <w:p w:rsidR="00181842" w:rsidRPr="00DE6C1B" w:rsidRDefault="00181842" w:rsidP="00DE6C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C1B">
              <w:rPr>
                <w:rFonts w:ascii="Times New Roman" w:hAnsi="Times New Roman"/>
                <w:i/>
                <w:sz w:val="24"/>
                <w:szCs w:val="24"/>
              </w:rPr>
              <w:t>Итоговый контроль.</w:t>
            </w:r>
            <w:r w:rsidRPr="00DE6C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DE6C1B">
              <w:rPr>
                <w:rFonts w:ascii="Times New Roman" w:hAnsi="Times New Roman"/>
                <w:sz w:val="24"/>
                <w:szCs w:val="24"/>
              </w:rPr>
              <w:t>Практикум «Защита проектов».</w:t>
            </w:r>
          </w:p>
        </w:tc>
        <w:tc>
          <w:tcPr>
            <w:tcW w:w="992" w:type="dxa"/>
          </w:tcPr>
          <w:p w:rsidR="00181842" w:rsidRPr="00DE6C1B" w:rsidRDefault="0018184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81842" w:rsidRPr="00DE6C1B" w:rsidRDefault="0018184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81842" w:rsidRPr="00DE6C1B" w:rsidRDefault="0018184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842" w:rsidRPr="00DE6C1B" w:rsidTr="00DE6C1B">
        <w:tc>
          <w:tcPr>
            <w:tcW w:w="704" w:type="dxa"/>
          </w:tcPr>
          <w:p w:rsidR="00181842" w:rsidRPr="00DE6C1B" w:rsidRDefault="00181842" w:rsidP="00DE6C1B">
            <w:pPr>
              <w:suppressAutoHyphens w:val="0"/>
              <w:autoSpaceDN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925" w:type="dxa"/>
          </w:tcPr>
          <w:p w:rsidR="00181842" w:rsidRPr="00DE6C1B" w:rsidRDefault="0018184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i/>
                <w:sz w:val="24"/>
                <w:szCs w:val="24"/>
              </w:rPr>
              <w:t>Итоговый контроль.</w:t>
            </w:r>
            <w:r w:rsidRPr="00DE6C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Практикум «Защита проектов».</w:t>
            </w:r>
          </w:p>
        </w:tc>
        <w:tc>
          <w:tcPr>
            <w:tcW w:w="992" w:type="dxa"/>
          </w:tcPr>
          <w:p w:rsidR="00181842" w:rsidRPr="00DE6C1B" w:rsidRDefault="0018184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81842" w:rsidRPr="00DE6C1B" w:rsidRDefault="00181842" w:rsidP="00DE6C1B">
            <w:pPr>
              <w:ind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81842" w:rsidRPr="00DE6C1B" w:rsidRDefault="00181842" w:rsidP="00DE6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5372" w:rsidRPr="00DE6C1B" w:rsidRDefault="00C35372" w:rsidP="00DE6C1B">
      <w:pPr>
        <w:ind w:firstLine="567"/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</w:pPr>
    </w:p>
    <w:p w:rsidR="00C35372" w:rsidRPr="00DE6C1B" w:rsidRDefault="00C35372" w:rsidP="00DE6C1B">
      <w:pPr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sectPr w:rsidR="00C35372" w:rsidRPr="00DE6C1B" w:rsidSect="00DE6C1B">
          <w:headerReference w:type="default" r:id="rId31"/>
          <w:headerReference w:type="first" r:id="rId32"/>
          <w:type w:val="continuous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35372" w:rsidRPr="00DE6C1B" w:rsidRDefault="00C35372" w:rsidP="00DE6C1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5" w:name="_Hlk137153426"/>
      <w:r w:rsidRPr="00DE6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3.4. Лист корректировки</w:t>
      </w:r>
    </w:p>
    <w:bookmarkEnd w:id="25"/>
    <w:p w:rsidR="00C35372" w:rsidRPr="00DE6C1B" w:rsidRDefault="00C35372" w:rsidP="00DE6C1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a"/>
        <w:tblW w:w="13891" w:type="dxa"/>
        <w:tblInd w:w="-5" w:type="dxa"/>
        <w:tblLayout w:type="fixed"/>
        <w:tblLook w:val="04A0"/>
      </w:tblPr>
      <w:tblGrid>
        <w:gridCol w:w="567"/>
        <w:gridCol w:w="2977"/>
        <w:gridCol w:w="1701"/>
        <w:gridCol w:w="1701"/>
        <w:gridCol w:w="2126"/>
        <w:gridCol w:w="2694"/>
        <w:gridCol w:w="2125"/>
      </w:tblGrid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 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</w:p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372" w:rsidRPr="00DE6C1B" w:rsidRDefault="00C35372" w:rsidP="00DE6C1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Причина корректировки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372" w:rsidRPr="00DE6C1B" w:rsidRDefault="00C35372" w:rsidP="00DE6C1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Корректирующие </w:t>
            </w:r>
          </w:p>
          <w:p w:rsidR="00C35372" w:rsidRPr="00DE6C1B" w:rsidRDefault="00C35372" w:rsidP="00DE6C1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372" w:rsidRPr="00DE6C1B" w:rsidRDefault="00C35372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Согласование с </w:t>
            </w:r>
            <w:proofErr w:type="gramStart"/>
            <w:r w:rsidRPr="00DE6C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заведующим подразделения</w:t>
            </w:r>
            <w:proofErr w:type="gramEnd"/>
            <w:r w:rsidRPr="00DE6C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(подпись)</w:t>
            </w: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ind w:hanging="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372" w:rsidRPr="00DE6C1B" w:rsidTr="00C35372">
        <w:trPr>
          <w:cantSplit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372" w:rsidRPr="00DE6C1B" w:rsidRDefault="00C35372" w:rsidP="00DE6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5372" w:rsidRPr="00DE6C1B" w:rsidRDefault="00C35372" w:rsidP="00DE6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5372" w:rsidRPr="00DE6C1B" w:rsidRDefault="00C35372" w:rsidP="00DE6C1B">
      <w:pPr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</w:pPr>
    </w:p>
    <w:p w:rsidR="00C35372" w:rsidRPr="00DE6C1B" w:rsidRDefault="00C35372" w:rsidP="00DE6C1B">
      <w:pPr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sectPr w:rsidR="00C35372" w:rsidRPr="00DE6C1B" w:rsidSect="00DE6C1B">
          <w:type w:val="continuous"/>
          <w:pgSz w:w="16838" w:h="11906" w:orient="landscape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35372" w:rsidRPr="00DE6C1B" w:rsidRDefault="00C35372" w:rsidP="00DE6C1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6" w:name="_Hlk105517696"/>
      <w:r w:rsidRPr="00DE6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3.5. План воспитательной работы</w:t>
      </w:r>
    </w:p>
    <w:bookmarkEnd w:id="26"/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>Цель:</w:t>
      </w:r>
      <w:r w:rsidRPr="00DE6C1B">
        <w:rPr>
          <w:rFonts w:ascii="Times New Roman" w:hAnsi="Times New Roman" w:cs="Times New Roman"/>
          <w:sz w:val="24"/>
          <w:szCs w:val="24"/>
        </w:rPr>
        <w:t xml:space="preserve"> создание благоприятной среды для повышения личностного роста учащихся, их развития и самореализации.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- формировать гражданскую и социальную позицию личности, патриотизм и национальное самосознание учащихся;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- развивать творческий потенциал и лидерские качества учащихся;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- создавать необходимые условия для сохранения, укрепления и развития духовного, эмоционального, интеллектуального, личностного и физического здоровья учащихся.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C1B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результаты: 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- вовлечение большого числа учащихся в досуговую деятельность и повышение уровня сплоченности коллектива;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- улучшение психического и физического здоровья учащихся;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- сокращение детского и подросткового травматизма;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>- развитие разносторонних интересов и увлечений детей.</w:t>
      </w:r>
    </w:p>
    <w:p w:rsidR="00C35372" w:rsidRPr="00DE6C1B" w:rsidRDefault="00C35372" w:rsidP="00DE6C1B">
      <w:pPr>
        <w:autoSpaceDE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E6C1B">
        <w:rPr>
          <w:rFonts w:ascii="Times New Roman" w:hAnsi="Times New Roman" w:cs="Times New Roman"/>
          <w:sz w:val="24"/>
          <w:szCs w:val="24"/>
        </w:rPr>
        <w:t xml:space="preserve">Предполагается, что в результате проведения воспитательных мероприятий </w:t>
      </w:r>
      <w:proofErr w:type="gramStart"/>
      <w:r w:rsidRPr="00DE6C1B">
        <w:rPr>
          <w:rFonts w:ascii="Times New Roman" w:hAnsi="Times New Roman" w:cs="Times New Roman"/>
          <w:sz w:val="24"/>
          <w:szCs w:val="24"/>
        </w:rPr>
        <w:t>будет</w:t>
      </w:r>
      <w:proofErr w:type="gramEnd"/>
      <w:r w:rsidRPr="00DE6C1B">
        <w:rPr>
          <w:rFonts w:ascii="Times New Roman" w:hAnsi="Times New Roman" w:cs="Times New Roman"/>
          <w:sz w:val="24"/>
          <w:szCs w:val="24"/>
        </w:rPr>
        <w:t xml:space="preserve"> достигнут высокий уровень сплоченности коллектива, повышение интереса к творческим занятиям и уровня личностных достижений учащихся (победы в конкурсах), привлечение родителей к активному участию в работе объединения. </w:t>
      </w:r>
    </w:p>
    <w:p w:rsidR="00C35372" w:rsidRPr="00DE6C1B" w:rsidRDefault="00C35372" w:rsidP="00DE6C1B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C1B">
        <w:rPr>
          <w:rFonts w:ascii="Times New Roman" w:hAnsi="Times New Roman" w:cs="Times New Roman"/>
          <w:sz w:val="24"/>
          <w:szCs w:val="24"/>
        </w:rPr>
        <w:t>Для решения поставленных воспитательных задач и достижения цели программы, учащиеся привлекаются к участию (подготовке, проведению) в мероприятиях города, учреждения, объединения: благотворительных акциях, творческих концертах, выставках, мастер-классах, лекциях, беседах и т.д. (по отдельному плану).</w:t>
      </w:r>
      <w:proofErr w:type="gramEnd"/>
    </w:p>
    <w:p w:rsidR="00C35372" w:rsidRPr="00DE6C1B" w:rsidRDefault="00C35372" w:rsidP="00DE6C1B">
      <w:pPr>
        <w:pStyle w:val="Default"/>
        <w:jc w:val="both"/>
        <w:rPr>
          <w:iCs/>
        </w:rPr>
      </w:pPr>
      <w:proofErr w:type="gramStart"/>
      <w:r w:rsidRPr="00DE6C1B">
        <w:rPr>
          <w:b/>
        </w:rPr>
        <w:t xml:space="preserve">Формы проведения воспитательных мероприятий: </w:t>
      </w:r>
      <w:r w:rsidRPr="00DE6C1B">
        <w:rPr>
          <w:iCs/>
        </w:rPr>
        <w:t>беседа, игра, викторина, интеллектуальный аукцион, «</w:t>
      </w:r>
      <w:proofErr w:type="spellStart"/>
      <w:r w:rsidRPr="00DE6C1B">
        <w:rPr>
          <w:iCs/>
        </w:rPr>
        <w:t>Брейн-ринг</w:t>
      </w:r>
      <w:proofErr w:type="spellEnd"/>
      <w:r w:rsidRPr="00DE6C1B">
        <w:rPr>
          <w:iCs/>
        </w:rPr>
        <w:t xml:space="preserve">», вахта памяти, гостиная (поэтическая, музыкальная, педагогическая…), дебаты, </w:t>
      </w:r>
      <w:proofErr w:type="spellStart"/>
      <w:r w:rsidRPr="00DE6C1B">
        <w:rPr>
          <w:iCs/>
        </w:rPr>
        <w:t>видеоэкскурс</w:t>
      </w:r>
      <w:proofErr w:type="spellEnd"/>
      <w:r w:rsidRPr="00DE6C1B">
        <w:rPr>
          <w:iCs/>
        </w:rPr>
        <w:t>, защита проекта, конференция, лекция-рассуждение, ролевые игры, ток-шоу, диспуты, экскурсии, культпоходы, прогулки, обучающие занятия.</w:t>
      </w:r>
      <w:proofErr w:type="gramEnd"/>
    </w:p>
    <w:p w:rsidR="00C35372" w:rsidRPr="00DE6C1B" w:rsidRDefault="00C35372" w:rsidP="00DE6C1B">
      <w:pPr>
        <w:pStyle w:val="Default"/>
        <w:jc w:val="both"/>
        <w:rPr>
          <w:iCs/>
        </w:rPr>
      </w:pPr>
      <w:r w:rsidRPr="00DE6C1B">
        <w:rPr>
          <w:b/>
        </w:rPr>
        <w:t>Воспитательные мероприятия по количеству участников:</w:t>
      </w:r>
      <w:r w:rsidRPr="00DE6C1B">
        <w:rPr>
          <w:i/>
        </w:rPr>
        <w:t xml:space="preserve"> </w:t>
      </w:r>
      <w:r w:rsidRPr="00DE6C1B">
        <w:rPr>
          <w:iCs/>
        </w:rPr>
        <w:t xml:space="preserve">фронтальные, групповые, парные, индивидуальные. </w:t>
      </w:r>
    </w:p>
    <w:p w:rsidR="00C35372" w:rsidRPr="00DE6C1B" w:rsidRDefault="00C35372" w:rsidP="00DE6C1B">
      <w:pPr>
        <w:pStyle w:val="Default"/>
        <w:jc w:val="both"/>
      </w:pPr>
      <w:r w:rsidRPr="00DE6C1B">
        <w:rPr>
          <w:b/>
        </w:rPr>
        <w:t>Воспитательные мероприятия по</w:t>
      </w:r>
      <w:r w:rsidRPr="00DE6C1B">
        <w:rPr>
          <w:i/>
        </w:rPr>
        <w:t xml:space="preserve"> </w:t>
      </w:r>
      <w:r w:rsidRPr="00DE6C1B">
        <w:rPr>
          <w:b/>
        </w:rPr>
        <w:t>содержанию воспитания</w:t>
      </w:r>
      <w:r w:rsidRPr="00DE6C1B">
        <w:t xml:space="preserve">: социальные, интеллектуальные, художественные, </w:t>
      </w:r>
      <w:proofErr w:type="spellStart"/>
      <w:r w:rsidRPr="00DE6C1B">
        <w:t>валеологические</w:t>
      </w:r>
      <w:proofErr w:type="spellEnd"/>
      <w:r w:rsidRPr="00DE6C1B">
        <w:t>, трудовые, социально-педагогической поддержки, досуговые.</w:t>
      </w:r>
    </w:p>
    <w:p w:rsidR="00C35372" w:rsidRPr="00DE6C1B" w:rsidRDefault="00C35372" w:rsidP="00DE6C1B">
      <w:pPr>
        <w:pStyle w:val="Default"/>
        <w:jc w:val="both"/>
        <w:rPr>
          <w:rFonts w:eastAsia="Times New Roman"/>
          <w:b/>
          <w:caps/>
        </w:rPr>
      </w:pPr>
      <w:r w:rsidRPr="00DE6C1B">
        <w:rPr>
          <w:b/>
        </w:rPr>
        <w:t xml:space="preserve">Методы воспитательного воздействия: </w:t>
      </w:r>
      <w:r w:rsidRPr="00DE6C1B">
        <w:rPr>
          <w:iCs/>
        </w:rPr>
        <w:t>словесные, практические и др.</w:t>
      </w:r>
    </w:p>
    <w:p w:rsidR="00C35372" w:rsidRPr="00DE6C1B" w:rsidRDefault="00C35372" w:rsidP="00DE6C1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4"/>
        <w:gridCol w:w="5387"/>
        <w:gridCol w:w="1417"/>
        <w:gridCol w:w="1701"/>
      </w:tblGrid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 полугодие (сентябрь-декабрь)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701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Гражданское и патриотическое воспитание: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патриотических, ценностных представлений о любви к России, народам Российской Федерации, к своей малой родине, формирование представлений о ценностях культурно-исторического наследия России, уважительного отношения к национальным героям и культурным представлениям российского народа.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«Патриотические праздники России» 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«Моя Родина», «Государственные символы России», «Я гражданин своей страны»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общения «День Народного Единства», «День добрых дел», акция "Спешите делать добрые дела" 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rPr>
          <w:trHeight w:val="285"/>
        </w:trPr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«Я – </w:t>
            </w:r>
            <w:proofErr w:type="spellStart"/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Крымчанин</w:t>
            </w:r>
            <w:proofErr w:type="spellEnd"/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Духовно-нравственное воспитание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формирует ценностные представления о морали, об основных понятиях этики (добро и зло, истина и ложь, смысл жизни, 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справедливость, милосердие, проблема нравственного выбора, достоинство, любовь и др.), о духовных ценностях народов России, об уважительном отношении к традициям, культуре и языку своего народа и других народов России. 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«Международный день грамотности», «Культура умственного труда», «Главные ценности жизни», «День Матери»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«Профессия родителей. Трудовые семейные традиции», «Профессия, которая мне нравится»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«Здоровый образ жизни, спорт, правильное питание», «Вредные привычки и борьба с ними», «Учись быть Человеком»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«Всемирный день борьбы со СПИДом», «Новогодние традиции»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Эстетическое воспитание: 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 воспитание уважения к культуре, языкам, традициям и обычаям народов, проживающих в Российской Федерации; 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 развитие музейной и театральной педагогики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«В человеке всё должно быть прекрасно…»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Беседа-диспут  «О вкусах спорят?»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«Любите ли вы театр?»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 «Создаем новогоднюю сказку своими руками»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Экологическое воспитание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: формирование ценностного отношения к природе, к окружающей среде, бережного отношения к процессу освоения природных ресурсов, осознания функций природы в жизни человека, чувстве личной причастности к сохранению природных богатств и активной исследовательской деятельности природы родного края, практической деятельности по охране природы полуострова, ознакомления учащихся, воспитанников с рекреационным потенциалом Крыма.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«Международный день защиты озонового слоя» </w:t>
            </w:r>
          </w:p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Всекрымская</w:t>
            </w:r>
            <w:proofErr w:type="spellEnd"/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акция «Чистый Крым»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акцию «Научимся использовать бумагу рационально!», конкурс рисунков «Международный День Черного моря»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4.3. 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«Чистый школьный двор»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Физическое: 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и сохранение здоровья, профилактика негативных привычек, приобщение к физкультуре и спорту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«Режим дня, укрепляющий здоровье»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«Профилактика ОРВИ и закаливание»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«Мои спортивные достижения»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 «Нет вредным привычкам!»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Никитина 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6. </w:t>
            </w:r>
            <w:proofErr w:type="gramStart"/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реализуется посредством: воспитания у детей уважения к труду и людям труда, трудовым достижениям; 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      </w:r>
            <w:proofErr w:type="gramEnd"/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содействия профессиональному самоопределению, приобщения детей к социально значимой деятельности для осмысленного выбора профессии.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 «Школьный двор»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 «Открытка для учителя»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 «Я помогаю в домашних делах»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«Трудолюбие и упорство в достижении цели – залог высоких достижений»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  <w:r w:rsidR="00C35372"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7. Познавательное: 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повышению привлекательности науки для подрастающего поколения, поддержку научно-технического творчества детей; 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 «Культура умственного труда в школе и дома»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«5 октября - День Учителя»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«Культура умственного труда в школе и дома»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полугодие (январь - май)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Гражданско-патриотическое воспитание.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Мероприятие, посвященное Дню Защитника Отечества</w:t>
            </w:r>
          </w:p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«Дети – герои Великой Отечественной Войны»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rPr>
          <w:trHeight w:val="120"/>
        </w:trPr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по окрестностям села «Достопримечательности Симферопольского района и родного села» 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«13 апреля – День освобождения Симферопольского района от немецко-фашистских захватчиков»</w:t>
            </w:r>
          </w:p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«Города-герои Великой Отечественной войны»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«Никто не забыт, ничто не забыто»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Митинг, посвященный Дню Победы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 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Бессмертного полка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Духовно-нравственное воспитание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формирует ценностные представления о морали, об основных понятиях этики (добро и зло, истина и ложь, смысл жизни, 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справедливость, милосердие, проблема нравственного выбора, достоинство, любовь и др.), о духовных ценностях народов России, об уважительном отношении к традициям, культуре и языку своего народа и других народов России.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«Всемирный день религии» 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rPr>
          <w:trHeight w:val="123"/>
        </w:trPr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 «Семейные обряды. Моя семья – мое богатство»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«Праздники и обычаи народов Крыма»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rPr>
          <w:trHeight w:val="864"/>
        </w:trPr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и диспуты: «Что такое самовоспитание?», «Что такое характер?», «Познай себя. Великие люди о воспитании»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Эстетическое 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 воспитание уважения к культуре, языкам, традициям и обычаям народов, проживающих в Российской Федерации; 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 развитие музейной и театральной педагогики</w:t>
            </w:r>
            <w:proofErr w:type="gramEnd"/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 «Красота вокруг нас…»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Беседа-диспут  «Всегда ли модно – это красиво?»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«Открытка для мамы»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«Готовимся к Пасхе»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«Театр и музей в нашей жизни»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Экологическое воспитание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ценностного отношения к природе, к окружающей среде, бережного отношения к процессу освоения природных ресурсов, осознания функций природы в жизни человека, чувстве личной причастности к сохранению природных богатств и активной исследовательской деятельности природы родного края, практической деятельности по охране природы полуострова, ознакомления учащихся, воспитанников с рекреационным потенциалом Крыма.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Заочная экскурсия «Крымские заповедники» 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общения «Всемирный День Воды» 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день земли, экскурсия в Ботанический Сад КФУ им. Вернадского 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Физическое 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и сохранение здоровья, профилактика негативных привычек, приобщение к физкультуре и спорту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«Как стать настойчивым в учении, труде, спорте»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«Молодежь – за здоровый образ жизни»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«Как стать сильным и выносливым»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«Лето с пользой для здоровья»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6. </w:t>
            </w:r>
            <w:proofErr w:type="gramStart"/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реализуется посредством: воспитания у детей уважения к труду и людям труда, трудовым достижениям; 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      </w:r>
            <w:proofErr w:type="gramEnd"/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содействия профессиональному самоопределению, приобщения детей к социально значимой деятельности для осмысленного выбора профессии.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«Культура учебного труда и организация свободного времени»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«Профессии моей семьи»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«Лучший подарок маме – помощь в домашних делах»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«Трудовой десант»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«Чистый и уютный   школьный двор»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9209" w:type="dxa"/>
            <w:gridSpan w:val="4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Познавательное</w:t>
            </w: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Содействие повышению привлекательности науки для подрастающего поколения, поддержку научно-технического творчества детей; 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r w:rsidRPr="00DE6C1B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«Татьянин день»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«День русской науки»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Литературно-музыкальная композиция «Международный день родного языка»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«День космонавтики»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  <w:r w:rsidR="00C35372"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5372" w:rsidRPr="00DE6C1B" w:rsidTr="00C35372">
        <w:tc>
          <w:tcPr>
            <w:tcW w:w="704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5387" w:type="dxa"/>
          </w:tcPr>
          <w:p w:rsidR="00C35372" w:rsidRPr="00DE6C1B" w:rsidRDefault="00C35372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«Каникулы с пользой: познаём новое, увлекательное, интересное»</w:t>
            </w:r>
          </w:p>
        </w:tc>
        <w:tc>
          <w:tcPr>
            <w:tcW w:w="1417" w:type="dxa"/>
          </w:tcPr>
          <w:p w:rsidR="00C35372" w:rsidRPr="00DE6C1B" w:rsidRDefault="00C35372" w:rsidP="00DE6C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C35372" w:rsidRPr="00DE6C1B" w:rsidRDefault="00B52770" w:rsidP="00DE6C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C1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Н.В.</w:t>
            </w:r>
          </w:p>
        </w:tc>
      </w:tr>
    </w:tbl>
    <w:p w:rsidR="00C35372" w:rsidRPr="00DE6C1B" w:rsidRDefault="00C35372" w:rsidP="00DE6C1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35372" w:rsidRPr="00DE6C1B" w:rsidSect="00DE6C1B">
      <w:footerReference w:type="default" r:id="rId33"/>
      <w:type w:val="continuous"/>
      <w:pgSz w:w="11906" w:h="16838"/>
      <w:pgMar w:top="1134" w:right="567" w:bottom="1134" w:left="1134" w:header="567" w:footer="567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FCB" w:rsidRDefault="000E1FCB">
      <w:r>
        <w:separator/>
      </w:r>
    </w:p>
  </w:endnote>
  <w:endnote w:type="continuationSeparator" w:id="0">
    <w:p w:rsidR="000E1FCB" w:rsidRDefault="000E1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imbus Roman No9 L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extBookC">
    <w:altName w:val="Times New Roman"/>
    <w:charset w:val="01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FCB" w:rsidRDefault="006A751E">
    <w:pPr>
      <w:pStyle w:val="af0"/>
      <w:jc w:val="center"/>
    </w:pPr>
    <w:r>
      <w:fldChar w:fldCharType="begin"/>
    </w:r>
    <w:r w:rsidR="000E1FCB">
      <w:instrText xml:space="preserve"> PAGE </w:instrText>
    </w:r>
    <w:r>
      <w:fldChar w:fldCharType="separate"/>
    </w:r>
    <w:r w:rsidR="00AB3FFC">
      <w:rPr>
        <w:noProof/>
      </w:rPr>
      <w:t>41</w:t>
    </w:r>
    <w:r>
      <w:fldChar w:fldCharType="end"/>
    </w:r>
  </w:p>
  <w:p w:rsidR="000E1FCB" w:rsidRDefault="000E1FC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FCB" w:rsidRDefault="000E1FCB">
      <w:r>
        <w:separator/>
      </w:r>
    </w:p>
  </w:footnote>
  <w:footnote w:type="continuationSeparator" w:id="0">
    <w:p w:rsidR="000E1FCB" w:rsidRDefault="000E1F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0511075"/>
      <w:docPartObj>
        <w:docPartGallery w:val="Page Numbers (Top of Page)"/>
        <w:docPartUnique/>
      </w:docPartObj>
    </w:sdtPr>
    <w:sdtContent>
      <w:p w:rsidR="000E1FCB" w:rsidRDefault="006A751E">
        <w:pPr>
          <w:pStyle w:val="ae"/>
          <w:jc w:val="center"/>
        </w:pPr>
        <w:r>
          <w:fldChar w:fldCharType="begin"/>
        </w:r>
        <w:r w:rsidR="000E1FCB">
          <w:instrText>PAGE   \* MERGEFORMAT</w:instrText>
        </w:r>
        <w:r>
          <w:fldChar w:fldCharType="separate"/>
        </w:r>
        <w:r w:rsidR="00AB3FFC">
          <w:rPr>
            <w:noProof/>
          </w:rPr>
          <w:t>2</w:t>
        </w:r>
        <w:r>
          <w:fldChar w:fldCharType="end"/>
        </w:r>
      </w:p>
    </w:sdtContent>
  </w:sdt>
  <w:p w:rsidR="000E1FCB" w:rsidRPr="00532394" w:rsidRDefault="000E1FCB">
    <w:pPr>
      <w:pStyle w:val="ae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FCB" w:rsidRDefault="000E1FCB">
    <w:pPr>
      <w:pStyle w:val="ae"/>
      <w:jc w:val="center"/>
    </w:pPr>
  </w:p>
  <w:p w:rsidR="000E1FCB" w:rsidRDefault="000E1FCB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950FF"/>
    <w:multiLevelType w:val="hybridMultilevel"/>
    <w:tmpl w:val="1E785576"/>
    <w:lvl w:ilvl="0" w:tplc="1EFAD6BA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55487"/>
    <w:multiLevelType w:val="multilevel"/>
    <w:tmpl w:val="00225CBE"/>
    <w:styleLink w:val="WWNum1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07A38EB"/>
    <w:multiLevelType w:val="hybridMultilevel"/>
    <w:tmpl w:val="9D821F32"/>
    <w:lvl w:ilvl="0" w:tplc="2FC05CD8">
      <w:start w:val="1"/>
      <w:numFmt w:val="bullet"/>
      <w:lvlText w:val="–"/>
      <w:lvlJc w:val="left"/>
      <w:pPr>
        <w:ind w:left="2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9C85302">
      <w:start w:val="1"/>
      <w:numFmt w:val="bullet"/>
      <w:lvlText w:val="o"/>
      <w:lvlJc w:val="left"/>
      <w:pPr>
        <w:ind w:left="18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E81406">
      <w:start w:val="1"/>
      <w:numFmt w:val="bullet"/>
      <w:lvlText w:val="▪"/>
      <w:lvlJc w:val="left"/>
      <w:pPr>
        <w:ind w:left="25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9CE0500">
      <w:start w:val="1"/>
      <w:numFmt w:val="bullet"/>
      <w:lvlText w:val="•"/>
      <w:lvlJc w:val="left"/>
      <w:pPr>
        <w:ind w:left="32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F064F58">
      <w:start w:val="1"/>
      <w:numFmt w:val="bullet"/>
      <w:lvlText w:val="o"/>
      <w:lvlJc w:val="left"/>
      <w:pPr>
        <w:ind w:left="39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9F6D04E">
      <w:start w:val="1"/>
      <w:numFmt w:val="bullet"/>
      <w:lvlText w:val="▪"/>
      <w:lvlJc w:val="left"/>
      <w:pPr>
        <w:ind w:left="47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F8CF620">
      <w:start w:val="1"/>
      <w:numFmt w:val="bullet"/>
      <w:lvlText w:val="•"/>
      <w:lvlJc w:val="left"/>
      <w:pPr>
        <w:ind w:left="5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920945C">
      <w:start w:val="1"/>
      <w:numFmt w:val="bullet"/>
      <w:lvlText w:val="o"/>
      <w:lvlJc w:val="left"/>
      <w:pPr>
        <w:ind w:left="6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8908EB6">
      <w:start w:val="1"/>
      <w:numFmt w:val="bullet"/>
      <w:lvlText w:val="▪"/>
      <w:lvlJc w:val="left"/>
      <w:pPr>
        <w:ind w:left="68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145B1E70"/>
    <w:multiLevelType w:val="hybridMultilevel"/>
    <w:tmpl w:val="CC265410"/>
    <w:lvl w:ilvl="0" w:tplc="1EFAD6BA">
      <w:start w:val="1"/>
      <w:numFmt w:val="bullet"/>
      <w:lvlText w:val="-"/>
      <w:lvlJc w:val="left"/>
      <w:pPr>
        <w:ind w:left="128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2B3191"/>
    <w:multiLevelType w:val="hybridMultilevel"/>
    <w:tmpl w:val="5F049FC4"/>
    <w:lvl w:ilvl="0" w:tplc="9B8AA384">
      <w:start w:val="1"/>
      <w:numFmt w:val="bullet"/>
      <w:lvlText w:val="-"/>
      <w:lvlJc w:val="left"/>
      <w:pPr>
        <w:ind w:left="706" w:firstLine="0"/>
      </w:pPr>
      <w:rPr>
        <w:rFonts w:ascii="Times New Roman" w:eastAsia="SimSu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0C44D76">
      <w:start w:val="1"/>
      <w:numFmt w:val="bullet"/>
      <w:lvlText w:val="–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32C93A0">
      <w:start w:val="1"/>
      <w:numFmt w:val="bullet"/>
      <w:lvlText w:val="▪"/>
      <w:lvlJc w:val="left"/>
      <w:pPr>
        <w:ind w:left="18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732CE1E">
      <w:start w:val="1"/>
      <w:numFmt w:val="bullet"/>
      <w:lvlText w:val="•"/>
      <w:lvlJc w:val="left"/>
      <w:pPr>
        <w:ind w:left="25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C68315E">
      <w:start w:val="1"/>
      <w:numFmt w:val="bullet"/>
      <w:lvlText w:val="o"/>
      <w:lvlJc w:val="left"/>
      <w:pPr>
        <w:ind w:left="32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05C2694">
      <w:start w:val="1"/>
      <w:numFmt w:val="bullet"/>
      <w:lvlText w:val="▪"/>
      <w:lvlJc w:val="left"/>
      <w:pPr>
        <w:ind w:left="39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BCA9496">
      <w:start w:val="1"/>
      <w:numFmt w:val="bullet"/>
      <w:lvlText w:val="•"/>
      <w:lvlJc w:val="left"/>
      <w:pPr>
        <w:ind w:left="47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6842062">
      <w:start w:val="1"/>
      <w:numFmt w:val="bullet"/>
      <w:lvlText w:val="o"/>
      <w:lvlJc w:val="left"/>
      <w:pPr>
        <w:ind w:left="5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0EC9BCE">
      <w:start w:val="1"/>
      <w:numFmt w:val="bullet"/>
      <w:lvlText w:val="▪"/>
      <w:lvlJc w:val="left"/>
      <w:pPr>
        <w:ind w:left="6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68F166C"/>
    <w:multiLevelType w:val="multilevel"/>
    <w:tmpl w:val="D57ED588"/>
    <w:styleLink w:val="WWNum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9F2034B"/>
    <w:multiLevelType w:val="multilevel"/>
    <w:tmpl w:val="079E8BFC"/>
    <w:styleLink w:val="WWNum22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7">
    <w:nsid w:val="1BEC6E63"/>
    <w:multiLevelType w:val="multilevel"/>
    <w:tmpl w:val="1FD0F068"/>
    <w:styleLink w:val="WW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1D2F533C"/>
    <w:multiLevelType w:val="hybridMultilevel"/>
    <w:tmpl w:val="5554E0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5E014D"/>
    <w:multiLevelType w:val="hybridMultilevel"/>
    <w:tmpl w:val="ADD8B43A"/>
    <w:lvl w:ilvl="0" w:tplc="1EFAD6BA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FF41CFC"/>
    <w:multiLevelType w:val="multilevel"/>
    <w:tmpl w:val="669E2BDC"/>
    <w:styleLink w:val="WWNum11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11">
    <w:nsid w:val="21016266"/>
    <w:multiLevelType w:val="multilevel"/>
    <w:tmpl w:val="455431F0"/>
    <w:styleLink w:val="WWNum21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12">
    <w:nsid w:val="23B87151"/>
    <w:multiLevelType w:val="multilevel"/>
    <w:tmpl w:val="0270FE32"/>
    <w:styleLink w:val="WWNum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>
    <w:nsid w:val="24882CFF"/>
    <w:multiLevelType w:val="multilevel"/>
    <w:tmpl w:val="F1AE306C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4">
    <w:nsid w:val="25AD0AB9"/>
    <w:multiLevelType w:val="hybridMultilevel"/>
    <w:tmpl w:val="1F38295E"/>
    <w:lvl w:ilvl="0" w:tplc="1EFAD6BA">
      <w:start w:val="1"/>
      <w:numFmt w:val="bullet"/>
      <w:lvlText w:val="-"/>
      <w:lvlJc w:val="left"/>
      <w:pPr>
        <w:ind w:left="720" w:firstLine="0"/>
      </w:pPr>
      <w:rPr>
        <w:rFonts w:ascii="SimSun" w:eastAsia="SimSun" w:hAnsi="SimSun" w:hint="eastAsia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E6A6846">
      <w:start w:val="1"/>
      <w:numFmt w:val="bullet"/>
      <w:lvlText w:val="•"/>
      <w:lvlJc w:val="left"/>
      <w:pPr>
        <w:ind w:left="141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8CC1BE4">
      <w:start w:val="1"/>
      <w:numFmt w:val="bullet"/>
      <w:lvlText w:val="•"/>
      <w:lvlJc w:val="left"/>
      <w:pPr>
        <w:ind w:left="212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8F84DA2">
      <w:start w:val="1"/>
      <w:numFmt w:val="bullet"/>
      <w:lvlText w:val="•"/>
      <w:lvlJc w:val="left"/>
      <w:pPr>
        <w:ind w:left="3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80E189E">
      <w:start w:val="1"/>
      <w:numFmt w:val="bullet"/>
      <w:lvlText w:val="o"/>
      <w:lvlJc w:val="left"/>
      <w:pPr>
        <w:ind w:left="3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B709700">
      <w:start w:val="1"/>
      <w:numFmt w:val="bullet"/>
      <w:lvlText w:val="▪"/>
      <w:lvlJc w:val="left"/>
      <w:pPr>
        <w:ind w:left="4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91A3D1E">
      <w:start w:val="1"/>
      <w:numFmt w:val="bullet"/>
      <w:lvlText w:val="•"/>
      <w:lvlJc w:val="left"/>
      <w:pPr>
        <w:ind w:left="5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D7C4BC2">
      <w:start w:val="1"/>
      <w:numFmt w:val="bullet"/>
      <w:lvlText w:val="o"/>
      <w:lvlJc w:val="left"/>
      <w:pPr>
        <w:ind w:left="5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96C08A0">
      <w:start w:val="1"/>
      <w:numFmt w:val="bullet"/>
      <w:lvlText w:val="▪"/>
      <w:lvlJc w:val="left"/>
      <w:pPr>
        <w:ind w:left="6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289926BC"/>
    <w:multiLevelType w:val="hybridMultilevel"/>
    <w:tmpl w:val="B34635A0"/>
    <w:lvl w:ilvl="0" w:tplc="523655CA">
      <w:start w:val="1"/>
      <w:numFmt w:val="decimal"/>
      <w:lvlText w:val="%1."/>
      <w:lvlJc w:val="left"/>
      <w:pPr>
        <w:ind w:left="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9388C8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A049DA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AFCDE1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7A6FDA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080184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7E0CE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5F69F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99446F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2E0831C0"/>
    <w:multiLevelType w:val="multilevel"/>
    <w:tmpl w:val="7DB4D238"/>
    <w:styleLink w:val="WWNum5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17">
    <w:nsid w:val="2F50429E"/>
    <w:multiLevelType w:val="multilevel"/>
    <w:tmpl w:val="D87C89A0"/>
    <w:styleLink w:val="WW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decimal"/>
      <w:lvlText w:val="%2"/>
      <w:lvlJc w:val="left"/>
    </w:lvl>
    <w:lvl w:ilvl="2">
      <w:numFmt w:val="decimal"/>
      <w:lvlText w:val="%3"/>
      <w:lvlJc w:val="left"/>
    </w:lvl>
    <w:lvl w:ilvl="3">
      <w:numFmt w:val="decimal"/>
      <w:lvlText w:val="%4"/>
      <w:lvlJc w:val="left"/>
    </w:lvl>
    <w:lvl w:ilvl="4">
      <w:numFmt w:val="decimal"/>
      <w:lvlText w:val="%5"/>
      <w:lvlJc w:val="left"/>
    </w:lvl>
    <w:lvl w:ilvl="5">
      <w:numFmt w:val="decimal"/>
      <w:lvlText w:val="%6"/>
      <w:lvlJc w:val="left"/>
    </w:lvl>
    <w:lvl w:ilvl="6">
      <w:numFmt w:val="decimal"/>
      <w:lvlText w:val="%7"/>
      <w:lvlJc w:val="left"/>
    </w:lvl>
    <w:lvl w:ilvl="7">
      <w:numFmt w:val="decimal"/>
      <w:lvlText w:val="%8"/>
      <w:lvlJc w:val="left"/>
    </w:lvl>
    <w:lvl w:ilvl="8">
      <w:numFmt w:val="decimal"/>
      <w:lvlText w:val="%9"/>
      <w:lvlJc w:val="left"/>
    </w:lvl>
  </w:abstractNum>
  <w:abstractNum w:abstractNumId="18">
    <w:nsid w:val="306719D8"/>
    <w:multiLevelType w:val="multilevel"/>
    <w:tmpl w:val="3D3485A8"/>
    <w:styleLink w:val="WW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9">
    <w:nsid w:val="3203589F"/>
    <w:multiLevelType w:val="multilevel"/>
    <w:tmpl w:val="2E06FBF4"/>
    <w:styleLink w:val="WWNum20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20">
    <w:nsid w:val="32495D72"/>
    <w:multiLevelType w:val="hybridMultilevel"/>
    <w:tmpl w:val="58201696"/>
    <w:lvl w:ilvl="0" w:tplc="1EFAD6BA">
      <w:start w:val="1"/>
      <w:numFmt w:val="bullet"/>
      <w:lvlText w:val="-"/>
      <w:lvlJc w:val="left"/>
      <w:pPr>
        <w:ind w:left="706" w:firstLine="0"/>
      </w:pPr>
      <w:rPr>
        <w:rFonts w:ascii="SimSun" w:eastAsia="SimSun" w:hAnsi="SimSun" w:hint="eastAsia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F">
      <w:start w:val="1"/>
      <w:numFmt w:val="decimal"/>
      <w:lvlText w:val="%2."/>
      <w:lvlJc w:val="left"/>
      <w:pPr>
        <w:ind w:left="1417" w:firstLine="0"/>
      </w:pPr>
      <w:rPr>
        <w:rFonts w:hint="eastAsia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A6C0D0E">
      <w:start w:val="1"/>
      <w:numFmt w:val="bullet"/>
      <w:lvlText w:val="▪"/>
      <w:lvlJc w:val="left"/>
      <w:pPr>
        <w:ind w:left="21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392B94E">
      <w:start w:val="1"/>
      <w:numFmt w:val="bullet"/>
      <w:lvlText w:val="•"/>
      <w:lvlJc w:val="left"/>
      <w:pPr>
        <w:ind w:left="28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23E3620">
      <w:start w:val="1"/>
      <w:numFmt w:val="bullet"/>
      <w:lvlText w:val="o"/>
      <w:lvlJc w:val="left"/>
      <w:pPr>
        <w:ind w:left="36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0167C0C">
      <w:start w:val="1"/>
      <w:numFmt w:val="bullet"/>
      <w:lvlText w:val="▪"/>
      <w:lvlJc w:val="left"/>
      <w:pPr>
        <w:ind w:left="43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3981222">
      <w:start w:val="1"/>
      <w:numFmt w:val="bullet"/>
      <w:lvlText w:val="•"/>
      <w:lvlJc w:val="left"/>
      <w:pPr>
        <w:ind w:left="50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6B8F986">
      <w:start w:val="1"/>
      <w:numFmt w:val="bullet"/>
      <w:lvlText w:val="o"/>
      <w:lvlJc w:val="left"/>
      <w:pPr>
        <w:ind w:left="57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300E9BC">
      <w:start w:val="1"/>
      <w:numFmt w:val="bullet"/>
      <w:lvlText w:val="▪"/>
      <w:lvlJc w:val="left"/>
      <w:pPr>
        <w:ind w:left="64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32B04227"/>
    <w:multiLevelType w:val="hybridMultilevel"/>
    <w:tmpl w:val="B8C29FDE"/>
    <w:lvl w:ilvl="0" w:tplc="9BE8B12E">
      <w:start w:val="1"/>
      <w:numFmt w:val="bullet"/>
      <w:lvlText w:val="-"/>
      <w:lvlJc w:val="left"/>
      <w:pPr>
        <w:ind w:left="706" w:firstLine="0"/>
      </w:pPr>
      <w:rPr>
        <w:rFonts w:ascii="Times New Roman" w:eastAsia="SimSu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0C44D76">
      <w:start w:val="1"/>
      <w:numFmt w:val="bullet"/>
      <w:lvlText w:val="–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32C93A0">
      <w:start w:val="1"/>
      <w:numFmt w:val="bullet"/>
      <w:lvlText w:val="▪"/>
      <w:lvlJc w:val="left"/>
      <w:pPr>
        <w:ind w:left="18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732CE1E">
      <w:start w:val="1"/>
      <w:numFmt w:val="bullet"/>
      <w:lvlText w:val="•"/>
      <w:lvlJc w:val="left"/>
      <w:pPr>
        <w:ind w:left="25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C68315E">
      <w:start w:val="1"/>
      <w:numFmt w:val="bullet"/>
      <w:lvlText w:val="o"/>
      <w:lvlJc w:val="left"/>
      <w:pPr>
        <w:ind w:left="32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05C2694">
      <w:start w:val="1"/>
      <w:numFmt w:val="bullet"/>
      <w:lvlText w:val="▪"/>
      <w:lvlJc w:val="left"/>
      <w:pPr>
        <w:ind w:left="39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BCA9496">
      <w:start w:val="1"/>
      <w:numFmt w:val="bullet"/>
      <w:lvlText w:val="•"/>
      <w:lvlJc w:val="left"/>
      <w:pPr>
        <w:ind w:left="47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6842062">
      <w:start w:val="1"/>
      <w:numFmt w:val="bullet"/>
      <w:lvlText w:val="o"/>
      <w:lvlJc w:val="left"/>
      <w:pPr>
        <w:ind w:left="5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0EC9BCE">
      <w:start w:val="1"/>
      <w:numFmt w:val="bullet"/>
      <w:lvlText w:val="▪"/>
      <w:lvlJc w:val="left"/>
      <w:pPr>
        <w:ind w:left="6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342F277F"/>
    <w:multiLevelType w:val="multilevel"/>
    <w:tmpl w:val="FCFC19C4"/>
    <w:styleLink w:val="WWNum6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23">
    <w:nsid w:val="35774B59"/>
    <w:multiLevelType w:val="hybridMultilevel"/>
    <w:tmpl w:val="5554E0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9535A09"/>
    <w:multiLevelType w:val="multilevel"/>
    <w:tmpl w:val="A708830A"/>
    <w:styleLink w:val="WWNum1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"/>
      <w:lvlJc w:val="left"/>
      <w:rPr>
        <w:rFonts w:ascii="Symbol" w:hAnsi="Symbol" w:cs="Symbol"/>
      </w:rPr>
    </w:lvl>
    <w:lvl w:ilvl="2">
      <w:numFmt w:val="bullet"/>
      <w:lvlText w:val=""/>
      <w:lvlJc w:val="left"/>
      <w:rPr>
        <w:rFonts w:ascii="Symbol" w:hAnsi="Symbol" w:cs="Symbol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"/>
      <w:lvlJc w:val="left"/>
      <w:rPr>
        <w:rFonts w:ascii="Symbol" w:hAnsi="Symbol" w:cs="Symbol"/>
      </w:rPr>
    </w:lvl>
    <w:lvl w:ilvl="5">
      <w:numFmt w:val="bullet"/>
      <w:lvlText w:val=""/>
      <w:lvlJc w:val="left"/>
      <w:rPr>
        <w:rFonts w:ascii="Symbol" w:hAnsi="Symbol" w:cs="Symbo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"/>
      <w:lvlJc w:val="left"/>
      <w:rPr>
        <w:rFonts w:ascii="Symbol" w:hAnsi="Symbol" w:cs="Symbol"/>
      </w:rPr>
    </w:lvl>
    <w:lvl w:ilvl="8">
      <w:numFmt w:val="bullet"/>
      <w:lvlText w:val=""/>
      <w:lvlJc w:val="left"/>
      <w:rPr>
        <w:rFonts w:ascii="Symbol" w:hAnsi="Symbol" w:cs="Symbol"/>
      </w:rPr>
    </w:lvl>
  </w:abstractNum>
  <w:abstractNum w:abstractNumId="25">
    <w:nsid w:val="3D966D73"/>
    <w:multiLevelType w:val="hybridMultilevel"/>
    <w:tmpl w:val="120C9DAA"/>
    <w:lvl w:ilvl="0" w:tplc="F76218BC">
      <w:start w:val="1"/>
      <w:numFmt w:val="decimal"/>
      <w:pStyle w:val="a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4A6E4B"/>
    <w:multiLevelType w:val="hybridMultilevel"/>
    <w:tmpl w:val="E41E00D2"/>
    <w:lvl w:ilvl="0" w:tplc="1EFAD6BA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3C23784"/>
    <w:multiLevelType w:val="hybridMultilevel"/>
    <w:tmpl w:val="C27A5700"/>
    <w:lvl w:ilvl="0" w:tplc="1EFAD6BA">
      <w:start w:val="1"/>
      <w:numFmt w:val="bullet"/>
      <w:lvlText w:val="-"/>
      <w:lvlJc w:val="left"/>
      <w:pPr>
        <w:ind w:left="706" w:firstLine="0"/>
      </w:pPr>
      <w:rPr>
        <w:rFonts w:ascii="SimSun" w:eastAsia="SimSun" w:hAnsi="SimSun" w:hint="eastAsia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EFAD6BA">
      <w:start w:val="1"/>
      <w:numFmt w:val="bullet"/>
      <w:lvlText w:val="-"/>
      <w:lvlJc w:val="left"/>
      <w:pPr>
        <w:ind w:left="1417" w:firstLine="0"/>
      </w:pPr>
      <w:rPr>
        <w:rFonts w:ascii="SimSun" w:eastAsia="SimSun" w:hAnsi="SimSun" w:hint="eastAsia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A6C0D0E">
      <w:start w:val="1"/>
      <w:numFmt w:val="bullet"/>
      <w:lvlText w:val="▪"/>
      <w:lvlJc w:val="left"/>
      <w:pPr>
        <w:ind w:left="21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392B94E">
      <w:start w:val="1"/>
      <w:numFmt w:val="bullet"/>
      <w:lvlText w:val="•"/>
      <w:lvlJc w:val="left"/>
      <w:pPr>
        <w:ind w:left="28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23E3620">
      <w:start w:val="1"/>
      <w:numFmt w:val="bullet"/>
      <w:lvlText w:val="o"/>
      <w:lvlJc w:val="left"/>
      <w:pPr>
        <w:ind w:left="36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0167C0C">
      <w:start w:val="1"/>
      <w:numFmt w:val="bullet"/>
      <w:lvlText w:val="▪"/>
      <w:lvlJc w:val="left"/>
      <w:pPr>
        <w:ind w:left="43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3981222">
      <w:start w:val="1"/>
      <w:numFmt w:val="bullet"/>
      <w:lvlText w:val="•"/>
      <w:lvlJc w:val="left"/>
      <w:pPr>
        <w:ind w:left="50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6B8F986">
      <w:start w:val="1"/>
      <w:numFmt w:val="bullet"/>
      <w:lvlText w:val="o"/>
      <w:lvlJc w:val="left"/>
      <w:pPr>
        <w:ind w:left="57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300E9BC">
      <w:start w:val="1"/>
      <w:numFmt w:val="bullet"/>
      <w:lvlText w:val="▪"/>
      <w:lvlJc w:val="left"/>
      <w:pPr>
        <w:ind w:left="64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>
    <w:nsid w:val="43CE7058"/>
    <w:multiLevelType w:val="hybridMultilevel"/>
    <w:tmpl w:val="C2AA964E"/>
    <w:lvl w:ilvl="0" w:tplc="1EFAD6BA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68A50FE"/>
    <w:multiLevelType w:val="hybridMultilevel"/>
    <w:tmpl w:val="D6725A96"/>
    <w:lvl w:ilvl="0" w:tplc="1EFAD6BA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92367B"/>
    <w:multiLevelType w:val="hybridMultilevel"/>
    <w:tmpl w:val="0D90B8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B3329E"/>
    <w:multiLevelType w:val="hybridMultilevel"/>
    <w:tmpl w:val="54188660"/>
    <w:lvl w:ilvl="0" w:tplc="1EFAD6BA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FF79FB"/>
    <w:multiLevelType w:val="hybridMultilevel"/>
    <w:tmpl w:val="5E64A5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6374A9"/>
    <w:multiLevelType w:val="multilevel"/>
    <w:tmpl w:val="808E599E"/>
    <w:styleLink w:val="WWNum19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34">
    <w:nsid w:val="5A1F1B1F"/>
    <w:multiLevelType w:val="multilevel"/>
    <w:tmpl w:val="5D226C80"/>
    <w:styleLink w:val="WWNum15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35">
    <w:nsid w:val="5D8A465F"/>
    <w:multiLevelType w:val="hybridMultilevel"/>
    <w:tmpl w:val="C2B8A7CE"/>
    <w:lvl w:ilvl="0" w:tplc="1EFAD6BA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D04AAB"/>
    <w:multiLevelType w:val="multilevel"/>
    <w:tmpl w:val="91B076E2"/>
    <w:styleLink w:val="WWNum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7">
    <w:nsid w:val="60817CE6"/>
    <w:multiLevelType w:val="multilevel"/>
    <w:tmpl w:val="B0B831F4"/>
    <w:styleLink w:val="WWNum18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38">
    <w:nsid w:val="63E7700F"/>
    <w:multiLevelType w:val="multilevel"/>
    <w:tmpl w:val="5CB858F2"/>
    <w:styleLink w:val="WWNum1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9">
    <w:nsid w:val="65BD6073"/>
    <w:multiLevelType w:val="multilevel"/>
    <w:tmpl w:val="D9A66A9E"/>
    <w:styleLink w:val="WWNum17"/>
    <w:lvl w:ilvl="0">
      <w:start w:val="1"/>
      <w:numFmt w:val="decimal"/>
      <w:lvlText w:val="%1"/>
      <w:lvlJc w:val="left"/>
      <w:rPr>
        <w:rFonts w:eastAsia="Calibri"/>
      </w:rPr>
    </w:lvl>
    <w:lvl w:ilvl="1">
      <w:start w:val="1"/>
      <w:numFmt w:val="decimal"/>
      <w:lvlText w:val="%1.%2"/>
      <w:lvlJc w:val="left"/>
      <w:rPr>
        <w:rFonts w:eastAsia="Calibri"/>
        <w:b/>
      </w:rPr>
    </w:lvl>
    <w:lvl w:ilvl="2">
      <w:start w:val="1"/>
      <w:numFmt w:val="decimal"/>
      <w:lvlText w:val="%1.%2.%3"/>
      <w:lvlJc w:val="left"/>
      <w:rPr>
        <w:rFonts w:eastAsia="Calibri"/>
      </w:rPr>
    </w:lvl>
    <w:lvl w:ilvl="3">
      <w:start w:val="1"/>
      <w:numFmt w:val="decimal"/>
      <w:lvlText w:val="%1.%2.%3.%4"/>
      <w:lvlJc w:val="left"/>
      <w:rPr>
        <w:rFonts w:eastAsia="Calibri"/>
      </w:rPr>
    </w:lvl>
    <w:lvl w:ilvl="4">
      <w:start w:val="1"/>
      <w:numFmt w:val="decimal"/>
      <w:lvlText w:val="%1.%2.%3.%4.%5"/>
      <w:lvlJc w:val="left"/>
      <w:rPr>
        <w:rFonts w:eastAsia="Calibri"/>
      </w:rPr>
    </w:lvl>
    <w:lvl w:ilvl="5">
      <w:start w:val="1"/>
      <w:numFmt w:val="decimal"/>
      <w:lvlText w:val="%1.%2.%3.%4.%5.%6"/>
      <w:lvlJc w:val="left"/>
      <w:rPr>
        <w:rFonts w:eastAsia="Calibri"/>
      </w:rPr>
    </w:lvl>
    <w:lvl w:ilvl="6">
      <w:start w:val="1"/>
      <w:numFmt w:val="decimal"/>
      <w:lvlText w:val="%1.%2.%3.%4.%5.%6.%7"/>
      <w:lvlJc w:val="left"/>
      <w:rPr>
        <w:rFonts w:eastAsia="Calibri"/>
      </w:rPr>
    </w:lvl>
    <w:lvl w:ilvl="7">
      <w:start w:val="1"/>
      <w:numFmt w:val="decimal"/>
      <w:lvlText w:val="%1.%2.%3.%4.%5.%6.%7.%8"/>
      <w:lvlJc w:val="left"/>
      <w:rPr>
        <w:rFonts w:eastAsia="Calibri"/>
      </w:rPr>
    </w:lvl>
    <w:lvl w:ilvl="8">
      <w:start w:val="1"/>
      <w:numFmt w:val="decimal"/>
      <w:lvlText w:val="%1.%2.%3.%4.%5.%6.%7.%8.%9"/>
      <w:lvlJc w:val="left"/>
      <w:rPr>
        <w:rFonts w:eastAsia="Calibri"/>
      </w:rPr>
    </w:lvl>
  </w:abstractNum>
  <w:abstractNum w:abstractNumId="40">
    <w:nsid w:val="683E6B4A"/>
    <w:multiLevelType w:val="multilevel"/>
    <w:tmpl w:val="8D0A5488"/>
    <w:styleLink w:val="WW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1">
    <w:nsid w:val="74011813"/>
    <w:multiLevelType w:val="multilevel"/>
    <w:tmpl w:val="9AB468A0"/>
    <w:styleLink w:val="WWNum12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42">
    <w:nsid w:val="74D90CC1"/>
    <w:multiLevelType w:val="multilevel"/>
    <w:tmpl w:val="0AA4A5E8"/>
    <w:styleLink w:val="WWNum1"/>
    <w:lvl w:ilvl="0">
      <w:start w:val="1"/>
      <w:numFmt w:val="decimal"/>
      <w:lvlText w:val="%1"/>
      <w:lvlJc w:val="left"/>
      <w:rPr>
        <w:rFonts w:eastAsia="Calibri"/>
      </w:rPr>
    </w:lvl>
    <w:lvl w:ilvl="1">
      <w:start w:val="1"/>
      <w:numFmt w:val="decimal"/>
      <w:lvlText w:val="%1.%2"/>
      <w:lvlJc w:val="left"/>
      <w:rPr>
        <w:rFonts w:eastAsia="Calibri"/>
        <w:b/>
      </w:rPr>
    </w:lvl>
    <w:lvl w:ilvl="2">
      <w:start w:val="1"/>
      <w:numFmt w:val="decimal"/>
      <w:lvlText w:val="%1.%2.%3"/>
      <w:lvlJc w:val="left"/>
      <w:rPr>
        <w:rFonts w:eastAsia="Calibri"/>
      </w:rPr>
    </w:lvl>
    <w:lvl w:ilvl="3">
      <w:start w:val="1"/>
      <w:numFmt w:val="decimal"/>
      <w:lvlText w:val="%1.%2.%3.%4"/>
      <w:lvlJc w:val="left"/>
      <w:rPr>
        <w:rFonts w:eastAsia="Calibri"/>
      </w:rPr>
    </w:lvl>
    <w:lvl w:ilvl="4">
      <w:start w:val="1"/>
      <w:numFmt w:val="decimal"/>
      <w:lvlText w:val="%1.%2.%3.%4.%5"/>
      <w:lvlJc w:val="left"/>
      <w:rPr>
        <w:rFonts w:eastAsia="Calibri"/>
      </w:rPr>
    </w:lvl>
    <w:lvl w:ilvl="5">
      <w:start w:val="1"/>
      <w:numFmt w:val="decimal"/>
      <w:lvlText w:val="%1.%2.%3.%4.%5.%6"/>
      <w:lvlJc w:val="left"/>
      <w:rPr>
        <w:rFonts w:eastAsia="Calibri"/>
      </w:rPr>
    </w:lvl>
    <w:lvl w:ilvl="6">
      <w:start w:val="1"/>
      <w:numFmt w:val="decimal"/>
      <w:lvlText w:val="%1.%2.%3.%4.%5.%6.%7"/>
      <w:lvlJc w:val="left"/>
      <w:rPr>
        <w:rFonts w:eastAsia="Calibri"/>
      </w:rPr>
    </w:lvl>
    <w:lvl w:ilvl="7">
      <w:start w:val="1"/>
      <w:numFmt w:val="decimal"/>
      <w:lvlText w:val="%1.%2.%3.%4.%5.%6.%7.%8"/>
      <w:lvlJc w:val="left"/>
      <w:rPr>
        <w:rFonts w:eastAsia="Calibri"/>
      </w:rPr>
    </w:lvl>
    <w:lvl w:ilvl="8">
      <w:start w:val="1"/>
      <w:numFmt w:val="decimal"/>
      <w:lvlText w:val="%1.%2.%3.%4.%5.%6.%7.%8.%9"/>
      <w:lvlJc w:val="left"/>
      <w:rPr>
        <w:rFonts w:eastAsia="Calibri"/>
      </w:rPr>
    </w:lvl>
  </w:abstractNum>
  <w:abstractNum w:abstractNumId="43">
    <w:nsid w:val="76F31B57"/>
    <w:multiLevelType w:val="multilevel"/>
    <w:tmpl w:val="30D6FDD4"/>
    <w:styleLink w:val="WW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13"/>
  </w:num>
  <w:num w:numId="2">
    <w:abstractNumId w:val="42"/>
  </w:num>
  <w:num w:numId="3">
    <w:abstractNumId w:val="12"/>
  </w:num>
  <w:num w:numId="4">
    <w:abstractNumId w:val="17"/>
  </w:num>
  <w:num w:numId="5">
    <w:abstractNumId w:val="5"/>
  </w:num>
  <w:num w:numId="6">
    <w:abstractNumId w:val="16"/>
  </w:num>
  <w:num w:numId="7">
    <w:abstractNumId w:val="22"/>
  </w:num>
  <w:num w:numId="8">
    <w:abstractNumId w:val="40"/>
  </w:num>
  <w:num w:numId="9">
    <w:abstractNumId w:val="7"/>
  </w:num>
  <w:num w:numId="10">
    <w:abstractNumId w:val="18"/>
  </w:num>
  <w:num w:numId="11">
    <w:abstractNumId w:val="43"/>
  </w:num>
  <w:num w:numId="12">
    <w:abstractNumId w:val="10"/>
  </w:num>
  <w:num w:numId="13">
    <w:abstractNumId w:val="41"/>
  </w:num>
  <w:num w:numId="14">
    <w:abstractNumId w:val="1"/>
  </w:num>
  <w:num w:numId="15">
    <w:abstractNumId w:val="24"/>
  </w:num>
  <w:num w:numId="16">
    <w:abstractNumId w:val="34"/>
  </w:num>
  <w:num w:numId="17">
    <w:abstractNumId w:val="38"/>
  </w:num>
  <w:num w:numId="18">
    <w:abstractNumId w:val="39"/>
  </w:num>
  <w:num w:numId="19">
    <w:abstractNumId w:val="37"/>
  </w:num>
  <w:num w:numId="20">
    <w:abstractNumId w:val="33"/>
  </w:num>
  <w:num w:numId="21">
    <w:abstractNumId w:val="19"/>
  </w:num>
  <w:num w:numId="22">
    <w:abstractNumId w:val="11"/>
  </w:num>
  <w:num w:numId="23">
    <w:abstractNumId w:val="6"/>
  </w:num>
  <w:num w:numId="24">
    <w:abstractNumId w:val="36"/>
  </w:num>
  <w:num w:numId="25">
    <w:abstractNumId w:val="35"/>
  </w:num>
  <w:num w:numId="26">
    <w:abstractNumId w:val="32"/>
  </w:num>
  <w:num w:numId="27">
    <w:abstractNumId w:val="28"/>
  </w:num>
  <w:num w:numId="28">
    <w:abstractNumId w:val="26"/>
  </w:num>
  <w:num w:numId="29">
    <w:abstractNumId w:val="9"/>
  </w:num>
  <w:num w:numId="30">
    <w:abstractNumId w:val="31"/>
  </w:num>
  <w:num w:numId="31">
    <w:abstractNumId w:val="30"/>
  </w:num>
  <w:num w:numId="32">
    <w:abstractNumId w:val="3"/>
  </w:num>
  <w:num w:numId="33">
    <w:abstractNumId w:val="25"/>
  </w:num>
  <w:num w:numId="34">
    <w:abstractNumId w:val="2"/>
  </w:num>
  <w:num w:numId="35">
    <w:abstractNumId w:val="29"/>
  </w:num>
  <w:num w:numId="36">
    <w:abstractNumId w:val="0"/>
  </w:num>
  <w:num w:numId="37">
    <w:abstractNumId w:val="21"/>
  </w:num>
  <w:num w:numId="38">
    <w:abstractNumId w:val="4"/>
  </w:num>
  <w:num w:numId="39">
    <w:abstractNumId w:val="14"/>
  </w:num>
  <w:num w:numId="40">
    <w:abstractNumId w:val="27"/>
  </w:num>
  <w:num w:numId="41">
    <w:abstractNumId w:val="15"/>
  </w:num>
  <w:num w:numId="42">
    <w:abstractNumId w:val="20"/>
  </w:num>
  <w:num w:numId="43">
    <w:abstractNumId w:val="8"/>
  </w:num>
  <w:num w:numId="44">
    <w:abstractNumId w:val="23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8E0"/>
    <w:rsid w:val="000A653A"/>
    <w:rsid w:val="000D1035"/>
    <w:rsid w:val="000E1FCB"/>
    <w:rsid w:val="00130967"/>
    <w:rsid w:val="00181842"/>
    <w:rsid w:val="001939EB"/>
    <w:rsid w:val="001A2757"/>
    <w:rsid w:val="001A518F"/>
    <w:rsid w:val="001C0041"/>
    <w:rsid w:val="001F4A9D"/>
    <w:rsid w:val="002A182E"/>
    <w:rsid w:val="002B7506"/>
    <w:rsid w:val="002E460D"/>
    <w:rsid w:val="00300FAF"/>
    <w:rsid w:val="0031306E"/>
    <w:rsid w:val="003855AA"/>
    <w:rsid w:val="00392657"/>
    <w:rsid w:val="003D1DA4"/>
    <w:rsid w:val="003F129C"/>
    <w:rsid w:val="004065DB"/>
    <w:rsid w:val="0047708B"/>
    <w:rsid w:val="00503C45"/>
    <w:rsid w:val="0054036B"/>
    <w:rsid w:val="00610BF0"/>
    <w:rsid w:val="00650DDC"/>
    <w:rsid w:val="00681CED"/>
    <w:rsid w:val="00687614"/>
    <w:rsid w:val="00696B76"/>
    <w:rsid w:val="006A751E"/>
    <w:rsid w:val="00724ED8"/>
    <w:rsid w:val="007626F4"/>
    <w:rsid w:val="008418E0"/>
    <w:rsid w:val="00892697"/>
    <w:rsid w:val="00896667"/>
    <w:rsid w:val="008A3E16"/>
    <w:rsid w:val="008B426D"/>
    <w:rsid w:val="008F75F9"/>
    <w:rsid w:val="00997305"/>
    <w:rsid w:val="00A20758"/>
    <w:rsid w:val="00AB3FFC"/>
    <w:rsid w:val="00B52770"/>
    <w:rsid w:val="00B90265"/>
    <w:rsid w:val="00BB2E82"/>
    <w:rsid w:val="00BB6932"/>
    <w:rsid w:val="00C35372"/>
    <w:rsid w:val="00CA65D5"/>
    <w:rsid w:val="00CB6333"/>
    <w:rsid w:val="00CC7B85"/>
    <w:rsid w:val="00CD0C26"/>
    <w:rsid w:val="00CD4797"/>
    <w:rsid w:val="00D77964"/>
    <w:rsid w:val="00D90E06"/>
    <w:rsid w:val="00DB2A7B"/>
    <w:rsid w:val="00DB46EA"/>
    <w:rsid w:val="00DC3A97"/>
    <w:rsid w:val="00DE6C1B"/>
    <w:rsid w:val="00EC058F"/>
    <w:rsid w:val="00ED21A2"/>
    <w:rsid w:val="00EF0B85"/>
    <w:rsid w:val="00EF1636"/>
    <w:rsid w:val="00F21BC5"/>
    <w:rsid w:val="00F25813"/>
    <w:rsid w:val="00F73F8A"/>
    <w:rsid w:val="00F95BE4"/>
    <w:rsid w:val="00F96220"/>
    <w:rsid w:val="00FA092B"/>
    <w:rsid w:val="00FD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18E0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</w:rPr>
  </w:style>
  <w:style w:type="paragraph" w:styleId="10">
    <w:name w:val="heading 1"/>
    <w:basedOn w:val="a0"/>
    <w:next w:val="a0"/>
    <w:link w:val="11"/>
    <w:uiPriority w:val="9"/>
    <w:qFormat/>
    <w:rsid w:val="00C353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Standard"/>
    <w:next w:val="Standard"/>
    <w:link w:val="20"/>
    <w:qFormat/>
    <w:rsid w:val="008418E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Standard"/>
    <w:link w:val="30"/>
    <w:rsid w:val="008418E0"/>
    <w:pPr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B75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8418E0"/>
    <w:rPr>
      <w:rFonts w:ascii="Cambria" w:eastAsia="Calibri" w:hAnsi="Cambria" w:cs="Tahom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rsid w:val="008418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andard">
    <w:name w:val="Standard"/>
    <w:rsid w:val="008418E0"/>
    <w:pPr>
      <w:suppressAutoHyphens/>
      <w:autoSpaceDN w:val="0"/>
      <w:textAlignment w:val="baseline"/>
    </w:pPr>
    <w:rPr>
      <w:rFonts w:ascii="Calibri" w:eastAsia="Calibri" w:hAnsi="Calibri" w:cs="Tahoma"/>
      <w:lang w:eastAsia="ru-RU"/>
    </w:rPr>
  </w:style>
  <w:style w:type="paragraph" w:customStyle="1" w:styleId="Heading">
    <w:name w:val="Heading"/>
    <w:basedOn w:val="Standard"/>
    <w:next w:val="Textbody"/>
    <w:rsid w:val="008418E0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Textbody">
    <w:name w:val="Text body"/>
    <w:basedOn w:val="Standard"/>
    <w:rsid w:val="008418E0"/>
    <w:pPr>
      <w:widowControl w:val="0"/>
      <w:spacing w:after="12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styleId="a4">
    <w:name w:val="List"/>
    <w:basedOn w:val="Textbody"/>
    <w:rsid w:val="008418E0"/>
    <w:rPr>
      <w:rFonts w:ascii="PT Astra Serif" w:hAnsi="PT Astra Serif" w:cs="Noto Sans Devanagari"/>
    </w:rPr>
  </w:style>
  <w:style w:type="paragraph" w:styleId="a5">
    <w:name w:val="caption"/>
    <w:basedOn w:val="Standard"/>
    <w:rsid w:val="008418E0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Index">
    <w:name w:val="Index"/>
    <w:basedOn w:val="Standard"/>
    <w:rsid w:val="008418E0"/>
    <w:pPr>
      <w:suppressLineNumbers/>
    </w:pPr>
    <w:rPr>
      <w:rFonts w:ascii="PT Astra Serif" w:hAnsi="PT Astra Serif" w:cs="Noto Sans Devanagari"/>
      <w:sz w:val="24"/>
    </w:rPr>
  </w:style>
  <w:style w:type="paragraph" w:styleId="12">
    <w:name w:val="index 1"/>
    <w:basedOn w:val="a0"/>
    <w:next w:val="a0"/>
    <w:autoRedefine/>
    <w:uiPriority w:val="99"/>
    <w:semiHidden/>
    <w:unhideWhenUsed/>
    <w:rsid w:val="008418E0"/>
    <w:pPr>
      <w:ind w:left="220" w:hanging="220"/>
    </w:pPr>
  </w:style>
  <w:style w:type="paragraph" w:styleId="a6">
    <w:name w:val="index heading"/>
    <w:basedOn w:val="Standard"/>
    <w:rsid w:val="008418E0"/>
    <w:pPr>
      <w:suppressLineNumbers/>
    </w:pPr>
    <w:rPr>
      <w:rFonts w:ascii="PT Astra Serif" w:hAnsi="PT Astra Serif" w:cs="Noto Sans Devanagari"/>
    </w:rPr>
  </w:style>
  <w:style w:type="paragraph" w:styleId="a7">
    <w:name w:val="No Spacing"/>
    <w:link w:val="a8"/>
    <w:uiPriority w:val="1"/>
    <w:qFormat/>
    <w:rsid w:val="008418E0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lang w:eastAsia="ru-RU"/>
    </w:rPr>
  </w:style>
  <w:style w:type="paragraph" w:customStyle="1" w:styleId="21">
    <w:name w:val="Текст Знак2"/>
    <w:rsid w:val="008418E0"/>
    <w:pPr>
      <w:tabs>
        <w:tab w:val="left" w:pos="708"/>
      </w:tabs>
      <w:suppressAutoHyphens/>
      <w:autoSpaceDN w:val="0"/>
      <w:textAlignment w:val="baseline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9">
    <w:name w:val="List Paragraph"/>
    <w:basedOn w:val="21"/>
    <w:link w:val="aa"/>
    <w:uiPriority w:val="34"/>
    <w:qFormat/>
    <w:rsid w:val="008418E0"/>
    <w:pPr>
      <w:ind w:left="720"/>
    </w:pPr>
  </w:style>
  <w:style w:type="paragraph" w:customStyle="1" w:styleId="13">
    <w:name w:val="Обычный (веб)1"/>
    <w:basedOn w:val="Standard"/>
    <w:rsid w:val="008418E0"/>
    <w:pPr>
      <w:widowControl w:val="0"/>
      <w:spacing w:after="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customStyle="1" w:styleId="c16">
    <w:name w:val="c16"/>
    <w:basedOn w:val="Standard"/>
    <w:rsid w:val="008418E0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Plain Text"/>
    <w:basedOn w:val="21"/>
    <w:link w:val="ac"/>
    <w:rsid w:val="008418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1"/>
    <w:link w:val="ab"/>
    <w:rsid w:val="008418E0"/>
    <w:rPr>
      <w:rFonts w:ascii="Courier New" w:eastAsia="Times New Roman" w:hAnsi="Courier New" w:cs="Times New Roman"/>
      <w:color w:val="00000A"/>
      <w:sz w:val="20"/>
      <w:szCs w:val="20"/>
      <w:lang w:eastAsia="ru-RU" w:bidi="hi-IN"/>
    </w:rPr>
  </w:style>
  <w:style w:type="paragraph" w:customStyle="1" w:styleId="14">
    <w:name w:val="Абзац списка1"/>
    <w:basedOn w:val="Standard"/>
    <w:rsid w:val="008418E0"/>
    <w:pPr>
      <w:widowControl w:val="0"/>
      <w:spacing w:after="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styleId="ad">
    <w:name w:val="Normal (Web)"/>
    <w:basedOn w:val="Standard"/>
    <w:uiPriority w:val="99"/>
    <w:rsid w:val="008418E0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Без интервала1"/>
    <w:rsid w:val="008418E0"/>
    <w:pPr>
      <w:widowControl w:val="0"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customStyle="1" w:styleId="Default">
    <w:name w:val="Default"/>
    <w:rsid w:val="008418E0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extbodyindent">
    <w:name w:val="Text body indent"/>
    <w:basedOn w:val="Standard"/>
    <w:rsid w:val="008418E0"/>
    <w:pPr>
      <w:spacing w:after="120"/>
      <w:ind w:left="283"/>
    </w:pPr>
  </w:style>
  <w:style w:type="paragraph" w:styleId="22">
    <w:name w:val="Body Text Indent 2"/>
    <w:basedOn w:val="Standard"/>
    <w:link w:val="23"/>
    <w:rsid w:val="008418E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8418E0"/>
    <w:rPr>
      <w:rFonts w:ascii="Calibri" w:eastAsia="Calibri" w:hAnsi="Calibri" w:cs="Tahoma"/>
      <w:lang w:eastAsia="ru-RU"/>
    </w:rPr>
  </w:style>
  <w:style w:type="paragraph" w:customStyle="1" w:styleId="210">
    <w:name w:val="Заголовок 21"/>
    <w:basedOn w:val="21"/>
    <w:next w:val="21"/>
    <w:qFormat/>
    <w:rsid w:val="008418E0"/>
    <w:pPr>
      <w:keepNext/>
      <w:keepLines/>
      <w:spacing w:before="200" w:after="0"/>
      <w:outlineLvl w:val="1"/>
    </w:pPr>
    <w:rPr>
      <w:rFonts w:ascii="Cambria" w:eastAsia="Calibri" w:hAnsi="Cambria" w:cs="Tahoma"/>
      <w:b/>
      <w:bCs/>
      <w:color w:val="4F81BD"/>
      <w:sz w:val="26"/>
      <w:szCs w:val="26"/>
      <w:lang w:eastAsia="ru-RU" w:bidi="ar-SA"/>
    </w:rPr>
  </w:style>
  <w:style w:type="paragraph" w:customStyle="1" w:styleId="HeaderandFooter">
    <w:name w:val="Header and Footer"/>
    <w:basedOn w:val="Standard"/>
    <w:rsid w:val="008418E0"/>
  </w:style>
  <w:style w:type="paragraph" w:styleId="ae">
    <w:name w:val="header"/>
    <w:basedOn w:val="Standard"/>
    <w:link w:val="af"/>
    <w:uiPriority w:val="99"/>
    <w:rsid w:val="00841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8418E0"/>
    <w:rPr>
      <w:rFonts w:ascii="Calibri" w:eastAsia="Calibri" w:hAnsi="Calibri" w:cs="Tahoma"/>
      <w:lang w:eastAsia="ru-RU"/>
    </w:rPr>
  </w:style>
  <w:style w:type="paragraph" w:styleId="af0">
    <w:name w:val="footer"/>
    <w:basedOn w:val="Standard"/>
    <w:link w:val="af1"/>
    <w:uiPriority w:val="99"/>
    <w:rsid w:val="00841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8418E0"/>
    <w:rPr>
      <w:rFonts w:ascii="Calibri" w:eastAsia="Calibri" w:hAnsi="Calibri" w:cs="Tahoma"/>
      <w:lang w:eastAsia="ru-RU"/>
    </w:rPr>
  </w:style>
  <w:style w:type="paragraph" w:customStyle="1" w:styleId="TableContents">
    <w:name w:val="Table Contents"/>
    <w:basedOn w:val="Standard"/>
    <w:rsid w:val="008418E0"/>
    <w:pPr>
      <w:suppressLineNumbers/>
    </w:pPr>
  </w:style>
  <w:style w:type="character" w:customStyle="1" w:styleId="Internetlink">
    <w:name w:val="Internet link"/>
    <w:basedOn w:val="a1"/>
    <w:rsid w:val="008418E0"/>
    <w:rPr>
      <w:color w:val="0000FF"/>
      <w:u w:val="single"/>
    </w:rPr>
  </w:style>
  <w:style w:type="character" w:customStyle="1" w:styleId="amailrucssattributepostfix">
    <w:name w:val="a_mailru_css_attribute_postfix"/>
    <w:basedOn w:val="a1"/>
    <w:rsid w:val="008418E0"/>
  </w:style>
  <w:style w:type="character" w:customStyle="1" w:styleId="af2">
    <w:name w:val="Основной текст Знак"/>
    <w:basedOn w:val="a1"/>
    <w:rsid w:val="008418E0"/>
    <w:rPr>
      <w:rFonts w:ascii="Nimbus Roman No9 L" w:eastAsia="DejaVu Sans" w:hAnsi="Nimbus Roman No9 L" w:cs="Times New Roman"/>
      <w:kern w:val="3"/>
      <w:sz w:val="24"/>
      <w:szCs w:val="24"/>
    </w:rPr>
  </w:style>
  <w:style w:type="character" w:customStyle="1" w:styleId="c33">
    <w:name w:val="c33"/>
    <w:basedOn w:val="a1"/>
    <w:rsid w:val="008418E0"/>
  </w:style>
  <w:style w:type="character" w:customStyle="1" w:styleId="c2">
    <w:name w:val="c2"/>
    <w:basedOn w:val="a1"/>
    <w:rsid w:val="008418E0"/>
  </w:style>
  <w:style w:type="character" w:customStyle="1" w:styleId="c3">
    <w:name w:val="c3"/>
    <w:rsid w:val="008418E0"/>
  </w:style>
  <w:style w:type="character" w:customStyle="1" w:styleId="16">
    <w:name w:val="Текст Знак1"/>
    <w:basedOn w:val="a1"/>
    <w:rsid w:val="008418E0"/>
    <w:rPr>
      <w:rFonts w:ascii="Courier New" w:eastAsia="Times New Roman" w:hAnsi="Courier New" w:cs="Times New Roman"/>
      <w:color w:val="00000A"/>
      <w:sz w:val="20"/>
      <w:szCs w:val="20"/>
      <w:lang w:eastAsia="ru-RU" w:bidi="hi-IN"/>
    </w:rPr>
  </w:style>
  <w:style w:type="character" w:customStyle="1" w:styleId="mw-headline">
    <w:name w:val="mw-headline"/>
    <w:basedOn w:val="a1"/>
    <w:rsid w:val="008418E0"/>
  </w:style>
  <w:style w:type="character" w:styleId="af3">
    <w:name w:val="Strong"/>
    <w:basedOn w:val="a1"/>
    <w:uiPriority w:val="22"/>
    <w:qFormat/>
    <w:rsid w:val="008418E0"/>
    <w:rPr>
      <w:b/>
      <w:bCs/>
    </w:rPr>
  </w:style>
  <w:style w:type="character" w:customStyle="1" w:styleId="11pt">
    <w:name w:val="Основной текст + 11 pt"/>
    <w:basedOn w:val="a1"/>
    <w:qFormat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 + Курсив"/>
    <w:basedOn w:val="a1"/>
    <w:rsid w:val="008418E0"/>
    <w:rPr>
      <w:rFonts w:ascii="Times New Roman" w:eastAsia="Times New Roman" w:hAnsi="Times New Roman" w:cs="Times New Roman"/>
      <w:b/>
      <w:bCs/>
      <w:i/>
      <w:iCs/>
      <w:color w:val="000000"/>
      <w:spacing w:val="8"/>
      <w:w w:val="100"/>
      <w:sz w:val="19"/>
      <w:szCs w:val="19"/>
      <w:shd w:val="clear" w:color="auto" w:fill="FFFFFF"/>
      <w:lang w:val="ru-RU" w:eastAsia="ru-RU" w:bidi="ru-RU"/>
    </w:rPr>
  </w:style>
  <w:style w:type="character" w:customStyle="1" w:styleId="af4">
    <w:name w:val="Основной текст с отступом Знак"/>
    <w:basedOn w:val="a1"/>
    <w:rsid w:val="008418E0"/>
    <w:rPr>
      <w:rFonts w:eastAsia="Calibri"/>
      <w:lang w:eastAsia="ru-RU"/>
    </w:rPr>
  </w:style>
  <w:style w:type="character" w:customStyle="1" w:styleId="211">
    <w:name w:val="Основной текст с отступом 2 Знак1"/>
    <w:basedOn w:val="a1"/>
    <w:rsid w:val="008418E0"/>
    <w:rPr>
      <w:rFonts w:ascii="Cambria" w:eastAsia="Calibri" w:hAnsi="Cambria" w:cs="Tahoma"/>
      <w:b/>
      <w:bCs/>
      <w:color w:val="4F81BD"/>
      <w:sz w:val="26"/>
      <w:szCs w:val="26"/>
    </w:rPr>
  </w:style>
  <w:style w:type="character" w:customStyle="1" w:styleId="0pt">
    <w:name w:val="Основной текст + Интервал 0 pt"/>
    <w:basedOn w:val="a1"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3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76">
    <w:name w:val="Основной текст (76)"/>
    <w:basedOn w:val="a1"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12"/>
      <w:w w:val="100"/>
      <w:sz w:val="19"/>
      <w:szCs w:val="19"/>
      <w:u w:val="single"/>
      <w:lang w:val="ru-RU" w:eastAsia="ru-RU" w:bidi="ru-RU"/>
    </w:rPr>
  </w:style>
  <w:style w:type="character" w:customStyle="1" w:styleId="50pt">
    <w:name w:val="Основной текст (5) + Интервал 0 pt"/>
    <w:basedOn w:val="a1"/>
    <w:rsid w:val="008418E0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ListLabel1">
    <w:name w:val="ListLabel 1"/>
    <w:rsid w:val="008418E0"/>
    <w:rPr>
      <w:rFonts w:eastAsia="Calibri"/>
    </w:rPr>
  </w:style>
  <w:style w:type="character" w:customStyle="1" w:styleId="ListLabel2">
    <w:name w:val="ListLabel 2"/>
    <w:rsid w:val="008418E0"/>
    <w:rPr>
      <w:rFonts w:eastAsia="Calibri"/>
      <w:b/>
    </w:rPr>
  </w:style>
  <w:style w:type="character" w:customStyle="1" w:styleId="ListLabel3">
    <w:name w:val="ListLabel 3"/>
    <w:rsid w:val="008418E0"/>
    <w:rPr>
      <w:rFonts w:eastAsia="Calibri"/>
    </w:rPr>
  </w:style>
  <w:style w:type="character" w:customStyle="1" w:styleId="ListLabel4">
    <w:name w:val="ListLabel 4"/>
    <w:rsid w:val="008418E0"/>
    <w:rPr>
      <w:rFonts w:eastAsia="Calibri"/>
    </w:rPr>
  </w:style>
  <w:style w:type="character" w:customStyle="1" w:styleId="ListLabel5">
    <w:name w:val="ListLabel 5"/>
    <w:rsid w:val="008418E0"/>
    <w:rPr>
      <w:rFonts w:eastAsia="Calibri"/>
    </w:rPr>
  </w:style>
  <w:style w:type="character" w:customStyle="1" w:styleId="ListLabel6">
    <w:name w:val="ListLabel 6"/>
    <w:rsid w:val="008418E0"/>
    <w:rPr>
      <w:rFonts w:eastAsia="Calibri"/>
    </w:rPr>
  </w:style>
  <w:style w:type="character" w:customStyle="1" w:styleId="ListLabel7">
    <w:name w:val="ListLabel 7"/>
    <w:rsid w:val="008418E0"/>
    <w:rPr>
      <w:rFonts w:eastAsia="Calibri"/>
    </w:rPr>
  </w:style>
  <w:style w:type="character" w:customStyle="1" w:styleId="ListLabel8">
    <w:name w:val="ListLabel 8"/>
    <w:rsid w:val="008418E0"/>
    <w:rPr>
      <w:rFonts w:eastAsia="Calibri"/>
    </w:rPr>
  </w:style>
  <w:style w:type="character" w:customStyle="1" w:styleId="ListLabel9">
    <w:name w:val="ListLabel 9"/>
    <w:rsid w:val="008418E0"/>
    <w:rPr>
      <w:rFonts w:eastAsia="Calibri"/>
    </w:rPr>
  </w:style>
  <w:style w:type="character" w:customStyle="1" w:styleId="ListLabel10">
    <w:name w:val="ListLabel 10"/>
    <w:rsid w:val="008418E0"/>
    <w:rPr>
      <w:rFonts w:cs="Symbol"/>
    </w:rPr>
  </w:style>
  <w:style w:type="character" w:customStyle="1" w:styleId="ListLabel11">
    <w:name w:val="ListLabel 11"/>
    <w:rsid w:val="008418E0"/>
    <w:rPr>
      <w:rFonts w:cs="Courier New"/>
    </w:rPr>
  </w:style>
  <w:style w:type="character" w:customStyle="1" w:styleId="ListLabel12">
    <w:name w:val="ListLabel 12"/>
    <w:rsid w:val="008418E0"/>
    <w:rPr>
      <w:rFonts w:cs="Wingdings"/>
    </w:rPr>
  </w:style>
  <w:style w:type="character" w:customStyle="1" w:styleId="ListLabel13">
    <w:name w:val="ListLabel 13"/>
    <w:rsid w:val="008418E0"/>
    <w:rPr>
      <w:rFonts w:cs="Symbol"/>
    </w:rPr>
  </w:style>
  <w:style w:type="character" w:customStyle="1" w:styleId="ListLabel14">
    <w:name w:val="ListLabel 14"/>
    <w:rsid w:val="008418E0"/>
    <w:rPr>
      <w:rFonts w:cs="Courier New"/>
    </w:rPr>
  </w:style>
  <w:style w:type="character" w:customStyle="1" w:styleId="ListLabel15">
    <w:name w:val="ListLabel 15"/>
    <w:rsid w:val="008418E0"/>
    <w:rPr>
      <w:rFonts w:cs="Wingdings"/>
    </w:rPr>
  </w:style>
  <w:style w:type="character" w:customStyle="1" w:styleId="ListLabel16">
    <w:name w:val="ListLabel 16"/>
    <w:rsid w:val="008418E0"/>
    <w:rPr>
      <w:rFonts w:cs="Symbol"/>
    </w:rPr>
  </w:style>
  <w:style w:type="character" w:customStyle="1" w:styleId="ListLabel17">
    <w:name w:val="ListLabel 17"/>
    <w:rsid w:val="008418E0"/>
    <w:rPr>
      <w:rFonts w:cs="Courier New"/>
    </w:rPr>
  </w:style>
  <w:style w:type="character" w:customStyle="1" w:styleId="ListLabel18">
    <w:name w:val="ListLabel 18"/>
    <w:rsid w:val="008418E0"/>
    <w:rPr>
      <w:rFonts w:cs="Wingdings"/>
    </w:rPr>
  </w:style>
  <w:style w:type="character" w:customStyle="1" w:styleId="ListLabel19">
    <w:name w:val="ListLabel 19"/>
    <w:rsid w:val="008418E0"/>
    <w:rPr>
      <w:rFonts w:cs="Symbol"/>
    </w:rPr>
  </w:style>
  <w:style w:type="character" w:customStyle="1" w:styleId="ListLabel20">
    <w:name w:val="ListLabel 20"/>
    <w:rsid w:val="008418E0"/>
    <w:rPr>
      <w:rFonts w:cs="Symbol"/>
    </w:rPr>
  </w:style>
  <w:style w:type="character" w:customStyle="1" w:styleId="ListLabel21">
    <w:name w:val="ListLabel 21"/>
    <w:rsid w:val="008418E0"/>
    <w:rPr>
      <w:rFonts w:cs="Courier New"/>
    </w:rPr>
  </w:style>
  <w:style w:type="character" w:customStyle="1" w:styleId="ListLabel22">
    <w:name w:val="ListLabel 22"/>
    <w:rsid w:val="008418E0"/>
    <w:rPr>
      <w:rFonts w:cs="Wingdings"/>
    </w:rPr>
  </w:style>
  <w:style w:type="character" w:customStyle="1" w:styleId="ListLabel23">
    <w:name w:val="ListLabel 23"/>
    <w:rsid w:val="008418E0"/>
    <w:rPr>
      <w:rFonts w:cs="Symbol"/>
    </w:rPr>
  </w:style>
  <w:style w:type="character" w:customStyle="1" w:styleId="ListLabel24">
    <w:name w:val="ListLabel 24"/>
    <w:rsid w:val="008418E0"/>
    <w:rPr>
      <w:rFonts w:cs="Courier New"/>
    </w:rPr>
  </w:style>
  <w:style w:type="character" w:customStyle="1" w:styleId="ListLabel25">
    <w:name w:val="ListLabel 25"/>
    <w:rsid w:val="008418E0"/>
    <w:rPr>
      <w:rFonts w:cs="Wingdings"/>
    </w:rPr>
  </w:style>
  <w:style w:type="character" w:customStyle="1" w:styleId="ListLabel26">
    <w:name w:val="ListLabel 26"/>
    <w:rsid w:val="008418E0"/>
    <w:rPr>
      <w:rFonts w:cs="Symbol"/>
    </w:rPr>
  </w:style>
  <w:style w:type="character" w:customStyle="1" w:styleId="ListLabel27">
    <w:name w:val="ListLabel 27"/>
    <w:rsid w:val="008418E0"/>
    <w:rPr>
      <w:rFonts w:cs="Courier New"/>
    </w:rPr>
  </w:style>
  <w:style w:type="character" w:customStyle="1" w:styleId="ListLabel28">
    <w:name w:val="ListLabel 28"/>
    <w:rsid w:val="008418E0"/>
    <w:rPr>
      <w:rFonts w:cs="Wingdings"/>
    </w:rPr>
  </w:style>
  <w:style w:type="character" w:customStyle="1" w:styleId="ListLabel29">
    <w:name w:val="ListLabel 29"/>
    <w:rsid w:val="008418E0"/>
    <w:rPr>
      <w:rFonts w:cs="Symbol"/>
    </w:rPr>
  </w:style>
  <w:style w:type="character" w:customStyle="1" w:styleId="ListLabel30">
    <w:name w:val="ListLabel 30"/>
    <w:rsid w:val="008418E0"/>
    <w:rPr>
      <w:rFonts w:cs="Courier New"/>
    </w:rPr>
  </w:style>
  <w:style w:type="character" w:customStyle="1" w:styleId="ListLabel31">
    <w:name w:val="ListLabel 31"/>
    <w:rsid w:val="008418E0"/>
    <w:rPr>
      <w:rFonts w:cs="Wingdings"/>
    </w:rPr>
  </w:style>
  <w:style w:type="character" w:customStyle="1" w:styleId="ListLabel32">
    <w:name w:val="ListLabel 32"/>
    <w:rsid w:val="008418E0"/>
    <w:rPr>
      <w:rFonts w:cs="Symbol"/>
    </w:rPr>
  </w:style>
  <w:style w:type="character" w:customStyle="1" w:styleId="ListLabel33">
    <w:name w:val="ListLabel 33"/>
    <w:rsid w:val="008418E0"/>
    <w:rPr>
      <w:rFonts w:cs="Courier New"/>
    </w:rPr>
  </w:style>
  <w:style w:type="character" w:customStyle="1" w:styleId="ListLabel34">
    <w:name w:val="ListLabel 34"/>
    <w:rsid w:val="008418E0"/>
    <w:rPr>
      <w:rFonts w:cs="Wingdings"/>
    </w:rPr>
  </w:style>
  <w:style w:type="character" w:customStyle="1" w:styleId="ListLabel35">
    <w:name w:val="ListLabel 35"/>
    <w:rsid w:val="008418E0"/>
    <w:rPr>
      <w:rFonts w:cs="Symbol"/>
    </w:rPr>
  </w:style>
  <w:style w:type="character" w:customStyle="1" w:styleId="ListLabel36">
    <w:name w:val="ListLabel 36"/>
    <w:rsid w:val="008418E0"/>
    <w:rPr>
      <w:rFonts w:cs="Courier New"/>
    </w:rPr>
  </w:style>
  <w:style w:type="character" w:customStyle="1" w:styleId="ListLabel37">
    <w:name w:val="ListLabel 37"/>
    <w:rsid w:val="008418E0"/>
    <w:rPr>
      <w:rFonts w:cs="Wingdings"/>
    </w:rPr>
  </w:style>
  <w:style w:type="character" w:customStyle="1" w:styleId="ListLabel38">
    <w:name w:val="ListLabel 38"/>
    <w:rsid w:val="008418E0"/>
    <w:rPr>
      <w:rFonts w:cs="Symbol"/>
    </w:rPr>
  </w:style>
  <w:style w:type="character" w:customStyle="1" w:styleId="ListLabel39">
    <w:name w:val="ListLabel 39"/>
    <w:rsid w:val="008418E0"/>
    <w:rPr>
      <w:rFonts w:cs="Courier New"/>
    </w:rPr>
  </w:style>
  <w:style w:type="character" w:customStyle="1" w:styleId="ListLabel40">
    <w:name w:val="ListLabel 40"/>
    <w:rsid w:val="008418E0"/>
    <w:rPr>
      <w:rFonts w:cs="Wingdings"/>
    </w:rPr>
  </w:style>
  <w:style w:type="character" w:customStyle="1" w:styleId="ListLabel41">
    <w:name w:val="ListLabel 41"/>
    <w:rsid w:val="008418E0"/>
    <w:rPr>
      <w:rFonts w:cs="Symbol"/>
    </w:rPr>
  </w:style>
  <w:style w:type="character" w:customStyle="1" w:styleId="ListLabel42">
    <w:name w:val="ListLabel 42"/>
    <w:rsid w:val="008418E0"/>
    <w:rPr>
      <w:rFonts w:cs="Courier New"/>
    </w:rPr>
  </w:style>
  <w:style w:type="character" w:customStyle="1" w:styleId="ListLabel43">
    <w:name w:val="ListLabel 43"/>
    <w:rsid w:val="008418E0"/>
    <w:rPr>
      <w:rFonts w:cs="Wingdings"/>
    </w:rPr>
  </w:style>
  <w:style w:type="character" w:customStyle="1" w:styleId="ListLabel44">
    <w:name w:val="ListLabel 44"/>
    <w:rsid w:val="008418E0"/>
    <w:rPr>
      <w:rFonts w:cs="Symbol"/>
    </w:rPr>
  </w:style>
  <w:style w:type="character" w:customStyle="1" w:styleId="ListLabel45">
    <w:name w:val="ListLabel 45"/>
    <w:rsid w:val="008418E0"/>
    <w:rPr>
      <w:rFonts w:cs="Courier New"/>
    </w:rPr>
  </w:style>
  <w:style w:type="character" w:customStyle="1" w:styleId="ListLabel46">
    <w:name w:val="ListLabel 46"/>
    <w:rsid w:val="008418E0"/>
    <w:rPr>
      <w:rFonts w:cs="Wingdings"/>
    </w:rPr>
  </w:style>
  <w:style w:type="character" w:customStyle="1" w:styleId="ListLabel47">
    <w:name w:val="ListLabel 47"/>
    <w:rsid w:val="008418E0"/>
    <w:rPr>
      <w:rFonts w:cs="Symbol"/>
    </w:rPr>
  </w:style>
  <w:style w:type="character" w:customStyle="1" w:styleId="ListLabel48">
    <w:name w:val="ListLabel 48"/>
    <w:rsid w:val="008418E0"/>
    <w:rPr>
      <w:rFonts w:cs="Courier New"/>
    </w:rPr>
  </w:style>
  <w:style w:type="character" w:customStyle="1" w:styleId="ListLabel49">
    <w:name w:val="ListLabel 49"/>
    <w:rsid w:val="008418E0"/>
    <w:rPr>
      <w:rFonts w:cs="Wingdings"/>
    </w:rPr>
  </w:style>
  <w:style w:type="character" w:customStyle="1" w:styleId="ListLabel50">
    <w:name w:val="ListLabel 50"/>
    <w:rsid w:val="008418E0"/>
    <w:rPr>
      <w:rFonts w:cs="Symbol"/>
    </w:rPr>
  </w:style>
  <w:style w:type="character" w:customStyle="1" w:styleId="ListLabel51">
    <w:name w:val="ListLabel 51"/>
    <w:rsid w:val="008418E0"/>
    <w:rPr>
      <w:rFonts w:cs="Courier New"/>
    </w:rPr>
  </w:style>
  <w:style w:type="character" w:customStyle="1" w:styleId="ListLabel52">
    <w:name w:val="ListLabel 52"/>
    <w:rsid w:val="008418E0"/>
    <w:rPr>
      <w:rFonts w:cs="Wingdings"/>
    </w:rPr>
  </w:style>
  <w:style w:type="character" w:customStyle="1" w:styleId="ListLabel53">
    <w:name w:val="ListLabel 53"/>
    <w:rsid w:val="008418E0"/>
    <w:rPr>
      <w:rFonts w:cs="Symbol"/>
    </w:rPr>
  </w:style>
  <w:style w:type="character" w:customStyle="1" w:styleId="ListLabel54">
    <w:name w:val="ListLabel 54"/>
    <w:rsid w:val="008418E0"/>
    <w:rPr>
      <w:rFonts w:cs="Courier New"/>
    </w:rPr>
  </w:style>
  <w:style w:type="character" w:customStyle="1" w:styleId="ListLabel55">
    <w:name w:val="ListLabel 55"/>
    <w:rsid w:val="008418E0"/>
    <w:rPr>
      <w:rFonts w:cs="Wingdings"/>
    </w:rPr>
  </w:style>
  <w:style w:type="character" w:customStyle="1" w:styleId="ListLabel56">
    <w:name w:val="ListLabel 56"/>
    <w:rsid w:val="008418E0"/>
    <w:rPr>
      <w:rFonts w:cs="Symbol"/>
    </w:rPr>
  </w:style>
  <w:style w:type="character" w:customStyle="1" w:styleId="ListLabel57">
    <w:name w:val="ListLabel 57"/>
    <w:rsid w:val="008418E0"/>
    <w:rPr>
      <w:rFonts w:cs="Courier New"/>
    </w:rPr>
  </w:style>
  <w:style w:type="character" w:customStyle="1" w:styleId="ListLabel58">
    <w:name w:val="ListLabel 58"/>
    <w:rsid w:val="008418E0"/>
    <w:rPr>
      <w:rFonts w:cs="Wingdings"/>
    </w:rPr>
  </w:style>
  <w:style w:type="character" w:customStyle="1" w:styleId="ListLabel59">
    <w:name w:val="ListLabel 59"/>
    <w:rsid w:val="008418E0"/>
    <w:rPr>
      <w:rFonts w:cs="Symbol"/>
    </w:rPr>
  </w:style>
  <w:style w:type="character" w:customStyle="1" w:styleId="ListLabel60">
    <w:name w:val="ListLabel 60"/>
    <w:rsid w:val="008418E0"/>
    <w:rPr>
      <w:rFonts w:cs="Courier New"/>
    </w:rPr>
  </w:style>
  <w:style w:type="character" w:customStyle="1" w:styleId="ListLabel61">
    <w:name w:val="ListLabel 61"/>
    <w:rsid w:val="008418E0"/>
    <w:rPr>
      <w:rFonts w:cs="Wingdings"/>
    </w:rPr>
  </w:style>
  <w:style w:type="character" w:customStyle="1" w:styleId="ListLabel62">
    <w:name w:val="ListLabel 62"/>
    <w:rsid w:val="008418E0"/>
    <w:rPr>
      <w:rFonts w:cs="Symbol"/>
    </w:rPr>
  </w:style>
  <w:style w:type="character" w:customStyle="1" w:styleId="ListLabel63">
    <w:name w:val="ListLabel 63"/>
    <w:rsid w:val="008418E0"/>
    <w:rPr>
      <w:rFonts w:cs="Courier New"/>
    </w:rPr>
  </w:style>
  <w:style w:type="character" w:customStyle="1" w:styleId="ListLabel64">
    <w:name w:val="ListLabel 64"/>
    <w:rsid w:val="008418E0"/>
    <w:rPr>
      <w:rFonts w:cs="Wingdings"/>
    </w:rPr>
  </w:style>
  <w:style w:type="character" w:customStyle="1" w:styleId="ListLabel65">
    <w:name w:val="ListLabel 65"/>
    <w:rsid w:val="008418E0"/>
    <w:rPr>
      <w:rFonts w:cs="Symbol"/>
    </w:rPr>
  </w:style>
  <w:style w:type="character" w:customStyle="1" w:styleId="ListLabel66">
    <w:name w:val="ListLabel 66"/>
    <w:rsid w:val="008418E0"/>
    <w:rPr>
      <w:rFonts w:cs="Courier New"/>
    </w:rPr>
  </w:style>
  <w:style w:type="character" w:customStyle="1" w:styleId="ListLabel67">
    <w:name w:val="ListLabel 67"/>
    <w:rsid w:val="008418E0"/>
    <w:rPr>
      <w:rFonts w:cs="Wingdings"/>
    </w:rPr>
  </w:style>
  <w:style w:type="character" w:customStyle="1" w:styleId="ListLabel68">
    <w:name w:val="ListLabel 68"/>
    <w:rsid w:val="008418E0"/>
    <w:rPr>
      <w:rFonts w:cs="Symbol"/>
    </w:rPr>
  </w:style>
  <w:style w:type="character" w:customStyle="1" w:styleId="ListLabel69">
    <w:name w:val="ListLabel 69"/>
    <w:rsid w:val="008418E0"/>
    <w:rPr>
      <w:rFonts w:cs="Courier New"/>
    </w:rPr>
  </w:style>
  <w:style w:type="character" w:customStyle="1" w:styleId="ListLabel70">
    <w:name w:val="ListLabel 70"/>
    <w:rsid w:val="008418E0"/>
    <w:rPr>
      <w:rFonts w:cs="Wingdings"/>
    </w:rPr>
  </w:style>
  <w:style w:type="character" w:customStyle="1" w:styleId="ListLabel71">
    <w:name w:val="ListLabel 71"/>
    <w:rsid w:val="008418E0"/>
    <w:rPr>
      <w:rFonts w:cs="Symbol"/>
    </w:rPr>
  </w:style>
  <w:style w:type="character" w:customStyle="1" w:styleId="ListLabel72">
    <w:name w:val="ListLabel 72"/>
    <w:rsid w:val="008418E0"/>
    <w:rPr>
      <w:rFonts w:cs="Courier New"/>
    </w:rPr>
  </w:style>
  <w:style w:type="character" w:customStyle="1" w:styleId="ListLabel73">
    <w:name w:val="ListLabel 73"/>
    <w:rsid w:val="008418E0"/>
    <w:rPr>
      <w:rFonts w:cs="Wingdings"/>
    </w:rPr>
  </w:style>
  <w:style w:type="character" w:customStyle="1" w:styleId="ListLabel74">
    <w:name w:val="ListLabel 74"/>
    <w:rsid w:val="008418E0"/>
    <w:rPr>
      <w:rFonts w:cs="Symbol"/>
    </w:rPr>
  </w:style>
  <w:style w:type="character" w:customStyle="1" w:styleId="ListLabel75">
    <w:name w:val="ListLabel 75"/>
    <w:rsid w:val="008418E0"/>
    <w:rPr>
      <w:rFonts w:cs="Symbol"/>
    </w:rPr>
  </w:style>
  <w:style w:type="character" w:customStyle="1" w:styleId="ListLabel76">
    <w:name w:val="ListLabel 76"/>
    <w:rsid w:val="008418E0"/>
    <w:rPr>
      <w:rFonts w:cs="Symbol"/>
    </w:rPr>
  </w:style>
  <w:style w:type="character" w:customStyle="1" w:styleId="ListLabel77">
    <w:name w:val="ListLabel 77"/>
    <w:rsid w:val="008418E0"/>
    <w:rPr>
      <w:rFonts w:cs="Symbol"/>
    </w:rPr>
  </w:style>
  <w:style w:type="character" w:customStyle="1" w:styleId="ListLabel78">
    <w:name w:val="ListLabel 78"/>
    <w:rsid w:val="008418E0"/>
    <w:rPr>
      <w:rFonts w:cs="Symbol"/>
    </w:rPr>
  </w:style>
  <w:style w:type="character" w:customStyle="1" w:styleId="ListLabel79">
    <w:name w:val="ListLabel 79"/>
    <w:rsid w:val="008418E0"/>
    <w:rPr>
      <w:rFonts w:cs="Symbol"/>
    </w:rPr>
  </w:style>
  <w:style w:type="character" w:customStyle="1" w:styleId="ListLabel80">
    <w:name w:val="ListLabel 80"/>
    <w:rsid w:val="008418E0"/>
    <w:rPr>
      <w:rFonts w:cs="Symbol"/>
    </w:rPr>
  </w:style>
  <w:style w:type="character" w:customStyle="1" w:styleId="ListLabel81">
    <w:name w:val="ListLabel 81"/>
    <w:rsid w:val="008418E0"/>
    <w:rPr>
      <w:rFonts w:cs="Symbol"/>
    </w:rPr>
  </w:style>
  <w:style w:type="character" w:customStyle="1" w:styleId="ListLabel82">
    <w:name w:val="ListLabel 82"/>
    <w:rsid w:val="008418E0"/>
    <w:rPr>
      <w:rFonts w:cs="Symbol"/>
    </w:rPr>
  </w:style>
  <w:style w:type="character" w:customStyle="1" w:styleId="ListLabel83">
    <w:name w:val="ListLabel 83"/>
    <w:rsid w:val="008418E0"/>
    <w:rPr>
      <w:rFonts w:eastAsia="Calibri"/>
    </w:rPr>
  </w:style>
  <w:style w:type="character" w:customStyle="1" w:styleId="ListLabel84">
    <w:name w:val="ListLabel 84"/>
    <w:rsid w:val="008418E0"/>
    <w:rPr>
      <w:rFonts w:eastAsia="Calibri"/>
      <w:b/>
    </w:rPr>
  </w:style>
  <w:style w:type="character" w:customStyle="1" w:styleId="ListLabel85">
    <w:name w:val="ListLabel 85"/>
    <w:rsid w:val="008418E0"/>
    <w:rPr>
      <w:rFonts w:eastAsia="Calibri"/>
    </w:rPr>
  </w:style>
  <w:style w:type="character" w:customStyle="1" w:styleId="ListLabel86">
    <w:name w:val="ListLabel 86"/>
    <w:rsid w:val="008418E0"/>
    <w:rPr>
      <w:rFonts w:eastAsia="Calibri"/>
    </w:rPr>
  </w:style>
  <w:style w:type="character" w:customStyle="1" w:styleId="ListLabel87">
    <w:name w:val="ListLabel 87"/>
    <w:rsid w:val="008418E0"/>
    <w:rPr>
      <w:rFonts w:eastAsia="Calibri"/>
    </w:rPr>
  </w:style>
  <w:style w:type="character" w:customStyle="1" w:styleId="ListLabel88">
    <w:name w:val="ListLabel 88"/>
    <w:rsid w:val="008418E0"/>
    <w:rPr>
      <w:rFonts w:eastAsia="Calibri"/>
    </w:rPr>
  </w:style>
  <w:style w:type="character" w:customStyle="1" w:styleId="ListLabel89">
    <w:name w:val="ListLabel 89"/>
    <w:rsid w:val="008418E0"/>
    <w:rPr>
      <w:rFonts w:eastAsia="Calibri"/>
    </w:rPr>
  </w:style>
  <w:style w:type="character" w:customStyle="1" w:styleId="ListLabel90">
    <w:name w:val="ListLabel 90"/>
    <w:rsid w:val="008418E0"/>
    <w:rPr>
      <w:rFonts w:eastAsia="Calibri"/>
    </w:rPr>
  </w:style>
  <w:style w:type="character" w:customStyle="1" w:styleId="ListLabel91">
    <w:name w:val="ListLabel 91"/>
    <w:rsid w:val="008418E0"/>
    <w:rPr>
      <w:rFonts w:eastAsia="Calibri"/>
    </w:rPr>
  </w:style>
  <w:style w:type="character" w:customStyle="1" w:styleId="ListLabel92">
    <w:name w:val="ListLabel 92"/>
    <w:rsid w:val="008418E0"/>
    <w:rPr>
      <w:rFonts w:cs="Courier New"/>
    </w:rPr>
  </w:style>
  <w:style w:type="character" w:customStyle="1" w:styleId="ListLabel93">
    <w:name w:val="ListLabel 93"/>
    <w:rsid w:val="008418E0"/>
    <w:rPr>
      <w:rFonts w:cs="Courier New"/>
    </w:rPr>
  </w:style>
  <w:style w:type="character" w:customStyle="1" w:styleId="ListLabel94">
    <w:name w:val="ListLabel 94"/>
    <w:rsid w:val="008418E0"/>
    <w:rPr>
      <w:rFonts w:cs="Courier New"/>
    </w:rPr>
  </w:style>
  <w:style w:type="character" w:customStyle="1" w:styleId="BulletSymbols">
    <w:name w:val="Bullet Symbols"/>
    <w:rsid w:val="008418E0"/>
    <w:rPr>
      <w:rFonts w:ascii="OpenSymbol" w:eastAsia="OpenSymbol" w:hAnsi="OpenSymbol" w:cs="OpenSymbol"/>
    </w:rPr>
  </w:style>
  <w:style w:type="numbering" w:customStyle="1" w:styleId="1">
    <w:name w:val="Нет списка1"/>
    <w:basedOn w:val="a3"/>
    <w:rsid w:val="008418E0"/>
    <w:pPr>
      <w:numPr>
        <w:numId w:val="1"/>
      </w:numPr>
    </w:pPr>
  </w:style>
  <w:style w:type="numbering" w:customStyle="1" w:styleId="WWNum1">
    <w:name w:val="WWNum1"/>
    <w:basedOn w:val="a3"/>
    <w:rsid w:val="008418E0"/>
    <w:pPr>
      <w:numPr>
        <w:numId w:val="2"/>
      </w:numPr>
    </w:pPr>
  </w:style>
  <w:style w:type="numbering" w:customStyle="1" w:styleId="WWNum2">
    <w:name w:val="WWNum2"/>
    <w:basedOn w:val="a3"/>
    <w:rsid w:val="008418E0"/>
    <w:pPr>
      <w:numPr>
        <w:numId w:val="3"/>
      </w:numPr>
    </w:pPr>
  </w:style>
  <w:style w:type="numbering" w:customStyle="1" w:styleId="WWNum3">
    <w:name w:val="WWNum3"/>
    <w:basedOn w:val="a3"/>
    <w:rsid w:val="008418E0"/>
    <w:pPr>
      <w:numPr>
        <w:numId w:val="4"/>
      </w:numPr>
    </w:pPr>
  </w:style>
  <w:style w:type="numbering" w:customStyle="1" w:styleId="WWNum4">
    <w:name w:val="WWNum4"/>
    <w:basedOn w:val="a3"/>
    <w:rsid w:val="008418E0"/>
    <w:pPr>
      <w:numPr>
        <w:numId w:val="5"/>
      </w:numPr>
    </w:pPr>
  </w:style>
  <w:style w:type="numbering" w:customStyle="1" w:styleId="WWNum5">
    <w:name w:val="WWNum5"/>
    <w:basedOn w:val="a3"/>
    <w:rsid w:val="008418E0"/>
    <w:pPr>
      <w:numPr>
        <w:numId w:val="6"/>
      </w:numPr>
    </w:pPr>
  </w:style>
  <w:style w:type="numbering" w:customStyle="1" w:styleId="WWNum6">
    <w:name w:val="WWNum6"/>
    <w:basedOn w:val="a3"/>
    <w:rsid w:val="008418E0"/>
    <w:pPr>
      <w:numPr>
        <w:numId w:val="7"/>
      </w:numPr>
    </w:pPr>
  </w:style>
  <w:style w:type="numbering" w:customStyle="1" w:styleId="WWNum7">
    <w:name w:val="WWNum7"/>
    <w:basedOn w:val="a3"/>
    <w:rsid w:val="008418E0"/>
    <w:pPr>
      <w:numPr>
        <w:numId w:val="8"/>
      </w:numPr>
    </w:pPr>
  </w:style>
  <w:style w:type="numbering" w:customStyle="1" w:styleId="WWNum8">
    <w:name w:val="WWNum8"/>
    <w:basedOn w:val="a3"/>
    <w:rsid w:val="008418E0"/>
    <w:pPr>
      <w:numPr>
        <w:numId w:val="9"/>
      </w:numPr>
    </w:pPr>
  </w:style>
  <w:style w:type="numbering" w:customStyle="1" w:styleId="WWNum9">
    <w:name w:val="WWNum9"/>
    <w:basedOn w:val="a3"/>
    <w:rsid w:val="008418E0"/>
    <w:pPr>
      <w:numPr>
        <w:numId w:val="10"/>
      </w:numPr>
    </w:pPr>
  </w:style>
  <w:style w:type="numbering" w:customStyle="1" w:styleId="WWNum10">
    <w:name w:val="WWNum10"/>
    <w:basedOn w:val="a3"/>
    <w:rsid w:val="008418E0"/>
    <w:pPr>
      <w:numPr>
        <w:numId w:val="11"/>
      </w:numPr>
    </w:pPr>
  </w:style>
  <w:style w:type="numbering" w:customStyle="1" w:styleId="WWNum11">
    <w:name w:val="WWNum11"/>
    <w:basedOn w:val="a3"/>
    <w:rsid w:val="008418E0"/>
    <w:pPr>
      <w:numPr>
        <w:numId w:val="12"/>
      </w:numPr>
    </w:pPr>
  </w:style>
  <w:style w:type="numbering" w:customStyle="1" w:styleId="WWNum12">
    <w:name w:val="WWNum12"/>
    <w:basedOn w:val="a3"/>
    <w:rsid w:val="008418E0"/>
    <w:pPr>
      <w:numPr>
        <w:numId w:val="13"/>
      </w:numPr>
    </w:pPr>
  </w:style>
  <w:style w:type="numbering" w:customStyle="1" w:styleId="WWNum13">
    <w:name w:val="WWNum13"/>
    <w:basedOn w:val="a3"/>
    <w:rsid w:val="008418E0"/>
    <w:pPr>
      <w:numPr>
        <w:numId w:val="14"/>
      </w:numPr>
    </w:pPr>
  </w:style>
  <w:style w:type="numbering" w:customStyle="1" w:styleId="WWNum14">
    <w:name w:val="WWNum14"/>
    <w:basedOn w:val="a3"/>
    <w:rsid w:val="008418E0"/>
    <w:pPr>
      <w:numPr>
        <w:numId w:val="15"/>
      </w:numPr>
    </w:pPr>
  </w:style>
  <w:style w:type="numbering" w:customStyle="1" w:styleId="WWNum15">
    <w:name w:val="WWNum15"/>
    <w:basedOn w:val="a3"/>
    <w:rsid w:val="008418E0"/>
    <w:pPr>
      <w:numPr>
        <w:numId w:val="16"/>
      </w:numPr>
    </w:pPr>
  </w:style>
  <w:style w:type="numbering" w:customStyle="1" w:styleId="WWNum16">
    <w:name w:val="WWNum16"/>
    <w:basedOn w:val="a3"/>
    <w:rsid w:val="008418E0"/>
    <w:pPr>
      <w:numPr>
        <w:numId w:val="17"/>
      </w:numPr>
    </w:pPr>
  </w:style>
  <w:style w:type="numbering" w:customStyle="1" w:styleId="WWNum17">
    <w:name w:val="WWNum17"/>
    <w:basedOn w:val="a3"/>
    <w:rsid w:val="008418E0"/>
    <w:pPr>
      <w:numPr>
        <w:numId w:val="18"/>
      </w:numPr>
    </w:pPr>
  </w:style>
  <w:style w:type="numbering" w:customStyle="1" w:styleId="WWNum18">
    <w:name w:val="WWNum18"/>
    <w:basedOn w:val="a3"/>
    <w:rsid w:val="008418E0"/>
    <w:pPr>
      <w:numPr>
        <w:numId w:val="19"/>
      </w:numPr>
    </w:pPr>
  </w:style>
  <w:style w:type="numbering" w:customStyle="1" w:styleId="WWNum19">
    <w:name w:val="WWNum19"/>
    <w:basedOn w:val="a3"/>
    <w:rsid w:val="008418E0"/>
    <w:pPr>
      <w:numPr>
        <w:numId w:val="20"/>
      </w:numPr>
    </w:pPr>
  </w:style>
  <w:style w:type="numbering" w:customStyle="1" w:styleId="WWNum20">
    <w:name w:val="WWNum20"/>
    <w:basedOn w:val="a3"/>
    <w:rsid w:val="008418E0"/>
    <w:pPr>
      <w:numPr>
        <w:numId w:val="21"/>
      </w:numPr>
    </w:pPr>
  </w:style>
  <w:style w:type="numbering" w:customStyle="1" w:styleId="WWNum21">
    <w:name w:val="WWNum21"/>
    <w:basedOn w:val="a3"/>
    <w:rsid w:val="008418E0"/>
    <w:pPr>
      <w:numPr>
        <w:numId w:val="22"/>
      </w:numPr>
    </w:pPr>
  </w:style>
  <w:style w:type="numbering" w:customStyle="1" w:styleId="WWNum22">
    <w:name w:val="WWNum22"/>
    <w:basedOn w:val="a3"/>
    <w:rsid w:val="008418E0"/>
    <w:pPr>
      <w:numPr>
        <w:numId w:val="23"/>
      </w:numPr>
    </w:pPr>
  </w:style>
  <w:style w:type="numbering" w:customStyle="1" w:styleId="WWNum23">
    <w:name w:val="WWNum23"/>
    <w:basedOn w:val="a3"/>
    <w:rsid w:val="008418E0"/>
    <w:pPr>
      <w:numPr>
        <w:numId w:val="24"/>
      </w:numPr>
    </w:pPr>
  </w:style>
  <w:style w:type="paragraph" w:styleId="af5">
    <w:name w:val="Balloon Text"/>
    <w:basedOn w:val="a0"/>
    <w:link w:val="af6"/>
    <w:uiPriority w:val="99"/>
    <w:semiHidden/>
    <w:unhideWhenUsed/>
    <w:rsid w:val="008418E0"/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8418E0"/>
    <w:rPr>
      <w:rFonts w:ascii="Tahoma" w:eastAsia="Calibri" w:hAnsi="Tahoma" w:cs="Tahoma"/>
      <w:sz w:val="16"/>
      <w:szCs w:val="16"/>
    </w:rPr>
  </w:style>
  <w:style w:type="paragraph" w:customStyle="1" w:styleId="17">
    <w:name w:val="Обычный1"/>
    <w:uiPriority w:val="99"/>
    <w:qFormat/>
    <w:rsid w:val="008418E0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af7">
    <w:name w:val="Table Grid"/>
    <w:basedOn w:val="a2"/>
    <w:uiPriority w:val="39"/>
    <w:qFormat/>
    <w:rsid w:val="008418E0"/>
    <w:pPr>
      <w:suppressAutoHyphens/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1"/>
    <w:uiPriority w:val="99"/>
    <w:unhideWhenUsed/>
    <w:rsid w:val="008418E0"/>
    <w:rPr>
      <w:color w:val="0000FF"/>
      <w:u w:val="single"/>
    </w:rPr>
  </w:style>
  <w:style w:type="paragraph" w:customStyle="1" w:styleId="18">
    <w:name w:val="Текст1"/>
    <w:basedOn w:val="a0"/>
    <w:rsid w:val="008418E0"/>
    <w:pPr>
      <w:widowControl/>
      <w:autoSpaceDN/>
      <w:textAlignment w:val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StrongEmphasis">
    <w:name w:val="Strong Emphasis"/>
    <w:rsid w:val="00D77964"/>
    <w:rPr>
      <w:b/>
      <w:bCs/>
    </w:rPr>
  </w:style>
  <w:style w:type="character" w:styleId="af9">
    <w:name w:val="Emphasis"/>
    <w:qFormat/>
    <w:rsid w:val="00D77964"/>
    <w:rPr>
      <w:i/>
      <w:iCs/>
    </w:rPr>
  </w:style>
  <w:style w:type="character" w:customStyle="1" w:styleId="40">
    <w:name w:val="Заголовок 4 Знак"/>
    <w:basedOn w:val="a1"/>
    <w:link w:val="4"/>
    <w:uiPriority w:val="9"/>
    <w:semiHidden/>
    <w:rsid w:val="002B75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a">
    <w:name w:val="FollowedHyperlink"/>
    <w:basedOn w:val="a1"/>
    <w:uiPriority w:val="99"/>
    <w:semiHidden/>
    <w:unhideWhenUsed/>
    <w:rsid w:val="00130967"/>
    <w:rPr>
      <w:color w:val="800080" w:themeColor="followedHyperlink"/>
      <w:u w:val="single"/>
    </w:rPr>
  </w:style>
  <w:style w:type="character" w:customStyle="1" w:styleId="11">
    <w:name w:val="Заголовок 1 Знак"/>
    <w:basedOn w:val="a1"/>
    <w:link w:val="10"/>
    <w:uiPriority w:val="9"/>
    <w:rsid w:val="00C353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Body Text"/>
    <w:basedOn w:val="a0"/>
    <w:link w:val="19"/>
    <w:uiPriority w:val="1"/>
    <w:unhideWhenUsed/>
    <w:qFormat/>
    <w:rsid w:val="00C35372"/>
    <w:pPr>
      <w:spacing w:after="120"/>
    </w:pPr>
  </w:style>
  <w:style w:type="character" w:customStyle="1" w:styleId="19">
    <w:name w:val="Основной текст Знак1"/>
    <w:basedOn w:val="a1"/>
    <w:link w:val="afb"/>
    <w:uiPriority w:val="99"/>
    <w:semiHidden/>
    <w:rsid w:val="00C35372"/>
    <w:rPr>
      <w:rFonts w:ascii="Calibri" w:eastAsia="Calibri" w:hAnsi="Calibri" w:cs="Tahoma"/>
    </w:rPr>
  </w:style>
  <w:style w:type="character" w:customStyle="1" w:styleId="afc">
    <w:name w:val="Основной текст_"/>
    <w:link w:val="24"/>
    <w:rsid w:val="00C3537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Основной текст2"/>
    <w:basedOn w:val="a0"/>
    <w:link w:val="afc"/>
    <w:rsid w:val="00C35372"/>
    <w:pPr>
      <w:shd w:val="clear" w:color="auto" w:fill="FFFFFF"/>
      <w:suppressAutoHyphens w:val="0"/>
      <w:autoSpaceDN/>
      <w:spacing w:line="322" w:lineRule="exact"/>
      <w:textAlignment w:val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Без интервала Знак"/>
    <w:link w:val="a7"/>
    <w:uiPriority w:val="1"/>
    <w:rsid w:val="00C35372"/>
    <w:rPr>
      <w:rFonts w:ascii="Calibri" w:eastAsia="Times New Roman" w:hAnsi="Calibri" w:cs="Times New Roman"/>
      <w:lang w:eastAsia="ru-RU"/>
    </w:rPr>
  </w:style>
  <w:style w:type="character" w:customStyle="1" w:styleId="aa">
    <w:name w:val="Абзац списка Знак"/>
    <w:link w:val="a9"/>
    <w:uiPriority w:val="34"/>
    <w:qFormat/>
    <w:locked/>
    <w:rsid w:val="00C3537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25">
    <w:name w:val="Основной текст (2)_"/>
    <w:basedOn w:val="a1"/>
    <w:link w:val="26"/>
    <w:rsid w:val="00C3537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C35372"/>
    <w:pPr>
      <w:shd w:val="clear" w:color="auto" w:fill="FFFFFF"/>
      <w:suppressAutoHyphens w:val="0"/>
      <w:autoSpaceDN/>
      <w:spacing w:line="254" w:lineRule="exact"/>
      <w:textAlignment w:val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7">
    <w:name w:val="Основной текст (2) + Полужирный"/>
    <w:basedOn w:val="25"/>
    <w:rsid w:val="00C353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c52">
    <w:name w:val="c52"/>
    <w:basedOn w:val="a1"/>
    <w:rsid w:val="00C35372"/>
  </w:style>
  <w:style w:type="character" w:customStyle="1" w:styleId="c5">
    <w:name w:val="c5"/>
    <w:basedOn w:val="a1"/>
    <w:rsid w:val="00C35372"/>
  </w:style>
  <w:style w:type="character" w:customStyle="1" w:styleId="markedcontent">
    <w:name w:val="markedcontent"/>
    <w:basedOn w:val="a1"/>
    <w:rsid w:val="00C35372"/>
  </w:style>
  <w:style w:type="character" w:customStyle="1" w:styleId="c1">
    <w:name w:val="c1"/>
    <w:basedOn w:val="a1"/>
    <w:rsid w:val="00C35372"/>
  </w:style>
  <w:style w:type="paragraph" w:customStyle="1" w:styleId="TableParagraph">
    <w:name w:val="Table Paragraph"/>
    <w:basedOn w:val="a0"/>
    <w:uiPriority w:val="1"/>
    <w:qFormat/>
    <w:rsid w:val="00C35372"/>
    <w:pPr>
      <w:suppressAutoHyphens w:val="0"/>
      <w:autoSpaceDE w:val="0"/>
      <w:textAlignment w:val="auto"/>
    </w:pPr>
    <w:rPr>
      <w:rFonts w:ascii="Times New Roman" w:eastAsia="Times New Roman" w:hAnsi="Times New Roman" w:cs="Times New Roman"/>
      <w:lang w:val="en-US"/>
    </w:rPr>
  </w:style>
  <w:style w:type="character" w:customStyle="1" w:styleId="fontstyle01">
    <w:name w:val="fontstyle01"/>
    <w:basedOn w:val="a1"/>
    <w:rsid w:val="00C35372"/>
    <w:rPr>
      <w:rFonts w:ascii="TextBookC" w:hAnsi="TextBookC" w:hint="default"/>
      <w:b w:val="0"/>
      <w:bCs w:val="0"/>
      <w:i w:val="0"/>
      <w:iCs w:val="0"/>
      <w:color w:val="242021"/>
      <w:sz w:val="18"/>
      <w:szCs w:val="18"/>
    </w:rPr>
  </w:style>
  <w:style w:type="paragraph" w:customStyle="1" w:styleId="afd">
    <w:name w:val="Базовый"/>
    <w:uiPriority w:val="99"/>
    <w:rsid w:val="00C35372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a">
    <w:name w:val="Абзац"/>
    <w:basedOn w:val="a9"/>
    <w:link w:val="afe"/>
    <w:qFormat/>
    <w:rsid w:val="002A182E"/>
    <w:pPr>
      <w:numPr>
        <w:numId w:val="33"/>
      </w:numPr>
      <w:tabs>
        <w:tab w:val="clear" w:pos="708"/>
      </w:tabs>
      <w:suppressAutoHyphens w:val="0"/>
      <w:autoSpaceDN/>
      <w:spacing w:after="0" w:line="240" w:lineRule="auto"/>
      <w:ind w:left="360"/>
      <w:jc w:val="both"/>
      <w:textAlignment w:val="auto"/>
    </w:pPr>
    <w:rPr>
      <w:rFonts w:cs="Times New Roman"/>
      <w:sz w:val="28"/>
      <w:szCs w:val="28"/>
    </w:rPr>
  </w:style>
  <w:style w:type="character" w:customStyle="1" w:styleId="afe">
    <w:name w:val="Абзац Знак"/>
    <w:link w:val="a"/>
    <w:rsid w:val="002A182E"/>
    <w:rPr>
      <w:rFonts w:ascii="Times New Roman" w:eastAsia="SimSun" w:hAnsi="Times New Roman" w:cs="Times New Roman"/>
      <w:color w:val="00000A"/>
      <w:sz w:val="28"/>
      <w:szCs w:val="28"/>
      <w:lang w:eastAsia="zh-CN" w:bidi="hi-IN"/>
    </w:rPr>
  </w:style>
  <w:style w:type="character" w:customStyle="1" w:styleId="c4">
    <w:name w:val="c4"/>
    <w:basedOn w:val="a1"/>
    <w:rsid w:val="00C35372"/>
  </w:style>
  <w:style w:type="table" w:customStyle="1" w:styleId="1a">
    <w:name w:val="Сетка таблицы1"/>
    <w:basedOn w:val="a2"/>
    <w:uiPriority w:val="59"/>
    <w:rsid w:val="00C3537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es">
    <w:name w:val="Dates"/>
    <w:basedOn w:val="a0"/>
    <w:uiPriority w:val="4"/>
    <w:rsid w:val="00C35372"/>
    <w:pPr>
      <w:widowControl/>
      <w:suppressAutoHyphens w:val="0"/>
      <w:autoSpaceDN/>
      <w:spacing w:after="40"/>
      <w:jc w:val="center"/>
      <w:textAlignment w:val="auto"/>
    </w:pPr>
    <w:rPr>
      <w:rFonts w:ascii="Arial" w:eastAsiaTheme="minorEastAsia" w:hAnsi="Arial" w:cs="Times New Roman"/>
      <w:color w:val="262626" w:themeColor="text1" w:themeTint="D9"/>
      <w:sz w:val="18"/>
    </w:rPr>
  </w:style>
  <w:style w:type="table" w:customStyle="1" w:styleId="CalendarTable">
    <w:name w:val="Calendar Table"/>
    <w:basedOn w:val="a2"/>
    <w:uiPriority w:val="99"/>
    <w:rsid w:val="00C35372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35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0">
    <w:name w:val="s0"/>
    <w:basedOn w:val="a1"/>
    <w:rsid w:val="00C35372"/>
  </w:style>
  <w:style w:type="paragraph" w:customStyle="1" w:styleId="headertext">
    <w:name w:val="headertext"/>
    <w:basedOn w:val="a0"/>
    <w:rsid w:val="00C3537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C35372"/>
  </w:style>
  <w:style w:type="table" w:customStyle="1" w:styleId="28">
    <w:name w:val="Сетка таблицы2"/>
    <w:basedOn w:val="a2"/>
    <w:next w:val="af7"/>
    <w:uiPriority w:val="59"/>
    <w:rsid w:val="00C3537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1"/>
    <w:rsid w:val="00892697"/>
  </w:style>
  <w:style w:type="character" w:customStyle="1" w:styleId="c9">
    <w:name w:val="c9"/>
    <w:basedOn w:val="a1"/>
    <w:rsid w:val="00892697"/>
  </w:style>
  <w:style w:type="character" w:customStyle="1" w:styleId="c8">
    <w:name w:val="c8"/>
    <w:basedOn w:val="a1"/>
    <w:rsid w:val="00892697"/>
  </w:style>
  <w:style w:type="paragraph" w:customStyle="1" w:styleId="c13">
    <w:name w:val="c13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1"/>
    <w:rsid w:val="00892697"/>
  </w:style>
  <w:style w:type="paragraph" w:customStyle="1" w:styleId="c10">
    <w:name w:val="c10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1"/>
    <w:rsid w:val="00892697"/>
  </w:style>
  <w:style w:type="paragraph" w:customStyle="1" w:styleId="c23">
    <w:name w:val="c23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18E0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</w:rPr>
  </w:style>
  <w:style w:type="paragraph" w:styleId="10">
    <w:name w:val="heading 1"/>
    <w:basedOn w:val="a0"/>
    <w:next w:val="a0"/>
    <w:link w:val="11"/>
    <w:uiPriority w:val="9"/>
    <w:qFormat/>
    <w:rsid w:val="00C353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Standard"/>
    <w:next w:val="Standard"/>
    <w:link w:val="20"/>
    <w:qFormat/>
    <w:rsid w:val="008418E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Standard"/>
    <w:link w:val="30"/>
    <w:rsid w:val="008418E0"/>
    <w:pPr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B75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8418E0"/>
    <w:rPr>
      <w:rFonts w:ascii="Cambria" w:eastAsia="Calibri" w:hAnsi="Cambria" w:cs="Tahom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rsid w:val="008418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andard">
    <w:name w:val="Standard"/>
    <w:rsid w:val="008418E0"/>
    <w:pPr>
      <w:suppressAutoHyphens/>
      <w:autoSpaceDN w:val="0"/>
      <w:textAlignment w:val="baseline"/>
    </w:pPr>
    <w:rPr>
      <w:rFonts w:ascii="Calibri" w:eastAsia="Calibri" w:hAnsi="Calibri" w:cs="Tahoma"/>
      <w:lang w:eastAsia="ru-RU"/>
    </w:rPr>
  </w:style>
  <w:style w:type="paragraph" w:customStyle="1" w:styleId="Heading">
    <w:name w:val="Heading"/>
    <w:basedOn w:val="Standard"/>
    <w:next w:val="Textbody"/>
    <w:rsid w:val="008418E0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Textbody">
    <w:name w:val="Text body"/>
    <w:basedOn w:val="Standard"/>
    <w:rsid w:val="008418E0"/>
    <w:pPr>
      <w:widowControl w:val="0"/>
      <w:spacing w:after="12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styleId="a4">
    <w:name w:val="List"/>
    <w:basedOn w:val="Textbody"/>
    <w:rsid w:val="008418E0"/>
    <w:rPr>
      <w:rFonts w:ascii="PT Astra Serif" w:hAnsi="PT Astra Serif" w:cs="Noto Sans Devanagari"/>
    </w:rPr>
  </w:style>
  <w:style w:type="paragraph" w:styleId="a5">
    <w:name w:val="caption"/>
    <w:basedOn w:val="Standard"/>
    <w:rsid w:val="008418E0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Index">
    <w:name w:val="Index"/>
    <w:basedOn w:val="Standard"/>
    <w:rsid w:val="008418E0"/>
    <w:pPr>
      <w:suppressLineNumbers/>
    </w:pPr>
    <w:rPr>
      <w:rFonts w:ascii="PT Astra Serif" w:hAnsi="PT Astra Serif" w:cs="Noto Sans Devanagari"/>
      <w:sz w:val="24"/>
    </w:rPr>
  </w:style>
  <w:style w:type="paragraph" w:styleId="12">
    <w:name w:val="index 1"/>
    <w:basedOn w:val="a0"/>
    <w:next w:val="a0"/>
    <w:autoRedefine/>
    <w:uiPriority w:val="99"/>
    <w:semiHidden/>
    <w:unhideWhenUsed/>
    <w:rsid w:val="008418E0"/>
    <w:pPr>
      <w:ind w:left="220" w:hanging="220"/>
    </w:pPr>
  </w:style>
  <w:style w:type="paragraph" w:styleId="a6">
    <w:name w:val="index heading"/>
    <w:basedOn w:val="Standard"/>
    <w:rsid w:val="008418E0"/>
    <w:pPr>
      <w:suppressLineNumbers/>
    </w:pPr>
    <w:rPr>
      <w:rFonts w:ascii="PT Astra Serif" w:hAnsi="PT Astra Serif" w:cs="Noto Sans Devanagari"/>
    </w:rPr>
  </w:style>
  <w:style w:type="paragraph" w:styleId="a7">
    <w:name w:val="No Spacing"/>
    <w:link w:val="a8"/>
    <w:uiPriority w:val="1"/>
    <w:qFormat/>
    <w:rsid w:val="008418E0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lang w:eastAsia="ru-RU"/>
    </w:rPr>
  </w:style>
  <w:style w:type="paragraph" w:customStyle="1" w:styleId="21">
    <w:name w:val="Текст Знак2"/>
    <w:rsid w:val="008418E0"/>
    <w:pPr>
      <w:tabs>
        <w:tab w:val="left" w:pos="708"/>
      </w:tabs>
      <w:suppressAutoHyphens/>
      <w:autoSpaceDN w:val="0"/>
      <w:textAlignment w:val="baseline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9">
    <w:name w:val="List Paragraph"/>
    <w:basedOn w:val="21"/>
    <w:link w:val="aa"/>
    <w:uiPriority w:val="34"/>
    <w:qFormat/>
    <w:rsid w:val="008418E0"/>
    <w:pPr>
      <w:ind w:left="720"/>
    </w:pPr>
  </w:style>
  <w:style w:type="paragraph" w:customStyle="1" w:styleId="13">
    <w:name w:val="Обычный (веб)1"/>
    <w:basedOn w:val="Standard"/>
    <w:rsid w:val="008418E0"/>
    <w:pPr>
      <w:widowControl w:val="0"/>
      <w:spacing w:after="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customStyle="1" w:styleId="c16">
    <w:name w:val="c16"/>
    <w:basedOn w:val="Standard"/>
    <w:rsid w:val="008418E0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Plain Text"/>
    <w:basedOn w:val="21"/>
    <w:link w:val="ac"/>
    <w:rsid w:val="008418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1"/>
    <w:link w:val="ab"/>
    <w:rsid w:val="008418E0"/>
    <w:rPr>
      <w:rFonts w:ascii="Courier New" w:eastAsia="Times New Roman" w:hAnsi="Courier New" w:cs="Times New Roman"/>
      <w:color w:val="00000A"/>
      <w:sz w:val="20"/>
      <w:szCs w:val="20"/>
      <w:lang w:eastAsia="ru-RU" w:bidi="hi-IN"/>
    </w:rPr>
  </w:style>
  <w:style w:type="paragraph" w:customStyle="1" w:styleId="14">
    <w:name w:val="Абзац списка1"/>
    <w:basedOn w:val="Standard"/>
    <w:rsid w:val="008418E0"/>
    <w:pPr>
      <w:widowControl w:val="0"/>
      <w:spacing w:after="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styleId="ad">
    <w:name w:val="Normal (Web)"/>
    <w:basedOn w:val="Standard"/>
    <w:uiPriority w:val="99"/>
    <w:rsid w:val="008418E0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Без интервала1"/>
    <w:rsid w:val="008418E0"/>
    <w:pPr>
      <w:widowControl w:val="0"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customStyle="1" w:styleId="Default">
    <w:name w:val="Default"/>
    <w:rsid w:val="008418E0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extbodyindent">
    <w:name w:val="Text body indent"/>
    <w:basedOn w:val="Standard"/>
    <w:rsid w:val="008418E0"/>
    <w:pPr>
      <w:spacing w:after="120"/>
      <w:ind w:left="283"/>
    </w:pPr>
  </w:style>
  <w:style w:type="paragraph" w:styleId="22">
    <w:name w:val="Body Text Indent 2"/>
    <w:basedOn w:val="Standard"/>
    <w:link w:val="23"/>
    <w:rsid w:val="008418E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8418E0"/>
    <w:rPr>
      <w:rFonts w:ascii="Calibri" w:eastAsia="Calibri" w:hAnsi="Calibri" w:cs="Tahoma"/>
      <w:lang w:eastAsia="ru-RU"/>
    </w:rPr>
  </w:style>
  <w:style w:type="paragraph" w:customStyle="1" w:styleId="210">
    <w:name w:val="Заголовок 21"/>
    <w:basedOn w:val="21"/>
    <w:next w:val="21"/>
    <w:qFormat/>
    <w:rsid w:val="008418E0"/>
    <w:pPr>
      <w:keepNext/>
      <w:keepLines/>
      <w:spacing w:before="200" w:after="0"/>
      <w:outlineLvl w:val="1"/>
    </w:pPr>
    <w:rPr>
      <w:rFonts w:ascii="Cambria" w:eastAsia="Calibri" w:hAnsi="Cambria" w:cs="Tahoma"/>
      <w:b/>
      <w:bCs/>
      <w:color w:val="4F81BD"/>
      <w:sz w:val="26"/>
      <w:szCs w:val="26"/>
      <w:lang w:eastAsia="ru-RU" w:bidi="ar-SA"/>
    </w:rPr>
  </w:style>
  <w:style w:type="paragraph" w:customStyle="1" w:styleId="HeaderandFooter">
    <w:name w:val="Header and Footer"/>
    <w:basedOn w:val="Standard"/>
    <w:rsid w:val="008418E0"/>
  </w:style>
  <w:style w:type="paragraph" w:styleId="ae">
    <w:name w:val="header"/>
    <w:basedOn w:val="Standard"/>
    <w:link w:val="af"/>
    <w:rsid w:val="00841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rsid w:val="008418E0"/>
    <w:rPr>
      <w:rFonts w:ascii="Calibri" w:eastAsia="Calibri" w:hAnsi="Calibri" w:cs="Tahoma"/>
      <w:lang w:eastAsia="ru-RU"/>
    </w:rPr>
  </w:style>
  <w:style w:type="paragraph" w:styleId="af0">
    <w:name w:val="footer"/>
    <w:basedOn w:val="Standard"/>
    <w:link w:val="af1"/>
    <w:uiPriority w:val="99"/>
    <w:rsid w:val="00841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8418E0"/>
    <w:rPr>
      <w:rFonts w:ascii="Calibri" w:eastAsia="Calibri" w:hAnsi="Calibri" w:cs="Tahoma"/>
      <w:lang w:eastAsia="ru-RU"/>
    </w:rPr>
  </w:style>
  <w:style w:type="paragraph" w:customStyle="1" w:styleId="TableContents">
    <w:name w:val="Table Contents"/>
    <w:basedOn w:val="Standard"/>
    <w:rsid w:val="008418E0"/>
    <w:pPr>
      <w:suppressLineNumbers/>
    </w:pPr>
  </w:style>
  <w:style w:type="character" w:customStyle="1" w:styleId="Internetlink">
    <w:name w:val="Internet link"/>
    <w:basedOn w:val="a1"/>
    <w:rsid w:val="008418E0"/>
    <w:rPr>
      <w:color w:val="0000FF"/>
      <w:u w:val="single"/>
    </w:rPr>
  </w:style>
  <w:style w:type="character" w:customStyle="1" w:styleId="amailrucssattributepostfix">
    <w:name w:val="a_mailru_css_attribute_postfix"/>
    <w:basedOn w:val="a1"/>
    <w:rsid w:val="008418E0"/>
  </w:style>
  <w:style w:type="character" w:customStyle="1" w:styleId="af2">
    <w:name w:val="Основной текст Знак"/>
    <w:basedOn w:val="a1"/>
    <w:rsid w:val="008418E0"/>
    <w:rPr>
      <w:rFonts w:ascii="Nimbus Roman No9 L" w:eastAsia="DejaVu Sans" w:hAnsi="Nimbus Roman No9 L" w:cs="Times New Roman"/>
      <w:kern w:val="3"/>
      <w:sz w:val="24"/>
      <w:szCs w:val="24"/>
    </w:rPr>
  </w:style>
  <w:style w:type="character" w:customStyle="1" w:styleId="c33">
    <w:name w:val="c33"/>
    <w:basedOn w:val="a1"/>
    <w:rsid w:val="008418E0"/>
  </w:style>
  <w:style w:type="character" w:customStyle="1" w:styleId="c2">
    <w:name w:val="c2"/>
    <w:basedOn w:val="a1"/>
    <w:rsid w:val="008418E0"/>
  </w:style>
  <w:style w:type="character" w:customStyle="1" w:styleId="c3">
    <w:name w:val="c3"/>
    <w:rsid w:val="008418E0"/>
  </w:style>
  <w:style w:type="character" w:customStyle="1" w:styleId="16">
    <w:name w:val="Текст Знак1"/>
    <w:basedOn w:val="a1"/>
    <w:rsid w:val="008418E0"/>
    <w:rPr>
      <w:rFonts w:ascii="Courier New" w:eastAsia="Times New Roman" w:hAnsi="Courier New" w:cs="Times New Roman"/>
      <w:color w:val="00000A"/>
      <w:sz w:val="20"/>
      <w:szCs w:val="20"/>
      <w:lang w:eastAsia="ru-RU" w:bidi="hi-IN"/>
    </w:rPr>
  </w:style>
  <w:style w:type="character" w:customStyle="1" w:styleId="mw-headline">
    <w:name w:val="mw-headline"/>
    <w:basedOn w:val="a1"/>
    <w:rsid w:val="008418E0"/>
  </w:style>
  <w:style w:type="character" w:styleId="af3">
    <w:name w:val="Strong"/>
    <w:basedOn w:val="a1"/>
    <w:uiPriority w:val="22"/>
    <w:qFormat/>
    <w:rsid w:val="008418E0"/>
    <w:rPr>
      <w:b/>
      <w:bCs/>
    </w:rPr>
  </w:style>
  <w:style w:type="character" w:customStyle="1" w:styleId="11pt">
    <w:name w:val="Основной текст + 11 pt"/>
    <w:basedOn w:val="a1"/>
    <w:qFormat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 + Курсив"/>
    <w:basedOn w:val="a1"/>
    <w:rsid w:val="008418E0"/>
    <w:rPr>
      <w:rFonts w:ascii="Times New Roman" w:eastAsia="Times New Roman" w:hAnsi="Times New Roman" w:cs="Times New Roman"/>
      <w:b/>
      <w:bCs/>
      <w:i/>
      <w:iCs/>
      <w:color w:val="000000"/>
      <w:spacing w:val="8"/>
      <w:w w:val="100"/>
      <w:sz w:val="19"/>
      <w:szCs w:val="19"/>
      <w:shd w:val="clear" w:color="auto" w:fill="FFFFFF"/>
      <w:lang w:val="ru-RU" w:eastAsia="ru-RU" w:bidi="ru-RU"/>
    </w:rPr>
  </w:style>
  <w:style w:type="character" w:customStyle="1" w:styleId="af4">
    <w:name w:val="Основной текст с отступом Знак"/>
    <w:basedOn w:val="a1"/>
    <w:rsid w:val="008418E0"/>
    <w:rPr>
      <w:rFonts w:eastAsia="Calibri"/>
      <w:lang w:eastAsia="ru-RU"/>
    </w:rPr>
  </w:style>
  <w:style w:type="character" w:customStyle="1" w:styleId="211">
    <w:name w:val="Основной текст с отступом 2 Знак1"/>
    <w:basedOn w:val="a1"/>
    <w:rsid w:val="008418E0"/>
    <w:rPr>
      <w:rFonts w:ascii="Cambria" w:eastAsia="Calibri" w:hAnsi="Cambria" w:cs="Tahoma"/>
      <w:b/>
      <w:bCs/>
      <w:color w:val="4F81BD"/>
      <w:sz w:val="26"/>
      <w:szCs w:val="26"/>
    </w:rPr>
  </w:style>
  <w:style w:type="character" w:customStyle="1" w:styleId="0pt">
    <w:name w:val="Основной текст + Интервал 0 pt"/>
    <w:basedOn w:val="a1"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3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76">
    <w:name w:val="Основной текст (76)"/>
    <w:basedOn w:val="a1"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12"/>
      <w:w w:val="100"/>
      <w:sz w:val="19"/>
      <w:szCs w:val="19"/>
      <w:u w:val="single"/>
      <w:lang w:val="ru-RU" w:eastAsia="ru-RU" w:bidi="ru-RU"/>
    </w:rPr>
  </w:style>
  <w:style w:type="character" w:customStyle="1" w:styleId="50pt">
    <w:name w:val="Основной текст (5) + Интервал 0 pt"/>
    <w:basedOn w:val="a1"/>
    <w:rsid w:val="008418E0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ListLabel1">
    <w:name w:val="ListLabel 1"/>
    <w:rsid w:val="008418E0"/>
    <w:rPr>
      <w:rFonts w:eastAsia="Calibri"/>
    </w:rPr>
  </w:style>
  <w:style w:type="character" w:customStyle="1" w:styleId="ListLabel2">
    <w:name w:val="ListLabel 2"/>
    <w:rsid w:val="008418E0"/>
    <w:rPr>
      <w:rFonts w:eastAsia="Calibri"/>
      <w:b/>
    </w:rPr>
  </w:style>
  <w:style w:type="character" w:customStyle="1" w:styleId="ListLabel3">
    <w:name w:val="ListLabel 3"/>
    <w:rsid w:val="008418E0"/>
    <w:rPr>
      <w:rFonts w:eastAsia="Calibri"/>
    </w:rPr>
  </w:style>
  <w:style w:type="character" w:customStyle="1" w:styleId="ListLabel4">
    <w:name w:val="ListLabel 4"/>
    <w:rsid w:val="008418E0"/>
    <w:rPr>
      <w:rFonts w:eastAsia="Calibri"/>
    </w:rPr>
  </w:style>
  <w:style w:type="character" w:customStyle="1" w:styleId="ListLabel5">
    <w:name w:val="ListLabel 5"/>
    <w:rsid w:val="008418E0"/>
    <w:rPr>
      <w:rFonts w:eastAsia="Calibri"/>
    </w:rPr>
  </w:style>
  <w:style w:type="character" w:customStyle="1" w:styleId="ListLabel6">
    <w:name w:val="ListLabel 6"/>
    <w:rsid w:val="008418E0"/>
    <w:rPr>
      <w:rFonts w:eastAsia="Calibri"/>
    </w:rPr>
  </w:style>
  <w:style w:type="character" w:customStyle="1" w:styleId="ListLabel7">
    <w:name w:val="ListLabel 7"/>
    <w:rsid w:val="008418E0"/>
    <w:rPr>
      <w:rFonts w:eastAsia="Calibri"/>
    </w:rPr>
  </w:style>
  <w:style w:type="character" w:customStyle="1" w:styleId="ListLabel8">
    <w:name w:val="ListLabel 8"/>
    <w:rsid w:val="008418E0"/>
    <w:rPr>
      <w:rFonts w:eastAsia="Calibri"/>
    </w:rPr>
  </w:style>
  <w:style w:type="character" w:customStyle="1" w:styleId="ListLabel9">
    <w:name w:val="ListLabel 9"/>
    <w:rsid w:val="008418E0"/>
    <w:rPr>
      <w:rFonts w:eastAsia="Calibri"/>
    </w:rPr>
  </w:style>
  <w:style w:type="character" w:customStyle="1" w:styleId="ListLabel10">
    <w:name w:val="ListLabel 10"/>
    <w:rsid w:val="008418E0"/>
    <w:rPr>
      <w:rFonts w:cs="Symbol"/>
    </w:rPr>
  </w:style>
  <w:style w:type="character" w:customStyle="1" w:styleId="ListLabel11">
    <w:name w:val="ListLabel 11"/>
    <w:rsid w:val="008418E0"/>
    <w:rPr>
      <w:rFonts w:cs="Courier New"/>
    </w:rPr>
  </w:style>
  <w:style w:type="character" w:customStyle="1" w:styleId="ListLabel12">
    <w:name w:val="ListLabel 12"/>
    <w:rsid w:val="008418E0"/>
    <w:rPr>
      <w:rFonts w:cs="Wingdings"/>
    </w:rPr>
  </w:style>
  <w:style w:type="character" w:customStyle="1" w:styleId="ListLabel13">
    <w:name w:val="ListLabel 13"/>
    <w:rsid w:val="008418E0"/>
    <w:rPr>
      <w:rFonts w:cs="Symbol"/>
    </w:rPr>
  </w:style>
  <w:style w:type="character" w:customStyle="1" w:styleId="ListLabel14">
    <w:name w:val="ListLabel 14"/>
    <w:rsid w:val="008418E0"/>
    <w:rPr>
      <w:rFonts w:cs="Courier New"/>
    </w:rPr>
  </w:style>
  <w:style w:type="character" w:customStyle="1" w:styleId="ListLabel15">
    <w:name w:val="ListLabel 15"/>
    <w:rsid w:val="008418E0"/>
    <w:rPr>
      <w:rFonts w:cs="Wingdings"/>
    </w:rPr>
  </w:style>
  <w:style w:type="character" w:customStyle="1" w:styleId="ListLabel16">
    <w:name w:val="ListLabel 16"/>
    <w:rsid w:val="008418E0"/>
    <w:rPr>
      <w:rFonts w:cs="Symbol"/>
    </w:rPr>
  </w:style>
  <w:style w:type="character" w:customStyle="1" w:styleId="ListLabel17">
    <w:name w:val="ListLabel 17"/>
    <w:rsid w:val="008418E0"/>
    <w:rPr>
      <w:rFonts w:cs="Courier New"/>
    </w:rPr>
  </w:style>
  <w:style w:type="character" w:customStyle="1" w:styleId="ListLabel18">
    <w:name w:val="ListLabel 18"/>
    <w:rsid w:val="008418E0"/>
    <w:rPr>
      <w:rFonts w:cs="Wingdings"/>
    </w:rPr>
  </w:style>
  <w:style w:type="character" w:customStyle="1" w:styleId="ListLabel19">
    <w:name w:val="ListLabel 19"/>
    <w:rsid w:val="008418E0"/>
    <w:rPr>
      <w:rFonts w:cs="Symbol"/>
    </w:rPr>
  </w:style>
  <w:style w:type="character" w:customStyle="1" w:styleId="ListLabel20">
    <w:name w:val="ListLabel 20"/>
    <w:rsid w:val="008418E0"/>
    <w:rPr>
      <w:rFonts w:cs="Symbol"/>
    </w:rPr>
  </w:style>
  <w:style w:type="character" w:customStyle="1" w:styleId="ListLabel21">
    <w:name w:val="ListLabel 21"/>
    <w:rsid w:val="008418E0"/>
    <w:rPr>
      <w:rFonts w:cs="Courier New"/>
    </w:rPr>
  </w:style>
  <w:style w:type="character" w:customStyle="1" w:styleId="ListLabel22">
    <w:name w:val="ListLabel 22"/>
    <w:rsid w:val="008418E0"/>
    <w:rPr>
      <w:rFonts w:cs="Wingdings"/>
    </w:rPr>
  </w:style>
  <w:style w:type="character" w:customStyle="1" w:styleId="ListLabel23">
    <w:name w:val="ListLabel 23"/>
    <w:rsid w:val="008418E0"/>
    <w:rPr>
      <w:rFonts w:cs="Symbol"/>
    </w:rPr>
  </w:style>
  <w:style w:type="character" w:customStyle="1" w:styleId="ListLabel24">
    <w:name w:val="ListLabel 24"/>
    <w:rsid w:val="008418E0"/>
    <w:rPr>
      <w:rFonts w:cs="Courier New"/>
    </w:rPr>
  </w:style>
  <w:style w:type="character" w:customStyle="1" w:styleId="ListLabel25">
    <w:name w:val="ListLabel 25"/>
    <w:rsid w:val="008418E0"/>
    <w:rPr>
      <w:rFonts w:cs="Wingdings"/>
    </w:rPr>
  </w:style>
  <w:style w:type="character" w:customStyle="1" w:styleId="ListLabel26">
    <w:name w:val="ListLabel 26"/>
    <w:rsid w:val="008418E0"/>
    <w:rPr>
      <w:rFonts w:cs="Symbol"/>
    </w:rPr>
  </w:style>
  <w:style w:type="character" w:customStyle="1" w:styleId="ListLabel27">
    <w:name w:val="ListLabel 27"/>
    <w:rsid w:val="008418E0"/>
    <w:rPr>
      <w:rFonts w:cs="Courier New"/>
    </w:rPr>
  </w:style>
  <w:style w:type="character" w:customStyle="1" w:styleId="ListLabel28">
    <w:name w:val="ListLabel 28"/>
    <w:rsid w:val="008418E0"/>
    <w:rPr>
      <w:rFonts w:cs="Wingdings"/>
    </w:rPr>
  </w:style>
  <w:style w:type="character" w:customStyle="1" w:styleId="ListLabel29">
    <w:name w:val="ListLabel 29"/>
    <w:rsid w:val="008418E0"/>
    <w:rPr>
      <w:rFonts w:cs="Symbol"/>
    </w:rPr>
  </w:style>
  <w:style w:type="character" w:customStyle="1" w:styleId="ListLabel30">
    <w:name w:val="ListLabel 30"/>
    <w:rsid w:val="008418E0"/>
    <w:rPr>
      <w:rFonts w:cs="Courier New"/>
    </w:rPr>
  </w:style>
  <w:style w:type="character" w:customStyle="1" w:styleId="ListLabel31">
    <w:name w:val="ListLabel 31"/>
    <w:rsid w:val="008418E0"/>
    <w:rPr>
      <w:rFonts w:cs="Wingdings"/>
    </w:rPr>
  </w:style>
  <w:style w:type="character" w:customStyle="1" w:styleId="ListLabel32">
    <w:name w:val="ListLabel 32"/>
    <w:rsid w:val="008418E0"/>
    <w:rPr>
      <w:rFonts w:cs="Symbol"/>
    </w:rPr>
  </w:style>
  <w:style w:type="character" w:customStyle="1" w:styleId="ListLabel33">
    <w:name w:val="ListLabel 33"/>
    <w:rsid w:val="008418E0"/>
    <w:rPr>
      <w:rFonts w:cs="Courier New"/>
    </w:rPr>
  </w:style>
  <w:style w:type="character" w:customStyle="1" w:styleId="ListLabel34">
    <w:name w:val="ListLabel 34"/>
    <w:rsid w:val="008418E0"/>
    <w:rPr>
      <w:rFonts w:cs="Wingdings"/>
    </w:rPr>
  </w:style>
  <w:style w:type="character" w:customStyle="1" w:styleId="ListLabel35">
    <w:name w:val="ListLabel 35"/>
    <w:rsid w:val="008418E0"/>
    <w:rPr>
      <w:rFonts w:cs="Symbol"/>
    </w:rPr>
  </w:style>
  <w:style w:type="character" w:customStyle="1" w:styleId="ListLabel36">
    <w:name w:val="ListLabel 36"/>
    <w:rsid w:val="008418E0"/>
    <w:rPr>
      <w:rFonts w:cs="Courier New"/>
    </w:rPr>
  </w:style>
  <w:style w:type="character" w:customStyle="1" w:styleId="ListLabel37">
    <w:name w:val="ListLabel 37"/>
    <w:rsid w:val="008418E0"/>
    <w:rPr>
      <w:rFonts w:cs="Wingdings"/>
    </w:rPr>
  </w:style>
  <w:style w:type="character" w:customStyle="1" w:styleId="ListLabel38">
    <w:name w:val="ListLabel 38"/>
    <w:rsid w:val="008418E0"/>
    <w:rPr>
      <w:rFonts w:cs="Symbol"/>
    </w:rPr>
  </w:style>
  <w:style w:type="character" w:customStyle="1" w:styleId="ListLabel39">
    <w:name w:val="ListLabel 39"/>
    <w:rsid w:val="008418E0"/>
    <w:rPr>
      <w:rFonts w:cs="Courier New"/>
    </w:rPr>
  </w:style>
  <w:style w:type="character" w:customStyle="1" w:styleId="ListLabel40">
    <w:name w:val="ListLabel 40"/>
    <w:rsid w:val="008418E0"/>
    <w:rPr>
      <w:rFonts w:cs="Wingdings"/>
    </w:rPr>
  </w:style>
  <w:style w:type="character" w:customStyle="1" w:styleId="ListLabel41">
    <w:name w:val="ListLabel 41"/>
    <w:rsid w:val="008418E0"/>
    <w:rPr>
      <w:rFonts w:cs="Symbol"/>
    </w:rPr>
  </w:style>
  <w:style w:type="character" w:customStyle="1" w:styleId="ListLabel42">
    <w:name w:val="ListLabel 42"/>
    <w:rsid w:val="008418E0"/>
    <w:rPr>
      <w:rFonts w:cs="Courier New"/>
    </w:rPr>
  </w:style>
  <w:style w:type="character" w:customStyle="1" w:styleId="ListLabel43">
    <w:name w:val="ListLabel 43"/>
    <w:rsid w:val="008418E0"/>
    <w:rPr>
      <w:rFonts w:cs="Wingdings"/>
    </w:rPr>
  </w:style>
  <w:style w:type="character" w:customStyle="1" w:styleId="ListLabel44">
    <w:name w:val="ListLabel 44"/>
    <w:rsid w:val="008418E0"/>
    <w:rPr>
      <w:rFonts w:cs="Symbol"/>
    </w:rPr>
  </w:style>
  <w:style w:type="character" w:customStyle="1" w:styleId="ListLabel45">
    <w:name w:val="ListLabel 45"/>
    <w:rsid w:val="008418E0"/>
    <w:rPr>
      <w:rFonts w:cs="Courier New"/>
    </w:rPr>
  </w:style>
  <w:style w:type="character" w:customStyle="1" w:styleId="ListLabel46">
    <w:name w:val="ListLabel 46"/>
    <w:rsid w:val="008418E0"/>
    <w:rPr>
      <w:rFonts w:cs="Wingdings"/>
    </w:rPr>
  </w:style>
  <w:style w:type="character" w:customStyle="1" w:styleId="ListLabel47">
    <w:name w:val="ListLabel 47"/>
    <w:rsid w:val="008418E0"/>
    <w:rPr>
      <w:rFonts w:cs="Symbol"/>
    </w:rPr>
  </w:style>
  <w:style w:type="character" w:customStyle="1" w:styleId="ListLabel48">
    <w:name w:val="ListLabel 48"/>
    <w:rsid w:val="008418E0"/>
    <w:rPr>
      <w:rFonts w:cs="Courier New"/>
    </w:rPr>
  </w:style>
  <w:style w:type="character" w:customStyle="1" w:styleId="ListLabel49">
    <w:name w:val="ListLabel 49"/>
    <w:rsid w:val="008418E0"/>
    <w:rPr>
      <w:rFonts w:cs="Wingdings"/>
    </w:rPr>
  </w:style>
  <w:style w:type="character" w:customStyle="1" w:styleId="ListLabel50">
    <w:name w:val="ListLabel 50"/>
    <w:rsid w:val="008418E0"/>
    <w:rPr>
      <w:rFonts w:cs="Symbol"/>
    </w:rPr>
  </w:style>
  <w:style w:type="character" w:customStyle="1" w:styleId="ListLabel51">
    <w:name w:val="ListLabel 51"/>
    <w:rsid w:val="008418E0"/>
    <w:rPr>
      <w:rFonts w:cs="Courier New"/>
    </w:rPr>
  </w:style>
  <w:style w:type="character" w:customStyle="1" w:styleId="ListLabel52">
    <w:name w:val="ListLabel 52"/>
    <w:rsid w:val="008418E0"/>
    <w:rPr>
      <w:rFonts w:cs="Wingdings"/>
    </w:rPr>
  </w:style>
  <w:style w:type="character" w:customStyle="1" w:styleId="ListLabel53">
    <w:name w:val="ListLabel 53"/>
    <w:rsid w:val="008418E0"/>
    <w:rPr>
      <w:rFonts w:cs="Symbol"/>
    </w:rPr>
  </w:style>
  <w:style w:type="character" w:customStyle="1" w:styleId="ListLabel54">
    <w:name w:val="ListLabel 54"/>
    <w:rsid w:val="008418E0"/>
    <w:rPr>
      <w:rFonts w:cs="Courier New"/>
    </w:rPr>
  </w:style>
  <w:style w:type="character" w:customStyle="1" w:styleId="ListLabel55">
    <w:name w:val="ListLabel 55"/>
    <w:rsid w:val="008418E0"/>
    <w:rPr>
      <w:rFonts w:cs="Wingdings"/>
    </w:rPr>
  </w:style>
  <w:style w:type="character" w:customStyle="1" w:styleId="ListLabel56">
    <w:name w:val="ListLabel 56"/>
    <w:rsid w:val="008418E0"/>
    <w:rPr>
      <w:rFonts w:cs="Symbol"/>
    </w:rPr>
  </w:style>
  <w:style w:type="character" w:customStyle="1" w:styleId="ListLabel57">
    <w:name w:val="ListLabel 57"/>
    <w:rsid w:val="008418E0"/>
    <w:rPr>
      <w:rFonts w:cs="Courier New"/>
    </w:rPr>
  </w:style>
  <w:style w:type="character" w:customStyle="1" w:styleId="ListLabel58">
    <w:name w:val="ListLabel 58"/>
    <w:rsid w:val="008418E0"/>
    <w:rPr>
      <w:rFonts w:cs="Wingdings"/>
    </w:rPr>
  </w:style>
  <w:style w:type="character" w:customStyle="1" w:styleId="ListLabel59">
    <w:name w:val="ListLabel 59"/>
    <w:rsid w:val="008418E0"/>
    <w:rPr>
      <w:rFonts w:cs="Symbol"/>
    </w:rPr>
  </w:style>
  <w:style w:type="character" w:customStyle="1" w:styleId="ListLabel60">
    <w:name w:val="ListLabel 60"/>
    <w:rsid w:val="008418E0"/>
    <w:rPr>
      <w:rFonts w:cs="Courier New"/>
    </w:rPr>
  </w:style>
  <w:style w:type="character" w:customStyle="1" w:styleId="ListLabel61">
    <w:name w:val="ListLabel 61"/>
    <w:rsid w:val="008418E0"/>
    <w:rPr>
      <w:rFonts w:cs="Wingdings"/>
    </w:rPr>
  </w:style>
  <w:style w:type="character" w:customStyle="1" w:styleId="ListLabel62">
    <w:name w:val="ListLabel 62"/>
    <w:rsid w:val="008418E0"/>
    <w:rPr>
      <w:rFonts w:cs="Symbol"/>
    </w:rPr>
  </w:style>
  <w:style w:type="character" w:customStyle="1" w:styleId="ListLabel63">
    <w:name w:val="ListLabel 63"/>
    <w:rsid w:val="008418E0"/>
    <w:rPr>
      <w:rFonts w:cs="Courier New"/>
    </w:rPr>
  </w:style>
  <w:style w:type="character" w:customStyle="1" w:styleId="ListLabel64">
    <w:name w:val="ListLabel 64"/>
    <w:rsid w:val="008418E0"/>
    <w:rPr>
      <w:rFonts w:cs="Wingdings"/>
    </w:rPr>
  </w:style>
  <w:style w:type="character" w:customStyle="1" w:styleId="ListLabel65">
    <w:name w:val="ListLabel 65"/>
    <w:rsid w:val="008418E0"/>
    <w:rPr>
      <w:rFonts w:cs="Symbol"/>
    </w:rPr>
  </w:style>
  <w:style w:type="character" w:customStyle="1" w:styleId="ListLabel66">
    <w:name w:val="ListLabel 66"/>
    <w:rsid w:val="008418E0"/>
    <w:rPr>
      <w:rFonts w:cs="Courier New"/>
    </w:rPr>
  </w:style>
  <w:style w:type="character" w:customStyle="1" w:styleId="ListLabel67">
    <w:name w:val="ListLabel 67"/>
    <w:rsid w:val="008418E0"/>
    <w:rPr>
      <w:rFonts w:cs="Wingdings"/>
    </w:rPr>
  </w:style>
  <w:style w:type="character" w:customStyle="1" w:styleId="ListLabel68">
    <w:name w:val="ListLabel 68"/>
    <w:rsid w:val="008418E0"/>
    <w:rPr>
      <w:rFonts w:cs="Symbol"/>
    </w:rPr>
  </w:style>
  <w:style w:type="character" w:customStyle="1" w:styleId="ListLabel69">
    <w:name w:val="ListLabel 69"/>
    <w:rsid w:val="008418E0"/>
    <w:rPr>
      <w:rFonts w:cs="Courier New"/>
    </w:rPr>
  </w:style>
  <w:style w:type="character" w:customStyle="1" w:styleId="ListLabel70">
    <w:name w:val="ListLabel 70"/>
    <w:rsid w:val="008418E0"/>
    <w:rPr>
      <w:rFonts w:cs="Wingdings"/>
    </w:rPr>
  </w:style>
  <w:style w:type="character" w:customStyle="1" w:styleId="ListLabel71">
    <w:name w:val="ListLabel 71"/>
    <w:rsid w:val="008418E0"/>
    <w:rPr>
      <w:rFonts w:cs="Symbol"/>
    </w:rPr>
  </w:style>
  <w:style w:type="character" w:customStyle="1" w:styleId="ListLabel72">
    <w:name w:val="ListLabel 72"/>
    <w:rsid w:val="008418E0"/>
    <w:rPr>
      <w:rFonts w:cs="Courier New"/>
    </w:rPr>
  </w:style>
  <w:style w:type="character" w:customStyle="1" w:styleId="ListLabel73">
    <w:name w:val="ListLabel 73"/>
    <w:rsid w:val="008418E0"/>
    <w:rPr>
      <w:rFonts w:cs="Wingdings"/>
    </w:rPr>
  </w:style>
  <w:style w:type="character" w:customStyle="1" w:styleId="ListLabel74">
    <w:name w:val="ListLabel 74"/>
    <w:rsid w:val="008418E0"/>
    <w:rPr>
      <w:rFonts w:cs="Symbol"/>
    </w:rPr>
  </w:style>
  <w:style w:type="character" w:customStyle="1" w:styleId="ListLabel75">
    <w:name w:val="ListLabel 75"/>
    <w:rsid w:val="008418E0"/>
    <w:rPr>
      <w:rFonts w:cs="Symbol"/>
    </w:rPr>
  </w:style>
  <w:style w:type="character" w:customStyle="1" w:styleId="ListLabel76">
    <w:name w:val="ListLabel 76"/>
    <w:rsid w:val="008418E0"/>
    <w:rPr>
      <w:rFonts w:cs="Symbol"/>
    </w:rPr>
  </w:style>
  <w:style w:type="character" w:customStyle="1" w:styleId="ListLabel77">
    <w:name w:val="ListLabel 77"/>
    <w:rsid w:val="008418E0"/>
    <w:rPr>
      <w:rFonts w:cs="Symbol"/>
    </w:rPr>
  </w:style>
  <w:style w:type="character" w:customStyle="1" w:styleId="ListLabel78">
    <w:name w:val="ListLabel 78"/>
    <w:rsid w:val="008418E0"/>
    <w:rPr>
      <w:rFonts w:cs="Symbol"/>
    </w:rPr>
  </w:style>
  <w:style w:type="character" w:customStyle="1" w:styleId="ListLabel79">
    <w:name w:val="ListLabel 79"/>
    <w:rsid w:val="008418E0"/>
    <w:rPr>
      <w:rFonts w:cs="Symbol"/>
    </w:rPr>
  </w:style>
  <w:style w:type="character" w:customStyle="1" w:styleId="ListLabel80">
    <w:name w:val="ListLabel 80"/>
    <w:rsid w:val="008418E0"/>
    <w:rPr>
      <w:rFonts w:cs="Symbol"/>
    </w:rPr>
  </w:style>
  <w:style w:type="character" w:customStyle="1" w:styleId="ListLabel81">
    <w:name w:val="ListLabel 81"/>
    <w:rsid w:val="008418E0"/>
    <w:rPr>
      <w:rFonts w:cs="Symbol"/>
    </w:rPr>
  </w:style>
  <w:style w:type="character" w:customStyle="1" w:styleId="ListLabel82">
    <w:name w:val="ListLabel 82"/>
    <w:rsid w:val="008418E0"/>
    <w:rPr>
      <w:rFonts w:cs="Symbol"/>
    </w:rPr>
  </w:style>
  <w:style w:type="character" w:customStyle="1" w:styleId="ListLabel83">
    <w:name w:val="ListLabel 83"/>
    <w:rsid w:val="008418E0"/>
    <w:rPr>
      <w:rFonts w:eastAsia="Calibri"/>
    </w:rPr>
  </w:style>
  <w:style w:type="character" w:customStyle="1" w:styleId="ListLabel84">
    <w:name w:val="ListLabel 84"/>
    <w:rsid w:val="008418E0"/>
    <w:rPr>
      <w:rFonts w:eastAsia="Calibri"/>
      <w:b/>
    </w:rPr>
  </w:style>
  <w:style w:type="character" w:customStyle="1" w:styleId="ListLabel85">
    <w:name w:val="ListLabel 85"/>
    <w:rsid w:val="008418E0"/>
    <w:rPr>
      <w:rFonts w:eastAsia="Calibri"/>
    </w:rPr>
  </w:style>
  <w:style w:type="character" w:customStyle="1" w:styleId="ListLabel86">
    <w:name w:val="ListLabel 86"/>
    <w:rsid w:val="008418E0"/>
    <w:rPr>
      <w:rFonts w:eastAsia="Calibri"/>
    </w:rPr>
  </w:style>
  <w:style w:type="character" w:customStyle="1" w:styleId="ListLabel87">
    <w:name w:val="ListLabel 87"/>
    <w:rsid w:val="008418E0"/>
    <w:rPr>
      <w:rFonts w:eastAsia="Calibri"/>
    </w:rPr>
  </w:style>
  <w:style w:type="character" w:customStyle="1" w:styleId="ListLabel88">
    <w:name w:val="ListLabel 88"/>
    <w:rsid w:val="008418E0"/>
    <w:rPr>
      <w:rFonts w:eastAsia="Calibri"/>
    </w:rPr>
  </w:style>
  <w:style w:type="character" w:customStyle="1" w:styleId="ListLabel89">
    <w:name w:val="ListLabel 89"/>
    <w:rsid w:val="008418E0"/>
    <w:rPr>
      <w:rFonts w:eastAsia="Calibri"/>
    </w:rPr>
  </w:style>
  <w:style w:type="character" w:customStyle="1" w:styleId="ListLabel90">
    <w:name w:val="ListLabel 90"/>
    <w:rsid w:val="008418E0"/>
    <w:rPr>
      <w:rFonts w:eastAsia="Calibri"/>
    </w:rPr>
  </w:style>
  <w:style w:type="character" w:customStyle="1" w:styleId="ListLabel91">
    <w:name w:val="ListLabel 91"/>
    <w:rsid w:val="008418E0"/>
    <w:rPr>
      <w:rFonts w:eastAsia="Calibri"/>
    </w:rPr>
  </w:style>
  <w:style w:type="character" w:customStyle="1" w:styleId="ListLabel92">
    <w:name w:val="ListLabel 92"/>
    <w:rsid w:val="008418E0"/>
    <w:rPr>
      <w:rFonts w:cs="Courier New"/>
    </w:rPr>
  </w:style>
  <w:style w:type="character" w:customStyle="1" w:styleId="ListLabel93">
    <w:name w:val="ListLabel 93"/>
    <w:rsid w:val="008418E0"/>
    <w:rPr>
      <w:rFonts w:cs="Courier New"/>
    </w:rPr>
  </w:style>
  <w:style w:type="character" w:customStyle="1" w:styleId="ListLabel94">
    <w:name w:val="ListLabel 94"/>
    <w:rsid w:val="008418E0"/>
    <w:rPr>
      <w:rFonts w:cs="Courier New"/>
    </w:rPr>
  </w:style>
  <w:style w:type="character" w:customStyle="1" w:styleId="BulletSymbols">
    <w:name w:val="Bullet Symbols"/>
    <w:rsid w:val="008418E0"/>
    <w:rPr>
      <w:rFonts w:ascii="OpenSymbol" w:eastAsia="OpenSymbol" w:hAnsi="OpenSymbol" w:cs="OpenSymbol"/>
    </w:rPr>
  </w:style>
  <w:style w:type="numbering" w:customStyle="1" w:styleId="1">
    <w:name w:val="Нет списка1"/>
    <w:basedOn w:val="a3"/>
    <w:rsid w:val="008418E0"/>
    <w:pPr>
      <w:numPr>
        <w:numId w:val="1"/>
      </w:numPr>
    </w:pPr>
  </w:style>
  <w:style w:type="numbering" w:customStyle="1" w:styleId="WWNum1">
    <w:name w:val="WWNum1"/>
    <w:basedOn w:val="a3"/>
    <w:rsid w:val="008418E0"/>
    <w:pPr>
      <w:numPr>
        <w:numId w:val="2"/>
      </w:numPr>
    </w:pPr>
  </w:style>
  <w:style w:type="numbering" w:customStyle="1" w:styleId="WWNum2">
    <w:name w:val="WWNum2"/>
    <w:basedOn w:val="a3"/>
    <w:rsid w:val="008418E0"/>
    <w:pPr>
      <w:numPr>
        <w:numId w:val="3"/>
      </w:numPr>
    </w:pPr>
  </w:style>
  <w:style w:type="numbering" w:customStyle="1" w:styleId="WWNum3">
    <w:name w:val="WWNum3"/>
    <w:basedOn w:val="a3"/>
    <w:rsid w:val="008418E0"/>
    <w:pPr>
      <w:numPr>
        <w:numId w:val="4"/>
      </w:numPr>
    </w:pPr>
  </w:style>
  <w:style w:type="numbering" w:customStyle="1" w:styleId="WWNum4">
    <w:name w:val="WWNum4"/>
    <w:basedOn w:val="a3"/>
    <w:rsid w:val="008418E0"/>
    <w:pPr>
      <w:numPr>
        <w:numId w:val="5"/>
      </w:numPr>
    </w:pPr>
  </w:style>
  <w:style w:type="numbering" w:customStyle="1" w:styleId="WWNum5">
    <w:name w:val="WWNum5"/>
    <w:basedOn w:val="a3"/>
    <w:rsid w:val="008418E0"/>
    <w:pPr>
      <w:numPr>
        <w:numId w:val="6"/>
      </w:numPr>
    </w:pPr>
  </w:style>
  <w:style w:type="numbering" w:customStyle="1" w:styleId="WWNum6">
    <w:name w:val="WWNum6"/>
    <w:basedOn w:val="a3"/>
    <w:rsid w:val="008418E0"/>
    <w:pPr>
      <w:numPr>
        <w:numId w:val="7"/>
      </w:numPr>
    </w:pPr>
  </w:style>
  <w:style w:type="numbering" w:customStyle="1" w:styleId="WWNum7">
    <w:name w:val="WWNum7"/>
    <w:basedOn w:val="a3"/>
    <w:rsid w:val="008418E0"/>
    <w:pPr>
      <w:numPr>
        <w:numId w:val="8"/>
      </w:numPr>
    </w:pPr>
  </w:style>
  <w:style w:type="numbering" w:customStyle="1" w:styleId="WWNum8">
    <w:name w:val="WWNum8"/>
    <w:basedOn w:val="a3"/>
    <w:rsid w:val="008418E0"/>
    <w:pPr>
      <w:numPr>
        <w:numId w:val="9"/>
      </w:numPr>
    </w:pPr>
  </w:style>
  <w:style w:type="numbering" w:customStyle="1" w:styleId="WWNum9">
    <w:name w:val="WWNum9"/>
    <w:basedOn w:val="a3"/>
    <w:rsid w:val="008418E0"/>
    <w:pPr>
      <w:numPr>
        <w:numId w:val="10"/>
      </w:numPr>
    </w:pPr>
  </w:style>
  <w:style w:type="numbering" w:customStyle="1" w:styleId="WWNum10">
    <w:name w:val="WWNum10"/>
    <w:basedOn w:val="a3"/>
    <w:rsid w:val="008418E0"/>
    <w:pPr>
      <w:numPr>
        <w:numId w:val="11"/>
      </w:numPr>
    </w:pPr>
  </w:style>
  <w:style w:type="numbering" w:customStyle="1" w:styleId="WWNum11">
    <w:name w:val="WWNum11"/>
    <w:basedOn w:val="a3"/>
    <w:rsid w:val="008418E0"/>
    <w:pPr>
      <w:numPr>
        <w:numId w:val="12"/>
      </w:numPr>
    </w:pPr>
  </w:style>
  <w:style w:type="numbering" w:customStyle="1" w:styleId="WWNum12">
    <w:name w:val="WWNum12"/>
    <w:basedOn w:val="a3"/>
    <w:rsid w:val="008418E0"/>
    <w:pPr>
      <w:numPr>
        <w:numId w:val="13"/>
      </w:numPr>
    </w:pPr>
  </w:style>
  <w:style w:type="numbering" w:customStyle="1" w:styleId="WWNum13">
    <w:name w:val="WWNum13"/>
    <w:basedOn w:val="a3"/>
    <w:rsid w:val="008418E0"/>
    <w:pPr>
      <w:numPr>
        <w:numId w:val="14"/>
      </w:numPr>
    </w:pPr>
  </w:style>
  <w:style w:type="numbering" w:customStyle="1" w:styleId="WWNum14">
    <w:name w:val="WWNum14"/>
    <w:basedOn w:val="a3"/>
    <w:rsid w:val="008418E0"/>
    <w:pPr>
      <w:numPr>
        <w:numId w:val="15"/>
      </w:numPr>
    </w:pPr>
  </w:style>
  <w:style w:type="numbering" w:customStyle="1" w:styleId="WWNum15">
    <w:name w:val="WWNum15"/>
    <w:basedOn w:val="a3"/>
    <w:rsid w:val="008418E0"/>
    <w:pPr>
      <w:numPr>
        <w:numId w:val="16"/>
      </w:numPr>
    </w:pPr>
  </w:style>
  <w:style w:type="numbering" w:customStyle="1" w:styleId="WWNum16">
    <w:name w:val="WWNum16"/>
    <w:basedOn w:val="a3"/>
    <w:rsid w:val="008418E0"/>
    <w:pPr>
      <w:numPr>
        <w:numId w:val="17"/>
      </w:numPr>
    </w:pPr>
  </w:style>
  <w:style w:type="numbering" w:customStyle="1" w:styleId="WWNum17">
    <w:name w:val="WWNum17"/>
    <w:basedOn w:val="a3"/>
    <w:rsid w:val="008418E0"/>
    <w:pPr>
      <w:numPr>
        <w:numId w:val="18"/>
      </w:numPr>
    </w:pPr>
  </w:style>
  <w:style w:type="numbering" w:customStyle="1" w:styleId="WWNum18">
    <w:name w:val="WWNum18"/>
    <w:basedOn w:val="a3"/>
    <w:rsid w:val="008418E0"/>
    <w:pPr>
      <w:numPr>
        <w:numId w:val="19"/>
      </w:numPr>
    </w:pPr>
  </w:style>
  <w:style w:type="numbering" w:customStyle="1" w:styleId="WWNum19">
    <w:name w:val="WWNum19"/>
    <w:basedOn w:val="a3"/>
    <w:rsid w:val="008418E0"/>
    <w:pPr>
      <w:numPr>
        <w:numId w:val="20"/>
      </w:numPr>
    </w:pPr>
  </w:style>
  <w:style w:type="numbering" w:customStyle="1" w:styleId="WWNum20">
    <w:name w:val="WWNum20"/>
    <w:basedOn w:val="a3"/>
    <w:rsid w:val="008418E0"/>
    <w:pPr>
      <w:numPr>
        <w:numId w:val="21"/>
      </w:numPr>
    </w:pPr>
  </w:style>
  <w:style w:type="numbering" w:customStyle="1" w:styleId="WWNum21">
    <w:name w:val="WWNum21"/>
    <w:basedOn w:val="a3"/>
    <w:rsid w:val="008418E0"/>
    <w:pPr>
      <w:numPr>
        <w:numId w:val="22"/>
      </w:numPr>
    </w:pPr>
  </w:style>
  <w:style w:type="numbering" w:customStyle="1" w:styleId="WWNum22">
    <w:name w:val="WWNum22"/>
    <w:basedOn w:val="a3"/>
    <w:rsid w:val="008418E0"/>
    <w:pPr>
      <w:numPr>
        <w:numId w:val="23"/>
      </w:numPr>
    </w:pPr>
  </w:style>
  <w:style w:type="numbering" w:customStyle="1" w:styleId="WWNum23">
    <w:name w:val="WWNum23"/>
    <w:basedOn w:val="a3"/>
    <w:rsid w:val="008418E0"/>
    <w:pPr>
      <w:numPr>
        <w:numId w:val="24"/>
      </w:numPr>
    </w:pPr>
  </w:style>
  <w:style w:type="paragraph" w:styleId="af5">
    <w:name w:val="Balloon Text"/>
    <w:basedOn w:val="a0"/>
    <w:link w:val="af6"/>
    <w:uiPriority w:val="99"/>
    <w:semiHidden/>
    <w:unhideWhenUsed/>
    <w:rsid w:val="008418E0"/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8418E0"/>
    <w:rPr>
      <w:rFonts w:ascii="Tahoma" w:eastAsia="Calibri" w:hAnsi="Tahoma" w:cs="Tahoma"/>
      <w:sz w:val="16"/>
      <w:szCs w:val="16"/>
    </w:rPr>
  </w:style>
  <w:style w:type="paragraph" w:customStyle="1" w:styleId="17">
    <w:name w:val="Обычный1"/>
    <w:uiPriority w:val="99"/>
    <w:qFormat/>
    <w:rsid w:val="008418E0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af7">
    <w:name w:val="Table Grid"/>
    <w:basedOn w:val="a2"/>
    <w:uiPriority w:val="39"/>
    <w:qFormat/>
    <w:rsid w:val="008418E0"/>
    <w:pPr>
      <w:suppressAutoHyphens/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1"/>
    <w:uiPriority w:val="99"/>
    <w:unhideWhenUsed/>
    <w:rsid w:val="008418E0"/>
    <w:rPr>
      <w:color w:val="0000FF"/>
      <w:u w:val="single"/>
    </w:rPr>
  </w:style>
  <w:style w:type="paragraph" w:customStyle="1" w:styleId="18">
    <w:name w:val="Текст1"/>
    <w:basedOn w:val="a0"/>
    <w:rsid w:val="008418E0"/>
    <w:pPr>
      <w:widowControl/>
      <w:autoSpaceDN/>
      <w:textAlignment w:val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StrongEmphasis">
    <w:name w:val="Strong Emphasis"/>
    <w:rsid w:val="00D77964"/>
    <w:rPr>
      <w:b/>
      <w:bCs/>
    </w:rPr>
  </w:style>
  <w:style w:type="character" w:styleId="af9">
    <w:name w:val="Emphasis"/>
    <w:qFormat/>
    <w:rsid w:val="00D77964"/>
    <w:rPr>
      <w:i/>
      <w:iCs/>
    </w:rPr>
  </w:style>
  <w:style w:type="character" w:customStyle="1" w:styleId="40">
    <w:name w:val="Заголовок 4 Знак"/>
    <w:basedOn w:val="a1"/>
    <w:link w:val="4"/>
    <w:uiPriority w:val="9"/>
    <w:semiHidden/>
    <w:rsid w:val="002B75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a">
    <w:name w:val="FollowedHyperlink"/>
    <w:basedOn w:val="a1"/>
    <w:uiPriority w:val="99"/>
    <w:semiHidden/>
    <w:unhideWhenUsed/>
    <w:rsid w:val="00130967"/>
    <w:rPr>
      <w:color w:val="800080" w:themeColor="followedHyperlink"/>
      <w:u w:val="single"/>
    </w:rPr>
  </w:style>
  <w:style w:type="character" w:customStyle="1" w:styleId="11">
    <w:name w:val="Заголовок 1 Знак"/>
    <w:basedOn w:val="a1"/>
    <w:link w:val="10"/>
    <w:uiPriority w:val="9"/>
    <w:rsid w:val="00C353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Body Text"/>
    <w:basedOn w:val="a0"/>
    <w:link w:val="19"/>
    <w:uiPriority w:val="1"/>
    <w:unhideWhenUsed/>
    <w:qFormat/>
    <w:rsid w:val="00C35372"/>
    <w:pPr>
      <w:spacing w:after="120"/>
    </w:pPr>
  </w:style>
  <w:style w:type="character" w:customStyle="1" w:styleId="19">
    <w:name w:val="Основной текст Знак1"/>
    <w:basedOn w:val="a1"/>
    <w:link w:val="afb"/>
    <w:uiPriority w:val="99"/>
    <w:semiHidden/>
    <w:rsid w:val="00C35372"/>
    <w:rPr>
      <w:rFonts w:ascii="Calibri" w:eastAsia="Calibri" w:hAnsi="Calibri" w:cs="Tahoma"/>
    </w:rPr>
  </w:style>
  <w:style w:type="character" w:customStyle="1" w:styleId="afc">
    <w:name w:val="Основной текст_"/>
    <w:link w:val="24"/>
    <w:rsid w:val="00C3537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Основной текст2"/>
    <w:basedOn w:val="a0"/>
    <w:link w:val="afc"/>
    <w:rsid w:val="00C35372"/>
    <w:pPr>
      <w:shd w:val="clear" w:color="auto" w:fill="FFFFFF"/>
      <w:suppressAutoHyphens w:val="0"/>
      <w:autoSpaceDN/>
      <w:spacing w:line="322" w:lineRule="exact"/>
      <w:textAlignment w:val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Без интервала Знак"/>
    <w:link w:val="a7"/>
    <w:uiPriority w:val="1"/>
    <w:rsid w:val="00C35372"/>
    <w:rPr>
      <w:rFonts w:ascii="Calibri" w:eastAsia="Times New Roman" w:hAnsi="Calibri" w:cs="Times New Roman"/>
      <w:lang w:eastAsia="ru-RU"/>
    </w:rPr>
  </w:style>
  <w:style w:type="character" w:customStyle="1" w:styleId="aa">
    <w:name w:val="Абзац списка Знак"/>
    <w:link w:val="a9"/>
    <w:uiPriority w:val="34"/>
    <w:qFormat/>
    <w:locked/>
    <w:rsid w:val="00C3537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25">
    <w:name w:val="Основной текст (2)_"/>
    <w:basedOn w:val="a1"/>
    <w:link w:val="26"/>
    <w:rsid w:val="00C3537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C35372"/>
    <w:pPr>
      <w:shd w:val="clear" w:color="auto" w:fill="FFFFFF"/>
      <w:suppressAutoHyphens w:val="0"/>
      <w:autoSpaceDN/>
      <w:spacing w:line="254" w:lineRule="exact"/>
      <w:textAlignment w:val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7">
    <w:name w:val="Основной текст (2) + Полужирный"/>
    <w:basedOn w:val="25"/>
    <w:rsid w:val="00C353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c52">
    <w:name w:val="c52"/>
    <w:basedOn w:val="a1"/>
    <w:rsid w:val="00C35372"/>
  </w:style>
  <w:style w:type="character" w:customStyle="1" w:styleId="c5">
    <w:name w:val="c5"/>
    <w:basedOn w:val="a1"/>
    <w:rsid w:val="00C35372"/>
  </w:style>
  <w:style w:type="character" w:customStyle="1" w:styleId="markedcontent">
    <w:name w:val="markedcontent"/>
    <w:basedOn w:val="a1"/>
    <w:rsid w:val="00C35372"/>
  </w:style>
  <w:style w:type="character" w:customStyle="1" w:styleId="c1">
    <w:name w:val="c1"/>
    <w:basedOn w:val="a1"/>
    <w:rsid w:val="00C35372"/>
  </w:style>
  <w:style w:type="paragraph" w:customStyle="1" w:styleId="TableParagraph">
    <w:name w:val="Table Paragraph"/>
    <w:basedOn w:val="a0"/>
    <w:uiPriority w:val="1"/>
    <w:qFormat/>
    <w:rsid w:val="00C35372"/>
    <w:pPr>
      <w:suppressAutoHyphens w:val="0"/>
      <w:autoSpaceDE w:val="0"/>
      <w:textAlignment w:val="auto"/>
    </w:pPr>
    <w:rPr>
      <w:rFonts w:ascii="Times New Roman" w:eastAsia="Times New Roman" w:hAnsi="Times New Roman" w:cs="Times New Roman"/>
      <w:lang w:val="en-US"/>
    </w:rPr>
  </w:style>
  <w:style w:type="character" w:customStyle="1" w:styleId="fontstyle01">
    <w:name w:val="fontstyle01"/>
    <w:basedOn w:val="a1"/>
    <w:rsid w:val="00C35372"/>
    <w:rPr>
      <w:rFonts w:ascii="TextBookC" w:hAnsi="TextBookC" w:hint="default"/>
      <w:b w:val="0"/>
      <w:bCs w:val="0"/>
      <w:i w:val="0"/>
      <w:iCs w:val="0"/>
      <w:color w:val="242021"/>
      <w:sz w:val="18"/>
      <w:szCs w:val="18"/>
    </w:rPr>
  </w:style>
  <w:style w:type="paragraph" w:customStyle="1" w:styleId="afd">
    <w:name w:val="Базовый"/>
    <w:uiPriority w:val="99"/>
    <w:rsid w:val="00C35372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a">
    <w:name w:val="Абзац"/>
    <w:basedOn w:val="a9"/>
    <w:link w:val="afe"/>
    <w:qFormat/>
    <w:rsid w:val="002A182E"/>
    <w:pPr>
      <w:numPr>
        <w:numId w:val="33"/>
      </w:numPr>
      <w:tabs>
        <w:tab w:val="clear" w:pos="708"/>
      </w:tabs>
      <w:suppressAutoHyphens w:val="0"/>
      <w:autoSpaceDN/>
      <w:spacing w:after="0" w:line="240" w:lineRule="auto"/>
      <w:ind w:left="360"/>
      <w:jc w:val="both"/>
      <w:textAlignment w:val="auto"/>
    </w:pPr>
    <w:rPr>
      <w:rFonts w:cs="Times New Roman"/>
      <w:sz w:val="28"/>
      <w:szCs w:val="28"/>
    </w:rPr>
  </w:style>
  <w:style w:type="character" w:customStyle="1" w:styleId="afe">
    <w:name w:val="Абзац Знак"/>
    <w:link w:val="a"/>
    <w:rsid w:val="002A182E"/>
    <w:rPr>
      <w:rFonts w:ascii="Times New Roman" w:eastAsia="SimSun" w:hAnsi="Times New Roman" w:cs="Times New Roman"/>
      <w:color w:val="00000A"/>
      <w:sz w:val="28"/>
      <w:szCs w:val="28"/>
      <w:lang w:eastAsia="zh-CN" w:bidi="hi-IN"/>
    </w:rPr>
  </w:style>
  <w:style w:type="character" w:customStyle="1" w:styleId="c4">
    <w:name w:val="c4"/>
    <w:basedOn w:val="a1"/>
    <w:rsid w:val="00C35372"/>
  </w:style>
  <w:style w:type="table" w:customStyle="1" w:styleId="1a">
    <w:name w:val="Сетка таблицы1"/>
    <w:basedOn w:val="a2"/>
    <w:uiPriority w:val="59"/>
    <w:rsid w:val="00C3537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es">
    <w:name w:val="Dates"/>
    <w:basedOn w:val="a0"/>
    <w:uiPriority w:val="4"/>
    <w:rsid w:val="00C35372"/>
    <w:pPr>
      <w:widowControl/>
      <w:suppressAutoHyphens w:val="0"/>
      <w:autoSpaceDN/>
      <w:spacing w:after="40"/>
      <w:jc w:val="center"/>
      <w:textAlignment w:val="auto"/>
    </w:pPr>
    <w:rPr>
      <w:rFonts w:ascii="Arial" w:eastAsiaTheme="minorEastAsia" w:hAnsi="Arial" w:cs="Times New Roman"/>
      <w:color w:val="262626" w:themeColor="text1" w:themeTint="D9"/>
      <w:sz w:val="18"/>
    </w:rPr>
  </w:style>
  <w:style w:type="table" w:customStyle="1" w:styleId="CalendarTable">
    <w:name w:val="Calendar Table"/>
    <w:basedOn w:val="a2"/>
    <w:uiPriority w:val="99"/>
    <w:rsid w:val="00C35372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35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0">
    <w:name w:val="s0"/>
    <w:basedOn w:val="a1"/>
    <w:rsid w:val="00C35372"/>
  </w:style>
  <w:style w:type="paragraph" w:customStyle="1" w:styleId="headertext">
    <w:name w:val="headertext"/>
    <w:basedOn w:val="a0"/>
    <w:rsid w:val="00C3537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C35372"/>
  </w:style>
  <w:style w:type="table" w:customStyle="1" w:styleId="28">
    <w:name w:val="Сетка таблицы2"/>
    <w:basedOn w:val="a2"/>
    <w:next w:val="af7"/>
    <w:uiPriority w:val="59"/>
    <w:rsid w:val="00C3537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1"/>
    <w:rsid w:val="00892697"/>
  </w:style>
  <w:style w:type="character" w:customStyle="1" w:styleId="c9">
    <w:name w:val="c9"/>
    <w:basedOn w:val="a1"/>
    <w:rsid w:val="00892697"/>
  </w:style>
  <w:style w:type="character" w:customStyle="1" w:styleId="c8">
    <w:name w:val="c8"/>
    <w:basedOn w:val="a1"/>
    <w:rsid w:val="00892697"/>
  </w:style>
  <w:style w:type="paragraph" w:customStyle="1" w:styleId="c13">
    <w:name w:val="c13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1"/>
    <w:rsid w:val="00892697"/>
  </w:style>
  <w:style w:type="paragraph" w:customStyle="1" w:styleId="c10">
    <w:name w:val="c10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1"/>
    <w:rsid w:val="00892697"/>
  </w:style>
  <w:style w:type="paragraph" w:customStyle="1" w:styleId="c23">
    <w:name w:val="c23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89269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ic.government.ru/media/files/f5Z8H9tgUK5Y9qtJ0tEFnyHlBitwN4gB.pdf" TargetMode="External"/><Relationship Id="rId13" Type="http://schemas.openxmlformats.org/officeDocument/2006/relationships/hyperlink" Target="http://static.kremlin.ru/media/acts/files/0001201805070038.pdf" TargetMode="External"/><Relationship Id="rId18" Type="http://schemas.openxmlformats.org/officeDocument/2006/relationships/hyperlink" Target="http://www.museum.ru" TargetMode="External"/><Relationship Id="rId26" Type="http://schemas.openxmlformats.org/officeDocument/2006/relationships/hyperlink" Target="https://edu.gov.ru/press/2214/ministerstvo-prosvescheniya-rekomenduet-shkolam-polzovatsya-onlayn-resursami-dlya-obespecheniya-distancionnogo-obucheniy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yberleninka.ru/article/n/patrioticheskoe-vospitanie-uchaschihsya-sredstvami-shkolnogo-muzeya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static.kremlin.ru/media/acts/files/0001201805070038.pdf" TargetMode="External"/><Relationship Id="rId17" Type="http://schemas.openxmlformats.org/officeDocument/2006/relationships/hyperlink" Target="http://dop.edu.ru/upload/file_api/c5/7c/c57c1c89-31e7-4f46-811c-e45c28a3c501.pdf" TargetMode="External"/><Relationship Id="rId25" Type="http://schemas.openxmlformats.org/officeDocument/2006/relationships/hyperlink" Target="http://ddyt.ru/distantsionnoe-obuchenie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vcht.center/wp-content/uploads/2019/12/TSelevaya-model-razvitiya-reg-sistem-DOD.pdf" TargetMode="External"/><Relationship Id="rId20" Type="http://schemas.openxmlformats.org/officeDocument/2006/relationships/hyperlink" Target="http://www.scienceforum.ru/2013/10/6131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atic.kremlin.ru/media/acts/files/0001201805070038.pdf" TargetMode="External"/><Relationship Id="rId24" Type="http://schemas.openxmlformats.org/officeDocument/2006/relationships/hyperlink" Target="https://edu.gov.ru/distance" TargetMode="External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vcht.center/wp-content/uploads/2019/12/TSelevaya-model-razvitiya-reg-sistem-DOD.pdf" TargetMode="External"/><Relationship Id="rId23" Type="http://schemas.openxmlformats.org/officeDocument/2006/relationships/hyperlink" Target="http://www.it-n.ru/http/communities.aspx?cat_no=168497&amp;tmpl=com" TargetMode="External"/><Relationship Id="rId28" Type="http://schemas.openxmlformats.org/officeDocument/2006/relationships/image" Target="media/image3.jpeg"/><Relationship Id="rId36" Type="http://schemas.microsoft.com/office/2007/relationships/stylesWithEffects" Target="stylesWithEffects.xml"/><Relationship Id="rId10" Type="http://schemas.openxmlformats.org/officeDocument/2006/relationships/hyperlink" Target="http://static.government.ru/media/files/f5Z8H9tgUK5Y9qtJ0tEFnyHlBitwN4gB.pdf" TargetMode="External"/><Relationship Id="rId19" Type="http://schemas.openxmlformats.org/officeDocument/2006/relationships/hyperlink" Target="http://www.woldculture.ru/woculs-768-1.html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tatic.government.ru/media/files/f5Z8H9tgUK5Y9qtJ0tEFnyHlBitwN4gB.pdf" TargetMode="External"/><Relationship Id="rId14" Type="http://schemas.openxmlformats.org/officeDocument/2006/relationships/hyperlink" Target="http://vcht.center/wp-content/uploads/2019/12/TSelevaya-model-razvitiya-reg-sistem-DOD.pdf" TargetMode="External"/><Relationship Id="rId22" Type="http://schemas.openxmlformats.org/officeDocument/2006/relationships/hyperlink" Target="http://www.museum.ru/rme/sci_obraz.asp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41</Pages>
  <Words>12279</Words>
  <Characters>69995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</cp:lastModifiedBy>
  <cp:revision>22</cp:revision>
  <dcterms:created xsi:type="dcterms:W3CDTF">2024-06-06T15:02:00Z</dcterms:created>
  <dcterms:modified xsi:type="dcterms:W3CDTF">2026-03-23T13:14:00Z</dcterms:modified>
</cp:coreProperties>
</file>