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auto" w:line="240" w:before="0" w:after="0"/>
        <w:ind w:left="-57" w:right="-57" w:hanging="5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Муниципальноебюджетноеобщеобразовательноеучреждение «Широковская школа»</w:t>
      </w:r>
    </w:p>
    <w:p>
      <w:pPr>
        <w:pStyle w:val="Style18"/>
        <w:spacing w:lineRule="auto" w:line="240" w:before="0" w:after="0"/>
        <w:ind w:left="-57" w:right="-57" w:hanging="5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СимферопольскогорайонаРеспубликиКрым</w:t>
      </w:r>
    </w:p>
    <w:p>
      <w:pPr>
        <w:pStyle w:val="Style18"/>
        <w:spacing w:lineRule="auto" w:line="240" w:before="0" w:after="0"/>
        <w:ind w:left="-57" w:right="-57" w:hanging="5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ул. Ленина, д.11, с. Широкое, Симферопольский район, РК, 297510</w:t>
      </w:r>
    </w:p>
    <w:p>
      <w:pPr>
        <w:pStyle w:val="Style18"/>
        <w:spacing w:lineRule="auto" w:line="240" w:before="0" w:after="0"/>
        <w:ind w:left="-57" w:right="-57" w:hanging="57"/>
        <w:jc w:val="center"/>
        <w:rPr/>
      </w:pPr>
      <w:r>
        <w:rPr>
          <w:rFonts w:ascii="Times New Roman" w:hAnsi="Times New Roman"/>
          <w:color w:val="000000"/>
          <w:u w:val="single"/>
        </w:rPr>
        <w:t xml:space="preserve">тел.: 3(652) 32-48-40, e-mail: </w:t>
      </w:r>
      <w:hyperlink r:id="rId2">
        <w:r>
          <w:rPr>
            <w:rFonts w:ascii="Times New Roman" w:hAnsi="Times New Roman"/>
            <w:color w:val="000000"/>
          </w:rPr>
          <w:t>shirokoe</w:t>
        </w:r>
      </w:hyperlink>
      <w:hyperlink r:id="rId3">
        <w:r>
          <w:rPr>
            <w:rFonts w:ascii="Times New Roman" w:hAnsi="Times New Roman"/>
            <w:color w:val="000000"/>
          </w:rPr>
          <w:t>11@</w:t>
        </w:r>
      </w:hyperlink>
      <w:hyperlink r:id="rId4">
        <w:r>
          <w:rPr>
            <w:rFonts w:ascii="Times New Roman" w:hAnsi="Times New Roman"/>
            <w:color w:val="000000"/>
          </w:rPr>
          <w:t>mail</w:t>
        </w:r>
      </w:hyperlink>
      <w:hyperlink r:id="rId5">
        <w:r>
          <w:rPr>
            <w:rFonts w:ascii="Times New Roman" w:hAnsi="Times New Roman"/>
            <w:color w:val="000000"/>
          </w:rPr>
          <w:t>.</w:t>
        </w:r>
      </w:hyperlink>
      <w:hyperlink r:id="rId6">
        <w:r>
          <w:rPr>
            <w:rFonts w:ascii="Times New Roman" w:hAnsi="Times New Roman"/>
            <w:color w:val="000000"/>
          </w:rPr>
          <w:t>ru</w:t>
        </w:r>
      </w:hyperlink>
      <w:r>
        <w:rPr>
          <w:rFonts w:ascii="Times New Roman" w:hAnsi="Times New Roman"/>
          <w:color w:val="000000"/>
          <w:u w:val="single"/>
        </w:rPr>
        <w:t>, ИНН 9109009625, ОГРН 11591020227</w:t>
      </w:r>
      <w:r>
        <w:rPr>
          <w:rFonts w:ascii="Times New Roman" w:hAnsi="Times New Roman"/>
          <w:u w:val="single"/>
        </w:rPr>
        <w:t>49</w:t>
      </w:r>
    </w:p>
    <w:p>
      <w:pPr>
        <w:pStyle w:val="Style18"/>
        <w:spacing w:lineRule="auto" w:line="240" w:before="0" w:after="0"/>
        <w:ind w:left="-57" w:right="-57" w:hanging="5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8"/>
        <w:spacing w:lineRule="auto" w:line="240" w:before="0" w:after="0"/>
        <w:ind w:left="-57" w:right="-57" w:hanging="5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8"/>
        <w:spacing w:lineRule="auto" w:line="240" w:before="0" w:after="0"/>
        <w:ind w:left="-57" w:right="-57" w:hanging="57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ПРИКАЗ</w:t>
      </w:r>
    </w:p>
    <w:p>
      <w:pPr>
        <w:pStyle w:val="Style18"/>
        <w:spacing w:lineRule="auto" w:line="240" w:before="0" w:after="0"/>
        <w:ind w:left="-57" w:right="-57" w:hanging="57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915"/>
      </w:tblGrid>
      <w:tr>
        <w:trPr/>
        <w:tc>
          <w:tcPr>
            <w:tcW w:w="9915" w:type="dxa"/>
            <w:tcBorders/>
            <w:shd w:color="auto" w:fill="auto" w:val="clear"/>
          </w:tcPr>
          <w:tbl>
            <w:tblPr>
              <w:tblW w:w="10632" w:type="dxa"/>
              <w:jc w:val="left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000"/>
            </w:tblPr>
            <w:tblGrid>
              <w:gridCol w:w="3686"/>
              <w:gridCol w:w="5389"/>
              <w:gridCol w:w="1557"/>
            </w:tblGrid>
            <w:tr>
              <w:trPr/>
              <w:tc>
                <w:tcPr>
                  <w:tcW w:w="3686" w:type="dxa"/>
                  <w:tcBorders/>
                  <w:shd w:color="auto" w:fill="auto" w:val="clear"/>
                </w:tcPr>
                <w:p>
                  <w:pPr>
                    <w:pStyle w:val="Style22"/>
                    <w:ind w:right="-57" w:hanging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25.03.2020</w:t>
                  </w:r>
                </w:p>
              </w:tc>
              <w:tc>
                <w:tcPr>
                  <w:tcW w:w="5389" w:type="dxa"/>
                  <w:tcBorders/>
                  <w:shd w:color="auto" w:fill="auto" w:val="clear"/>
                </w:tcPr>
                <w:p>
                  <w:pPr>
                    <w:pStyle w:val="Style22"/>
                    <w:ind w:left="53" w:right="-57" w:hanging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с. Широкое   </w:t>
                  </w:r>
                </w:p>
              </w:tc>
              <w:tc>
                <w:tcPr>
                  <w:tcW w:w="1557" w:type="dxa"/>
                  <w:tcBorders/>
                  <w:shd w:color="auto" w:fill="auto" w:val="clear"/>
                </w:tcPr>
                <w:p>
                  <w:pPr>
                    <w:pStyle w:val="Style22"/>
                    <w:tabs>
                      <w:tab w:val="clear" w:pos="708"/>
                      <w:tab w:val="left" w:pos="455" w:leader="none"/>
                    </w:tabs>
                    <w:ind w:right="-510" w:hanging="0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№</w:t>
                  </w:r>
                  <w:r>
                    <w:rPr>
                      <w:rFonts w:ascii="Times New Roman" w:hAnsi="Times New Roman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  <w:lang w:val="ru-RU"/>
                    </w:rPr>
                    <w:t>38-о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8"/>
        <w:spacing w:lineRule="auto" w:line="240" w:before="0" w:after="0"/>
        <w:ind w:left="-57" w:right="-57" w:hanging="57"/>
        <w:jc w:val="center"/>
        <w:rPr>
          <w:rFonts w:ascii="Times New Roman" w:hAnsi="Times New Roman"/>
          <w:b/>
          <w:b/>
          <w:bCs/>
          <w:i/>
          <w:i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</w:r>
    </w:p>
    <w:p>
      <w:pPr>
        <w:pStyle w:val="Style18"/>
        <w:spacing w:lineRule="auto" w:line="240" w:before="0" w:after="0"/>
        <w:ind w:left="-57" w:right="-57" w:hanging="57"/>
        <w:jc w:val="center"/>
        <w:rPr>
          <w:rFonts w:ascii="Times New Roman" w:hAnsi="Times New Roman" w:cs="Times New Roman"/>
          <w:b/>
          <w:b/>
          <w:bCs/>
          <w:i/>
          <w:i/>
          <w:iCs/>
          <w:lang w:val="ru-RU"/>
        </w:rPr>
      </w:pPr>
      <w:r>
        <w:rPr>
          <w:rFonts w:cs="Times New Roman" w:ascii="Times New Roman" w:hAnsi="Times New Roman"/>
          <w:b/>
          <w:i/>
          <w:lang w:val="ru-RU"/>
        </w:rPr>
        <w:t>Об организации дистанционного обучения</w:t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ind w:firstLine="284"/>
        <w:jc w:val="both"/>
        <w:rPr/>
      </w:pPr>
      <w:r>
        <w:rPr/>
        <w:t>Во исполнение приказа управления образования администрации Симферопольского района от 23.02.2020 № 230 «О введении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технологий», приказа Министерства образования, науки и молодёжи от 20.03.2020 № 555 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соответствии с приказом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 Указом Главы Республики Крым от 17.03.2020 № 63-У «О введении режима готовности на территории Республики Крым» с целью минимизации распространения пандемии, решением педагогического совета (протокол № 02 от 25.03.2020), в целях обеспечения санитерно-эпидемиологического благополучия детского населения (угроза короновирусной инфекции)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ПРИКАЗЫВАЮ: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 Перейти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</w:t>
      </w:r>
      <w:r>
        <w:rPr/>
        <w:t>с 30.03.2020</w:t>
      </w:r>
    </w:p>
    <w:p>
      <w:pPr>
        <w:pStyle w:val="NormalWeb"/>
        <w:spacing w:lineRule="auto" w:line="240" w:beforeAutospacing="0" w:before="0" w:after="0"/>
        <w:jc w:val="both"/>
        <w:rPr/>
      </w:pPr>
      <w:r>
        <w:rPr/>
        <w:t>2. Организовать смешанную (очная, дистанционная) форму обучения для обучающихся 1-4 классов                                                                                                                с 30.03 2020 по 12.04.2020</w:t>
      </w:r>
    </w:p>
    <w:p>
      <w:pPr>
        <w:pStyle w:val="Normal"/>
        <w:tabs>
          <w:tab w:val="clear" w:pos="708"/>
          <w:tab w:val="left" w:pos="284" w:leader="none"/>
        </w:tabs>
        <w:jc w:val="both"/>
        <w:rPr/>
      </w:pPr>
      <w:r>
        <w:rPr/>
        <w:t>3.</w:t>
        <w:tab/>
        <w:t>Заместителям директора по УВР Горовой Л.Е., Тещаевой Е.В. с целью реализации образовательных программ в полном объеме обеспечить:</w:t>
      </w:r>
    </w:p>
    <w:p>
      <w:pPr>
        <w:pStyle w:val="Normal"/>
        <w:tabs>
          <w:tab w:val="clear" w:pos="708"/>
          <w:tab w:val="left" w:pos="284" w:leader="none"/>
        </w:tabs>
        <w:jc w:val="both"/>
        <w:rPr/>
      </w:pPr>
      <w:r>
        <w:rPr/>
        <w:t>3.1. разработку локальных актов об организации образовательного процесса с использованием электронного обучения и дистанционных образовательных технологий, руководствуясь методическими рекомендациями Министерства просвещения Российской Федерации, Министерства образования, науки и молодежи Республики Крым</w:t>
      </w:r>
    </w:p>
    <w:p>
      <w:pPr>
        <w:pStyle w:val="Normal"/>
        <w:ind w:firstLine="709"/>
        <w:jc w:val="right"/>
        <w:rPr/>
      </w:pPr>
      <w:r>
        <w:rPr/>
        <w:t xml:space="preserve">до 27.03.2020 </w:t>
      </w:r>
    </w:p>
    <w:p>
      <w:pPr>
        <w:pStyle w:val="Normal"/>
        <w:jc w:val="both"/>
        <w:rPr/>
      </w:pPr>
      <w:r>
        <w:rPr/>
        <w:t xml:space="preserve">3.2. информирование работников,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</w:t>
      </w:r>
    </w:p>
    <w:p>
      <w:pPr>
        <w:pStyle w:val="Normal"/>
        <w:jc w:val="both"/>
        <w:rPr/>
      </w:pPr>
      <w:r>
        <w:rPr/>
        <w:t>3.3. проведение инструктажа по заполнению журналов, КТП с пометкой «ДО» (дистанционное обучение);</w:t>
      </w:r>
    </w:p>
    <w:p>
      <w:pPr>
        <w:pStyle w:val="Normal"/>
        <w:jc w:val="both"/>
        <w:rPr/>
      </w:pPr>
      <w:r>
        <w:rPr/>
        <w:t>3.4. оперативное отражение информации на официальном сайте образовательной организации и в личном кабинете образовательной организации на портале ВПР;</w:t>
      </w:r>
    </w:p>
    <w:p>
      <w:pPr>
        <w:pStyle w:val="Normal"/>
        <w:jc w:val="both"/>
        <w:rPr/>
      </w:pPr>
      <w:r>
        <w:rPr/>
        <w:t>3.5.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</w:t>
      </w:r>
    </w:p>
    <w:p>
      <w:pPr>
        <w:pStyle w:val="Normal"/>
        <w:ind w:firstLine="709"/>
        <w:jc w:val="right"/>
        <w:rPr/>
      </w:pPr>
      <w:r>
        <w:rPr/>
        <w:t>ежедневно</w:t>
      </w:r>
    </w:p>
    <w:p>
      <w:pPr>
        <w:pStyle w:val="Normal"/>
        <w:jc w:val="both"/>
        <w:rPr/>
      </w:pPr>
      <w:r>
        <w:rPr/>
        <w:t>3.6. сбор оперативных сведений о режиме дня педагогических работников, участвующих в реализации образовательной программы с применением дистанционных образовательных технологий ежедневно</w:t>
      </w:r>
    </w:p>
    <w:p>
      <w:pPr>
        <w:pStyle w:val="Normal"/>
        <w:jc w:val="both"/>
        <w:rPr/>
      </w:pPr>
      <w:r>
        <w:rPr/>
        <w:t>3.7. информирование управления образования о текущей ситуации</w:t>
      </w:r>
    </w:p>
    <w:p>
      <w:pPr>
        <w:pStyle w:val="Normal"/>
        <w:tabs>
          <w:tab w:val="clear" w:pos="708"/>
          <w:tab w:val="left" w:pos="8511" w:leader="none"/>
          <w:tab w:val="left" w:pos="8730" w:leader="none"/>
        </w:tabs>
        <w:jc w:val="both"/>
        <w:rPr/>
      </w:pPr>
      <w:r>
        <w:rPr/>
        <w:t xml:space="preserve">                                                                                                                                                   </w:t>
      </w:r>
      <w:r>
        <w:rPr/>
        <w:t>по запросу 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3.8. бесперебойное функционирование образовательных организаций при реализации образовательных программ с применением дистанционных образовательных технологий и электронных ресурсов.</w:t>
      </w:r>
    </w:p>
    <w:p>
      <w:pPr>
        <w:pStyle w:val="Normal"/>
        <w:jc w:val="both"/>
        <w:rPr/>
      </w:pPr>
      <w:r>
        <w:rPr/>
        <w:t>4. Заместителю директора по ВР Шипко К.В. обеспечить взаимодействие в рамках дополнительного образования с использованием дистанционных способов проектной деятельности, активизации воспитательной работы, направленной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государства;</w:t>
      </w:r>
    </w:p>
    <w:p>
      <w:pPr>
        <w:pStyle w:val="Western"/>
        <w:spacing w:lineRule="auto" w:line="240" w:beforeAutospacing="0" w:before="0" w:after="0"/>
        <w:rPr/>
      </w:pPr>
      <w:r>
        <w:rPr>
          <w:rFonts w:ascii="Times New Roman" w:hAnsi="Times New Roman"/>
          <w:sz w:val="24"/>
          <w:szCs w:val="24"/>
        </w:rPr>
        <w:t>5. Учителям-предметникам:</w:t>
      </w:r>
    </w:p>
    <w:p>
      <w:pPr>
        <w:pStyle w:val="Western"/>
        <w:spacing w:lineRule="auto" w:line="240" w:beforeAutospacing="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5.1. подготовить план работы по реализации дистанционного обучения по классам с указанием формы работы, видов заданий                                                                                                    27.03.2020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своевременно информировать заместителя директора по УВР о реализации дистанционного обучения и выполнения рабочих программ;     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ежедневно размещать домашние задания, при необходимости  прикреплять электронные файлы (документы, презентации, ссылки) с объяснением нового материала;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оценивать обучающихся только в части достижения положительных результатов и в этом случае отметка выставляется в журнал;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выставлять отметку обучающимся за работу, выполненную дистанционно в графу журнала, соответствующую теме учебного занятия.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Классным руководителям: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осуществлять контроль взаимодействия всех учащихся класса с учителями-предметниками</w:t>
      </w:r>
    </w:p>
    <w:p>
      <w:pPr>
        <w:pStyle w:val="Western"/>
        <w:spacing w:lineRule="auto" w:line="240" w:beforeAutospacing="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довести данный приказ до сведения обучающихся и их родителей (законных представителей)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26.03.2020 </w:t>
      </w:r>
    </w:p>
    <w:p>
      <w:pPr>
        <w:pStyle w:val="Western"/>
        <w:spacing w:lineRule="auto" w:line="240" w:beforeAutospacing="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информировать родителей (законных представителей) в случае несоблюдения сроков изучения учебного материала обучающимся                                                                            постоянно                                     </w:t>
      </w:r>
    </w:p>
    <w:p>
      <w:pPr>
        <w:pStyle w:val="Western"/>
        <w:spacing w:lineRule="auto" w:line="240" w:beforeAutospacing="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7. Деятельность педагогических работников в этот период времени осуществляется согласно педагогической нагрузке, плана работы школы на неделю.</w:t>
      </w:r>
    </w:p>
    <w:p>
      <w:pPr>
        <w:pStyle w:val="Western"/>
        <w:spacing w:lineRule="auto" w:line="240" w:beforeAutospacing="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8. Заведующему хозяйством Терещенко О.В. обеспечить проведение дезинфекционных мероприятий во всех помещениях школы                                                  с 30.03 2020 г. по 12.04.2020</w:t>
      </w:r>
    </w:p>
    <w:p>
      <w:pPr>
        <w:pStyle w:val="Western"/>
        <w:spacing w:lineRule="auto" w:line="240" w:beforeAutospacing="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9.Ответственность за координацию работы класса в дистанционном режиме возложить на классных руководителей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-11 классов.</w:t>
      </w:r>
    </w:p>
    <w:p>
      <w:pPr>
        <w:pStyle w:val="Western"/>
        <w:spacing w:lineRule="auto" w:line="240" w:beforeAutospacing="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10.Ответственность за порядок, организацию и контроль работы всех участников образовательных отношений в дистанционном режиме возложить на заместителя директора по УВР Горову Л.Е., заместителя директора по ВР Шипко К.В.</w:t>
      </w:r>
    </w:p>
    <w:p>
      <w:pPr>
        <w:pStyle w:val="Western"/>
        <w:spacing w:lineRule="auto" w:line="240" w:beforeAutospacing="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.Контроль за исполнением приказа оставляю за собой.</w:t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  <w:t>Директор                                                                                                                                  Н.С.   Ходова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1d24"/>
    <w:pPr>
      <w:widowControl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91d24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Интернет-ссылка"/>
    <w:rsid w:val="00671445"/>
    <w:rPr>
      <w:color w:val="000080"/>
      <w:u w:val="single"/>
    </w:rPr>
  </w:style>
  <w:style w:type="character" w:styleId="Style16" w:customStyle="1">
    <w:name w:val="Основной текст Знак"/>
    <w:basedOn w:val="DefaultParagraphFont"/>
    <w:link w:val="a5"/>
    <w:qFormat/>
    <w:rsid w:val="00671445"/>
    <w:rPr>
      <w:rFonts w:ascii="Liberation Serif" w:hAnsi="Liberation Serif" w:eastAsia="SimSun" w:cs="Mangal"/>
      <w:kern w:val="2"/>
      <w:sz w:val="24"/>
      <w:szCs w:val="24"/>
      <w:lang w:val="en-US" w:eastAsia="zh-CN" w:bidi="hi-I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6"/>
    <w:rsid w:val="00671445"/>
    <w:pPr>
      <w:spacing w:lineRule="auto" w:line="288" w:before="0" w:after="140"/>
    </w:pPr>
    <w:rPr>
      <w:rFonts w:ascii="Liberation Serif" w:hAnsi="Liberation Serif" w:eastAsia="SimSun" w:cs="Mangal"/>
      <w:kern w:val="2"/>
      <w:lang w:val="en-US" w:eastAsia="zh-CN" w:bidi="hi-IN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91d24"/>
    <w:pPr/>
    <w:rPr>
      <w:rFonts w:ascii="Tahoma" w:hAnsi="Tahoma" w:cs="Tahoma"/>
      <w:sz w:val="16"/>
      <w:szCs w:val="16"/>
    </w:rPr>
  </w:style>
  <w:style w:type="paragraph" w:styleId="Style22" w:customStyle="1">
    <w:name w:val="Содержимое таблицы"/>
    <w:basedOn w:val="Normal"/>
    <w:qFormat/>
    <w:rsid w:val="00671445"/>
    <w:pPr>
      <w:suppressLineNumbers/>
    </w:pPr>
    <w:rPr>
      <w:rFonts w:ascii="Liberation Serif" w:hAnsi="Liberation Serif" w:eastAsia="SimSun" w:cs="Mangal"/>
      <w:kern w:val="2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f37447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567ee"/>
    <w:pPr>
      <w:spacing w:lineRule="auto" w:line="276" w:beforeAutospacing="1" w:after="142"/>
    </w:pPr>
    <w:rPr>
      <w:color w:val="000000"/>
    </w:rPr>
  </w:style>
  <w:style w:type="paragraph" w:styleId="Western" w:customStyle="1">
    <w:name w:val="western"/>
    <w:basedOn w:val="Normal"/>
    <w:qFormat/>
    <w:rsid w:val="009d6f27"/>
    <w:pPr>
      <w:spacing w:lineRule="auto" w:line="276" w:beforeAutospacing="1" w:after="142"/>
    </w:pPr>
    <w:rPr>
      <w:rFonts w:ascii="Calibri" w:hAnsi="Calibri"/>
      <w:color w:val="000000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irokoe11@mail.ru" TargetMode="External"/><Relationship Id="rId3" Type="http://schemas.openxmlformats.org/officeDocument/2006/relationships/hyperlink" Target="mailto:shirokoe11@mail.ru" TargetMode="External"/><Relationship Id="rId4" Type="http://schemas.openxmlformats.org/officeDocument/2006/relationships/hyperlink" Target="mailto:shirokoe11@mail.ru" TargetMode="External"/><Relationship Id="rId5" Type="http://schemas.openxmlformats.org/officeDocument/2006/relationships/hyperlink" Target="mailto:shirokoe11@mail.ru" TargetMode="External"/><Relationship Id="rId6" Type="http://schemas.openxmlformats.org/officeDocument/2006/relationships/hyperlink" Target="mailto:shirokoe11@mail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LibreOffice/6.4.1.2$Windows_X86_64 LibreOffice_project/4d224e95b98b138af42a64d84056446d09082932</Application>
  <Pages>2</Pages>
  <Words>676</Words>
  <Characters>5424</Characters>
  <CharactersWithSpaces>7029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2020-04-08T19:23:00Z</dcterms:created>
  <dc:creator>User</dc:creator>
  <dc:description/>
  <dc:language>ru-RU</dc:language>
  <cp:lastModifiedBy/>
  <cp:lastPrinted>2020-03-24T11:26:00Z</cp:lastPrinted>
  <dcterms:modified xsi:type="dcterms:W3CDTF">2020-04-09T16:41:45Z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