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29" w:rsidRDefault="00B972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0pt;height:139.5pt" fillcolor="#c00000" strokecolor="#00b050" strokeweight="2.25pt">
            <v:shadow color="#868686"/>
            <v:textpath style="font-family:&quot;Arial Black&quot;;v-text-kern:t" trim="t" fitpath="t" string="Профсоюзный&#10; актив ППО&#10;"/>
          </v:shape>
        </w:pict>
      </w:r>
    </w:p>
    <w:p w:rsidR="00B97250" w:rsidRDefault="00B972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97250" w:rsidRDefault="00B972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97250" w:rsidRPr="009F1016" w:rsidRDefault="00B97250" w:rsidP="009F1016">
      <w:pPr>
        <w:spacing w:after="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</w:pPr>
      <w:r w:rsidRPr="009F1016">
        <w:rPr>
          <w:rFonts w:ascii="Times New Roman" w:eastAsia="Times New Roman" w:hAnsi="Times New Roman" w:cs="Times New Roman"/>
          <w:b/>
          <w:color w:val="auto"/>
          <w:sz w:val="44"/>
          <w:szCs w:val="44"/>
          <w:lang w:eastAsia="ru-RU"/>
        </w:rPr>
        <w:t>Председатель первич</w:t>
      </w:r>
      <w:bookmarkStart w:id="0" w:name="_GoBack"/>
      <w:bookmarkEnd w:id="0"/>
      <w:r w:rsidRPr="009F1016">
        <w:rPr>
          <w:rFonts w:ascii="Times New Roman" w:eastAsia="Times New Roman" w:hAnsi="Times New Roman" w:cs="Times New Roman"/>
          <w:b/>
          <w:color w:val="auto"/>
          <w:sz w:val="44"/>
          <w:szCs w:val="44"/>
          <w:lang w:eastAsia="ru-RU"/>
        </w:rPr>
        <w:t xml:space="preserve">ной профсоюзной организации – </w:t>
      </w:r>
      <w:proofErr w:type="spellStart"/>
      <w:r w:rsidRPr="009F1016"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  <w:t>Тещаева</w:t>
      </w:r>
      <w:proofErr w:type="spellEnd"/>
      <w:r w:rsidRPr="009F1016"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  <w:t xml:space="preserve"> Елена Владимировна</w:t>
      </w:r>
    </w:p>
    <w:p w:rsidR="00B97250" w:rsidRPr="009F1016" w:rsidRDefault="00B97250" w:rsidP="009F1016">
      <w:pPr>
        <w:spacing w:after="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</w:pPr>
    </w:p>
    <w:p w:rsidR="00B97250" w:rsidRPr="009F1016" w:rsidRDefault="00B97250" w:rsidP="009F1016">
      <w:pPr>
        <w:spacing w:after="0" w:line="240" w:lineRule="auto"/>
        <w:ind w:left="567" w:right="567"/>
        <w:textAlignment w:val="baseline"/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</w:pPr>
      <w:r w:rsidRPr="009F1016">
        <w:rPr>
          <w:rFonts w:ascii="Times New Roman" w:eastAsia="Times New Roman" w:hAnsi="Times New Roman" w:cs="Times New Roman"/>
          <w:b/>
          <w:color w:val="auto"/>
          <w:sz w:val="44"/>
          <w:szCs w:val="44"/>
          <w:lang w:eastAsia="ru-RU"/>
        </w:rPr>
        <w:t>Заместитель председателя ППО</w:t>
      </w:r>
      <w:r w:rsidRPr="009F1016">
        <w:rPr>
          <w:rFonts w:ascii="Times New Roman" w:eastAsia="Times New Roman" w:hAnsi="Times New Roman" w:cs="Times New Roman"/>
          <w:b/>
          <w:color w:val="auto"/>
          <w:sz w:val="44"/>
          <w:szCs w:val="44"/>
          <w:lang w:eastAsia="ru-RU"/>
        </w:rPr>
        <w:t xml:space="preserve"> </w:t>
      </w:r>
      <w:r w:rsidR="009F1016" w:rsidRPr="009F1016">
        <w:rPr>
          <w:rFonts w:ascii="Times New Roman" w:eastAsia="Times New Roman" w:hAnsi="Times New Roman" w:cs="Times New Roman"/>
          <w:b/>
          <w:color w:val="auto"/>
          <w:sz w:val="44"/>
          <w:szCs w:val="44"/>
          <w:lang w:eastAsia="ru-RU"/>
        </w:rPr>
        <w:t>–</w:t>
      </w:r>
      <w:r w:rsidRPr="009F1016"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  <w:t xml:space="preserve">  </w:t>
      </w:r>
      <w:proofErr w:type="spellStart"/>
      <w:r w:rsidRPr="009F1016"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  <w:t>Прохасько</w:t>
      </w:r>
      <w:proofErr w:type="spellEnd"/>
      <w:r w:rsidRPr="009F1016"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  <w:t xml:space="preserve"> </w:t>
      </w:r>
      <w:proofErr w:type="spellStart"/>
      <w:r w:rsidRPr="009F1016"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  <w:t>Н</w:t>
      </w:r>
      <w:r w:rsidRPr="009F1016"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  <w:t>ателла</w:t>
      </w:r>
      <w:proofErr w:type="spellEnd"/>
      <w:r w:rsidRPr="009F1016"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  <w:t xml:space="preserve"> </w:t>
      </w:r>
      <w:r w:rsidRPr="009F1016"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  <w:t>С</w:t>
      </w:r>
      <w:r w:rsidRPr="009F1016"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  <w:t>ергеевна</w:t>
      </w:r>
    </w:p>
    <w:p w:rsidR="00B97250" w:rsidRPr="009F1016" w:rsidRDefault="00B97250" w:rsidP="009F1016">
      <w:pPr>
        <w:spacing w:after="0" w:line="240" w:lineRule="auto"/>
        <w:ind w:left="567" w:right="567"/>
        <w:rPr>
          <w:color w:val="auto"/>
          <w:sz w:val="44"/>
          <w:szCs w:val="44"/>
        </w:rPr>
      </w:pPr>
    </w:p>
    <w:p w:rsidR="00B97250" w:rsidRPr="009F1016" w:rsidRDefault="00B97250" w:rsidP="009F1016">
      <w:pPr>
        <w:spacing w:after="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</w:pPr>
      <w:r w:rsidRPr="009F1016">
        <w:rPr>
          <w:rFonts w:ascii="Times New Roman" w:eastAsia="Times New Roman" w:hAnsi="Times New Roman" w:cs="Times New Roman"/>
          <w:b/>
          <w:color w:val="auto"/>
          <w:sz w:val="44"/>
          <w:szCs w:val="44"/>
          <w:lang w:eastAsia="ru-RU"/>
        </w:rPr>
        <w:t>Контрольно-ревизионная комиссия</w:t>
      </w:r>
      <w:r w:rsidRPr="009F1016"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  <w:t xml:space="preserve"> </w:t>
      </w:r>
      <w:r w:rsidR="009F1016" w:rsidRPr="009F1016">
        <w:rPr>
          <w:rFonts w:ascii="Times New Roman" w:eastAsia="Times New Roman" w:hAnsi="Times New Roman" w:cs="Times New Roman"/>
          <w:b/>
          <w:color w:val="auto"/>
          <w:sz w:val="44"/>
          <w:szCs w:val="44"/>
          <w:lang w:eastAsia="ru-RU"/>
        </w:rPr>
        <w:t>–</w:t>
      </w:r>
      <w:r w:rsidRPr="009F1016"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  <w:t xml:space="preserve"> Скорик  М</w:t>
      </w:r>
      <w:r w:rsidRPr="009F1016"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  <w:t xml:space="preserve">арина </w:t>
      </w:r>
      <w:r w:rsidRPr="009F1016"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  <w:t>В</w:t>
      </w:r>
      <w:r w:rsidRPr="009F1016"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  <w:t>ладимировна</w:t>
      </w:r>
    </w:p>
    <w:p w:rsidR="00B97250" w:rsidRPr="009F1016" w:rsidRDefault="00B97250" w:rsidP="009F1016">
      <w:pPr>
        <w:spacing w:after="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</w:pPr>
    </w:p>
    <w:p w:rsidR="00B97250" w:rsidRPr="009F1016" w:rsidRDefault="00B97250" w:rsidP="009F1016">
      <w:pPr>
        <w:spacing w:after="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</w:pPr>
      <w:r w:rsidRPr="009F1016">
        <w:rPr>
          <w:rFonts w:ascii="Times New Roman" w:eastAsia="Times New Roman" w:hAnsi="Times New Roman" w:cs="Times New Roman"/>
          <w:b/>
          <w:color w:val="auto"/>
          <w:sz w:val="44"/>
          <w:szCs w:val="44"/>
          <w:lang w:eastAsia="ru-RU"/>
        </w:rPr>
        <w:t>Культмассовая комиссия</w:t>
      </w:r>
      <w:r w:rsidRPr="009F1016">
        <w:rPr>
          <w:rFonts w:ascii="Times New Roman" w:eastAsia="Times New Roman" w:hAnsi="Times New Roman" w:cs="Times New Roman"/>
          <w:b/>
          <w:color w:val="auto"/>
          <w:sz w:val="44"/>
          <w:szCs w:val="44"/>
          <w:lang w:eastAsia="ru-RU"/>
        </w:rPr>
        <w:t xml:space="preserve"> </w:t>
      </w:r>
      <w:r w:rsidR="009F1016" w:rsidRPr="009F1016">
        <w:rPr>
          <w:rFonts w:ascii="Times New Roman" w:eastAsia="Times New Roman" w:hAnsi="Times New Roman" w:cs="Times New Roman"/>
          <w:b/>
          <w:color w:val="auto"/>
          <w:sz w:val="44"/>
          <w:szCs w:val="44"/>
          <w:lang w:eastAsia="ru-RU"/>
        </w:rPr>
        <w:t>–</w:t>
      </w:r>
      <w:r w:rsidRPr="009F1016">
        <w:rPr>
          <w:rFonts w:ascii="Times New Roman" w:eastAsia="Times New Roman" w:hAnsi="Times New Roman" w:cs="Times New Roman"/>
          <w:b/>
          <w:color w:val="auto"/>
          <w:sz w:val="44"/>
          <w:szCs w:val="44"/>
          <w:lang w:eastAsia="ru-RU"/>
        </w:rPr>
        <w:t xml:space="preserve"> </w:t>
      </w:r>
      <w:proofErr w:type="spellStart"/>
      <w:r w:rsidRPr="009F1016"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  <w:t>Тройнина</w:t>
      </w:r>
      <w:proofErr w:type="spellEnd"/>
      <w:r w:rsidRPr="009F1016"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  <w:t xml:space="preserve"> Людмила Михайловна </w:t>
      </w:r>
    </w:p>
    <w:p w:rsidR="00B97250" w:rsidRDefault="00B97250" w:rsidP="009F1016">
      <w:pPr>
        <w:spacing w:after="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</w:pPr>
    </w:p>
    <w:p w:rsidR="009F1016" w:rsidRPr="009F1016" w:rsidRDefault="009F1016" w:rsidP="009F1016">
      <w:pPr>
        <w:spacing w:after="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</w:pPr>
      <w:r w:rsidRPr="009F1016">
        <w:rPr>
          <w:rFonts w:ascii="Times New Roman" w:eastAsia="Times New Roman" w:hAnsi="Times New Roman" w:cs="Times New Roman"/>
          <w:b/>
          <w:color w:val="auto"/>
          <w:sz w:val="44"/>
          <w:szCs w:val="44"/>
          <w:lang w:eastAsia="ru-RU"/>
        </w:rPr>
        <w:t xml:space="preserve">Комиссия по трудовым спорам </w:t>
      </w:r>
      <w:r w:rsidRPr="009F1016">
        <w:rPr>
          <w:rFonts w:ascii="Times New Roman" w:eastAsia="Times New Roman" w:hAnsi="Times New Roman" w:cs="Times New Roman"/>
          <w:b/>
          <w:color w:val="auto"/>
          <w:sz w:val="44"/>
          <w:szCs w:val="4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color w:val="auto"/>
          <w:sz w:val="44"/>
          <w:szCs w:val="44"/>
          <w:lang w:eastAsia="ru-RU"/>
        </w:rPr>
        <w:t xml:space="preserve"> </w:t>
      </w:r>
      <w:proofErr w:type="spellStart"/>
      <w:r w:rsidRPr="009F1016"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  <w:t>Лисняк</w:t>
      </w:r>
      <w:proofErr w:type="spellEnd"/>
      <w:r w:rsidRPr="009F1016"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  <w:t xml:space="preserve"> Сергей Иванович</w:t>
      </w:r>
    </w:p>
    <w:p w:rsidR="009F1016" w:rsidRPr="009F1016" w:rsidRDefault="009F1016" w:rsidP="009F1016">
      <w:pPr>
        <w:spacing w:after="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  <w:t xml:space="preserve"> </w:t>
      </w:r>
    </w:p>
    <w:p w:rsidR="00B97250" w:rsidRPr="009F1016" w:rsidRDefault="00B97250" w:rsidP="009F1016">
      <w:pPr>
        <w:spacing w:after="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</w:pPr>
      <w:r w:rsidRPr="009F1016">
        <w:rPr>
          <w:rFonts w:ascii="Times New Roman" w:eastAsia="Times New Roman" w:hAnsi="Times New Roman" w:cs="Times New Roman"/>
          <w:b/>
          <w:color w:val="auto"/>
          <w:sz w:val="40"/>
          <w:szCs w:val="40"/>
          <w:lang w:eastAsia="ru-RU"/>
        </w:rPr>
        <w:t>Социально-бытовая комиссия</w:t>
      </w:r>
      <w:r w:rsidRPr="009F10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F1016" w:rsidRPr="009F1016">
        <w:rPr>
          <w:rFonts w:ascii="Times New Roman" w:eastAsia="Times New Roman" w:hAnsi="Times New Roman" w:cs="Times New Roman"/>
          <w:b/>
          <w:color w:val="auto"/>
          <w:sz w:val="44"/>
          <w:szCs w:val="44"/>
          <w:lang w:eastAsia="ru-RU"/>
        </w:rPr>
        <w:t>–</w:t>
      </w:r>
      <w:r w:rsidRPr="009F1016"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  <w:t xml:space="preserve"> </w:t>
      </w:r>
      <w:proofErr w:type="spellStart"/>
      <w:r w:rsidRPr="009F1016"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  <w:t>Дворовенко</w:t>
      </w:r>
      <w:proofErr w:type="spellEnd"/>
      <w:r w:rsidRPr="009F1016"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  <w:t xml:space="preserve"> Ольга Николаевна</w:t>
      </w:r>
    </w:p>
    <w:p w:rsidR="00B97250" w:rsidRPr="009F1016" w:rsidRDefault="00B97250" w:rsidP="009F1016">
      <w:pPr>
        <w:spacing w:after="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</w:pPr>
    </w:p>
    <w:p w:rsidR="00B97250" w:rsidRPr="009F1016" w:rsidRDefault="00B97250" w:rsidP="009F1016">
      <w:pPr>
        <w:spacing w:after="0" w:line="240" w:lineRule="auto"/>
        <w:ind w:left="567" w:right="567"/>
        <w:jc w:val="both"/>
        <w:textAlignment w:val="baseline"/>
        <w:rPr>
          <w:rFonts w:ascii="Times New Roman" w:hAnsi="Times New Roman" w:cs="Times New Roman"/>
          <w:color w:val="auto"/>
          <w:sz w:val="44"/>
          <w:szCs w:val="44"/>
        </w:rPr>
      </w:pPr>
      <w:r w:rsidRPr="009F1016">
        <w:rPr>
          <w:rFonts w:ascii="Times New Roman" w:hAnsi="Times New Roman" w:cs="Times New Roman"/>
          <w:b/>
          <w:color w:val="auto"/>
          <w:sz w:val="44"/>
          <w:szCs w:val="44"/>
        </w:rPr>
        <w:t xml:space="preserve">Уполномоченный </w:t>
      </w:r>
      <w:proofErr w:type="gramStart"/>
      <w:r w:rsidRPr="009F1016">
        <w:rPr>
          <w:rFonts w:ascii="Times New Roman" w:hAnsi="Times New Roman" w:cs="Times New Roman"/>
          <w:b/>
          <w:color w:val="auto"/>
          <w:sz w:val="44"/>
          <w:szCs w:val="44"/>
        </w:rPr>
        <w:t>по</w:t>
      </w:r>
      <w:proofErr w:type="gramEnd"/>
      <w:r w:rsidRPr="009F1016">
        <w:rPr>
          <w:rFonts w:ascii="Times New Roman" w:hAnsi="Times New Roman" w:cs="Times New Roman"/>
          <w:b/>
          <w:color w:val="auto"/>
          <w:sz w:val="44"/>
          <w:szCs w:val="44"/>
        </w:rPr>
        <w:t xml:space="preserve"> ОТ</w:t>
      </w:r>
      <w:r w:rsidRPr="009F1016">
        <w:rPr>
          <w:rFonts w:ascii="Times New Roman" w:hAnsi="Times New Roman" w:cs="Times New Roman"/>
          <w:color w:val="auto"/>
          <w:sz w:val="44"/>
          <w:szCs w:val="44"/>
        </w:rPr>
        <w:t xml:space="preserve"> </w:t>
      </w:r>
      <w:r w:rsidR="009F1016" w:rsidRPr="009F1016">
        <w:rPr>
          <w:rFonts w:ascii="Times New Roman" w:eastAsia="Times New Roman" w:hAnsi="Times New Roman" w:cs="Times New Roman"/>
          <w:b/>
          <w:color w:val="auto"/>
          <w:sz w:val="44"/>
          <w:szCs w:val="44"/>
          <w:lang w:eastAsia="ru-RU"/>
        </w:rPr>
        <w:t>–</w:t>
      </w:r>
      <w:r w:rsidRPr="009F1016">
        <w:rPr>
          <w:rFonts w:ascii="Times New Roman" w:hAnsi="Times New Roman" w:cs="Times New Roman"/>
          <w:color w:val="auto"/>
          <w:sz w:val="44"/>
          <w:szCs w:val="44"/>
        </w:rPr>
        <w:t xml:space="preserve"> </w:t>
      </w:r>
      <w:proofErr w:type="spellStart"/>
      <w:r w:rsidRPr="009F1016">
        <w:rPr>
          <w:rFonts w:ascii="Times New Roman" w:hAnsi="Times New Roman" w:cs="Times New Roman"/>
          <w:color w:val="auto"/>
          <w:sz w:val="44"/>
          <w:szCs w:val="44"/>
        </w:rPr>
        <w:t>Брусниченко</w:t>
      </w:r>
      <w:proofErr w:type="spellEnd"/>
      <w:r w:rsidRPr="009F1016">
        <w:rPr>
          <w:rFonts w:ascii="Times New Roman" w:hAnsi="Times New Roman" w:cs="Times New Roman"/>
          <w:color w:val="auto"/>
          <w:sz w:val="44"/>
          <w:szCs w:val="44"/>
        </w:rPr>
        <w:t xml:space="preserve"> Елена Николаевна</w:t>
      </w:r>
    </w:p>
    <w:p w:rsidR="00B97250" w:rsidRPr="009F1016" w:rsidRDefault="00B97250" w:rsidP="00B97250">
      <w:pPr>
        <w:spacing w:after="0" w:line="240" w:lineRule="auto"/>
        <w:ind w:left="567" w:right="565"/>
        <w:jc w:val="both"/>
        <w:textAlignment w:val="baseline"/>
        <w:rPr>
          <w:rFonts w:ascii="Times New Roman" w:eastAsia="Times New Roman" w:hAnsi="Times New Roman" w:cs="Times New Roman"/>
          <w:color w:val="auto"/>
          <w:sz w:val="44"/>
          <w:szCs w:val="44"/>
          <w:lang w:eastAsia="ru-RU"/>
        </w:rPr>
      </w:pPr>
    </w:p>
    <w:p w:rsidR="00B97250" w:rsidRDefault="00B97250"/>
    <w:sectPr w:rsidR="00B97250" w:rsidSect="00B97250">
      <w:pgSz w:w="11906" w:h="16838"/>
      <w:pgMar w:top="1134" w:right="851" w:bottom="1134" w:left="851" w:header="0" w:footer="0" w:gutter="0"/>
      <w:pgBorders w:offsetFrom="page">
        <w:left w:val="triple" w:sz="18" w:space="24" w:color="00B050"/>
        <w:right w:val="triple" w:sz="18" w:space="24" w:color="00B050"/>
      </w:pgBorders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729"/>
    <w:rsid w:val="00754729"/>
    <w:rsid w:val="009F1016"/>
    <w:rsid w:val="00B9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9C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"Широковская школа"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dc:description/>
  <cp:lastModifiedBy>Пользователь Windows</cp:lastModifiedBy>
  <cp:revision>4</cp:revision>
  <cp:lastPrinted>2019-10-31T04:53:00Z</cp:lastPrinted>
  <dcterms:created xsi:type="dcterms:W3CDTF">2017-08-11T12:44:00Z</dcterms:created>
  <dcterms:modified xsi:type="dcterms:W3CDTF">2019-10-31T04:53:00Z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МБОУ "Широковская школа"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