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E5" w:rsidRPr="006B0CE5" w:rsidRDefault="006B0CE5" w:rsidP="006B0CE5">
      <w:pPr>
        <w:pStyle w:val="a3"/>
        <w:jc w:val="center"/>
        <w:rPr>
          <w:rFonts w:ascii="Times New Roman" w:hAnsi="Times New Roman" w:cs="Times New Roman"/>
          <w:b/>
        </w:rPr>
      </w:pPr>
      <w:r w:rsidRPr="006B0CE5">
        <w:rPr>
          <w:rFonts w:ascii="Times New Roman" w:hAnsi="Times New Roman" w:cs="Times New Roman"/>
          <w:b/>
        </w:rPr>
        <w:t>ДОГОВОР № _____</w:t>
      </w:r>
    </w:p>
    <w:p w:rsidR="006B0CE5" w:rsidRPr="006B0CE5" w:rsidRDefault="006B0CE5" w:rsidP="006B0CE5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6B0CE5">
        <w:rPr>
          <w:rFonts w:ascii="Times New Roman" w:hAnsi="Times New Roman" w:cs="Times New Roman"/>
          <w:b/>
          <w:bCs/>
        </w:rPr>
        <w:t xml:space="preserve">на обучение по </w:t>
      </w:r>
      <w:proofErr w:type="gramStart"/>
      <w:r w:rsidRPr="006B0CE5">
        <w:rPr>
          <w:rFonts w:ascii="Times New Roman" w:hAnsi="Times New Roman" w:cs="Times New Roman"/>
          <w:b/>
          <w:bCs/>
        </w:rPr>
        <w:t>платным</w:t>
      </w:r>
      <w:proofErr w:type="gramEnd"/>
    </w:p>
    <w:p w:rsidR="006B0CE5" w:rsidRPr="006B0CE5" w:rsidRDefault="006B0CE5" w:rsidP="006B0CE5">
      <w:pPr>
        <w:pStyle w:val="a3"/>
        <w:jc w:val="center"/>
        <w:rPr>
          <w:rFonts w:ascii="Times New Roman" w:hAnsi="Times New Roman" w:cs="Times New Roman"/>
          <w:b/>
        </w:rPr>
      </w:pPr>
      <w:r w:rsidRPr="006B0CE5">
        <w:rPr>
          <w:rFonts w:ascii="Times New Roman" w:hAnsi="Times New Roman" w:cs="Times New Roman"/>
          <w:b/>
          <w:bCs/>
        </w:rPr>
        <w:t>образовательным программам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г. Симферополь                                                                                                        «____» _____________ 20___ г.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 xml:space="preserve">       </w:t>
      </w:r>
      <w:proofErr w:type="gramStart"/>
      <w:r w:rsidRPr="006B0CE5">
        <w:rPr>
          <w:rFonts w:ascii="Times New Roman" w:hAnsi="Times New Roman" w:cs="Times New Roman"/>
        </w:rPr>
        <w:t xml:space="preserve">Муниципальное  бюджетное дошкольное образовательное учреждение  «Детский сад  </w:t>
      </w:r>
      <w:proofErr w:type="spellStart"/>
      <w:r w:rsidRPr="006B0CE5">
        <w:rPr>
          <w:rFonts w:ascii="Times New Roman" w:hAnsi="Times New Roman" w:cs="Times New Roman"/>
        </w:rPr>
        <w:t>общеразвивающего</w:t>
      </w:r>
      <w:proofErr w:type="spellEnd"/>
      <w:r w:rsidRPr="006B0CE5">
        <w:rPr>
          <w:rFonts w:ascii="Times New Roman" w:hAnsi="Times New Roman" w:cs="Times New Roman"/>
        </w:rPr>
        <w:t xml:space="preserve">  вида  №102 «</w:t>
      </w:r>
      <w:proofErr w:type="spellStart"/>
      <w:r w:rsidRPr="006B0CE5">
        <w:rPr>
          <w:rFonts w:ascii="Times New Roman" w:hAnsi="Times New Roman" w:cs="Times New Roman"/>
        </w:rPr>
        <w:t>Рябинушка</w:t>
      </w:r>
      <w:proofErr w:type="spellEnd"/>
      <w:r w:rsidRPr="006B0CE5">
        <w:rPr>
          <w:rFonts w:ascii="Times New Roman" w:hAnsi="Times New Roman" w:cs="Times New Roman"/>
        </w:rPr>
        <w:t xml:space="preserve">» муниципального образования городской округ Симферополь Республики Крым на основании приложения №1  к Лицензии № 0601от </w:t>
      </w:r>
      <w:r w:rsidRPr="006B0CE5">
        <w:rPr>
          <w:rFonts w:ascii="Times New Roman" w:hAnsi="Times New Roman" w:cs="Times New Roman"/>
          <w:color w:val="000000" w:themeColor="text1"/>
        </w:rPr>
        <w:t xml:space="preserve">27.07.2016, серия 82П01 № 0000661, </w:t>
      </w:r>
      <w:r w:rsidRPr="006B0CE5">
        <w:rPr>
          <w:rFonts w:ascii="Times New Roman" w:hAnsi="Times New Roman" w:cs="Times New Roman"/>
        </w:rPr>
        <w:t xml:space="preserve">выданной Министерством образования, науки и молодежи Республики Крым (именуемое в дальнейшем «Исполнитель») в лице заведующего </w:t>
      </w:r>
      <w:proofErr w:type="spellStart"/>
      <w:r w:rsidRPr="006B0CE5">
        <w:rPr>
          <w:rFonts w:ascii="Times New Roman" w:hAnsi="Times New Roman" w:cs="Times New Roman"/>
        </w:rPr>
        <w:t>Максаевой</w:t>
      </w:r>
      <w:proofErr w:type="spellEnd"/>
      <w:r w:rsidRPr="006B0CE5">
        <w:rPr>
          <w:rFonts w:ascii="Times New Roman" w:hAnsi="Times New Roman" w:cs="Times New Roman"/>
        </w:rPr>
        <w:t xml:space="preserve"> мари Леонидовны, действующего на основании Устава Исполнителя, и </w:t>
      </w:r>
      <w:proofErr w:type="gramEnd"/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Pr="006B0CE5">
        <w:rPr>
          <w:rFonts w:ascii="Times New Roman" w:hAnsi="Times New Roman" w:cs="Times New Roman"/>
          <w:sz w:val="18"/>
          <w:szCs w:val="18"/>
        </w:rPr>
        <w:t>( Ф.И.О. и статус законного представителя, в дальнейшем – Заказчик)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6B0CE5">
        <w:rPr>
          <w:rFonts w:ascii="Times New Roman" w:hAnsi="Times New Roman" w:cs="Times New Roman"/>
        </w:rPr>
        <w:t>действующий</w:t>
      </w:r>
      <w:proofErr w:type="gramEnd"/>
      <w:r w:rsidRPr="006B0CE5">
        <w:rPr>
          <w:rFonts w:ascii="Times New Roman" w:hAnsi="Times New Roman" w:cs="Times New Roman"/>
        </w:rPr>
        <w:t xml:space="preserve"> в интересах несовершеннолетнего    ___________________________________________________________________________________________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6B0CE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(Ф.И.О, дата рождения ребенка, № группы, в дальнейшем – «Обучающийся»)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заключили в соответствии с Гражданским кодексом РФ, Федеральными Законами «Об образовании в РФ» и «О защите прав потребителей», а также Правилами оказания платных образовательных услуг в сфере дошкольного и общего образования, утвержденными Постановлением Правительства РФ «Об утверждении Правил оказания платных образовательных услуг» от 15.09.2020 г. № 1441, настоящий договор о нижеследующем: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</w:p>
    <w:p w:rsidR="006B0CE5" w:rsidRPr="006B0CE5" w:rsidRDefault="006B0CE5" w:rsidP="006B0CE5">
      <w:pPr>
        <w:pStyle w:val="a3"/>
        <w:jc w:val="center"/>
        <w:rPr>
          <w:rFonts w:ascii="Times New Roman" w:hAnsi="Times New Roman" w:cs="Times New Roman"/>
          <w:b/>
        </w:rPr>
      </w:pPr>
      <w:r w:rsidRPr="006B0CE5">
        <w:rPr>
          <w:rFonts w:ascii="Times New Roman" w:hAnsi="Times New Roman" w:cs="Times New Roman"/>
          <w:b/>
        </w:rPr>
        <w:t>1. ПРЕДМЕТ ДОГОВОРА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 xml:space="preserve"> 1.1. Предметом договора являются отношения, возникающие при осуществлении образовательной деятельности по реализации дополнительной образовательной программе. Исполнитель обязуется предоставить образовательную услугу, а Заказчик обязуется оплатить образовательную услугу по предоставлению ____________________________________________________________________________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6B0CE5">
        <w:rPr>
          <w:rFonts w:ascii="Times New Roman" w:hAnsi="Times New Roman" w:cs="Times New Roman"/>
        </w:rPr>
        <w:t xml:space="preserve">                                                          </w:t>
      </w:r>
      <w:r w:rsidRPr="006B0CE5">
        <w:rPr>
          <w:rFonts w:ascii="Times New Roman" w:hAnsi="Times New Roman" w:cs="Times New Roman"/>
          <w:sz w:val="18"/>
          <w:szCs w:val="18"/>
        </w:rPr>
        <w:t>(наименование дополнительной образовательной программы)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Форма обучения – очная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 xml:space="preserve">1.2.Срок освоения образовательной программы на момент подписания Договора с </w:t>
      </w:r>
      <w:r w:rsidRPr="006B0CE5">
        <w:rPr>
          <w:rFonts w:ascii="Times New Roman" w:hAnsi="Times New Roman" w:cs="Times New Roman"/>
          <w:bCs/>
        </w:rPr>
        <w:t>____________________</w:t>
      </w:r>
      <w:r w:rsidRPr="006B0CE5">
        <w:rPr>
          <w:rFonts w:ascii="Times New Roman" w:hAnsi="Times New Roman" w:cs="Times New Roman"/>
        </w:rPr>
        <w:t xml:space="preserve"> по </w:t>
      </w:r>
      <w:r w:rsidRPr="006B0CE5">
        <w:rPr>
          <w:rFonts w:ascii="Times New Roman" w:hAnsi="Times New Roman" w:cs="Times New Roman"/>
          <w:bCs/>
        </w:rPr>
        <w:t>__________________</w:t>
      </w:r>
      <w:proofErr w:type="gramStart"/>
      <w:r w:rsidRPr="006B0CE5">
        <w:rPr>
          <w:rFonts w:ascii="Times New Roman" w:hAnsi="Times New Roman" w:cs="Times New Roman"/>
        </w:rPr>
        <w:t xml:space="preserve"> ,</w:t>
      </w:r>
      <w:proofErr w:type="gramEnd"/>
      <w:r w:rsidRPr="006B0CE5">
        <w:rPr>
          <w:rFonts w:ascii="Times New Roman" w:hAnsi="Times New Roman" w:cs="Times New Roman"/>
        </w:rPr>
        <w:t xml:space="preserve">   продолжительность  одного академического часа (занятия) _________ </w:t>
      </w:r>
      <w:r w:rsidRPr="006B0CE5">
        <w:rPr>
          <w:rFonts w:ascii="Times New Roman" w:hAnsi="Times New Roman" w:cs="Times New Roman"/>
          <w:b/>
        </w:rPr>
        <w:t>минут</w:t>
      </w:r>
      <w:r w:rsidRPr="006B0CE5">
        <w:rPr>
          <w:rFonts w:ascii="Times New Roman" w:hAnsi="Times New Roman" w:cs="Times New Roman"/>
        </w:rPr>
        <w:t xml:space="preserve">.  Всего по образовательной программе </w:t>
      </w:r>
      <w:proofErr w:type="spellStart"/>
      <w:r w:rsidRPr="006B0CE5">
        <w:rPr>
          <w:rFonts w:ascii="Times New Roman" w:hAnsi="Times New Roman" w:cs="Times New Roman"/>
        </w:rPr>
        <w:t>_______________</w:t>
      </w:r>
      <w:r w:rsidRPr="006B0CE5">
        <w:rPr>
          <w:rFonts w:ascii="Times New Roman" w:hAnsi="Times New Roman" w:cs="Times New Roman"/>
          <w:b/>
        </w:rPr>
        <w:t>занятия</w:t>
      </w:r>
      <w:proofErr w:type="spellEnd"/>
      <w:r w:rsidRPr="006B0CE5">
        <w:rPr>
          <w:rFonts w:ascii="Times New Roman" w:hAnsi="Times New Roman" w:cs="Times New Roman"/>
          <w:b/>
        </w:rPr>
        <w:t xml:space="preserve"> в неделю</w:t>
      </w:r>
      <w:r w:rsidRPr="006B0CE5">
        <w:rPr>
          <w:rFonts w:ascii="Times New Roman" w:hAnsi="Times New Roman" w:cs="Times New Roman"/>
        </w:rPr>
        <w:t xml:space="preserve">, ______________ </w:t>
      </w:r>
      <w:r w:rsidRPr="006B0CE5">
        <w:rPr>
          <w:rFonts w:ascii="Times New Roman" w:hAnsi="Times New Roman" w:cs="Times New Roman"/>
          <w:b/>
        </w:rPr>
        <w:t>занятий в месяц</w:t>
      </w:r>
      <w:r w:rsidRPr="006B0CE5">
        <w:rPr>
          <w:rFonts w:ascii="Times New Roman" w:hAnsi="Times New Roman" w:cs="Times New Roman"/>
        </w:rPr>
        <w:t>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Документы  об успешном освоении образовательной программы не выдаются.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 xml:space="preserve">1.3. Направленность образовательной программы (части образовательной программы) – </w:t>
      </w:r>
      <w:proofErr w:type="spellStart"/>
      <w:r w:rsidRPr="006B0CE5">
        <w:rPr>
          <w:rFonts w:ascii="Times New Roman" w:hAnsi="Times New Roman" w:cs="Times New Roman"/>
        </w:rPr>
        <w:t>общеразвивающее</w:t>
      </w:r>
      <w:proofErr w:type="spellEnd"/>
      <w:r w:rsidRPr="006B0CE5">
        <w:rPr>
          <w:rFonts w:ascii="Times New Roman" w:hAnsi="Times New Roman" w:cs="Times New Roman"/>
        </w:rPr>
        <w:t xml:space="preserve"> дополнительное образование детей.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2. ПРАВА СТОРОН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  <w:i/>
          <w:u w:val="single"/>
        </w:rPr>
      </w:pPr>
      <w:r w:rsidRPr="006B0CE5">
        <w:rPr>
          <w:rFonts w:ascii="Times New Roman" w:hAnsi="Times New Roman" w:cs="Times New Roman"/>
        </w:rPr>
        <w:t xml:space="preserve">2.1. </w:t>
      </w:r>
      <w:r w:rsidRPr="006B0CE5">
        <w:rPr>
          <w:rFonts w:ascii="Times New Roman" w:hAnsi="Times New Roman" w:cs="Times New Roman"/>
          <w:i/>
          <w:u w:val="single"/>
        </w:rPr>
        <w:t>Исполнитель вправе: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2.1.1. Заменять педагога по платным услугам в случае производственной необходимости.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2.1.2. Изменять график предоставления услуги в связи с производственной необходимостью, заранее уведомив об этом заказчика.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2.1.3. Не допускать ребенка к занятиям в случае отсутствия оплаты за услугу, предусмотренную пунктом 1.1 настоящего договора.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2.1.4. Отказать заказчику в перерасчете платных услуг (согласно п.4.4.) за пропущенные занятия в случае отсутствия подтверждающих документов.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 xml:space="preserve">2.2. </w:t>
      </w:r>
      <w:r w:rsidRPr="006B0CE5">
        <w:rPr>
          <w:rFonts w:ascii="Times New Roman" w:hAnsi="Times New Roman" w:cs="Times New Roman"/>
          <w:i/>
          <w:u w:val="single"/>
        </w:rPr>
        <w:t>Заказчик вправе: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 xml:space="preserve">2.2.1.Получать информацию по вопросам, касающимся организации и обеспечения надлежащего исполнения услуг, предусмотренных разделом 1 настоящего договора. 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2.2.2. Вносить предложения администрации по расширению и улучшению качества предоставляемых услуг.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2.2.3. По приглашению педагога посещать мероприятия по предоставляемой ребенку услуге.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2.2.4. Расторгнуть договор досрочно по заявлению.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 xml:space="preserve">2.3. </w:t>
      </w:r>
      <w:r w:rsidRPr="006B0CE5">
        <w:rPr>
          <w:rFonts w:ascii="Times New Roman" w:hAnsi="Times New Roman" w:cs="Times New Roman"/>
          <w:i/>
          <w:u w:val="single"/>
        </w:rPr>
        <w:t>Обучающийся вправе: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lastRenderedPageBreak/>
        <w:t>2.3.1.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2.3.2.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</w:p>
    <w:p w:rsidR="006B0CE5" w:rsidRPr="006B0CE5" w:rsidRDefault="006B0CE5" w:rsidP="006B0CE5">
      <w:pPr>
        <w:pStyle w:val="a3"/>
        <w:jc w:val="center"/>
        <w:rPr>
          <w:rFonts w:ascii="Times New Roman" w:hAnsi="Times New Roman" w:cs="Times New Roman"/>
          <w:b/>
        </w:rPr>
      </w:pPr>
      <w:r w:rsidRPr="006B0CE5">
        <w:rPr>
          <w:rFonts w:ascii="Times New Roman" w:hAnsi="Times New Roman" w:cs="Times New Roman"/>
          <w:b/>
        </w:rPr>
        <w:t>3. ОБЯЗАННОСТИ СТОРОН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 xml:space="preserve">3.1. </w:t>
      </w:r>
      <w:r w:rsidRPr="006B0CE5">
        <w:rPr>
          <w:rFonts w:ascii="Times New Roman" w:hAnsi="Times New Roman" w:cs="Times New Roman"/>
          <w:i/>
          <w:u w:val="single"/>
        </w:rPr>
        <w:t>Исполнитель обязан: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3.1.3. Организовать и обеспечить надлежащее исполнение услуги, предусмотренным разделом 1.1 настоящего Договора. Образовательная услуга оказывается в соответствии с ФГОС, учебным планом, расписанием занятий Исполнителя.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3.1.4. Предоставить помещение для проведения занятий, соответствующее санитарным и гигиеническим требованиям.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3.1.5. Организовать информационное обеспечение услуг.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3.1.6. Осуществлять подбор педагогов для реализации услуг.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3.1.7. Осуществлять контроль качества предоставляемых услуг.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 xml:space="preserve">3.1.8. Обеспечить </w:t>
      </w:r>
      <w:proofErr w:type="gramStart"/>
      <w:r w:rsidRPr="006B0CE5">
        <w:rPr>
          <w:rFonts w:ascii="Times New Roman" w:hAnsi="Times New Roman" w:cs="Times New Roman"/>
        </w:rPr>
        <w:t>Обучающемуся</w:t>
      </w:r>
      <w:proofErr w:type="gramEnd"/>
      <w:r w:rsidRPr="006B0CE5"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3.1.9. Информировать Заказчика не реже 2-х раз в год о личных достижениях ребенка, которому предоставляется услуги.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3.1.10. Совершенствовать учебно-методическую и материально-техническую базу для предоставления платных услуг.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  <w:i/>
          <w:u w:val="single"/>
        </w:rPr>
      </w:pPr>
      <w:r w:rsidRPr="006B0CE5">
        <w:rPr>
          <w:rFonts w:ascii="Times New Roman" w:hAnsi="Times New Roman" w:cs="Times New Roman"/>
        </w:rPr>
        <w:t xml:space="preserve">3.2. </w:t>
      </w:r>
      <w:r w:rsidRPr="006B0CE5">
        <w:rPr>
          <w:rFonts w:ascii="Times New Roman" w:hAnsi="Times New Roman" w:cs="Times New Roman"/>
          <w:i/>
          <w:u w:val="single"/>
        </w:rPr>
        <w:t>Заказчик обязан: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 xml:space="preserve">3.2.1. Своевременно вносить плату за предоставляемую Обучающемуся образовательную услугу, указанную в разделе 1.1 настоящего Договора в размере и порядке, </w:t>
      </w:r>
      <w:proofErr w:type="gramStart"/>
      <w:r w:rsidRPr="006B0CE5">
        <w:rPr>
          <w:rFonts w:ascii="Times New Roman" w:hAnsi="Times New Roman" w:cs="Times New Roman"/>
        </w:rPr>
        <w:t>определенных</w:t>
      </w:r>
      <w:proofErr w:type="gramEnd"/>
      <w:r w:rsidRPr="006B0CE5">
        <w:rPr>
          <w:rFonts w:ascii="Times New Roman" w:hAnsi="Times New Roman" w:cs="Times New Roman"/>
        </w:rPr>
        <w:t xml:space="preserve"> настоящим Договором, а также предоставлять платежные документы, подтверждающие такую оплату.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3.2.2. Незамедлительно сообщать Исполнителю об изменении контактного телефона и места жительства.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3.2.3. Извещать Исполнителя об уважительных причинах отсутствия ребенка на занятиях.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3.2.4. Проявлять уважение к педагогам, администрации и техническому персоналу Исполнителя.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3.2.5. Возмещать ущерб, причиненный ребенком имуществу Исполнителя, в соответствии с законодательством РФ.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</w:p>
    <w:p w:rsidR="006B0CE5" w:rsidRPr="006B0CE5" w:rsidRDefault="006B0CE5" w:rsidP="006B0CE5">
      <w:pPr>
        <w:pStyle w:val="a3"/>
        <w:jc w:val="center"/>
        <w:rPr>
          <w:rFonts w:ascii="Times New Roman" w:hAnsi="Times New Roman" w:cs="Times New Roman"/>
          <w:b/>
        </w:rPr>
      </w:pPr>
      <w:r w:rsidRPr="006B0CE5">
        <w:rPr>
          <w:rFonts w:ascii="Times New Roman" w:hAnsi="Times New Roman" w:cs="Times New Roman"/>
          <w:b/>
        </w:rPr>
        <w:t>4. СТОИМОСТЬ ДОГОВОРА И  ПОРЯДОК РАСЧЕТОВ.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4.1. Стоимость одного занятия по обучению ____________________________________________________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 xml:space="preserve">                                                    (наименование дополнительной образовательной программы)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6B0CE5">
        <w:rPr>
          <w:rFonts w:ascii="Times New Roman" w:hAnsi="Times New Roman" w:cs="Times New Roman"/>
        </w:rPr>
        <w:t>составляет___</w:t>
      </w:r>
      <w:r>
        <w:rPr>
          <w:rFonts w:ascii="Times New Roman" w:hAnsi="Times New Roman" w:cs="Times New Roman"/>
        </w:rPr>
        <w:t>___</w:t>
      </w:r>
      <w:r w:rsidRPr="006B0CE5">
        <w:rPr>
          <w:rFonts w:ascii="Times New Roman" w:hAnsi="Times New Roman" w:cs="Times New Roman"/>
        </w:rPr>
        <w:t>___</w:t>
      </w:r>
      <w:r w:rsidRPr="006B0CE5">
        <w:rPr>
          <w:rFonts w:ascii="Times New Roman" w:hAnsi="Times New Roman" w:cs="Times New Roman"/>
          <w:b/>
        </w:rPr>
        <w:t>рублей</w:t>
      </w:r>
      <w:proofErr w:type="spellEnd"/>
      <w:r w:rsidRPr="006B0CE5">
        <w:rPr>
          <w:rFonts w:ascii="Times New Roman" w:hAnsi="Times New Roman" w:cs="Times New Roman"/>
          <w:b/>
        </w:rPr>
        <w:t xml:space="preserve"> за 1 занятие</w:t>
      </w:r>
      <w:r w:rsidRPr="006B0CE5">
        <w:rPr>
          <w:rFonts w:ascii="Times New Roman" w:hAnsi="Times New Roman" w:cs="Times New Roman"/>
        </w:rPr>
        <w:t xml:space="preserve">, стоимость за месяц ________ </w:t>
      </w:r>
      <w:r w:rsidRPr="006B0CE5">
        <w:rPr>
          <w:rFonts w:ascii="Times New Roman" w:hAnsi="Times New Roman" w:cs="Times New Roman"/>
          <w:b/>
        </w:rPr>
        <w:t>рублей.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 xml:space="preserve">4.2. Оплата производится не позднее </w:t>
      </w:r>
      <w:r w:rsidRPr="006B0CE5">
        <w:rPr>
          <w:rFonts w:ascii="Times New Roman" w:hAnsi="Times New Roman" w:cs="Times New Roman"/>
          <w:b/>
        </w:rPr>
        <w:t>15-го числа месяца</w:t>
      </w:r>
      <w:r w:rsidRPr="006B0CE5">
        <w:rPr>
          <w:rFonts w:ascii="Times New Roman" w:hAnsi="Times New Roman" w:cs="Times New Roman"/>
        </w:rPr>
        <w:t xml:space="preserve">, подлежащего оплате, в безналичном порядке на счет Исполнителя в отделениях банков и др. пунктов оплаты. Оплата услуги удостоверяется квитанцией, которую необходимо предъявить Исполнителю </w:t>
      </w:r>
      <w:r w:rsidRPr="006B0CE5">
        <w:rPr>
          <w:rFonts w:ascii="Times New Roman" w:hAnsi="Times New Roman" w:cs="Times New Roman"/>
          <w:b/>
        </w:rPr>
        <w:t>до 15-гочисла</w:t>
      </w:r>
      <w:r w:rsidRPr="006B0CE5">
        <w:rPr>
          <w:rFonts w:ascii="Times New Roman" w:hAnsi="Times New Roman" w:cs="Times New Roman"/>
        </w:rPr>
        <w:t xml:space="preserve"> текущего месяца.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6B0CE5">
        <w:rPr>
          <w:rFonts w:ascii="Times New Roman" w:hAnsi="Times New Roman" w:cs="Times New Roman"/>
        </w:rPr>
        <w:t>4.3</w:t>
      </w:r>
      <w:r w:rsidRPr="006B0CE5">
        <w:rPr>
          <w:rFonts w:ascii="Times New Roman" w:hAnsi="Times New Roman" w:cs="Times New Roman"/>
          <w:color w:val="FF0000"/>
        </w:rPr>
        <w:t xml:space="preserve">. </w:t>
      </w:r>
      <w:r w:rsidRPr="006B0CE5">
        <w:rPr>
          <w:rFonts w:ascii="Times New Roman" w:hAnsi="Times New Roman" w:cs="Times New Roman"/>
        </w:rPr>
        <w:t xml:space="preserve">Оплата услуги носит авансовый характер, а именно: оплата за первый месяц занятий вносится Заказчиком полностью, начиная со второго месяца занятий </w:t>
      </w:r>
      <w:proofErr w:type="gramStart"/>
      <w:r w:rsidRPr="006B0CE5">
        <w:rPr>
          <w:rFonts w:ascii="Times New Roman" w:hAnsi="Times New Roman" w:cs="Times New Roman"/>
        </w:rPr>
        <w:t>перерасчет</w:t>
      </w:r>
      <w:proofErr w:type="gramEnd"/>
      <w:r w:rsidRPr="006B0CE5">
        <w:rPr>
          <w:rFonts w:ascii="Times New Roman" w:hAnsi="Times New Roman" w:cs="Times New Roman"/>
        </w:rPr>
        <w:t xml:space="preserve"> делается на основании табеля посещаемости ребенком занятий. 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4.4. В случае пропуска занятий по вине Исполнителя, педагог проводит занятия в другое время, либо производится перерасчет оплаты, о чем Заказчик информируется заранее.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4.5. Увеличение стоимости образовательной услуги после заключения Договора не допускается, за исключением увеличения стоимости оказанных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</w:p>
    <w:p w:rsidR="006B0CE5" w:rsidRPr="006B0CE5" w:rsidRDefault="006B0CE5" w:rsidP="006B0CE5">
      <w:pPr>
        <w:pStyle w:val="a3"/>
        <w:jc w:val="center"/>
        <w:rPr>
          <w:rFonts w:ascii="Times New Roman" w:hAnsi="Times New Roman" w:cs="Times New Roman"/>
          <w:b/>
        </w:rPr>
      </w:pPr>
      <w:r w:rsidRPr="006B0CE5">
        <w:rPr>
          <w:rFonts w:ascii="Times New Roman" w:hAnsi="Times New Roman" w:cs="Times New Roman"/>
          <w:b/>
        </w:rPr>
        <w:t>5. ОСНОВАНИЯ ИЗМЕНЕНИЯ И РАСТОРЖЕНИЯ ДОГОВОРА.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5.1.  Условия, на которых заключен настоящий Договор, могут быть изменены по соглашению сторон, либо в соответствии с действующим законодательством РФ.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5.2. Настоящий Договор, может быть, расторгнут  по соглашению сторон.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lastRenderedPageBreak/>
        <w:t xml:space="preserve">5.3. Настоящий </w:t>
      </w:r>
      <w:proofErr w:type="gramStart"/>
      <w:r w:rsidRPr="006B0CE5">
        <w:rPr>
          <w:rFonts w:ascii="Times New Roman" w:hAnsi="Times New Roman" w:cs="Times New Roman"/>
        </w:rPr>
        <w:t>Договор</w:t>
      </w:r>
      <w:proofErr w:type="gramEnd"/>
      <w:r w:rsidRPr="006B0CE5">
        <w:rPr>
          <w:rFonts w:ascii="Times New Roman" w:hAnsi="Times New Roman" w:cs="Times New Roman"/>
        </w:rPr>
        <w:t xml:space="preserve"> может быть расторгнут по инициативе Исполнителя в одностороннем порядке в случаях: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просрочки оплаты стоимости платных образовательных услуг;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5.4. Настоящий Договор расторгается досрочно: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по обстоятельствам, не зависящим от воли Обучающегося или Заказчика и Исполнителя, в том числе в случае ликвидации Исполнителя.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5.5. Заказчик, уведомив письменно Исполнителя, вправе в любое время расторгнуть настоящий договор при условии оплаты Исполнителю фактически понесенных расходов и услуг, оказанных до момента расторжения.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 xml:space="preserve">5.6. Исполнитель вправе отказаться от исполнения настоящего договора, если Заказчик нарушил сроки оплаты услуг, предусмотренные п. 4.2. настоящего Договора, </w:t>
      </w:r>
      <w:proofErr w:type="gramStart"/>
      <w:r w:rsidRPr="006B0CE5">
        <w:rPr>
          <w:rFonts w:ascii="Times New Roman" w:hAnsi="Times New Roman" w:cs="Times New Roman"/>
        </w:rPr>
        <w:t>согласно пункта</w:t>
      </w:r>
      <w:proofErr w:type="gramEnd"/>
      <w:r w:rsidRPr="006B0CE5">
        <w:rPr>
          <w:rFonts w:ascii="Times New Roman" w:hAnsi="Times New Roman" w:cs="Times New Roman"/>
        </w:rPr>
        <w:t xml:space="preserve"> 22(г) Постановления Правительства РФ «Об утверждении Правил оказания платных образовательных услуг» от 15.09.2020г № 1441.  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 xml:space="preserve">5.7. По инициативе одной из сторон </w:t>
      </w:r>
      <w:proofErr w:type="gramStart"/>
      <w:r w:rsidRPr="006B0CE5">
        <w:rPr>
          <w:rFonts w:ascii="Times New Roman" w:hAnsi="Times New Roman" w:cs="Times New Roman"/>
        </w:rPr>
        <w:t>Договор</w:t>
      </w:r>
      <w:proofErr w:type="gramEnd"/>
      <w:r w:rsidRPr="006B0CE5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РФ.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</w:p>
    <w:p w:rsidR="006B0CE5" w:rsidRDefault="006B0CE5" w:rsidP="006B0CE5">
      <w:pPr>
        <w:pStyle w:val="a3"/>
        <w:jc w:val="center"/>
        <w:rPr>
          <w:rFonts w:ascii="Times New Roman" w:hAnsi="Times New Roman" w:cs="Times New Roman"/>
          <w:b/>
        </w:rPr>
      </w:pPr>
      <w:r w:rsidRPr="006B0CE5">
        <w:rPr>
          <w:rFonts w:ascii="Times New Roman" w:hAnsi="Times New Roman" w:cs="Times New Roman"/>
          <w:b/>
        </w:rPr>
        <w:t>6. ОТВЕТСТВЕННОСТЬ СТОРОН.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6.2.1. Безвозмездного оказания образовательной услуги;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6.2.2. Соразмерного уменьшения стоимости оказанной образовательной услуги;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6.3.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6.4.3. Потребовать уменьшения стоимости образовательной услуги;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6.4.4. Расторгнуть Договор.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</w:p>
    <w:p w:rsidR="006B0CE5" w:rsidRPr="006B0CE5" w:rsidRDefault="006B0CE5" w:rsidP="006B0CE5">
      <w:pPr>
        <w:pStyle w:val="a3"/>
        <w:jc w:val="center"/>
        <w:rPr>
          <w:rFonts w:ascii="Times New Roman" w:hAnsi="Times New Roman" w:cs="Times New Roman"/>
          <w:b/>
        </w:rPr>
      </w:pPr>
      <w:r w:rsidRPr="006B0CE5">
        <w:rPr>
          <w:rFonts w:ascii="Times New Roman" w:hAnsi="Times New Roman" w:cs="Times New Roman"/>
          <w:b/>
        </w:rPr>
        <w:t>7.  СРОК ДЕЙСТВИЯ ДОГОВОРА.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7.1. Настоящий договор вступает в силу со дня его подписания сторонами и действует до полного исполнения Сторонами обязательств.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</w:p>
    <w:p w:rsidR="006B0CE5" w:rsidRDefault="006B0CE5" w:rsidP="006B0CE5">
      <w:pPr>
        <w:pStyle w:val="a3"/>
        <w:jc w:val="center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  <w:b/>
        </w:rPr>
        <w:t>8.</w:t>
      </w:r>
      <w:r>
        <w:rPr>
          <w:rFonts w:ascii="Times New Roman" w:hAnsi="Times New Roman" w:cs="Times New Roman"/>
          <w:b/>
        </w:rPr>
        <w:t xml:space="preserve"> </w:t>
      </w:r>
      <w:r w:rsidRPr="006B0CE5">
        <w:rPr>
          <w:rFonts w:ascii="Times New Roman" w:hAnsi="Times New Roman" w:cs="Times New Roman"/>
          <w:b/>
        </w:rPr>
        <w:t>ЗАКЛЮЧИТЕЛЬНЫЕ ПОЛОЖЕНИЯ</w:t>
      </w:r>
      <w:r w:rsidRPr="006B0CE5">
        <w:rPr>
          <w:rFonts w:ascii="Times New Roman" w:hAnsi="Times New Roman" w:cs="Times New Roman"/>
        </w:rPr>
        <w:t>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lastRenderedPageBreak/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6B0CE5">
        <w:rPr>
          <w:rFonts w:ascii="Times New Roman" w:hAnsi="Times New Roman" w:cs="Times New Roman"/>
        </w:rPr>
        <w:t>приказа</w:t>
      </w:r>
      <w:proofErr w:type="gramEnd"/>
      <w:r w:rsidRPr="006B0CE5">
        <w:rPr>
          <w:rFonts w:ascii="Times New Roman" w:hAnsi="Times New Roman" w:cs="Times New Roman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8.3. 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8.4. Изменения Договора оформляются дополнительными соглашениями к Договору.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  <w:b/>
        </w:rPr>
      </w:pPr>
    </w:p>
    <w:p w:rsidR="006B0CE5" w:rsidRPr="006B0CE5" w:rsidRDefault="006B0CE5" w:rsidP="006B0CE5">
      <w:pPr>
        <w:pStyle w:val="a3"/>
        <w:jc w:val="center"/>
        <w:rPr>
          <w:rFonts w:ascii="Times New Roman" w:hAnsi="Times New Roman" w:cs="Times New Roman"/>
          <w:b/>
        </w:rPr>
      </w:pPr>
      <w:r w:rsidRPr="006B0CE5">
        <w:rPr>
          <w:rFonts w:ascii="Times New Roman" w:hAnsi="Times New Roman" w:cs="Times New Roman"/>
          <w:b/>
        </w:rPr>
        <w:t>9. ПОДПИСИ СТОРОН,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  <w:b/>
        </w:rPr>
        <w:t>ИСПОЛНИТЕЛЬ:                                                                      ЗАКАЗЧИК:</w:t>
      </w:r>
      <w:r w:rsidRPr="006B0CE5">
        <w:rPr>
          <w:rFonts w:ascii="Times New Roman" w:hAnsi="Times New Roman" w:cs="Times New Roman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3"/>
        <w:gridCol w:w="6061"/>
      </w:tblGrid>
      <w:tr w:rsidR="006B0CE5" w:rsidRPr="006B0CE5" w:rsidTr="006B0CE5">
        <w:trPr>
          <w:trHeight w:val="1746"/>
        </w:trPr>
        <w:tc>
          <w:tcPr>
            <w:tcW w:w="4503" w:type="dxa"/>
          </w:tcPr>
          <w:p w:rsidR="006B0CE5" w:rsidRPr="006B0CE5" w:rsidRDefault="006B0CE5" w:rsidP="006B0CE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0CE5">
              <w:rPr>
                <w:rFonts w:ascii="Times New Roman" w:hAnsi="Times New Roman" w:cs="Times New Roman"/>
              </w:rPr>
              <w:t>МБДОУ №102 "</w:t>
            </w:r>
            <w:proofErr w:type="spellStart"/>
            <w:r w:rsidRPr="006B0CE5">
              <w:rPr>
                <w:rFonts w:ascii="Times New Roman" w:hAnsi="Times New Roman" w:cs="Times New Roman"/>
              </w:rPr>
              <w:t>Рябинушка</w:t>
            </w:r>
            <w:proofErr w:type="spellEnd"/>
            <w:r w:rsidRPr="006B0CE5">
              <w:rPr>
                <w:rFonts w:ascii="Times New Roman" w:hAnsi="Times New Roman" w:cs="Times New Roman"/>
              </w:rPr>
              <w:t>"  г. Симферополя</w:t>
            </w:r>
          </w:p>
          <w:p w:rsidR="006B0CE5" w:rsidRPr="006B0CE5" w:rsidRDefault="006B0CE5" w:rsidP="006B0CE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0CE5">
              <w:rPr>
                <w:rFonts w:ascii="Times New Roman" w:hAnsi="Times New Roman" w:cs="Times New Roman"/>
                <w:bCs/>
                <w:lang w:eastAsia="ar-SA"/>
              </w:rPr>
              <w:t xml:space="preserve">295050 г. Симферополь, ул. Ростовская, д. 23 </w:t>
            </w:r>
            <w:r w:rsidRPr="006B0CE5">
              <w:rPr>
                <w:rFonts w:ascii="Times New Roman" w:hAnsi="Times New Roman" w:cs="Times New Roman"/>
              </w:rPr>
              <w:t>Тел.:(3652) 22-21-16</w:t>
            </w:r>
          </w:p>
          <w:p w:rsidR="006B0CE5" w:rsidRPr="006B0CE5" w:rsidRDefault="006B0CE5" w:rsidP="006B0CE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B0CE5">
              <w:rPr>
                <w:rFonts w:ascii="Times New Roman" w:hAnsi="Times New Roman" w:cs="Times New Roman"/>
              </w:rPr>
              <w:t>сайт</w:t>
            </w:r>
            <w:proofErr w:type="gramEnd"/>
            <w:r w:rsidRPr="006B0CE5">
              <w:rPr>
                <w:rFonts w:ascii="Times New Roman" w:hAnsi="Times New Roman" w:cs="Times New Roman"/>
              </w:rPr>
              <w:t>https</w:t>
            </w:r>
            <w:proofErr w:type="spellEnd"/>
            <w:r w:rsidRPr="006B0CE5">
              <w:rPr>
                <w:rFonts w:ascii="Times New Roman" w:hAnsi="Times New Roman" w:cs="Times New Roman"/>
              </w:rPr>
              <w:t>://simdou102.crimea-school.ru</w:t>
            </w:r>
          </w:p>
          <w:p w:rsidR="006B0CE5" w:rsidRPr="00BE41D5" w:rsidRDefault="006B0CE5" w:rsidP="006B0CE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0CE5">
              <w:rPr>
                <w:rFonts w:ascii="Times New Roman" w:hAnsi="Times New Roman" w:cs="Times New Roman"/>
                <w:lang w:val="en-US"/>
              </w:rPr>
              <w:t>Email</w:t>
            </w:r>
            <w:r w:rsidRPr="00BE41D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B0CE5">
              <w:rPr>
                <w:rFonts w:ascii="Times New Roman" w:hAnsi="Times New Roman" w:cs="Times New Roman"/>
                <w:lang w:val="en-US"/>
              </w:rPr>
              <w:t>sadik</w:t>
            </w:r>
            <w:proofErr w:type="spellEnd"/>
            <w:r w:rsidRPr="00BE41D5">
              <w:rPr>
                <w:rFonts w:ascii="Times New Roman" w:hAnsi="Times New Roman" w:cs="Times New Roman"/>
              </w:rPr>
              <w:t>_</w:t>
            </w:r>
            <w:proofErr w:type="spellStart"/>
            <w:r w:rsidRPr="006B0CE5">
              <w:rPr>
                <w:rFonts w:ascii="Times New Roman" w:hAnsi="Times New Roman" w:cs="Times New Roman"/>
                <w:lang w:val="en-US"/>
              </w:rPr>
              <w:t>rybinushka</w:t>
            </w:r>
            <w:proofErr w:type="spellEnd"/>
            <w:r w:rsidRPr="00BE41D5">
              <w:rPr>
                <w:rFonts w:ascii="Times New Roman" w:hAnsi="Times New Roman" w:cs="Times New Roman"/>
              </w:rPr>
              <w:t>@</w:t>
            </w:r>
            <w:proofErr w:type="spellStart"/>
            <w:r w:rsidRPr="006B0CE5">
              <w:rPr>
                <w:rFonts w:ascii="Times New Roman" w:hAnsi="Times New Roman" w:cs="Times New Roman"/>
                <w:lang w:val="en-US"/>
              </w:rPr>
              <w:t>crimeaedu</w:t>
            </w:r>
            <w:proofErr w:type="spellEnd"/>
            <w:r w:rsidRPr="00BE41D5">
              <w:rPr>
                <w:rFonts w:ascii="Times New Roman" w:hAnsi="Times New Roman" w:cs="Times New Roman"/>
              </w:rPr>
              <w:t>.</w:t>
            </w:r>
            <w:proofErr w:type="spellStart"/>
            <w:r w:rsidRPr="006B0CE5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6B0CE5" w:rsidRPr="00BE41D5" w:rsidRDefault="006B0CE5" w:rsidP="006B0CE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0CE5">
              <w:rPr>
                <w:rFonts w:ascii="Times New Roman" w:hAnsi="Times New Roman" w:cs="Times New Roman"/>
              </w:rPr>
              <w:t>ИНН</w:t>
            </w:r>
            <w:r w:rsidRPr="00BE41D5">
              <w:rPr>
                <w:rFonts w:ascii="Times New Roman" w:hAnsi="Times New Roman" w:cs="Times New Roman"/>
              </w:rPr>
              <w:t xml:space="preserve"> 9102067829, </w:t>
            </w:r>
            <w:r w:rsidRPr="006B0CE5">
              <w:rPr>
                <w:rFonts w:ascii="Times New Roman" w:hAnsi="Times New Roman" w:cs="Times New Roman"/>
              </w:rPr>
              <w:t>КПП</w:t>
            </w:r>
            <w:r w:rsidRPr="00BE41D5">
              <w:rPr>
                <w:rFonts w:ascii="Times New Roman" w:hAnsi="Times New Roman" w:cs="Times New Roman"/>
              </w:rPr>
              <w:t xml:space="preserve"> 910201001</w:t>
            </w:r>
          </w:p>
          <w:p w:rsidR="006B0CE5" w:rsidRPr="006B0CE5" w:rsidRDefault="006B0CE5" w:rsidP="006B0CE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0CE5">
              <w:rPr>
                <w:rFonts w:ascii="Times New Roman" w:hAnsi="Times New Roman" w:cs="Times New Roman"/>
              </w:rPr>
              <w:t xml:space="preserve">ОГРН 1159102004038 </w:t>
            </w:r>
          </w:p>
          <w:p w:rsidR="006B0CE5" w:rsidRPr="006B0CE5" w:rsidRDefault="006B0CE5" w:rsidP="006B0CE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0CE5">
              <w:rPr>
                <w:rFonts w:ascii="Times New Roman" w:hAnsi="Times New Roman" w:cs="Times New Roman"/>
              </w:rPr>
              <w:t>БИК 013510002</w:t>
            </w:r>
          </w:p>
          <w:p w:rsidR="006B0CE5" w:rsidRPr="006B0CE5" w:rsidRDefault="006B0CE5" w:rsidP="006B0CE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B0CE5">
              <w:rPr>
                <w:rFonts w:ascii="Times New Roman" w:hAnsi="Times New Roman" w:cs="Times New Roman"/>
              </w:rPr>
              <w:t>л</w:t>
            </w:r>
            <w:proofErr w:type="gramEnd"/>
            <w:r w:rsidRPr="006B0CE5">
              <w:rPr>
                <w:rFonts w:ascii="Times New Roman" w:hAnsi="Times New Roman" w:cs="Times New Roman"/>
              </w:rPr>
              <w:t xml:space="preserve">/с 21756Э00330, 20756Э00330    </w:t>
            </w:r>
          </w:p>
          <w:p w:rsidR="006B0CE5" w:rsidRPr="006B0CE5" w:rsidRDefault="006B0CE5" w:rsidP="006B0CE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0CE5">
              <w:rPr>
                <w:rFonts w:ascii="Times New Roman" w:hAnsi="Times New Roman" w:cs="Times New Roman"/>
              </w:rPr>
              <w:t>Единый казначейский счет</w:t>
            </w:r>
          </w:p>
          <w:p w:rsidR="006B0CE5" w:rsidRPr="006B0CE5" w:rsidRDefault="006B0CE5" w:rsidP="006B0CE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0CE5">
              <w:rPr>
                <w:rFonts w:ascii="Times New Roman" w:hAnsi="Times New Roman" w:cs="Times New Roman"/>
              </w:rPr>
              <w:t>40102810645370000035</w:t>
            </w:r>
          </w:p>
          <w:p w:rsidR="006B0CE5" w:rsidRPr="006B0CE5" w:rsidRDefault="006B0CE5" w:rsidP="006B0CE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0CE5">
              <w:rPr>
                <w:rFonts w:ascii="Times New Roman" w:hAnsi="Times New Roman" w:cs="Times New Roman"/>
              </w:rPr>
              <w:t xml:space="preserve">Номер казначейского счета </w:t>
            </w:r>
          </w:p>
          <w:p w:rsidR="006B0CE5" w:rsidRPr="006B0CE5" w:rsidRDefault="006B0CE5" w:rsidP="006B0CE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0CE5">
              <w:rPr>
                <w:rFonts w:ascii="Times New Roman" w:hAnsi="Times New Roman" w:cs="Times New Roman"/>
              </w:rPr>
              <w:t>03234643357010007500</w:t>
            </w:r>
          </w:p>
          <w:p w:rsidR="006B0CE5" w:rsidRPr="006B0CE5" w:rsidRDefault="006B0CE5" w:rsidP="006B0CE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0CE5">
              <w:rPr>
                <w:rFonts w:ascii="Times New Roman" w:hAnsi="Times New Roman" w:cs="Times New Roman"/>
              </w:rPr>
              <w:t xml:space="preserve">Отделение РК банка России </w:t>
            </w:r>
          </w:p>
          <w:p w:rsidR="006B0CE5" w:rsidRPr="006B0CE5" w:rsidRDefault="006B0CE5" w:rsidP="006B0CE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0CE5">
              <w:rPr>
                <w:rFonts w:ascii="Times New Roman" w:hAnsi="Times New Roman" w:cs="Times New Roman"/>
              </w:rPr>
              <w:t>(УФК по Республике Крым г</w:t>
            </w:r>
            <w:proofErr w:type="gramStart"/>
            <w:r w:rsidRPr="006B0CE5">
              <w:rPr>
                <w:rFonts w:ascii="Times New Roman" w:hAnsi="Times New Roman" w:cs="Times New Roman"/>
              </w:rPr>
              <w:t>.С</w:t>
            </w:r>
            <w:proofErr w:type="gramEnd"/>
            <w:r w:rsidRPr="006B0CE5">
              <w:rPr>
                <w:rFonts w:ascii="Times New Roman" w:hAnsi="Times New Roman" w:cs="Times New Roman"/>
              </w:rPr>
              <w:t>имферополь)</w:t>
            </w:r>
          </w:p>
          <w:p w:rsidR="006B0CE5" w:rsidRPr="006B0CE5" w:rsidRDefault="006B0CE5" w:rsidP="006B0CE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6B0CE5" w:rsidRPr="006B0CE5" w:rsidRDefault="006B0CE5" w:rsidP="006B0CE5">
            <w:pPr>
              <w:pStyle w:val="a3"/>
              <w:jc w:val="both"/>
              <w:rPr>
                <w:rFonts w:ascii="Times New Roman" w:eastAsia="SimSun" w:hAnsi="Times New Roman" w:cs="Times New Roman"/>
              </w:rPr>
            </w:pPr>
            <w:r w:rsidRPr="006B0CE5">
              <w:rPr>
                <w:rFonts w:ascii="Times New Roman" w:hAnsi="Times New Roman" w:cs="Times New Roman"/>
              </w:rPr>
              <w:t xml:space="preserve">Заведующий    __________ </w:t>
            </w:r>
            <w:proofErr w:type="spellStart"/>
            <w:r w:rsidRPr="006B0CE5">
              <w:rPr>
                <w:rFonts w:ascii="Times New Roman" w:hAnsi="Times New Roman" w:cs="Times New Roman"/>
              </w:rPr>
              <w:t>М.Л.Максаева</w:t>
            </w:r>
            <w:proofErr w:type="spellEnd"/>
          </w:p>
          <w:p w:rsidR="006B0CE5" w:rsidRPr="006B0CE5" w:rsidRDefault="006B0CE5" w:rsidP="006B0CE5">
            <w:pPr>
              <w:pStyle w:val="a3"/>
              <w:jc w:val="both"/>
              <w:rPr>
                <w:rFonts w:ascii="Times New Roman" w:eastAsia="SimSun" w:hAnsi="Times New Roman" w:cs="Times New Roman"/>
              </w:rPr>
            </w:pPr>
            <w:r w:rsidRPr="006B0CE5">
              <w:rPr>
                <w:rFonts w:ascii="Times New Roman" w:hAnsi="Times New Roman" w:cs="Times New Roman"/>
              </w:rPr>
              <w:t>М.П.</w:t>
            </w:r>
          </w:p>
          <w:p w:rsidR="006B0CE5" w:rsidRPr="006B0CE5" w:rsidRDefault="006B0CE5" w:rsidP="006B0CE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1" w:type="dxa"/>
          </w:tcPr>
          <w:p w:rsidR="006B0CE5" w:rsidRPr="006B0CE5" w:rsidRDefault="006B0CE5" w:rsidP="006B0CE5">
            <w:pPr>
              <w:pStyle w:val="a3"/>
              <w:jc w:val="both"/>
              <w:rPr>
                <w:rFonts w:ascii="Times New Roman" w:eastAsia="SimSun" w:hAnsi="Times New Roman" w:cs="Times New Roman"/>
              </w:rPr>
            </w:pPr>
            <w:r w:rsidRPr="006B0CE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6B0CE5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6B0CE5" w:rsidRPr="006B0CE5" w:rsidRDefault="006B0CE5" w:rsidP="006B0CE5">
            <w:pPr>
              <w:pStyle w:val="a3"/>
              <w:jc w:val="center"/>
              <w:rPr>
                <w:rFonts w:ascii="Times New Roman" w:eastAsia="SimSun" w:hAnsi="Times New Roman" w:cs="Times New Roman"/>
              </w:rPr>
            </w:pPr>
            <w:r w:rsidRPr="006B0CE5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6B0CE5" w:rsidRPr="006B0CE5" w:rsidRDefault="006B0CE5" w:rsidP="006B0C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0CE5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6B0CE5" w:rsidRPr="006B0CE5" w:rsidRDefault="006B0CE5" w:rsidP="006B0CE5">
            <w:pPr>
              <w:pStyle w:val="a3"/>
              <w:jc w:val="center"/>
              <w:rPr>
                <w:rFonts w:ascii="Times New Roman" w:eastAsia="SimSun" w:hAnsi="Times New Roman" w:cs="Times New Roman"/>
              </w:rPr>
            </w:pPr>
            <w:r w:rsidRPr="006B0CE5">
              <w:rPr>
                <w:rFonts w:ascii="Times New Roman" w:hAnsi="Times New Roman" w:cs="Times New Roman"/>
                <w:sz w:val="18"/>
                <w:szCs w:val="18"/>
              </w:rPr>
              <w:t>(фамилия, имя и отчество)</w:t>
            </w:r>
            <w:r w:rsidRPr="006B0CE5">
              <w:rPr>
                <w:rFonts w:ascii="Times New Roman" w:hAnsi="Times New Roman" w:cs="Times New Roman"/>
              </w:rPr>
              <w:t xml:space="preserve"> __________________________________________</w:t>
            </w:r>
          </w:p>
          <w:p w:rsidR="006B0CE5" w:rsidRPr="006B0CE5" w:rsidRDefault="006B0CE5" w:rsidP="006B0C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0CE5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6B0CE5" w:rsidRPr="006B0CE5" w:rsidRDefault="006B0CE5" w:rsidP="006B0C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0CE5">
              <w:rPr>
                <w:rFonts w:ascii="Times New Roman" w:hAnsi="Times New Roman" w:cs="Times New Roman"/>
                <w:sz w:val="18"/>
                <w:szCs w:val="18"/>
              </w:rPr>
              <w:t xml:space="preserve">(паспортные данные) </w:t>
            </w:r>
            <w:r w:rsidRPr="006B0CE5">
              <w:rPr>
                <w:rFonts w:ascii="Times New Roman" w:hAnsi="Times New Roman" w:cs="Times New Roman"/>
              </w:rPr>
              <w:t xml:space="preserve">                    _________________________________________</w:t>
            </w:r>
            <w:r w:rsidRPr="006B0CE5">
              <w:rPr>
                <w:rFonts w:ascii="Times New Roman" w:hAnsi="Times New Roman" w:cs="Times New Roman"/>
              </w:rPr>
              <w:tab/>
              <w:t xml:space="preserve">__ __________________________________________                                                                                                                           </w:t>
            </w:r>
            <w:r w:rsidRPr="006B0CE5">
              <w:rPr>
                <w:rFonts w:ascii="Times New Roman" w:hAnsi="Times New Roman" w:cs="Times New Roman"/>
                <w:sz w:val="18"/>
                <w:szCs w:val="18"/>
              </w:rPr>
              <w:t xml:space="preserve">(индекс, адрес места жительства, </w:t>
            </w:r>
            <w:proofErr w:type="spellStart"/>
            <w:r w:rsidRPr="006B0CE5">
              <w:rPr>
                <w:rFonts w:ascii="Times New Roman" w:hAnsi="Times New Roman" w:cs="Times New Roman"/>
                <w:sz w:val="18"/>
                <w:szCs w:val="18"/>
              </w:rPr>
              <w:t>моб</w:t>
            </w:r>
            <w:proofErr w:type="spellEnd"/>
            <w:r w:rsidRPr="006B0CE5">
              <w:rPr>
                <w:rFonts w:ascii="Times New Roman" w:hAnsi="Times New Roman" w:cs="Times New Roman"/>
                <w:sz w:val="18"/>
                <w:szCs w:val="18"/>
              </w:rPr>
              <w:t>. телефон)</w:t>
            </w:r>
          </w:p>
          <w:p w:rsidR="006B0CE5" w:rsidRPr="006B0CE5" w:rsidRDefault="006B0CE5" w:rsidP="006B0C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0CE5" w:rsidRPr="006B0CE5" w:rsidRDefault="006B0CE5" w:rsidP="006B0C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  <w:r w:rsidRPr="006B0CE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_______________________</w:t>
            </w:r>
            <w:r w:rsidRPr="006B0CE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</w:t>
            </w:r>
            <w:r w:rsidRPr="006B0CE5">
              <w:rPr>
                <w:rFonts w:ascii="Times New Roman" w:hAnsi="Times New Roman" w:cs="Times New Roman"/>
                <w:sz w:val="18"/>
                <w:szCs w:val="18"/>
              </w:rPr>
              <w:t>(подпись Заказчика)                                     (расшифровка)</w:t>
            </w:r>
          </w:p>
          <w:p w:rsidR="006B0CE5" w:rsidRPr="006B0CE5" w:rsidRDefault="006B0CE5" w:rsidP="006B0C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0CE5">
              <w:rPr>
                <w:rFonts w:ascii="Times New Roman" w:hAnsi="Times New Roman" w:cs="Times New Roman"/>
              </w:rPr>
              <w:t>«______»  _______________ 20____г.</w:t>
            </w:r>
          </w:p>
          <w:p w:rsidR="006B0CE5" w:rsidRPr="006B0CE5" w:rsidRDefault="006B0CE5" w:rsidP="006B0CE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6B0CE5" w:rsidRPr="006B0CE5" w:rsidRDefault="006B0CE5" w:rsidP="006B0CE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6B0CE5" w:rsidRPr="006B0CE5" w:rsidRDefault="006B0CE5" w:rsidP="006B0CE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6B0CE5" w:rsidRPr="006B0CE5" w:rsidRDefault="006B0CE5" w:rsidP="006B0CE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6B0CE5" w:rsidRPr="006B0CE5" w:rsidRDefault="006B0CE5" w:rsidP="006B0CE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6B0CE5" w:rsidRPr="006B0CE5" w:rsidRDefault="006B0CE5" w:rsidP="006B0CE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6B0CE5" w:rsidRPr="006B0CE5" w:rsidRDefault="006B0CE5" w:rsidP="006B0CE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6B0CE5" w:rsidRPr="006B0CE5" w:rsidRDefault="006B0CE5" w:rsidP="006B0CE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B0CE5" w:rsidRPr="006B0CE5" w:rsidRDefault="006B0CE5" w:rsidP="006B0CE5">
      <w:pPr>
        <w:pStyle w:val="a3"/>
        <w:jc w:val="both"/>
        <w:rPr>
          <w:rFonts w:ascii="Times New Roman" w:eastAsia="Calibri" w:hAnsi="Times New Roman" w:cs="Times New Roman"/>
        </w:rPr>
      </w:pP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</w:rPr>
      </w:pPr>
      <w:r w:rsidRPr="006B0CE5">
        <w:rPr>
          <w:rFonts w:ascii="Times New Roman" w:hAnsi="Times New Roman" w:cs="Times New Roman"/>
        </w:rPr>
        <w:t>Отметка о получении второго экземпляра: ________________/_______________________/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  <w:vertAlign w:val="superscript"/>
        </w:rPr>
      </w:pPr>
      <w:r w:rsidRPr="006B0CE5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подпись                                 (расшифровка)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  <w:vertAlign w:val="superscript"/>
        </w:rPr>
      </w:pP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  <w:vertAlign w:val="superscript"/>
        </w:rPr>
      </w:pPr>
      <w:r w:rsidRPr="006B0CE5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_____________________________________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B0CE5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дата</w:t>
      </w: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B0CE5" w:rsidRPr="006B0CE5" w:rsidRDefault="006B0CE5" w:rsidP="006B0CE5">
      <w:pPr>
        <w:pStyle w:val="a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B0CE5" w:rsidRDefault="006B0CE5" w:rsidP="006B0CE5">
      <w:pPr>
        <w:pStyle w:val="a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E41D5" w:rsidRDefault="00BE41D5" w:rsidP="006B0CE5">
      <w:pPr>
        <w:pStyle w:val="a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E41D5" w:rsidRDefault="00BE41D5" w:rsidP="006B0CE5">
      <w:pPr>
        <w:pStyle w:val="a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E41D5" w:rsidRDefault="00BE41D5" w:rsidP="006B0CE5">
      <w:pPr>
        <w:pStyle w:val="a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E41D5" w:rsidRDefault="00BE41D5" w:rsidP="006B0CE5">
      <w:pPr>
        <w:pStyle w:val="a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E41D5" w:rsidRDefault="00BE41D5" w:rsidP="006B0CE5">
      <w:pPr>
        <w:pStyle w:val="a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E41D5" w:rsidRDefault="00BE41D5" w:rsidP="006B0CE5">
      <w:pPr>
        <w:pStyle w:val="a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E41D5" w:rsidRDefault="00BE41D5" w:rsidP="006B0CE5">
      <w:pPr>
        <w:pStyle w:val="a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E41D5" w:rsidRDefault="00BE41D5" w:rsidP="006B0CE5">
      <w:pPr>
        <w:pStyle w:val="a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E41D5" w:rsidRDefault="00BE41D5" w:rsidP="006B0CE5">
      <w:pPr>
        <w:pStyle w:val="a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E41D5" w:rsidRDefault="00BE41D5" w:rsidP="006B0CE5">
      <w:pPr>
        <w:pStyle w:val="a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E41D5" w:rsidRDefault="00BE41D5" w:rsidP="006B0CE5">
      <w:pPr>
        <w:pStyle w:val="a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E41D5" w:rsidRDefault="00BE41D5" w:rsidP="006B0CE5">
      <w:pPr>
        <w:pStyle w:val="a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E41D5" w:rsidRPr="006B0CE5" w:rsidRDefault="00BE41D5" w:rsidP="006B0CE5">
      <w:pPr>
        <w:pStyle w:val="a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E41D5" w:rsidRPr="004C5FC2" w:rsidRDefault="00BE41D5" w:rsidP="00BE41D5">
      <w:pPr>
        <w:spacing w:line="250" w:lineRule="exact"/>
        <w:ind w:left="5200"/>
        <w:rPr>
          <w:color w:val="000000"/>
          <w:shd w:val="clear" w:color="auto" w:fill="FFFFFF"/>
        </w:rPr>
      </w:pPr>
    </w:p>
    <w:p w:rsidR="00BE41D5" w:rsidRPr="00BE41D5" w:rsidRDefault="00BE41D5" w:rsidP="00BE41D5">
      <w:pPr>
        <w:spacing w:line="250" w:lineRule="exact"/>
        <w:ind w:left="5200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1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Приложение №1</w:t>
      </w:r>
    </w:p>
    <w:p w:rsidR="00BE41D5" w:rsidRPr="00BE41D5" w:rsidRDefault="00BE41D5" w:rsidP="00BE41D5">
      <w:pPr>
        <w:spacing w:line="250" w:lineRule="exact"/>
        <w:ind w:left="5200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1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 Договору №____</w:t>
      </w:r>
    </w:p>
    <w:p w:rsidR="00BE41D5" w:rsidRPr="00BE41D5" w:rsidRDefault="00BE41D5" w:rsidP="00BE41D5">
      <w:pPr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E41D5">
        <w:rPr>
          <w:rFonts w:ascii="Times New Roman" w:hAnsi="Times New Roman" w:cs="Times New Roman"/>
          <w:b/>
          <w:bCs/>
          <w:sz w:val="20"/>
          <w:szCs w:val="20"/>
        </w:rPr>
        <w:t xml:space="preserve">на обучение по </w:t>
      </w:r>
      <w:proofErr w:type="gramStart"/>
      <w:r w:rsidRPr="00BE41D5">
        <w:rPr>
          <w:rFonts w:ascii="Times New Roman" w:hAnsi="Times New Roman" w:cs="Times New Roman"/>
          <w:b/>
          <w:bCs/>
          <w:sz w:val="20"/>
          <w:szCs w:val="20"/>
        </w:rPr>
        <w:t>платным</w:t>
      </w:r>
      <w:proofErr w:type="gramEnd"/>
    </w:p>
    <w:p w:rsidR="00BE41D5" w:rsidRPr="00BE41D5" w:rsidRDefault="00BE41D5" w:rsidP="00BE41D5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BE41D5">
        <w:rPr>
          <w:rFonts w:ascii="Times New Roman" w:hAnsi="Times New Roman" w:cs="Times New Roman"/>
          <w:b/>
          <w:bCs/>
          <w:sz w:val="20"/>
          <w:szCs w:val="20"/>
        </w:rPr>
        <w:t>образовательным программам</w:t>
      </w:r>
    </w:p>
    <w:p w:rsidR="00BE41D5" w:rsidRPr="00BE41D5" w:rsidRDefault="00BE41D5" w:rsidP="00BE41D5">
      <w:pPr>
        <w:spacing w:line="250" w:lineRule="exact"/>
        <w:ind w:left="5200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Style w:val="a4"/>
        <w:tblW w:w="0" w:type="auto"/>
        <w:tblInd w:w="-516" w:type="dxa"/>
        <w:tblLook w:val="04A0"/>
      </w:tblPr>
      <w:tblGrid>
        <w:gridCol w:w="532"/>
        <w:gridCol w:w="2353"/>
        <w:gridCol w:w="1468"/>
        <w:gridCol w:w="1505"/>
        <w:gridCol w:w="1498"/>
        <w:gridCol w:w="1498"/>
        <w:gridCol w:w="1118"/>
        <w:gridCol w:w="1108"/>
      </w:tblGrid>
      <w:tr w:rsidR="00BE41D5" w:rsidRPr="00BE41D5" w:rsidTr="007C2E72">
        <w:tc>
          <w:tcPr>
            <w:tcW w:w="533" w:type="dxa"/>
            <w:vMerge w:val="restart"/>
          </w:tcPr>
          <w:p w:rsidR="00BE41D5" w:rsidRPr="00BE41D5" w:rsidRDefault="00BE41D5" w:rsidP="007C2E72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proofErr w:type="spellEnd"/>
            <w:proofErr w:type="gramEnd"/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proofErr w:type="spellEnd"/>
          </w:p>
        </w:tc>
        <w:tc>
          <w:tcPr>
            <w:tcW w:w="2365" w:type="dxa"/>
            <w:vMerge w:val="restart"/>
          </w:tcPr>
          <w:p w:rsidR="00BE41D5" w:rsidRPr="00BE41D5" w:rsidRDefault="00BE41D5" w:rsidP="007C2E72">
            <w:pPr>
              <w:spacing w:line="25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Наименование образов</w:t>
            </w:r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тельной услуги</w:t>
            </w:r>
          </w:p>
        </w:tc>
        <w:tc>
          <w:tcPr>
            <w:tcW w:w="1464" w:type="dxa"/>
            <w:vMerge w:val="restart"/>
          </w:tcPr>
          <w:p w:rsidR="00BE41D5" w:rsidRPr="00BE41D5" w:rsidRDefault="00BE41D5" w:rsidP="007C2E72">
            <w:pPr>
              <w:spacing w:line="25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Форма представления усл</w:t>
            </w:r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ги</w:t>
            </w:r>
          </w:p>
        </w:tc>
        <w:tc>
          <w:tcPr>
            <w:tcW w:w="1465" w:type="dxa"/>
            <w:vMerge w:val="restart"/>
          </w:tcPr>
          <w:p w:rsidR="00BE41D5" w:rsidRPr="00BE41D5" w:rsidRDefault="00BE41D5" w:rsidP="007C2E72">
            <w:pPr>
              <w:spacing w:line="25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Наименование программы</w:t>
            </w:r>
          </w:p>
        </w:tc>
        <w:tc>
          <w:tcPr>
            <w:tcW w:w="2740" w:type="dxa"/>
            <w:gridSpan w:val="2"/>
          </w:tcPr>
          <w:p w:rsidR="00BE41D5" w:rsidRPr="00BE41D5" w:rsidRDefault="00BE41D5" w:rsidP="007C2E72">
            <w:pPr>
              <w:spacing w:line="25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Количество часов</w:t>
            </w:r>
          </w:p>
        </w:tc>
        <w:tc>
          <w:tcPr>
            <w:tcW w:w="2235" w:type="dxa"/>
            <w:gridSpan w:val="2"/>
          </w:tcPr>
          <w:p w:rsidR="00BE41D5" w:rsidRPr="00BE41D5" w:rsidRDefault="00BE41D5" w:rsidP="007C2E72">
            <w:pPr>
              <w:spacing w:line="25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Стоимость платной дополнительной образов</w:t>
            </w:r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тельной услуги (в </w:t>
            </w:r>
            <w:proofErr w:type="spellStart"/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BE41D5" w:rsidRPr="00BE41D5" w:rsidTr="007C2E72">
        <w:tc>
          <w:tcPr>
            <w:tcW w:w="533" w:type="dxa"/>
            <w:vMerge/>
          </w:tcPr>
          <w:p w:rsidR="00BE41D5" w:rsidRPr="00BE41D5" w:rsidRDefault="00BE41D5" w:rsidP="007C2E72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65" w:type="dxa"/>
            <w:vMerge/>
          </w:tcPr>
          <w:p w:rsidR="00BE41D5" w:rsidRPr="00BE41D5" w:rsidRDefault="00BE41D5" w:rsidP="007C2E72">
            <w:pPr>
              <w:spacing w:line="25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4" w:type="dxa"/>
            <w:vMerge/>
          </w:tcPr>
          <w:p w:rsidR="00BE41D5" w:rsidRPr="00BE41D5" w:rsidRDefault="00BE41D5" w:rsidP="007C2E72">
            <w:pPr>
              <w:spacing w:line="25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5" w:type="dxa"/>
            <w:vMerge/>
          </w:tcPr>
          <w:p w:rsidR="00BE41D5" w:rsidRPr="00BE41D5" w:rsidRDefault="00BE41D5" w:rsidP="007C2E72">
            <w:pPr>
              <w:spacing w:line="25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BE41D5" w:rsidRPr="00BE41D5" w:rsidRDefault="00BE41D5" w:rsidP="007C2E72">
            <w:pPr>
              <w:spacing w:line="25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неделю</w:t>
            </w:r>
          </w:p>
        </w:tc>
        <w:tc>
          <w:tcPr>
            <w:tcW w:w="1370" w:type="dxa"/>
          </w:tcPr>
          <w:p w:rsidR="00BE41D5" w:rsidRPr="00BE41D5" w:rsidRDefault="00BE41D5" w:rsidP="007C2E72">
            <w:pPr>
              <w:spacing w:line="25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месяц</w:t>
            </w:r>
          </w:p>
        </w:tc>
        <w:tc>
          <w:tcPr>
            <w:tcW w:w="1121" w:type="dxa"/>
          </w:tcPr>
          <w:p w:rsidR="00BE41D5" w:rsidRPr="00BE41D5" w:rsidRDefault="00BE41D5" w:rsidP="007C2E72">
            <w:pPr>
              <w:spacing w:line="25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занятие</w:t>
            </w:r>
          </w:p>
        </w:tc>
        <w:tc>
          <w:tcPr>
            <w:tcW w:w="1114" w:type="dxa"/>
          </w:tcPr>
          <w:p w:rsidR="00BE41D5" w:rsidRPr="00BE41D5" w:rsidRDefault="00BE41D5" w:rsidP="007C2E72">
            <w:pPr>
              <w:spacing w:line="25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месяц</w:t>
            </w:r>
          </w:p>
        </w:tc>
      </w:tr>
      <w:tr w:rsidR="00BE41D5" w:rsidRPr="00BE41D5" w:rsidTr="007C2E72">
        <w:tc>
          <w:tcPr>
            <w:tcW w:w="533" w:type="dxa"/>
          </w:tcPr>
          <w:p w:rsidR="00BE41D5" w:rsidRPr="00BE41D5" w:rsidRDefault="00BE41D5" w:rsidP="007C2E72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365" w:type="dxa"/>
          </w:tcPr>
          <w:p w:rsidR="00BE41D5" w:rsidRPr="00BE41D5" w:rsidRDefault="00BE41D5" w:rsidP="007C2E72">
            <w:pPr>
              <w:spacing w:line="25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1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платная дополнительная образовательная услуга для детей дошкольного возра</w:t>
            </w:r>
            <w:r w:rsidRPr="00BE41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BE41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1464" w:type="dxa"/>
          </w:tcPr>
          <w:p w:rsidR="00BE41D5" w:rsidRPr="00BE41D5" w:rsidRDefault="00BE41D5" w:rsidP="007C2E72">
            <w:pPr>
              <w:spacing w:line="25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групповая</w:t>
            </w:r>
          </w:p>
        </w:tc>
        <w:tc>
          <w:tcPr>
            <w:tcW w:w="1465" w:type="dxa"/>
          </w:tcPr>
          <w:p w:rsidR="00BE41D5" w:rsidRPr="00BE41D5" w:rsidRDefault="00BE41D5" w:rsidP="007C2E72">
            <w:pPr>
              <w:spacing w:line="25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скорочтение</w:t>
            </w:r>
            <w:proofErr w:type="spellEnd"/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370" w:type="dxa"/>
          </w:tcPr>
          <w:p w:rsidR="00BE41D5" w:rsidRPr="00BE41D5" w:rsidRDefault="00BE41D5" w:rsidP="007C2E72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  <w:p w:rsidR="00BE41D5" w:rsidRPr="00BE41D5" w:rsidRDefault="00BE41D5" w:rsidP="007C2E72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академических</w:t>
            </w:r>
            <w:proofErr w:type="gramEnd"/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часа</w:t>
            </w:r>
          </w:p>
        </w:tc>
        <w:tc>
          <w:tcPr>
            <w:tcW w:w="1370" w:type="dxa"/>
          </w:tcPr>
          <w:p w:rsidR="00BE41D5" w:rsidRPr="00BE41D5" w:rsidRDefault="00BE41D5" w:rsidP="007C2E72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  <w:p w:rsidR="00BE41D5" w:rsidRPr="00BE41D5" w:rsidRDefault="00BE41D5" w:rsidP="007C2E72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академических</w:t>
            </w:r>
            <w:proofErr w:type="gramEnd"/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часа</w:t>
            </w:r>
          </w:p>
        </w:tc>
        <w:tc>
          <w:tcPr>
            <w:tcW w:w="1121" w:type="dxa"/>
          </w:tcPr>
          <w:p w:rsidR="00BE41D5" w:rsidRPr="00BE41D5" w:rsidRDefault="00BE41D5" w:rsidP="007C2E72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250 </w:t>
            </w:r>
            <w:proofErr w:type="spellStart"/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руб</w:t>
            </w:r>
            <w:proofErr w:type="spellEnd"/>
          </w:p>
        </w:tc>
        <w:tc>
          <w:tcPr>
            <w:tcW w:w="1114" w:type="dxa"/>
          </w:tcPr>
          <w:p w:rsidR="00BE41D5" w:rsidRPr="00BE41D5" w:rsidRDefault="00BE41D5" w:rsidP="007C2E72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2000 </w:t>
            </w:r>
            <w:proofErr w:type="spellStart"/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руб</w:t>
            </w:r>
            <w:proofErr w:type="spellEnd"/>
          </w:p>
        </w:tc>
      </w:tr>
      <w:tr w:rsidR="00BE41D5" w:rsidRPr="00BE41D5" w:rsidTr="007C2E72">
        <w:tc>
          <w:tcPr>
            <w:tcW w:w="533" w:type="dxa"/>
          </w:tcPr>
          <w:p w:rsidR="00BE41D5" w:rsidRPr="00BE41D5" w:rsidRDefault="00BE41D5" w:rsidP="007C2E72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365" w:type="dxa"/>
          </w:tcPr>
          <w:p w:rsidR="00BE41D5" w:rsidRPr="00BE41D5" w:rsidRDefault="00BE41D5" w:rsidP="007C2E72">
            <w:pPr>
              <w:spacing w:line="25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E41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платная дополнительная образовательная услуга для детей дошкольного возра</w:t>
            </w:r>
            <w:r w:rsidRPr="00BE41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BE41D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1464" w:type="dxa"/>
          </w:tcPr>
          <w:p w:rsidR="00BE41D5" w:rsidRPr="00BE41D5" w:rsidRDefault="00BE41D5" w:rsidP="007C2E72">
            <w:pPr>
              <w:spacing w:line="25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групповая</w:t>
            </w:r>
          </w:p>
        </w:tc>
        <w:tc>
          <w:tcPr>
            <w:tcW w:w="1465" w:type="dxa"/>
          </w:tcPr>
          <w:p w:rsidR="00BE41D5" w:rsidRPr="00BE41D5" w:rsidRDefault="00BE41D5" w:rsidP="007C2E72">
            <w:pPr>
              <w:spacing w:line="25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«хореография»</w:t>
            </w:r>
          </w:p>
        </w:tc>
        <w:tc>
          <w:tcPr>
            <w:tcW w:w="1370" w:type="dxa"/>
          </w:tcPr>
          <w:p w:rsidR="00BE41D5" w:rsidRPr="00BE41D5" w:rsidRDefault="00BE41D5" w:rsidP="007C2E72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  <w:p w:rsidR="00BE41D5" w:rsidRPr="00BE41D5" w:rsidRDefault="00BE41D5" w:rsidP="007C2E72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академических</w:t>
            </w:r>
            <w:proofErr w:type="gramEnd"/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часа</w:t>
            </w:r>
          </w:p>
        </w:tc>
        <w:tc>
          <w:tcPr>
            <w:tcW w:w="1370" w:type="dxa"/>
          </w:tcPr>
          <w:p w:rsidR="00BE41D5" w:rsidRPr="00BE41D5" w:rsidRDefault="00BE41D5" w:rsidP="007C2E72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  <w:p w:rsidR="00BE41D5" w:rsidRPr="00BE41D5" w:rsidRDefault="00BE41D5" w:rsidP="007C2E72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академических</w:t>
            </w:r>
            <w:proofErr w:type="gramEnd"/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часа</w:t>
            </w:r>
          </w:p>
        </w:tc>
        <w:tc>
          <w:tcPr>
            <w:tcW w:w="1121" w:type="dxa"/>
          </w:tcPr>
          <w:p w:rsidR="00BE41D5" w:rsidRPr="00BE41D5" w:rsidRDefault="00BE41D5" w:rsidP="007C2E72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250 </w:t>
            </w:r>
            <w:proofErr w:type="spellStart"/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руб</w:t>
            </w:r>
            <w:proofErr w:type="spellEnd"/>
          </w:p>
        </w:tc>
        <w:tc>
          <w:tcPr>
            <w:tcW w:w="1114" w:type="dxa"/>
          </w:tcPr>
          <w:p w:rsidR="00BE41D5" w:rsidRPr="00BE41D5" w:rsidRDefault="00BE41D5" w:rsidP="007C2E72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2000 </w:t>
            </w:r>
            <w:proofErr w:type="spellStart"/>
            <w:r w:rsidRPr="00BE41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руб</w:t>
            </w:r>
            <w:proofErr w:type="spellEnd"/>
          </w:p>
        </w:tc>
      </w:tr>
    </w:tbl>
    <w:p w:rsidR="006B0CE5" w:rsidRPr="00BE41D5" w:rsidRDefault="006B0CE5" w:rsidP="006B0CE5">
      <w:pPr>
        <w:pStyle w:val="a3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6B0CE5" w:rsidRPr="00BE41D5" w:rsidRDefault="006B0CE5" w:rsidP="006B0CE5">
      <w:pPr>
        <w:pStyle w:val="a3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6B0CE5" w:rsidRPr="00BE41D5" w:rsidRDefault="006B0CE5" w:rsidP="006B0CE5">
      <w:pPr>
        <w:pStyle w:val="a3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6B0CE5" w:rsidRPr="00BE41D5" w:rsidRDefault="006B0CE5" w:rsidP="006B0CE5">
      <w:pPr>
        <w:pStyle w:val="a3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sectPr w:rsidR="006B0CE5" w:rsidRPr="00BE41D5" w:rsidSect="006B0CE5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F22E6"/>
    <w:multiLevelType w:val="hybridMultilevel"/>
    <w:tmpl w:val="31E68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8777DF"/>
    <w:multiLevelType w:val="hybridMultilevel"/>
    <w:tmpl w:val="02AA9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0CE5"/>
    <w:rsid w:val="006B0CE5"/>
    <w:rsid w:val="00BE41D5"/>
    <w:rsid w:val="00C1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CE5"/>
    <w:pPr>
      <w:spacing w:after="0" w:line="240" w:lineRule="auto"/>
    </w:pPr>
  </w:style>
  <w:style w:type="table" w:styleId="a4">
    <w:name w:val="Table Grid"/>
    <w:basedOn w:val="a1"/>
    <w:uiPriority w:val="59"/>
    <w:rsid w:val="006B0CE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2200</Words>
  <Characters>12541</Characters>
  <Application>Microsoft Office Word</Application>
  <DocSecurity>0</DocSecurity>
  <Lines>104</Lines>
  <Paragraphs>29</Paragraphs>
  <ScaleCrop>false</ScaleCrop>
  <Company/>
  <LinksUpToDate>false</LinksUpToDate>
  <CharactersWithSpaces>14712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Леонидовна</dc:creator>
  <cp:keywords/>
  <dc:description/>
  <cp:lastModifiedBy>Мария Леонидовна</cp:lastModifiedBy>
  <cp:revision>3</cp:revision>
  <cp:lastPrinted>2024-10-09T07:40:00Z</cp:lastPrinted>
  <dcterms:created xsi:type="dcterms:W3CDTF">2024-08-30T08:11:00Z</dcterms:created>
  <dcterms:modified xsi:type="dcterms:W3CDTF">2024-10-09T07:44:00Z</dcterms:modified>
</cp:coreProperties>
</file>