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1C262" w14:textId="7C8C6FA1" w:rsidR="001D2D1C" w:rsidRDefault="009413AB" w:rsidP="001D2D1C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1B1B1B"/>
          <w:kern w:val="36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b/>
          <w:bCs/>
          <w:color w:val="1B1B1B"/>
          <w:kern w:val="36"/>
          <w:sz w:val="44"/>
          <w:szCs w:val="44"/>
          <w:lang w:eastAsia="ru-RU"/>
        </w:rPr>
        <w:t>Консультация для родителей «Музыкальное воспитание в детском саду»</w:t>
      </w:r>
    </w:p>
    <w:p w14:paraId="32A37245" w14:textId="77777777" w:rsidR="001D2D1C" w:rsidRPr="009413AB" w:rsidRDefault="001D2D1C" w:rsidP="001D2D1C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1B1B1B"/>
          <w:kern w:val="36"/>
          <w:sz w:val="28"/>
          <w:szCs w:val="28"/>
          <w:lang w:eastAsia="ru-RU"/>
        </w:rPr>
      </w:pPr>
    </w:p>
    <w:p w14:paraId="6BD7F320" w14:textId="67E2AD48" w:rsidR="009413AB" w:rsidRPr="009413AB" w:rsidRDefault="009413AB" w:rsidP="001D2D1C">
      <w:pPr>
        <w:jc w:val="right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i/>
          <w:iCs/>
          <w:color w:val="1B1B1B"/>
          <w:sz w:val="28"/>
          <w:szCs w:val="28"/>
          <w:lang w:eastAsia="ru-RU"/>
        </w:rPr>
        <w:t>Для чего, скажи мой друг, музыка нужна?</w:t>
      </w:r>
    </w:p>
    <w:p w14:paraId="56970F01" w14:textId="77777777" w:rsidR="009413AB" w:rsidRPr="009413AB" w:rsidRDefault="009413AB" w:rsidP="001D2D1C">
      <w:pPr>
        <w:jc w:val="right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i/>
          <w:iCs/>
          <w:color w:val="1B1B1B"/>
          <w:sz w:val="28"/>
          <w:szCs w:val="28"/>
          <w:lang w:eastAsia="ru-RU"/>
        </w:rPr>
        <w:t>Чтоб понять печаль и горе, пенье соловья!</w:t>
      </w:r>
    </w:p>
    <w:p w14:paraId="7C278748" w14:textId="77777777" w:rsidR="009413AB" w:rsidRPr="009413AB" w:rsidRDefault="009413AB" w:rsidP="0018085A">
      <w:pPr>
        <w:jc w:val="right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i/>
          <w:iCs/>
          <w:color w:val="1B1B1B"/>
          <w:sz w:val="28"/>
          <w:szCs w:val="28"/>
          <w:lang w:eastAsia="ru-RU"/>
        </w:rPr>
        <w:t>Чтобы в радостном порыве петь и танцевать!</w:t>
      </w:r>
    </w:p>
    <w:p w14:paraId="137DC0E8" w14:textId="77777777" w:rsidR="009413AB" w:rsidRPr="009413AB" w:rsidRDefault="009413AB" w:rsidP="0018085A">
      <w:pPr>
        <w:jc w:val="right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i/>
          <w:iCs/>
          <w:color w:val="1B1B1B"/>
          <w:sz w:val="28"/>
          <w:szCs w:val="28"/>
          <w:lang w:eastAsia="ru-RU"/>
        </w:rPr>
        <w:t>Чтобы чувства, настроения</w:t>
      </w:r>
    </w:p>
    <w:p w14:paraId="6609305F" w14:textId="77777777" w:rsidR="001D2D1C" w:rsidRDefault="009413AB" w:rsidP="001D2D1C">
      <w:pPr>
        <w:jc w:val="right"/>
        <w:rPr>
          <w:rFonts w:ascii="Times New Roman" w:eastAsia="Times New Roman" w:hAnsi="Times New Roman" w:cs="Times New Roman"/>
          <w:b/>
          <w:bCs/>
          <w:noProof/>
          <w:color w:val="1B1B1B"/>
          <w:kern w:val="36"/>
          <w:sz w:val="44"/>
          <w:szCs w:val="44"/>
          <w:lang w:eastAsia="ru-RU"/>
        </w:rPr>
      </w:pPr>
      <w:r w:rsidRPr="009413AB">
        <w:rPr>
          <w:rFonts w:ascii="Times New Roman" w:eastAsia="Times New Roman" w:hAnsi="Times New Roman" w:cs="Times New Roman"/>
          <w:i/>
          <w:iCs/>
          <w:color w:val="1B1B1B"/>
          <w:sz w:val="28"/>
          <w:szCs w:val="28"/>
          <w:lang w:eastAsia="ru-RU"/>
        </w:rPr>
        <w:t>Мы без слов могли понять!</w:t>
      </w:r>
      <w:r w:rsidR="001D2D1C" w:rsidRPr="001D2D1C">
        <w:rPr>
          <w:rFonts w:ascii="Times New Roman" w:eastAsia="Times New Roman" w:hAnsi="Times New Roman" w:cs="Times New Roman"/>
          <w:b/>
          <w:bCs/>
          <w:noProof/>
          <w:color w:val="1B1B1B"/>
          <w:kern w:val="36"/>
          <w:sz w:val="44"/>
          <w:szCs w:val="44"/>
          <w:lang w:eastAsia="ru-RU"/>
        </w:rPr>
        <w:t xml:space="preserve"> </w:t>
      </w:r>
    </w:p>
    <w:p w14:paraId="2FC1F206" w14:textId="77777777" w:rsidR="001D2D1C" w:rsidRDefault="001D2D1C" w:rsidP="001D2D1C">
      <w:pPr>
        <w:jc w:val="center"/>
        <w:rPr>
          <w:rFonts w:ascii="Times New Roman" w:eastAsia="Times New Roman" w:hAnsi="Times New Roman" w:cs="Times New Roman"/>
          <w:b/>
          <w:bCs/>
          <w:noProof/>
          <w:color w:val="1B1B1B"/>
          <w:kern w:val="36"/>
          <w:sz w:val="44"/>
          <w:szCs w:val="44"/>
          <w:lang w:eastAsia="ru-RU"/>
        </w:rPr>
      </w:pPr>
    </w:p>
    <w:p w14:paraId="5A5E3F8C" w14:textId="68A98CEF" w:rsidR="009413AB" w:rsidRPr="009413AB" w:rsidRDefault="001D2D1C" w:rsidP="001D2D1C">
      <w:pPr>
        <w:jc w:val="center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B1B1B"/>
          <w:sz w:val="28"/>
          <w:szCs w:val="28"/>
          <w:lang w:eastAsia="ru-RU"/>
        </w:rPr>
        <w:drawing>
          <wp:inline distT="0" distB="0" distL="0" distR="0" wp14:anchorId="196E552E" wp14:editId="2C8E64C2">
            <wp:extent cx="5749020" cy="3219450"/>
            <wp:effectExtent l="0" t="0" r="444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726" cy="323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A778E" w14:textId="1DA0F918" w:rsidR="009413AB" w:rsidRPr="009413AB" w:rsidRDefault="009413AB" w:rsidP="00321E3D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Значимость музыкального воспитания в детском саду является одним из основных компонентов эстетического воспитания дошкольников.</w:t>
      </w:r>
      <w:r w:rsidR="00FD689E"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С самого раннего возраста дети очень чутко и эмоционально реагируют на музыку.</w:t>
      </w:r>
      <w:r w:rsidR="00FD689E"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М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узык</w:t>
      </w:r>
      <w:r w:rsidR="00FD689E"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альные занятия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позволяют раскрыть творческие способности детей, развить артистизм и воображение,</w:t>
      </w:r>
      <w:r w:rsidR="00FD689E"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физическую координацию движений.</w:t>
      </w:r>
    </w:p>
    <w:p w14:paraId="5C535D3E" w14:textId="2B1A2689" w:rsidR="009413AB" w:rsidRPr="009413AB" w:rsidRDefault="007F7488" w:rsidP="00321E3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</w:pPr>
      <w:r w:rsidRPr="00321E3D"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  <w:t>М</w:t>
      </w:r>
      <w:r w:rsidR="009413AB" w:rsidRPr="009413AB"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  <w:t>узыкальн</w:t>
      </w:r>
      <w:r w:rsidRPr="00321E3D"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  <w:t>ые занятия.</w:t>
      </w:r>
    </w:p>
    <w:p w14:paraId="41FF35EB" w14:textId="77777777" w:rsidR="007F7488" w:rsidRPr="00321E3D" w:rsidRDefault="007F7488" w:rsidP="00321E3D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Музыкальный руководитель о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существляет и развивает все виды музыкально художественной деятельности детей. Формирует интерес и любовь к музыке, знакомит детей с различными жанрами музыкальных произведений, композиторами. Совершенствует у детей навык различения звучание музыкальных инструментов, формирует певческие навыки. Развивает чувство ритма, формирует навыки исполнения — танцевальных движений.</w:t>
      </w:r>
    </w:p>
    <w:p w14:paraId="2B666EBF" w14:textId="1241E9AF" w:rsidR="009413AB" w:rsidRPr="009413AB" w:rsidRDefault="009413AB" w:rsidP="00321E3D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lastRenderedPageBreak/>
        <w:t>Музыкальный руководитель</w:t>
      </w:r>
      <w:r w:rsid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о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рганизует тематические музыкальные праздники и развлечения, театрализованные представления и концерты. Проводит работу по развитию творческого потенциала дошкольников средствами</w:t>
      </w:r>
      <w:r w:rsidR="007F7488"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театрализованной деятельности. На музыкальных занятиях дети разучивают музыкальные игры, считалки, скороговорки, которые способствуют развитию творческой активности. </w:t>
      </w:r>
      <w:r w:rsid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Так же музыкальный руководитель </w:t>
      </w:r>
      <w:r w:rsidR="00321E3D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в начале и в конце года проводит диагностику музыкальных способностей детей.  </w:t>
      </w:r>
    </w:p>
    <w:p w14:paraId="63E76AF3" w14:textId="7304FC73" w:rsidR="009413AB" w:rsidRPr="009413AB" w:rsidRDefault="009413AB" w:rsidP="00321E3D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Музыкальные занятия позволяют ребёнку войти в увлекательной форме в мир музыки, развивают умственные, физические способности. Весёлые песенки, упражнения под музыку, потешки и классическая музыка</w:t>
      </w:r>
      <w:r w:rsidR="007F7488"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оказывают самое позитивное влияние на развитие личности ребёнка, формирование его творческих способностей. Занятия развивают двигательные навыки, координацию, концентрацию внимания, речь. Дети учатся взаимодействию в коллективе, развивают музыкальный слух, обучаются игре на музыкальных инструментах. Музыкальные занятия раскрепощают ребёнка, обогащают ребёнка, обогащают впечатлениями, формируют музыкальные способности.</w:t>
      </w:r>
    </w:p>
    <w:p w14:paraId="3FFEDD58" w14:textId="77777777" w:rsidR="009413AB" w:rsidRPr="009413AB" w:rsidRDefault="009413AB" w:rsidP="00321E3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</w:pPr>
      <w:r w:rsidRPr="009413AB"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  <w:t>Праздники в детском саду.</w:t>
      </w:r>
    </w:p>
    <w:p w14:paraId="2F7E567B" w14:textId="2830AA15" w:rsidR="009413AB" w:rsidRPr="009413AB" w:rsidRDefault="00321E3D" w:rsidP="00321E3D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Праздники </w:t>
      </w:r>
      <w:proofErr w:type="gramStart"/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- э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то</w:t>
      </w:r>
      <w:proofErr w:type="gramEnd"/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особ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енные дни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детей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. </w:t>
      </w:r>
      <w:r w:rsidRPr="00321E3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Они 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помогают выразить свои эмоции в музыке, в художественном слове, изобразительном искусстве, пробужда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ю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 интерес к творчеству, обогаща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ю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 детей новыми впечатлениями, закрепл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ю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 знания, развива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ю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 речь, художественный вкус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и 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активизиру</w:t>
      </w:r>
      <w:r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ю</w:t>
      </w:r>
      <w:r w:rsidR="009413AB"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 их.</w:t>
      </w:r>
    </w:p>
    <w:p w14:paraId="1CC87A89" w14:textId="4D92F98F" w:rsidR="009413AB" w:rsidRPr="009413AB" w:rsidRDefault="009413AB" w:rsidP="0018085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</w:pPr>
      <w:r w:rsidRPr="009413AB"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  <w:t>Памятка для родителей</w:t>
      </w:r>
      <w:r w:rsidR="0031191E" w:rsidRPr="0018085A">
        <w:rPr>
          <w:rFonts w:ascii="Times New Roman" w:eastAsia="Times New Roman" w:hAnsi="Times New Roman" w:cs="Times New Roman"/>
          <w:b/>
          <w:bCs/>
          <w:color w:val="1B1B1B"/>
          <w:sz w:val="40"/>
          <w:szCs w:val="40"/>
          <w:lang w:eastAsia="ru-RU"/>
        </w:rPr>
        <w:t>:</w:t>
      </w:r>
    </w:p>
    <w:p w14:paraId="5211A90B" w14:textId="0A0708ED" w:rsidR="009413AB" w:rsidRPr="009413AB" w:rsidRDefault="009413AB" w:rsidP="00321E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1. Раннее проявление музыкальных способностей говорит о необходимости начинать музыкальное развитие ребёнка как можно раньше</w:t>
      </w:r>
      <w:r w:rsidR="0031191E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. </w:t>
      </w:r>
    </w:p>
    <w:p w14:paraId="0A8EEB95" w14:textId="13DAEB5A" w:rsidR="009413AB" w:rsidRPr="009413AB" w:rsidRDefault="009413AB" w:rsidP="00321E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</w:pP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2. Путь развития музыкальности каждого </w:t>
      </w:r>
      <w:r w:rsidR="0031191E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ребенка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 w:rsidR="0031191E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индивидуален.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Поэтому не следует огорчаться, если </w:t>
      </w:r>
      <w:r w:rsidR="0031191E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у вашего малыша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нет настроения что-нибудь спеть или ему не хочется танцевать</w:t>
      </w:r>
      <w:r w:rsidR="0031191E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. 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Количественные накопления обязательно перейдут в качественные. </w:t>
      </w:r>
      <w:r w:rsidR="0018085A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Но для э</w:t>
      </w: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того потребуется время и терпение.</w:t>
      </w:r>
    </w:p>
    <w:p w14:paraId="49631DD8" w14:textId="4042871B" w:rsidR="00201925" w:rsidRDefault="009413AB" w:rsidP="0020192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413AB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3.</w:t>
      </w:r>
      <w:r w:rsidR="0018085A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 </w:t>
      </w:r>
      <w:r w:rsidR="00E67D4D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>Развивайте детскую музыкальность</w:t>
      </w:r>
      <w:r w:rsidR="00201925">
        <w:rPr>
          <w:rFonts w:ascii="Times New Roman" w:eastAsia="Times New Roman" w:hAnsi="Times New Roman" w:cs="Times New Roman"/>
          <w:color w:val="1B1B1B"/>
          <w:sz w:val="28"/>
          <w:szCs w:val="28"/>
          <w:lang w:eastAsia="ru-RU"/>
        </w:rPr>
        <w:t xml:space="preserve">: 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</w:t>
      </w:r>
      <w:r w:rsidR="00201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йте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дома фонотеку записей классической, народной, современной детской музыки;</w:t>
      </w:r>
      <w:r w:rsidR="00201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приобрет</w:t>
      </w:r>
      <w:r w:rsidR="00201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ите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музыкальные игрушки (погремушки, гармошки, дудки и др.)</w:t>
      </w:r>
      <w:r w:rsidR="001808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</w:t>
      </w:r>
      <w:r w:rsidR="00201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ощря</w:t>
      </w:r>
      <w:r w:rsidR="002019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йте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любое проявление песенного и танцевального творчества малыша</w:t>
      </w:r>
      <w:r w:rsidR="001808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14:paraId="0DC4534E" w14:textId="079BD3F4" w:rsidR="0018085A" w:rsidRDefault="00201925" w:rsidP="0020192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Е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сли вы владеете игрой на каком-либо музыкальном инструменте, как можно чаще </w:t>
      </w:r>
      <w:r w:rsidR="001808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играйте своему малышу. </w:t>
      </w:r>
    </w:p>
    <w:p w14:paraId="32CCA4F7" w14:textId="2EA1DD27" w:rsidR="009413AB" w:rsidRPr="001D2D1C" w:rsidRDefault="0018085A" w:rsidP="001D2D1C">
      <w:pPr>
        <w:spacing w:before="100" w:beforeAutospacing="1" w:after="100" w:afterAutospacing="1"/>
        <w:jc w:val="both"/>
        <w:rPr>
          <w:rFonts w:ascii="Calibri" w:eastAsia="Times New Roman" w:hAnsi="Calibri" w:cs="Calibri"/>
          <w:color w:val="000000"/>
          <w:sz w:val="22"/>
          <w:szCs w:val="22"/>
          <w:bdr w:val="single" w:sz="2" w:space="0" w:color="000000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 П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осеща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йте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67D4D" w:rsidRPr="00E67D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ребёнком музыкальные концерты, театры.</w:t>
      </w:r>
    </w:p>
    <w:sectPr w:rsidR="009413AB" w:rsidRPr="001D2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3AB"/>
    <w:rsid w:val="0018085A"/>
    <w:rsid w:val="001D2D1C"/>
    <w:rsid w:val="00201925"/>
    <w:rsid w:val="0031191E"/>
    <w:rsid w:val="00321E3D"/>
    <w:rsid w:val="007F7488"/>
    <w:rsid w:val="009413AB"/>
    <w:rsid w:val="00E67D4D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B22C84"/>
  <w15:chartTrackingRefBased/>
  <w15:docId w15:val="{67FD610A-B2F7-6F46-BF3A-EBADE28C2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13A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13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413A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Emphasis"/>
    <w:basedOn w:val="a0"/>
    <w:uiPriority w:val="20"/>
    <w:qFormat/>
    <w:rsid w:val="009413AB"/>
    <w:rPr>
      <w:i/>
      <w:iCs/>
    </w:rPr>
  </w:style>
  <w:style w:type="character" w:customStyle="1" w:styleId="apple-converted-space">
    <w:name w:val="apple-converted-space"/>
    <w:basedOn w:val="a0"/>
    <w:rsid w:val="009413AB"/>
  </w:style>
  <w:style w:type="character" w:styleId="a5">
    <w:name w:val="Strong"/>
    <w:basedOn w:val="a0"/>
    <w:uiPriority w:val="22"/>
    <w:qFormat/>
    <w:rsid w:val="009413AB"/>
    <w:rPr>
      <w:b/>
      <w:bCs/>
    </w:rPr>
  </w:style>
  <w:style w:type="character" w:customStyle="1" w:styleId="c1">
    <w:name w:val="c1"/>
    <w:basedOn w:val="a0"/>
    <w:rsid w:val="00E67D4D"/>
  </w:style>
  <w:style w:type="character" w:customStyle="1" w:styleId="c0">
    <w:name w:val="c0"/>
    <w:basedOn w:val="a0"/>
    <w:rsid w:val="00E67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5414">
          <w:marLeft w:val="0"/>
          <w:marRight w:val="0"/>
          <w:marTop w:val="0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2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490</Words>
  <Characters>2780</Characters>
  <Application>Microsoft Office Word</Application>
  <DocSecurity>0</DocSecurity>
  <Lines>163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1</cp:revision>
  <dcterms:created xsi:type="dcterms:W3CDTF">2022-09-14T05:50:00Z</dcterms:created>
  <dcterms:modified xsi:type="dcterms:W3CDTF">2022-09-14T07:02:00Z</dcterms:modified>
</cp:coreProperties>
</file>