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48F" w:rsidRDefault="0083248F" w:rsidP="008324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248F">
        <w:rPr>
          <w:rFonts w:ascii="Times New Roman" w:hAnsi="Times New Roman" w:cs="Times New Roman"/>
          <w:b/>
          <w:sz w:val="32"/>
          <w:szCs w:val="32"/>
        </w:rPr>
        <w:t>Функциональная грамотность в вопросах здоровья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83248F" w:rsidRDefault="0083248F" w:rsidP="008324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A3385" w:rsidRPr="0083248F" w:rsidRDefault="00D34ED0" w:rsidP="00984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248F">
        <w:rPr>
          <w:rFonts w:ascii="Times New Roman" w:hAnsi="Times New Roman" w:cs="Times New Roman"/>
          <w:sz w:val="28"/>
          <w:szCs w:val="28"/>
        </w:rPr>
        <w:t xml:space="preserve">Если вспомнить </w:t>
      </w:r>
      <w:r w:rsidR="00342C43" w:rsidRPr="0083248F">
        <w:rPr>
          <w:rFonts w:ascii="Times New Roman" w:hAnsi="Times New Roman" w:cs="Times New Roman"/>
          <w:sz w:val="28"/>
          <w:szCs w:val="28"/>
        </w:rPr>
        <w:t>историю,</w:t>
      </w:r>
      <w:r w:rsidRPr="0083248F">
        <w:rPr>
          <w:rFonts w:ascii="Times New Roman" w:hAnsi="Times New Roman" w:cs="Times New Roman"/>
          <w:sz w:val="28"/>
          <w:szCs w:val="28"/>
        </w:rPr>
        <w:t xml:space="preserve"> то</w:t>
      </w:r>
      <w:r w:rsidR="00DC6A86" w:rsidRPr="0083248F">
        <w:rPr>
          <w:rFonts w:ascii="Times New Roman" w:hAnsi="Times New Roman" w:cs="Times New Roman"/>
          <w:sz w:val="28"/>
          <w:szCs w:val="28"/>
        </w:rPr>
        <w:t xml:space="preserve"> </w:t>
      </w:r>
      <w:r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DA3385"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 в IV веке до нашей эры древнегреческий философ Аристипп, ученик и друг Сократа, говорил о том, что «детей надо учить тому, что пригодится им, когда они вырастут».</w:t>
      </w:r>
    </w:p>
    <w:p w:rsidR="00DA3385" w:rsidRPr="0083248F" w:rsidRDefault="00DC6A86" w:rsidP="00984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</w:t>
      </w:r>
      <w:r w:rsidR="00DA3385"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егодня общество и экономика делают запрос на специалистов, которые хотят и могут осваивать новые знания, применять их к новым обстоятельствам и решать возникающие проблемы, то есть существует запрос на функционально грамотных специалистов.</w:t>
      </w:r>
    </w:p>
    <w:p w:rsidR="008B456D" w:rsidRPr="0083248F" w:rsidRDefault="004F6F6E" w:rsidP="009845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248F">
        <w:rPr>
          <w:sz w:val="28"/>
          <w:szCs w:val="28"/>
        </w:rPr>
        <w:t xml:space="preserve">При этом, оперируя понятием «функциональная грамотность» </w:t>
      </w:r>
      <w:r w:rsidR="00431122" w:rsidRPr="0083248F">
        <w:rPr>
          <w:sz w:val="28"/>
          <w:szCs w:val="28"/>
        </w:rPr>
        <w:t>чаще всего берут</w:t>
      </w:r>
      <w:r w:rsidRPr="0083248F">
        <w:rPr>
          <w:sz w:val="28"/>
          <w:szCs w:val="28"/>
        </w:rPr>
        <w:t xml:space="preserve"> за основу </w:t>
      </w:r>
      <w:r w:rsidR="00DC6A86" w:rsidRPr="0083248F">
        <w:rPr>
          <w:bCs/>
          <w:sz w:val="28"/>
          <w:szCs w:val="28"/>
        </w:rPr>
        <w:t>известно</w:t>
      </w:r>
      <w:r w:rsidRPr="0083248F">
        <w:rPr>
          <w:bCs/>
          <w:sz w:val="28"/>
          <w:szCs w:val="28"/>
        </w:rPr>
        <w:t>е</w:t>
      </w:r>
      <w:r w:rsidR="00DC6A86" w:rsidRPr="0083248F">
        <w:rPr>
          <w:bCs/>
          <w:sz w:val="28"/>
          <w:szCs w:val="28"/>
        </w:rPr>
        <w:t xml:space="preserve"> определени</w:t>
      </w:r>
      <w:r w:rsidRPr="0083248F">
        <w:rPr>
          <w:bCs/>
          <w:sz w:val="28"/>
          <w:szCs w:val="28"/>
        </w:rPr>
        <w:t>е</w:t>
      </w:r>
      <w:r w:rsidR="00DC6A86" w:rsidRPr="0083248F">
        <w:rPr>
          <w:bCs/>
          <w:sz w:val="28"/>
          <w:szCs w:val="28"/>
        </w:rPr>
        <w:t xml:space="preserve"> Алексе</w:t>
      </w:r>
      <w:r w:rsidRPr="0083248F">
        <w:rPr>
          <w:bCs/>
          <w:sz w:val="28"/>
          <w:szCs w:val="28"/>
        </w:rPr>
        <w:t>я</w:t>
      </w:r>
      <w:r w:rsidR="00DC6A86" w:rsidRPr="0083248F">
        <w:rPr>
          <w:bCs/>
          <w:sz w:val="28"/>
          <w:szCs w:val="28"/>
        </w:rPr>
        <w:t xml:space="preserve"> Леонтьев</w:t>
      </w:r>
      <w:r w:rsidRPr="0083248F">
        <w:rPr>
          <w:bCs/>
          <w:sz w:val="28"/>
          <w:szCs w:val="28"/>
        </w:rPr>
        <w:t>а</w:t>
      </w:r>
      <w:r w:rsidR="00DC6A86" w:rsidRPr="0083248F">
        <w:rPr>
          <w:bCs/>
          <w:sz w:val="28"/>
          <w:szCs w:val="28"/>
        </w:rPr>
        <w:t xml:space="preserve">, понимающего </w:t>
      </w:r>
      <w:r w:rsidRPr="0083248F">
        <w:rPr>
          <w:bCs/>
          <w:sz w:val="28"/>
          <w:szCs w:val="28"/>
        </w:rPr>
        <w:t xml:space="preserve">ее </w:t>
      </w:r>
      <w:r w:rsidR="00DC6A86" w:rsidRPr="0083248F">
        <w:rPr>
          <w:sz w:val="28"/>
          <w:szCs w:val="28"/>
        </w:rPr>
        <w:t>как «</w:t>
      </w:r>
      <w:r w:rsidR="00987484" w:rsidRPr="0083248F">
        <w:rPr>
          <w:sz w:val="28"/>
          <w:szCs w:val="28"/>
        </w:rPr>
        <w:t>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отношений».</w:t>
      </w:r>
    </w:p>
    <w:p w:rsidR="00D252D6" w:rsidRPr="0083248F" w:rsidRDefault="00D252D6" w:rsidP="009845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248F">
        <w:rPr>
          <w:sz w:val="28"/>
          <w:szCs w:val="28"/>
        </w:rPr>
        <w:t>Функциональная грамотность сегодня - важнейший индикатор общественного благополучия, а функциональная грамотность школьников – важны</w:t>
      </w:r>
      <w:r w:rsidR="00437860" w:rsidRPr="0083248F">
        <w:rPr>
          <w:sz w:val="28"/>
          <w:szCs w:val="28"/>
        </w:rPr>
        <w:t xml:space="preserve">й </w:t>
      </w:r>
      <w:r w:rsidRPr="0083248F">
        <w:rPr>
          <w:sz w:val="28"/>
          <w:szCs w:val="28"/>
        </w:rPr>
        <w:t>показател</w:t>
      </w:r>
      <w:r w:rsidR="00437860" w:rsidRPr="0083248F">
        <w:rPr>
          <w:sz w:val="28"/>
          <w:szCs w:val="28"/>
        </w:rPr>
        <w:t>ь</w:t>
      </w:r>
      <w:r w:rsidRPr="0083248F">
        <w:rPr>
          <w:sz w:val="28"/>
          <w:szCs w:val="28"/>
        </w:rPr>
        <w:t xml:space="preserve"> качества образования.</w:t>
      </w:r>
    </w:p>
    <w:p w:rsidR="00DA3385" w:rsidRPr="0083248F" w:rsidRDefault="00437860" w:rsidP="0098457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3248F">
        <w:rPr>
          <w:b/>
          <w:sz w:val="28"/>
          <w:szCs w:val="28"/>
        </w:rPr>
        <w:t>Всем нам знакомы ее о</w:t>
      </w:r>
      <w:r w:rsidR="00DA3385" w:rsidRPr="0083248F">
        <w:rPr>
          <w:b/>
          <w:sz w:val="28"/>
          <w:szCs w:val="28"/>
        </w:rPr>
        <w:t>сновные направления:</w:t>
      </w:r>
    </w:p>
    <w:p w:rsidR="00DA3385" w:rsidRPr="0083248F" w:rsidRDefault="00DA3385" w:rsidP="009845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248F">
        <w:rPr>
          <w:sz w:val="28"/>
          <w:szCs w:val="28"/>
        </w:rPr>
        <w:t xml:space="preserve">Математическая </w:t>
      </w:r>
    </w:p>
    <w:p w:rsidR="00DA3385" w:rsidRPr="0083248F" w:rsidRDefault="00DA3385" w:rsidP="009845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248F">
        <w:rPr>
          <w:sz w:val="28"/>
          <w:szCs w:val="28"/>
        </w:rPr>
        <w:t>Читательская</w:t>
      </w:r>
    </w:p>
    <w:p w:rsidR="00DA3385" w:rsidRPr="0083248F" w:rsidRDefault="00DA3385" w:rsidP="009845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248F">
        <w:rPr>
          <w:sz w:val="28"/>
          <w:szCs w:val="28"/>
        </w:rPr>
        <w:t>Естественнонаучная</w:t>
      </w:r>
    </w:p>
    <w:p w:rsidR="00DA3385" w:rsidRPr="0083248F" w:rsidRDefault="00DA3385" w:rsidP="009845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248F">
        <w:rPr>
          <w:sz w:val="28"/>
          <w:szCs w:val="28"/>
        </w:rPr>
        <w:t>Финансовая</w:t>
      </w:r>
    </w:p>
    <w:p w:rsidR="00DA3385" w:rsidRPr="0083248F" w:rsidRDefault="00DA3385" w:rsidP="009845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248F">
        <w:rPr>
          <w:sz w:val="28"/>
          <w:szCs w:val="28"/>
        </w:rPr>
        <w:t>Креативное мышление</w:t>
      </w:r>
    </w:p>
    <w:p w:rsidR="00DA3385" w:rsidRPr="0083248F" w:rsidRDefault="00DA3385" w:rsidP="009845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248F">
        <w:rPr>
          <w:sz w:val="28"/>
          <w:szCs w:val="28"/>
        </w:rPr>
        <w:t>Глобальные компетенции</w:t>
      </w:r>
    </w:p>
    <w:p w:rsidR="00842245" w:rsidRPr="0083248F" w:rsidRDefault="00842245" w:rsidP="009845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248F">
        <w:rPr>
          <w:sz w:val="28"/>
          <w:szCs w:val="28"/>
        </w:rPr>
        <w:t xml:space="preserve">Вопрос же </w:t>
      </w:r>
      <w:r w:rsidR="008C6FA2" w:rsidRPr="0083248F">
        <w:rPr>
          <w:sz w:val="28"/>
          <w:szCs w:val="28"/>
        </w:rPr>
        <w:t>функциональная грамотность</w:t>
      </w:r>
      <w:r w:rsidRPr="0083248F">
        <w:rPr>
          <w:sz w:val="28"/>
          <w:szCs w:val="28"/>
        </w:rPr>
        <w:t xml:space="preserve"> в области здоровья еще более свеж, чем </w:t>
      </w:r>
      <w:r w:rsidR="008C6FA2" w:rsidRPr="0083248F">
        <w:rPr>
          <w:sz w:val="28"/>
          <w:szCs w:val="28"/>
        </w:rPr>
        <w:t>функциональная грамотность</w:t>
      </w:r>
      <w:r w:rsidRPr="0083248F">
        <w:rPr>
          <w:sz w:val="28"/>
          <w:szCs w:val="28"/>
        </w:rPr>
        <w:t xml:space="preserve"> вообще.</w:t>
      </w:r>
    </w:p>
    <w:p w:rsidR="00842245" w:rsidRPr="0083248F" w:rsidRDefault="00842245" w:rsidP="009845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248F">
        <w:rPr>
          <w:sz w:val="28"/>
          <w:szCs w:val="28"/>
        </w:rPr>
        <w:t>Почему ему уделяется такое внимание сейчас?</w:t>
      </w:r>
    </w:p>
    <w:p w:rsidR="00842245" w:rsidRPr="0083248F" w:rsidRDefault="00842245" w:rsidP="009845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248F">
        <w:rPr>
          <w:sz w:val="28"/>
          <w:szCs w:val="28"/>
        </w:rPr>
        <w:t>В рамках Н</w:t>
      </w:r>
      <w:r w:rsidR="008C6FA2" w:rsidRPr="0083248F">
        <w:rPr>
          <w:sz w:val="28"/>
          <w:szCs w:val="28"/>
        </w:rPr>
        <w:t>ационального проекта «</w:t>
      </w:r>
      <w:r w:rsidRPr="0083248F">
        <w:rPr>
          <w:sz w:val="28"/>
          <w:szCs w:val="28"/>
        </w:rPr>
        <w:t xml:space="preserve">Образование» </w:t>
      </w:r>
      <w:r w:rsidR="008C6FA2" w:rsidRPr="0083248F">
        <w:rPr>
          <w:sz w:val="28"/>
          <w:szCs w:val="28"/>
        </w:rPr>
        <w:t>функциональная грамотность</w:t>
      </w:r>
      <w:r w:rsidRPr="0083248F">
        <w:rPr>
          <w:sz w:val="28"/>
          <w:szCs w:val="28"/>
        </w:rPr>
        <w:t xml:space="preserve"> в области </w:t>
      </w:r>
      <w:proofErr w:type="spellStart"/>
      <w:r w:rsidRPr="0083248F">
        <w:rPr>
          <w:b/>
          <w:sz w:val="28"/>
          <w:szCs w:val="28"/>
        </w:rPr>
        <w:t>здоровьесбережения</w:t>
      </w:r>
      <w:proofErr w:type="spellEnd"/>
      <w:r w:rsidRPr="0083248F">
        <w:rPr>
          <w:sz w:val="28"/>
          <w:szCs w:val="28"/>
        </w:rPr>
        <w:t xml:space="preserve"> обозначена как планируемый образовательный результат</w:t>
      </w:r>
    </w:p>
    <w:p w:rsidR="00842245" w:rsidRPr="0083248F" w:rsidRDefault="00842245" w:rsidP="009845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248F">
        <w:rPr>
          <w:sz w:val="28"/>
          <w:szCs w:val="28"/>
        </w:rPr>
        <w:t xml:space="preserve">Конечно, мы все в своих ОУ занимались вопросами здоровья и ранее, но речь шла о среде, сохранении здоровья участников </w:t>
      </w:r>
      <w:r w:rsidR="008C6FA2" w:rsidRPr="0083248F">
        <w:rPr>
          <w:sz w:val="28"/>
          <w:szCs w:val="28"/>
        </w:rPr>
        <w:t xml:space="preserve">образовательного </w:t>
      </w:r>
    </w:p>
    <w:p w:rsidR="00CA2711" w:rsidRPr="0083248F" w:rsidRDefault="00842245" w:rsidP="009845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248F">
        <w:rPr>
          <w:sz w:val="28"/>
          <w:szCs w:val="28"/>
        </w:rPr>
        <w:t xml:space="preserve">Теперь же, речь идет </w:t>
      </w:r>
      <w:r w:rsidR="00F36ACE" w:rsidRPr="0083248F">
        <w:rPr>
          <w:sz w:val="28"/>
          <w:szCs w:val="28"/>
        </w:rPr>
        <w:t xml:space="preserve">еще и </w:t>
      </w:r>
      <w:r w:rsidRPr="0083248F">
        <w:rPr>
          <w:sz w:val="28"/>
          <w:szCs w:val="28"/>
        </w:rPr>
        <w:t xml:space="preserve">о </w:t>
      </w:r>
      <w:proofErr w:type="spellStart"/>
      <w:r w:rsidR="003D524C" w:rsidRPr="0083248F">
        <w:rPr>
          <w:b/>
          <w:sz w:val="28"/>
          <w:szCs w:val="28"/>
        </w:rPr>
        <w:t>здоровьеформировании</w:t>
      </w:r>
      <w:proofErr w:type="spellEnd"/>
      <w:r w:rsidR="00F36ACE" w:rsidRPr="0083248F">
        <w:rPr>
          <w:sz w:val="28"/>
          <w:szCs w:val="28"/>
        </w:rPr>
        <w:t xml:space="preserve"> (</w:t>
      </w:r>
      <w:r w:rsidRPr="0083248F">
        <w:rPr>
          <w:sz w:val="28"/>
          <w:szCs w:val="28"/>
        </w:rPr>
        <w:t>воспитании у каждого ребенка грамотност</w:t>
      </w:r>
      <w:r w:rsidR="00F36ACE" w:rsidRPr="0083248F">
        <w:rPr>
          <w:sz w:val="28"/>
          <w:szCs w:val="28"/>
        </w:rPr>
        <w:t>и</w:t>
      </w:r>
      <w:r w:rsidRPr="0083248F">
        <w:rPr>
          <w:sz w:val="28"/>
          <w:szCs w:val="28"/>
        </w:rPr>
        <w:t xml:space="preserve"> в сфере здоровья</w:t>
      </w:r>
      <w:r w:rsidR="00CA2711" w:rsidRPr="0083248F">
        <w:rPr>
          <w:sz w:val="28"/>
          <w:szCs w:val="28"/>
        </w:rPr>
        <w:t>, то есть мы с</w:t>
      </w:r>
      <w:r w:rsidR="003D524C" w:rsidRPr="0083248F">
        <w:rPr>
          <w:sz w:val="28"/>
          <w:szCs w:val="28"/>
        </w:rPr>
        <w:t xml:space="preserve"> </w:t>
      </w:r>
      <w:r w:rsidR="00CA2711" w:rsidRPr="0083248F">
        <w:rPr>
          <w:sz w:val="28"/>
          <w:szCs w:val="28"/>
        </w:rPr>
        <w:t xml:space="preserve">вами должны формировать совершенные, автоматизированные, </w:t>
      </w:r>
      <w:r w:rsidR="003D524C" w:rsidRPr="0083248F">
        <w:rPr>
          <w:sz w:val="28"/>
          <w:szCs w:val="28"/>
        </w:rPr>
        <w:t>не замечаемые</w:t>
      </w:r>
      <w:r w:rsidR="00CA2711" w:rsidRPr="0083248F">
        <w:rPr>
          <w:sz w:val="28"/>
          <w:szCs w:val="28"/>
        </w:rPr>
        <w:t xml:space="preserve"> навыки (насколько мы не замечаем грамотности чтения, читая вывески), которые помогут школьнику сейчас и в дальнейшей жизни</w:t>
      </w:r>
    </w:p>
    <w:p w:rsidR="00350257" w:rsidRPr="0083248F" w:rsidRDefault="00350257" w:rsidP="009845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248F">
        <w:rPr>
          <w:sz w:val="28"/>
          <w:szCs w:val="28"/>
        </w:rPr>
        <w:t>сохранить здоровье, избегать болезней, умение пользоваться услугами торговли, фармацевтики и медицины и др.</w:t>
      </w:r>
    </w:p>
    <w:p w:rsidR="00E25E6B" w:rsidRPr="0083248F" w:rsidRDefault="00E25E6B" w:rsidP="009845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25E6B" w:rsidRPr="0083248F" w:rsidRDefault="00E25E6B" w:rsidP="009845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248F">
        <w:rPr>
          <w:sz w:val="28"/>
          <w:szCs w:val="28"/>
        </w:rPr>
        <w:t xml:space="preserve">Под функциональной грамотностью в области </w:t>
      </w:r>
      <w:proofErr w:type="spellStart"/>
      <w:r w:rsidRPr="0083248F">
        <w:rPr>
          <w:sz w:val="28"/>
          <w:szCs w:val="28"/>
        </w:rPr>
        <w:t>здоровьесбережения</w:t>
      </w:r>
      <w:proofErr w:type="spellEnd"/>
      <w:r w:rsidRPr="0083248F">
        <w:rPr>
          <w:sz w:val="28"/>
          <w:szCs w:val="28"/>
        </w:rPr>
        <w:t xml:space="preserve"> понимается определенный уровень образованности показывающий степень овладения ключевых компетенций здорового образа жизни, позволяющих успешно адаптироваться в условиях изменяющегося внешнего мира, и </w:t>
      </w:r>
      <w:r w:rsidRPr="0083248F">
        <w:rPr>
          <w:sz w:val="28"/>
          <w:szCs w:val="28"/>
        </w:rPr>
        <w:lastRenderedPageBreak/>
        <w:t>эффективно реализовывать себя в различных видах деятельности, заботясь о сохранении собственного психического и физического здоровья.</w:t>
      </w:r>
    </w:p>
    <w:p w:rsidR="00CA2711" w:rsidRPr="0083248F" w:rsidRDefault="00CA2711" w:rsidP="00984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0CE6" w:rsidRPr="0083248F" w:rsidRDefault="00343EB0" w:rsidP="009845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248F">
        <w:rPr>
          <w:sz w:val="28"/>
          <w:szCs w:val="28"/>
        </w:rPr>
        <w:t>Функциональная</w:t>
      </w:r>
      <w:r w:rsidR="00350257" w:rsidRPr="0083248F">
        <w:rPr>
          <w:sz w:val="28"/>
          <w:szCs w:val="28"/>
        </w:rPr>
        <w:t xml:space="preserve"> грамотность в вопросах здоровья по подходу, предложенному ВШЭ</w:t>
      </w:r>
      <w:r w:rsidR="00870CE6" w:rsidRPr="0083248F">
        <w:rPr>
          <w:sz w:val="28"/>
          <w:szCs w:val="28"/>
        </w:rPr>
        <w:t xml:space="preserve"> трактуется</w:t>
      </w:r>
    </w:p>
    <w:p w:rsidR="00350257" w:rsidRPr="0083248F" w:rsidRDefault="00350257" w:rsidP="009845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248F">
        <w:rPr>
          <w:sz w:val="28"/>
          <w:szCs w:val="28"/>
        </w:rPr>
        <w:t xml:space="preserve">- </w:t>
      </w:r>
      <w:proofErr w:type="gramStart"/>
      <w:r w:rsidRPr="0083248F">
        <w:rPr>
          <w:sz w:val="28"/>
          <w:szCs w:val="28"/>
        </w:rPr>
        <w:t>знает</w:t>
      </w:r>
      <w:proofErr w:type="gramEnd"/>
      <w:r w:rsidRPr="0083248F">
        <w:rPr>
          <w:sz w:val="28"/>
          <w:szCs w:val="28"/>
        </w:rPr>
        <w:t xml:space="preserve"> как сохранять себя, свой ресурс жизнедеятельности, здоровья</w:t>
      </w:r>
    </w:p>
    <w:p w:rsidR="00350257" w:rsidRPr="0083248F" w:rsidRDefault="00350257" w:rsidP="009845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248F">
        <w:rPr>
          <w:sz w:val="28"/>
          <w:szCs w:val="28"/>
        </w:rPr>
        <w:t>- умеет это делать</w:t>
      </w:r>
    </w:p>
    <w:p w:rsidR="00350257" w:rsidRPr="0083248F" w:rsidRDefault="00350257" w:rsidP="009845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248F">
        <w:rPr>
          <w:sz w:val="28"/>
          <w:szCs w:val="28"/>
        </w:rPr>
        <w:t xml:space="preserve">- встраивает </w:t>
      </w:r>
      <w:r w:rsidR="00870CE6" w:rsidRPr="0083248F">
        <w:rPr>
          <w:sz w:val="28"/>
          <w:szCs w:val="28"/>
        </w:rPr>
        <w:t xml:space="preserve">умения </w:t>
      </w:r>
      <w:r w:rsidRPr="0083248F">
        <w:rPr>
          <w:sz w:val="28"/>
          <w:szCs w:val="28"/>
        </w:rPr>
        <w:t>в регулярную жизнь</w:t>
      </w:r>
      <w:r w:rsidR="00870CE6" w:rsidRPr="0083248F">
        <w:rPr>
          <w:sz w:val="28"/>
          <w:szCs w:val="28"/>
        </w:rPr>
        <w:t xml:space="preserve">, делает его </w:t>
      </w:r>
      <w:r w:rsidRPr="0083248F">
        <w:rPr>
          <w:sz w:val="28"/>
          <w:szCs w:val="28"/>
        </w:rPr>
        <w:t>навык</w:t>
      </w:r>
      <w:r w:rsidR="00870CE6" w:rsidRPr="0083248F">
        <w:rPr>
          <w:sz w:val="28"/>
          <w:szCs w:val="28"/>
        </w:rPr>
        <w:t>ом</w:t>
      </w:r>
      <w:r w:rsidRPr="0083248F">
        <w:rPr>
          <w:sz w:val="28"/>
          <w:szCs w:val="28"/>
        </w:rPr>
        <w:t xml:space="preserve"> жизнедеятельности </w:t>
      </w:r>
    </w:p>
    <w:p w:rsidR="00984574" w:rsidRPr="0083248F" w:rsidRDefault="00984574" w:rsidP="00984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Рассуждая о </w:t>
      </w:r>
      <w:r w:rsidR="00302112"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категории «</w:t>
      </w:r>
      <w:r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функциональной </w:t>
      </w:r>
      <w:proofErr w:type="spellStart"/>
      <w:r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здоровьесберегающей</w:t>
      </w:r>
      <w:proofErr w:type="spellEnd"/>
      <w:r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грамотности</w:t>
      </w:r>
      <w:r w:rsidR="00302112"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отметим, что это </w:t>
      </w:r>
    </w:p>
    <w:p w:rsidR="00984574" w:rsidRPr="0083248F" w:rsidRDefault="00984574" w:rsidP="00984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основа формирования культуры здоровья</w:t>
      </w:r>
    </w:p>
    <w:p w:rsidR="00984574" w:rsidRPr="0083248F" w:rsidRDefault="00984574" w:rsidP="00984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обязательное условие успешного выполнения требований ФГОС</w:t>
      </w:r>
    </w:p>
    <w:p w:rsidR="00984574" w:rsidRPr="0083248F" w:rsidRDefault="00984574" w:rsidP="00984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результат обучения и воспитания личности, отражающий приобретенный опыт (знания, умения и навыки) и способы деятельности по решению учебных и жизненных задач в вопросах здорового и безопасного образа жизни.</w:t>
      </w:r>
    </w:p>
    <w:p w:rsidR="00984574" w:rsidRPr="0083248F" w:rsidRDefault="00984574" w:rsidP="00984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6ACE" w:rsidRPr="0083248F" w:rsidRDefault="00F36ACE" w:rsidP="00984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ФГОСы</w:t>
      </w:r>
      <w:proofErr w:type="spellEnd"/>
      <w:r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международные, национальные и региональные исследования качества образования обязывают все ОУ заниматься этим направлением.</w:t>
      </w:r>
    </w:p>
    <w:p w:rsidR="00F36ACE" w:rsidRPr="0083248F" w:rsidRDefault="00F36ACE" w:rsidP="00984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образом, функциональная грамотность в вопросах здоровья, наравне с другими видами грамотности, отнесена к глобальным грамотностям каждого педагога, т.е. ею должны овладеть педагоги, а не только</w:t>
      </w:r>
      <w:r w:rsidR="00B05F6D"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например,</w:t>
      </w:r>
      <w:r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учителя</w:t>
      </w:r>
      <w:r w:rsidR="00343EB0"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физической </w:t>
      </w:r>
      <w:proofErr w:type="gramStart"/>
      <w:r w:rsidR="00343EB0"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культуры </w:t>
      </w:r>
      <w:r w:rsidR="00B05F6D"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</w:t>
      </w:r>
      <w:proofErr w:type="gramEnd"/>
      <w:r w:rsidR="00B05F6D"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психологи</w:t>
      </w:r>
      <w:r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84574" w:rsidRPr="0083248F" w:rsidRDefault="00984574" w:rsidP="00984574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функциональной грамотности школьника – это задача, которую не может решить отдельно взятый учитель.</w:t>
      </w:r>
    </w:p>
    <w:p w:rsidR="00984574" w:rsidRPr="0083248F" w:rsidRDefault="00984574" w:rsidP="00984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bookmarkStart w:id="0" w:name="_GoBack"/>
      <w:bookmarkEnd w:id="0"/>
    </w:p>
    <w:p w:rsidR="00984574" w:rsidRPr="00562424" w:rsidRDefault="00984574" w:rsidP="009845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  <w:highlight w:val="yellow"/>
        </w:rPr>
      </w:pPr>
    </w:p>
    <w:p w:rsidR="002B5251" w:rsidRPr="00562424" w:rsidRDefault="002B5251" w:rsidP="0098457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sectPr w:rsidR="002B5251" w:rsidRPr="00562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A294E"/>
    <w:multiLevelType w:val="multilevel"/>
    <w:tmpl w:val="C3F4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524843"/>
    <w:multiLevelType w:val="hybridMultilevel"/>
    <w:tmpl w:val="E5849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3E"/>
    <w:rsid w:val="000660E5"/>
    <w:rsid w:val="0010027C"/>
    <w:rsid w:val="00185455"/>
    <w:rsid w:val="002B5251"/>
    <w:rsid w:val="002E663E"/>
    <w:rsid w:val="00302112"/>
    <w:rsid w:val="00324DF0"/>
    <w:rsid w:val="00342C43"/>
    <w:rsid w:val="00343EB0"/>
    <w:rsid w:val="00350257"/>
    <w:rsid w:val="003554F5"/>
    <w:rsid w:val="003D524C"/>
    <w:rsid w:val="0040222F"/>
    <w:rsid w:val="00431122"/>
    <w:rsid w:val="00437860"/>
    <w:rsid w:val="004844B3"/>
    <w:rsid w:val="004F6F6E"/>
    <w:rsid w:val="005154A0"/>
    <w:rsid w:val="00562424"/>
    <w:rsid w:val="00570893"/>
    <w:rsid w:val="005E6E76"/>
    <w:rsid w:val="00637ADB"/>
    <w:rsid w:val="0073385E"/>
    <w:rsid w:val="0083248F"/>
    <w:rsid w:val="00842245"/>
    <w:rsid w:val="00870CE6"/>
    <w:rsid w:val="008B456D"/>
    <w:rsid w:val="008C6FA2"/>
    <w:rsid w:val="00984574"/>
    <w:rsid w:val="00987484"/>
    <w:rsid w:val="00A60ED0"/>
    <w:rsid w:val="00B05F6D"/>
    <w:rsid w:val="00B13718"/>
    <w:rsid w:val="00B719F4"/>
    <w:rsid w:val="00CA2711"/>
    <w:rsid w:val="00D252D6"/>
    <w:rsid w:val="00D34ED0"/>
    <w:rsid w:val="00D42AAA"/>
    <w:rsid w:val="00DA3385"/>
    <w:rsid w:val="00DC6A86"/>
    <w:rsid w:val="00E06FE9"/>
    <w:rsid w:val="00E25E6B"/>
    <w:rsid w:val="00E36FC2"/>
    <w:rsid w:val="00F36ACE"/>
    <w:rsid w:val="00F42196"/>
    <w:rsid w:val="00F6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98F9"/>
  <w15:chartTrackingRefBased/>
  <w15:docId w15:val="{CB0AFAA4-3AE6-4CBF-8E36-CA9404E0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rsid w:val="0073385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5">
    <w:name w:val="No Spacing"/>
    <w:uiPriority w:val="1"/>
    <w:qFormat/>
    <w:rsid w:val="00E25E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indian-summer@mail.ru</dc:creator>
  <cp:keywords/>
  <dc:description/>
  <cp:lastModifiedBy>Учитель</cp:lastModifiedBy>
  <cp:revision>4</cp:revision>
  <dcterms:created xsi:type="dcterms:W3CDTF">2022-02-23T10:42:00Z</dcterms:created>
  <dcterms:modified xsi:type="dcterms:W3CDTF">2022-06-02T07:56:00Z</dcterms:modified>
</cp:coreProperties>
</file>