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9B" w:rsidRDefault="00891F9B" w:rsidP="00891F9B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/>
          <w:b/>
          <w:sz w:val="24"/>
          <w:szCs w:val="28"/>
        </w:rPr>
      </w:pPr>
      <w:r w:rsidRPr="007C7186">
        <w:rPr>
          <w:rFonts w:ascii="Times New Roman" w:eastAsia="Calibri" w:hAnsi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891F9B" w:rsidRPr="007C7186" w:rsidRDefault="00891F9B" w:rsidP="00891F9B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/>
          <w:b/>
          <w:sz w:val="24"/>
          <w:szCs w:val="28"/>
        </w:rPr>
      </w:pPr>
      <w:r w:rsidRPr="007C7186">
        <w:rPr>
          <w:rFonts w:ascii="Times New Roman" w:eastAsia="Calibri" w:hAnsi="Times New Roman"/>
          <w:b/>
          <w:sz w:val="24"/>
          <w:szCs w:val="28"/>
        </w:rPr>
        <w:t xml:space="preserve"> «Детский сад компенсирующего вида № 77 «</w:t>
      </w:r>
      <w:proofErr w:type="spellStart"/>
      <w:r w:rsidRPr="007C7186">
        <w:rPr>
          <w:rFonts w:ascii="Times New Roman" w:eastAsia="Calibri" w:hAnsi="Times New Roman"/>
          <w:b/>
          <w:sz w:val="24"/>
          <w:szCs w:val="28"/>
        </w:rPr>
        <w:t>Крымчаночка</w:t>
      </w:r>
      <w:proofErr w:type="spellEnd"/>
      <w:r w:rsidRPr="007C7186">
        <w:rPr>
          <w:rFonts w:ascii="Times New Roman" w:eastAsia="Calibri" w:hAnsi="Times New Roman"/>
          <w:b/>
          <w:sz w:val="24"/>
          <w:szCs w:val="28"/>
        </w:rPr>
        <w:t>»</w:t>
      </w:r>
    </w:p>
    <w:p w:rsidR="00891F9B" w:rsidRDefault="00891F9B" w:rsidP="00891F9B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/>
          <w:b/>
          <w:sz w:val="24"/>
          <w:szCs w:val="28"/>
        </w:rPr>
      </w:pPr>
      <w:r w:rsidRPr="007C7186">
        <w:rPr>
          <w:rFonts w:ascii="Times New Roman" w:eastAsia="Calibri" w:hAnsi="Times New Roman"/>
          <w:b/>
          <w:sz w:val="24"/>
          <w:szCs w:val="28"/>
        </w:rPr>
        <w:t>муниципального образования городской округ Симферополь Республики Крым</w:t>
      </w:r>
    </w:p>
    <w:p w:rsidR="00891F9B" w:rsidRPr="00262928" w:rsidRDefault="00891F9B" w:rsidP="00891F9B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/>
          <w:b/>
          <w:sz w:val="24"/>
          <w:szCs w:val="28"/>
        </w:rPr>
      </w:pPr>
      <w:r>
        <w:rPr>
          <w:rFonts w:ascii="Times New Roman" w:eastAsia="Calibri" w:hAnsi="Times New Roman"/>
          <w:b/>
          <w:sz w:val="24"/>
          <w:szCs w:val="28"/>
        </w:rPr>
        <w:t>(</w:t>
      </w:r>
      <w:proofErr w:type="spellStart"/>
      <w:r>
        <w:rPr>
          <w:rFonts w:ascii="Times New Roman" w:eastAsia="Calibri" w:hAnsi="Times New Roman"/>
          <w:b/>
          <w:sz w:val="24"/>
          <w:szCs w:val="28"/>
        </w:rPr>
        <w:t>МБДОУ</w:t>
      </w:r>
      <w:proofErr w:type="spellEnd"/>
      <w:r>
        <w:rPr>
          <w:rFonts w:ascii="Times New Roman" w:eastAsia="Calibri" w:hAnsi="Times New Roman"/>
          <w:b/>
          <w:sz w:val="24"/>
          <w:szCs w:val="28"/>
        </w:rPr>
        <w:t xml:space="preserve"> №77 «</w:t>
      </w:r>
      <w:proofErr w:type="spellStart"/>
      <w:r>
        <w:rPr>
          <w:rFonts w:ascii="Times New Roman" w:eastAsia="Calibri" w:hAnsi="Times New Roman"/>
          <w:b/>
          <w:sz w:val="24"/>
          <w:szCs w:val="28"/>
        </w:rPr>
        <w:t>Крымчаночка</w:t>
      </w:r>
      <w:proofErr w:type="spellEnd"/>
      <w:r>
        <w:rPr>
          <w:rFonts w:ascii="Times New Roman" w:eastAsia="Calibri" w:hAnsi="Times New Roman"/>
          <w:b/>
          <w:sz w:val="24"/>
          <w:szCs w:val="28"/>
        </w:rPr>
        <w:t>» г. Симферополь)</w:t>
      </w:r>
    </w:p>
    <w:p w:rsidR="00891F9B" w:rsidRDefault="00891F9B" w:rsidP="00891F9B">
      <w:pPr>
        <w:jc w:val="center"/>
      </w:pPr>
      <w:r>
        <w:rPr>
          <w:rFonts w:ascii="Times New Roman" w:hAnsi="Times New Roman"/>
          <w:color w:val="0070C0"/>
          <w:sz w:val="24"/>
          <w:szCs w:val="24"/>
        </w:rPr>
        <w:t xml:space="preserve">г. Симферополь ул. Крымских партизан, 19 т. (0652) 44-36-00, </w:t>
      </w:r>
      <w:r w:rsidRPr="007C7186">
        <w:rPr>
          <w:rStyle w:val="header-title"/>
          <w:rFonts w:ascii="Times New Roman" w:eastAsiaTheme="majorEastAsia" w:hAnsi="Times New Roman"/>
          <w:bCs/>
          <w:color w:val="0070C0"/>
          <w:szCs w:val="21"/>
        </w:rPr>
        <w:t>sadik_krimchanochka@crimeaedu.ru</w:t>
      </w:r>
    </w:p>
    <w:p w:rsidR="00C776C9" w:rsidRDefault="00C776C9"/>
    <w:p w:rsidR="00BD397D" w:rsidRDefault="00BD397D"/>
    <w:p w:rsidR="00BD397D" w:rsidRDefault="00BD397D"/>
    <w:p w:rsidR="00BD397D" w:rsidRDefault="00BD397D"/>
    <w:p w:rsidR="00BD397D" w:rsidRDefault="00BD397D"/>
    <w:p w:rsidR="00BD397D" w:rsidRDefault="00BD397D"/>
    <w:p w:rsidR="00BD397D" w:rsidRDefault="00BD397D"/>
    <w:p w:rsidR="00BD397D" w:rsidRPr="00BD397D" w:rsidRDefault="00BD397D" w:rsidP="00BD397D">
      <w:pPr>
        <w:jc w:val="center"/>
        <w:rPr>
          <w:rFonts w:ascii="Times New Roman" w:hAnsi="Times New Roman"/>
          <w:b/>
          <w:sz w:val="28"/>
        </w:rPr>
      </w:pPr>
      <w:r w:rsidRPr="00BD397D">
        <w:rPr>
          <w:rFonts w:ascii="Times New Roman" w:hAnsi="Times New Roman"/>
          <w:b/>
          <w:sz w:val="28"/>
        </w:rPr>
        <w:t>ДОКЛАД</w:t>
      </w:r>
    </w:p>
    <w:p w:rsidR="00BD397D" w:rsidRDefault="00BD397D" w:rsidP="00BD397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тему: «</w:t>
      </w:r>
      <w:r w:rsidR="00ED11CD" w:rsidRPr="00ED11CD">
        <w:rPr>
          <w:rFonts w:ascii="Times New Roman" w:hAnsi="Times New Roman"/>
          <w:sz w:val="28"/>
        </w:rPr>
        <w:t>Театрализованная деятельность как средство развития речи детей дошкольного возраста</w:t>
      </w:r>
      <w:r>
        <w:rPr>
          <w:rFonts w:ascii="Times New Roman" w:hAnsi="Times New Roman"/>
          <w:sz w:val="28"/>
        </w:rPr>
        <w:t>»</w:t>
      </w:r>
    </w:p>
    <w:p w:rsidR="00BD397D" w:rsidRDefault="00BD397D" w:rsidP="00BD397D">
      <w:pPr>
        <w:jc w:val="center"/>
        <w:rPr>
          <w:rFonts w:ascii="Times New Roman" w:hAnsi="Times New Roman"/>
          <w:sz w:val="28"/>
        </w:rPr>
      </w:pPr>
    </w:p>
    <w:p w:rsidR="00BD397D" w:rsidRDefault="00BD397D" w:rsidP="00BD397D">
      <w:pPr>
        <w:jc w:val="center"/>
        <w:rPr>
          <w:rFonts w:ascii="Times New Roman" w:hAnsi="Times New Roman"/>
          <w:sz w:val="28"/>
        </w:rPr>
      </w:pPr>
    </w:p>
    <w:p w:rsidR="00BD397D" w:rsidRDefault="00BD397D" w:rsidP="00ED11CD">
      <w:pPr>
        <w:rPr>
          <w:rFonts w:ascii="Times New Roman" w:hAnsi="Times New Roman"/>
          <w:sz w:val="28"/>
        </w:rPr>
      </w:pPr>
    </w:p>
    <w:p w:rsidR="00BD397D" w:rsidRDefault="00BD397D" w:rsidP="00BD397D">
      <w:pPr>
        <w:jc w:val="center"/>
        <w:rPr>
          <w:rFonts w:ascii="Times New Roman" w:hAnsi="Times New Roman"/>
          <w:sz w:val="28"/>
        </w:rPr>
      </w:pPr>
    </w:p>
    <w:p w:rsidR="00ED11CD" w:rsidRPr="00ED11CD" w:rsidRDefault="00ED11CD" w:rsidP="00ED11CD">
      <w:pPr>
        <w:jc w:val="right"/>
        <w:rPr>
          <w:rFonts w:ascii="Times New Roman" w:hAnsi="Times New Roman"/>
          <w:sz w:val="28"/>
        </w:rPr>
      </w:pPr>
      <w:r w:rsidRPr="00ED11CD">
        <w:rPr>
          <w:rFonts w:ascii="Times New Roman" w:hAnsi="Times New Roman"/>
          <w:sz w:val="28"/>
        </w:rPr>
        <w:t>Подготовили:</w:t>
      </w:r>
    </w:p>
    <w:p w:rsidR="00ED11CD" w:rsidRPr="00ED11CD" w:rsidRDefault="00ED11CD" w:rsidP="00ED11CD">
      <w:pPr>
        <w:jc w:val="right"/>
        <w:rPr>
          <w:rFonts w:ascii="Times New Roman" w:hAnsi="Times New Roman"/>
          <w:sz w:val="28"/>
        </w:rPr>
      </w:pPr>
      <w:r w:rsidRPr="00ED11CD">
        <w:rPr>
          <w:rFonts w:ascii="Times New Roman" w:hAnsi="Times New Roman"/>
          <w:sz w:val="28"/>
        </w:rPr>
        <w:t xml:space="preserve">Музыкальный руководитель: </w:t>
      </w:r>
      <w:proofErr w:type="spellStart"/>
      <w:r w:rsidRPr="00ED11CD">
        <w:rPr>
          <w:rFonts w:ascii="Times New Roman" w:hAnsi="Times New Roman"/>
          <w:sz w:val="28"/>
        </w:rPr>
        <w:t>Луговская</w:t>
      </w:r>
      <w:proofErr w:type="spellEnd"/>
      <w:r w:rsidRPr="00ED11CD">
        <w:rPr>
          <w:rFonts w:ascii="Times New Roman" w:hAnsi="Times New Roman"/>
          <w:sz w:val="28"/>
        </w:rPr>
        <w:t xml:space="preserve"> </w:t>
      </w:r>
      <w:proofErr w:type="spellStart"/>
      <w:r w:rsidRPr="00ED11CD">
        <w:rPr>
          <w:rFonts w:ascii="Times New Roman" w:hAnsi="Times New Roman"/>
          <w:sz w:val="28"/>
        </w:rPr>
        <w:t>Ю.В</w:t>
      </w:r>
      <w:proofErr w:type="spellEnd"/>
      <w:r w:rsidRPr="00ED11CD">
        <w:rPr>
          <w:rFonts w:ascii="Times New Roman" w:hAnsi="Times New Roman"/>
          <w:sz w:val="28"/>
        </w:rPr>
        <w:t>.</w:t>
      </w:r>
    </w:p>
    <w:p w:rsidR="00BD397D" w:rsidRDefault="00ED11CD" w:rsidP="00ED11CD">
      <w:pPr>
        <w:jc w:val="right"/>
        <w:rPr>
          <w:rFonts w:ascii="Times New Roman" w:hAnsi="Times New Roman"/>
          <w:sz w:val="28"/>
        </w:rPr>
      </w:pPr>
      <w:r w:rsidRPr="00ED11CD">
        <w:rPr>
          <w:rFonts w:ascii="Times New Roman" w:hAnsi="Times New Roman"/>
          <w:sz w:val="28"/>
        </w:rPr>
        <w:t xml:space="preserve">Учитель-логопед: </w:t>
      </w:r>
      <w:proofErr w:type="spellStart"/>
      <w:r w:rsidRPr="00ED11CD">
        <w:rPr>
          <w:rFonts w:ascii="Times New Roman" w:hAnsi="Times New Roman"/>
          <w:sz w:val="28"/>
        </w:rPr>
        <w:t>Рекеда</w:t>
      </w:r>
      <w:proofErr w:type="spellEnd"/>
      <w:r w:rsidRPr="00ED11CD">
        <w:rPr>
          <w:rFonts w:ascii="Times New Roman" w:hAnsi="Times New Roman"/>
          <w:sz w:val="28"/>
        </w:rPr>
        <w:t xml:space="preserve"> </w:t>
      </w:r>
      <w:proofErr w:type="spellStart"/>
      <w:r w:rsidRPr="00ED11CD">
        <w:rPr>
          <w:rFonts w:ascii="Times New Roman" w:hAnsi="Times New Roman"/>
          <w:sz w:val="28"/>
        </w:rPr>
        <w:t>О.Д</w:t>
      </w:r>
      <w:proofErr w:type="spellEnd"/>
      <w:r w:rsidRPr="00ED11CD">
        <w:rPr>
          <w:rFonts w:ascii="Times New Roman" w:hAnsi="Times New Roman"/>
          <w:sz w:val="28"/>
        </w:rPr>
        <w:t>.</w:t>
      </w:r>
    </w:p>
    <w:p w:rsidR="00BD397D" w:rsidRDefault="00BD397D" w:rsidP="00BD397D">
      <w:pPr>
        <w:jc w:val="right"/>
        <w:rPr>
          <w:rFonts w:ascii="Times New Roman" w:hAnsi="Times New Roman"/>
          <w:sz w:val="28"/>
        </w:rPr>
      </w:pPr>
    </w:p>
    <w:p w:rsidR="00BD397D" w:rsidRDefault="00BD397D" w:rsidP="00BD397D">
      <w:pPr>
        <w:jc w:val="right"/>
        <w:rPr>
          <w:rFonts w:ascii="Times New Roman" w:hAnsi="Times New Roman"/>
          <w:sz w:val="28"/>
        </w:rPr>
      </w:pPr>
    </w:p>
    <w:p w:rsidR="00BD397D" w:rsidRDefault="00BD397D" w:rsidP="00BD397D">
      <w:pPr>
        <w:jc w:val="right"/>
        <w:rPr>
          <w:rFonts w:ascii="Times New Roman" w:hAnsi="Times New Roman"/>
          <w:sz w:val="28"/>
        </w:rPr>
      </w:pPr>
    </w:p>
    <w:p w:rsidR="00BD397D" w:rsidRDefault="00BD397D" w:rsidP="00ED11CD">
      <w:pPr>
        <w:rPr>
          <w:rFonts w:ascii="Times New Roman" w:hAnsi="Times New Roman"/>
          <w:sz w:val="28"/>
        </w:rPr>
      </w:pPr>
    </w:p>
    <w:p w:rsidR="00ED11CD" w:rsidRDefault="00ED11CD" w:rsidP="00ED11CD">
      <w:pPr>
        <w:rPr>
          <w:rFonts w:ascii="Times New Roman" w:hAnsi="Times New Roman"/>
          <w:sz w:val="28"/>
        </w:rPr>
      </w:pPr>
    </w:p>
    <w:p w:rsidR="00BD397D" w:rsidRDefault="00BD397D" w:rsidP="00BD397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Симферополь</w:t>
      </w:r>
    </w:p>
    <w:p w:rsidR="00D202AB" w:rsidRPr="00D202AB" w:rsidRDefault="00D202AB" w:rsidP="00D202A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Гармоничное формирование личности ребёнка невозможно без раскрытия и развития его творческих способностей. Именно поэтому в дошкольных образовательных учреждениях особое внимание уделяется театрализованной деятельности, которая помогает увидеть креативный потенциал каждого малыша, а также способствует доступному усвоению знаний, умений и навыков, определённых программой, с гораздо большей продуктивностью. Воспитателю следует с особой тщательностью подойти к выбору подходящих видов театрализованной деятельности, тем занятий и методике их проведения.</w:t>
      </w:r>
    </w:p>
    <w:p w:rsidR="00D202AB" w:rsidRPr="00D202AB" w:rsidRDefault="00D202AB" w:rsidP="00D202A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Малыши учатся правильно интонировать, вырабатывают чистую артикуляцию, учатся слушать и слышать собеседника. При этом элементы театрализации можно использовать уже с первой младшей группы, когда дети повторяют реплики персонажей вслед за рассказчиком-взрослым. И с гораздо большей охотой они будут это делать, если герой будет маленьким гномом на пальце, тенью котёнка по имени «Гав» или жёлудем Гошей, потерявшим свою шапочку во время прогулки.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bCs/>
          <w:color w:val="000000"/>
          <w:sz w:val="28"/>
          <w:szCs w:val="28"/>
        </w:rPr>
        <w:t>Театральная деятельность</w:t>
      </w:r>
      <w:r w:rsidRPr="00D202AB">
        <w:rPr>
          <w:rFonts w:ascii="Times New Roman" w:hAnsi="Times New Roman"/>
          <w:color w:val="000000"/>
          <w:sz w:val="28"/>
          <w:szCs w:val="28"/>
        </w:rPr>
        <w:t xml:space="preserve"> – это самый распространённый вид детского творчества. Она близка и понятна ребёнку, потому что связана с игрой. Всякую свою выдумку, впечатления из окружающей жизни ребёнку хочется выложить в живые образы и действия.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bCs/>
          <w:color w:val="000000"/>
          <w:sz w:val="28"/>
          <w:szCs w:val="28"/>
        </w:rPr>
        <w:t>Театрализованная</w:t>
      </w:r>
      <w:r w:rsidRPr="00D202AB">
        <w:rPr>
          <w:rFonts w:ascii="Times New Roman" w:hAnsi="Times New Roman"/>
          <w:color w:val="000000"/>
          <w:sz w:val="28"/>
          <w:szCs w:val="28"/>
        </w:rPr>
        <w:t xml:space="preserve"> игра оказывает большое влияние на речевое </w:t>
      </w:r>
      <w:r w:rsidRPr="00D202AB">
        <w:rPr>
          <w:rFonts w:ascii="Times New Roman" w:hAnsi="Times New Roman"/>
          <w:bCs/>
          <w:color w:val="000000"/>
          <w:sz w:val="28"/>
          <w:szCs w:val="28"/>
        </w:rPr>
        <w:t>развитие ребенка</w:t>
      </w:r>
      <w:r w:rsidRPr="00D202AB">
        <w:rPr>
          <w:rFonts w:ascii="Times New Roman" w:hAnsi="Times New Roman"/>
          <w:color w:val="000000"/>
          <w:sz w:val="28"/>
          <w:szCs w:val="28"/>
        </w:rPr>
        <w:t>. Стимулирует активную речь за счет расширения словарного запаса, совершенствует артикуляционный аппарат. Ребенок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четко, чтобы его все поняли.</w:t>
      </w:r>
    </w:p>
    <w:p w:rsid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202AB">
        <w:rPr>
          <w:rFonts w:ascii="Times New Roman" w:hAnsi="Times New Roman"/>
          <w:bCs/>
          <w:color w:val="000000"/>
          <w:sz w:val="28"/>
          <w:szCs w:val="28"/>
        </w:rPr>
        <w:t>театрализованной</w:t>
      </w:r>
      <w:r w:rsidRPr="00D202AB">
        <w:rPr>
          <w:rFonts w:ascii="Times New Roman" w:hAnsi="Times New Roman"/>
          <w:color w:val="000000"/>
          <w:sz w:val="28"/>
          <w:szCs w:val="28"/>
        </w:rPr>
        <w:t xml:space="preserve"> игре формируется эмоционально насыщенная речь. Дети лучше усваивают содержание произведения, логику и последовательность событий, их </w:t>
      </w:r>
      <w:r w:rsidRPr="00D202AB">
        <w:rPr>
          <w:rFonts w:ascii="Times New Roman" w:hAnsi="Times New Roman"/>
          <w:bCs/>
          <w:color w:val="000000"/>
          <w:sz w:val="28"/>
          <w:szCs w:val="28"/>
        </w:rPr>
        <w:t>развитие</w:t>
      </w:r>
      <w:r w:rsidRPr="00D202AB">
        <w:rPr>
          <w:rFonts w:ascii="Times New Roman" w:hAnsi="Times New Roman"/>
          <w:color w:val="000000"/>
          <w:sz w:val="28"/>
          <w:szCs w:val="28"/>
        </w:rPr>
        <w:t xml:space="preserve"> и причинную обусловленность.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Поэтому возникла идея — создания системы педагогических мероприятий по </w:t>
      </w:r>
      <w:r w:rsidRPr="00D202AB">
        <w:rPr>
          <w:rFonts w:ascii="Times New Roman" w:hAnsi="Times New Roman"/>
          <w:bCs/>
          <w:color w:val="000000"/>
          <w:sz w:val="28"/>
          <w:szCs w:val="28"/>
        </w:rPr>
        <w:t>развитию речи детей дошкольного возраста через театрализованную деятельность</w:t>
      </w:r>
      <w:r w:rsidRPr="00D202AB">
        <w:rPr>
          <w:rFonts w:ascii="Times New Roman" w:hAnsi="Times New Roman"/>
          <w:color w:val="000000"/>
          <w:sz w:val="28"/>
          <w:szCs w:val="28"/>
        </w:rPr>
        <w:t>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Значение </w:t>
      </w:r>
      <w:r w:rsidRPr="00D202AB">
        <w:rPr>
          <w:rFonts w:ascii="Times New Roman" w:hAnsi="Times New Roman"/>
          <w:bCs/>
          <w:color w:val="000000"/>
          <w:sz w:val="28"/>
          <w:szCs w:val="28"/>
        </w:rPr>
        <w:t>театрализованной деятельности</w:t>
      </w:r>
      <w:r w:rsidRPr="00D202AB">
        <w:rPr>
          <w:rFonts w:ascii="Times New Roman" w:hAnsi="Times New Roman"/>
          <w:color w:val="000000"/>
          <w:sz w:val="28"/>
          <w:szCs w:val="28"/>
        </w:rPr>
        <w:t>: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помогает усвоению богатства родного языка, его выразительных средств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появляется живой интерес к самостоятельному познанию и размышлению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совершенствует артикуляционный аппарат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формируется диалогическая, эмоционально насыщенная речь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улучшается усвоение содержания произведения, логика и последовательность событий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дети получают эмоциональный подъём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• способствует </w:t>
      </w:r>
      <w:r w:rsidRPr="00D202AB">
        <w:rPr>
          <w:rFonts w:ascii="Times New Roman" w:hAnsi="Times New Roman"/>
          <w:bCs/>
          <w:color w:val="000000"/>
          <w:sz w:val="28"/>
          <w:szCs w:val="28"/>
        </w:rPr>
        <w:t>развитию</w:t>
      </w:r>
      <w:r w:rsidRPr="00D202AB">
        <w:rPr>
          <w:rFonts w:ascii="Times New Roman" w:hAnsi="Times New Roman"/>
          <w:color w:val="000000"/>
          <w:sz w:val="28"/>
          <w:szCs w:val="28"/>
        </w:rPr>
        <w:t xml:space="preserve"> элементов речевого общения: мимики, жестов, пантомимики, интонации, модуляции голоса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позволяет формировать опыт социального поведения</w:t>
      </w:r>
    </w:p>
    <w:p w:rsid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• стимулирует активную речь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bCs/>
          <w:color w:val="000000"/>
          <w:sz w:val="28"/>
          <w:szCs w:val="28"/>
          <w:lang w:eastAsia="en-US"/>
        </w:rPr>
        <w:t>В качестве примеров можно использовать следующие игры:</w:t>
      </w:r>
    </w:p>
    <w:p w:rsidR="00D202AB" w:rsidRPr="00D202AB" w:rsidRDefault="00D202AB" w:rsidP="00D202AB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firstLine="709"/>
        <w:contextualSpacing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b/>
          <w:bCs/>
          <w:i/>
          <w:color w:val="000000"/>
          <w:sz w:val="28"/>
          <w:szCs w:val="28"/>
          <w:lang w:eastAsia="en-US"/>
        </w:rPr>
        <w:t>Игра «Телефон»</w:t>
      </w:r>
    </w:p>
    <w:p w:rsidR="00D202AB" w:rsidRPr="00D202AB" w:rsidRDefault="00D202AB" w:rsidP="00D202A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D202AB">
        <w:rPr>
          <w:rFonts w:ascii="Times New Roman" w:hAnsi="Times New Roman"/>
          <w:bCs/>
          <w:color w:val="000000"/>
          <w:sz w:val="28"/>
          <w:szCs w:val="28"/>
          <w:lang w:eastAsia="en-US"/>
        </w:rPr>
        <w:t>Цель:  развивать</w:t>
      </w:r>
      <w:proofErr w:type="gramEnd"/>
      <w:r w:rsidRPr="00D202A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фантазию, диалогическую речь.</w:t>
      </w:r>
    </w:p>
    <w:p w:rsidR="00D202AB" w:rsidRPr="00D202AB" w:rsidRDefault="00D202AB" w:rsidP="00D202AB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firstLine="709"/>
        <w:contextualSpacing/>
        <w:jc w:val="center"/>
        <w:rPr>
          <w:rFonts w:ascii="Times New Roman" w:eastAsia="Calibri" w:hAnsi="Times New Roman"/>
          <w:i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i/>
          <w:color w:val="000000"/>
          <w:sz w:val="28"/>
          <w:szCs w:val="28"/>
          <w:lang w:eastAsia="en-US"/>
        </w:rPr>
        <w:t>Петрушкина загадка:</w:t>
      </w:r>
    </w:p>
    <w:p w:rsidR="00D202AB" w:rsidRPr="00D202AB" w:rsidRDefault="00D202AB" w:rsidP="00D202AB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firstLine="709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Поверчу волшебный круг —</w:t>
      </w:r>
    </w:p>
    <w:p w:rsidR="00D202AB" w:rsidRPr="00D202AB" w:rsidRDefault="00D202AB" w:rsidP="00D202AB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firstLine="709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И меня услышит друг.</w:t>
      </w:r>
    </w:p>
    <w:p w:rsidR="00D202AB" w:rsidRPr="00D202AB" w:rsidRDefault="00D202AB" w:rsidP="00D202AB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firstLine="709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Что ЭТО? </w:t>
      </w:r>
      <w:r w:rsidRPr="00D202AB">
        <w:rPr>
          <w:rFonts w:ascii="Times New Roman" w:hAnsi="Times New Roman"/>
          <w:iCs/>
          <w:color w:val="000000"/>
          <w:sz w:val="28"/>
          <w:szCs w:val="28"/>
          <w:lang w:eastAsia="en-US"/>
        </w:rPr>
        <w:t>(Телефон.)</w:t>
      </w:r>
    </w:p>
    <w:p w:rsidR="00D202AB" w:rsidRPr="00D202AB" w:rsidRDefault="00D202AB" w:rsidP="00D202A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Петрушка приглашает по два человека от каждой команды, особенно тех, кто любит беседовать по телефону. Для каждой пары предлагается ситуация и тема для разговора. Пара составляется из членов противоположных команд.</w:t>
      </w:r>
    </w:p>
    <w:p w:rsidR="00D202AB" w:rsidRPr="00D202AB" w:rsidRDefault="00D202AB" w:rsidP="00D202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Поздравить с днем рождения и напроситься в гости.</w:t>
      </w:r>
    </w:p>
    <w:p w:rsidR="00D202AB" w:rsidRPr="00D202AB" w:rsidRDefault="00D202AB" w:rsidP="00D202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Пригласить на спектакль человека, который не любит ходить в театр.</w:t>
      </w:r>
    </w:p>
    <w:p w:rsidR="00D202AB" w:rsidRPr="00D202AB" w:rsidRDefault="00D202AB" w:rsidP="00D202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Вам купили новые игрушки, а вашему другу хочется в них поиграть.</w:t>
      </w:r>
    </w:p>
    <w:p w:rsidR="00D202AB" w:rsidRPr="00D202AB" w:rsidRDefault="00D202AB" w:rsidP="00D202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Вас обидели, а друг вас утешает.</w:t>
      </w:r>
    </w:p>
    <w:p w:rsidR="00D202AB" w:rsidRPr="00D202AB" w:rsidRDefault="00D202AB" w:rsidP="00D202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Ваш друг (подруга) отнял любимую игрушку, а теперь извиняется.</w:t>
      </w:r>
    </w:p>
    <w:p w:rsidR="00D202AB" w:rsidRPr="00D202AB" w:rsidRDefault="00D202AB" w:rsidP="00D202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hAnsi="Times New Roman"/>
          <w:color w:val="000000"/>
          <w:sz w:val="28"/>
          <w:szCs w:val="28"/>
          <w:lang w:eastAsia="en-US"/>
        </w:rPr>
        <w:t>У вас именины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202AB">
        <w:rPr>
          <w:rFonts w:ascii="Times New Roman" w:hAnsi="Times New Roman"/>
          <w:b/>
          <w:i/>
          <w:color w:val="000000"/>
          <w:sz w:val="28"/>
          <w:szCs w:val="28"/>
        </w:rPr>
        <w:t>Игра: Гимнастика для язычка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Цель: учить выразительности речи.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Жил был ШУМ!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Ел ШУМ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Дети:               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202AB">
        <w:rPr>
          <w:rFonts w:ascii="Times New Roman" w:hAnsi="Times New Roman"/>
          <w:color w:val="000000"/>
          <w:sz w:val="28"/>
          <w:szCs w:val="28"/>
        </w:rPr>
        <w:t>Хрум</w:t>
      </w:r>
      <w:proofErr w:type="spellEnd"/>
      <w:r w:rsidRPr="00D202A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02AB">
        <w:rPr>
          <w:rFonts w:ascii="Times New Roman" w:hAnsi="Times New Roman"/>
          <w:color w:val="000000"/>
          <w:sz w:val="28"/>
          <w:szCs w:val="28"/>
        </w:rPr>
        <w:t>хрум</w:t>
      </w:r>
      <w:proofErr w:type="spellEnd"/>
      <w:r w:rsidRPr="00D202A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02AB">
        <w:rPr>
          <w:rFonts w:ascii="Times New Roman" w:hAnsi="Times New Roman"/>
          <w:color w:val="000000"/>
          <w:sz w:val="28"/>
          <w:szCs w:val="28"/>
        </w:rPr>
        <w:t>хрум</w:t>
      </w:r>
      <w:proofErr w:type="spellEnd"/>
      <w:r w:rsidRPr="00D202AB">
        <w:rPr>
          <w:rFonts w:ascii="Times New Roman" w:hAnsi="Times New Roman"/>
          <w:color w:val="000000"/>
          <w:sz w:val="28"/>
          <w:szCs w:val="28"/>
        </w:rPr>
        <w:t>!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Ел суп: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Дети:               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Хлюп, хлюп, хлюп!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Спал так: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Дети:              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Храп, храп, храп!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Шел ШУМ: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 xml:space="preserve">Дети:                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Бум, бум, бум!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(Дети не только проговаривают, но и имитируют движения.)</w:t>
      </w:r>
    </w:p>
    <w:p w:rsidR="00D202AB" w:rsidRPr="00D202AB" w:rsidRDefault="00D202AB" w:rsidP="00D202AB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lastRenderedPageBreak/>
        <w:t>Одним из методов, сочетающих театрализацию и развитие речи, является постановка сказки-цепочки.</w:t>
      </w:r>
    </w:p>
    <w:p w:rsidR="00D202AB" w:rsidRPr="00D202AB" w:rsidRDefault="00D202AB" w:rsidP="00D202AB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Цепочная сказка (кумулятивная сказка) — сказка, в которой диалоги или действия повторяются и развиваются по мере развития сюжета. </w:t>
      </w:r>
    </w:p>
    <w:p w:rsidR="00D202AB" w:rsidRPr="00D202AB" w:rsidRDefault="00D202AB" w:rsidP="00D202AB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Эффект этих сказок часто основан на повторах и характерной рифме. </w:t>
      </w:r>
    </w:p>
    <w:p w:rsidR="00D202AB" w:rsidRPr="00D202AB" w:rsidRDefault="00D202AB" w:rsidP="00D202AB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Как правило, кумулятивные сказки рассказывали маленьким детям, для того чтобы они быстрее научились говорить – слушая повторения, ребенку проще запомнить отдельные слова или выражения.</w:t>
      </w:r>
    </w:p>
    <w:p w:rsidR="00D202AB" w:rsidRPr="00D202AB" w:rsidRDefault="00D202AB" w:rsidP="00D202AB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Например, разберем стихотворение С. Маршака «Дом, который построил Джек».</w:t>
      </w:r>
    </w:p>
    <w:p w:rsidR="00D202AB" w:rsidRPr="00D202AB" w:rsidRDefault="00D202AB" w:rsidP="00D202AB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/>
          <w:b/>
          <w:i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b/>
          <w:i/>
          <w:color w:val="000000"/>
          <w:sz w:val="28"/>
          <w:szCs w:val="28"/>
          <w:lang w:eastAsia="en-US"/>
        </w:rPr>
        <w:t>Игра: «Дом, который построил Джек».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02AB">
        <w:rPr>
          <w:rFonts w:ascii="Times New Roman" w:hAnsi="Times New Roman"/>
          <w:color w:val="000000"/>
          <w:sz w:val="28"/>
          <w:szCs w:val="28"/>
        </w:rPr>
        <w:t>Цель: учить последовательности речи, работать в рамках образа.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Вот дом,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А это пшеница,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А это весёлая птица-синица,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часто ворует пшеницу,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Вот кот,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пугает и ловит синицу,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часто ворует пшеницу,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Вот пёс без хвоста,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за шиворот треплет кота,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пугает и ловит синицу,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часто ворует пшеницу,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</w:r>
      <w:r w:rsidRPr="00D202AB">
        <w:rPr>
          <w:rFonts w:ascii="Times New Roman" w:hAnsi="Times New Roman"/>
          <w:color w:val="000000"/>
          <w:sz w:val="24"/>
          <w:szCs w:val="24"/>
        </w:rPr>
        <w:lastRenderedPageBreak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А это корова безрогая,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Лягнувшая старого пса без хвоста,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за шиворот треплет кота,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пугает и ловит синицу,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часто ворует пшеницу,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А это старушка, седая и строгая,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доит корову безрогую,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Лягнувшую старого пса без хвоста,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за шиворот треплет кота,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пугает и ловит синицу,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часто ворует пшеницу,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А это ленивый и толстый пастух,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бранится с коровницей строгою,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доит корову безрогую,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Лягнувшую старого пса без хвоста,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за шиворот треплет кота,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пугает и ловит синицу,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часто ворует пшеницу,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202AB">
        <w:rPr>
          <w:rFonts w:ascii="Times New Roman" w:hAnsi="Times New Roman"/>
          <w:color w:val="000000"/>
          <w:sz w:val="24"/>
          <w:szCs w:val="24"/>
        </w:rPr>
        <w:t>Вот два петуха,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Которые будят того пастуха,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бранится с коровницей строгою,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доит корову безрогую,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Лягнувшую старого пса без хвоста,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</w:r>
      <w:r w:rsidRPr="00D202AB">
        <w:rPr>
          <w:rFonts w:ascii="Times New Roman" w:hAnsi="Times New Roman"/>
          <w:color w:val="000000"/>
          <w:sz w:val="24"/>
          <w:szCs w:val="24"/>
        </w:rPr>
        <w:lastRenderedPageBreak/>
        <w:t>Который за шиворот треплет кота,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пугает и ловит синицу,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часто ворует пшеницу,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Которая в тёмном чулане хранится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В доме,</w:t>
      </w:r>
      <w:r w:rsidRPr="00D202AB">
        <w:rPr>
          <w:rFonts w:ascii="Times New Roman" w:hAnsi="Times New Roman"/>
          <w:color w:val="000000"/>
          <w:sz w:val="24"/>
          <w:szCs w:val="24"/>
        </w:rPr>
        <w:br/>
        <w:t>Который построил Джек.</w:t>
      </w:r>
    </w:p>
    <w:p w:rsidR="00D202AB" w:rsidRPr="00D202AB" w:rsidRDefault="00D202AB" w:rsidP="00D202AB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202A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Дети заучивают свои слова по роли и последовательно отыгрывают стихотворение.</w:t>
      </w:r>
    </w:p>
    <w:p w:rsidR="00ED11CD" w:rsidRPr="00BD397D" w:rsidRDefault="00ED11CD" w:rsidP="00D202AB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sectPr w:rsidR="00ED11CD" w:rsidRPr="00BD397D" w:rsidSect="00D202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72641"/>
    <w:multiLevelType w:val="hybridMultilevel"/>
    <w:tmpl w:val="6F987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9B"/>
    <w:rsid w:val="00891F9B"/>
    <w:rsid w:val="00BD397D"/>
    <w:rsid w:val="00C776C9"/>
    <w:rsid w:val="00D202AB"/>
    <w:rsid w:val="00E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3A3F"/>
  <w15:chartTrackingRefBased/>
  <w15:docId w15:val="{48D9E3FB-E3A5-4871-AD1D-CCDEB0D3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title">
    <w:name w:val="header-title"/>
    <w:basedOn w:val="a0"/>
    <w:rsid w:val="0089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Olga Rekeda</cp:lastModifiedBy>
  <cp:revision>2</cp:revision>
  <dcterms:created xsi:type="dcterms:W3CDTF">2023-11-29T16:20:00Z</dcterms:created>
  <dcterms:modified xsi:type="dcterms:W3CDTF">2023-11-29T16:20:00Z</dcterms:modified>
</cp:coreProperties>
</file>