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9051" w14:textId="77777777" w:rsidR="000B07F1" w:rsidRPr="0017075A" w:rsidRDefault="000B07F1" w:rsidP="0017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7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 № _____</w:t>
      </w:r>
    </w:p>
    <w:p w14:paraId="679C58CD" w14:textId="77777777" w:rsidR="000B07F1" w:rsidRDefault="000B07F1" w:rsidP="0017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7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обучение по платным</w:t>
      </w:r>
      <w:r w:rsidR="0017075A" w:rsidRPr="001707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07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образовательным программам</w:t>
      </w:r>
    </w:p>
    <w:p w14:paraId="7407A775" w14:textId="2C09A92F" w:rsidR="000B07F1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7F1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03394">
        <w:rPr>
          <w:rFonts w:ascii="Times New Roman" w:hAnsi="Times New Roman" w:cs="Times New Roman"/>
          <w:color w:val="000000"/>
          <w:sz w:val="24"/>
          <w:szCs w:val="24"/>
        </w:rPr>
        <w:t>Симферополь</w:t>
      </w:r>
      <w:r w:rsidR="0017075A"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003394"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17075A"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0339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17075A"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17075A"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3394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proofErr w:type="gramEnd"/>
      <w:r w:rsidR="00895E26">
        <w:rPr>
          <w:rFonts w:ascii="Times New Roman" w:hAnsi="Times New Roman" w:cs="Times New Roman"/>
          <w:color w:val="000000"/>
          <w:sz w:val="24"/>
          <w:szCs w:val="24"/>
          <w:u w:val="single"/>
        </w:rPr>
        <w:t>____</w:t>
      </w:r>
      <w:r w:rsidRPr="000033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895E26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</w:t>
      </w:r>
      <w:r w:rsidRPr="000033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20</w:t>
      </w:r>
      <w:r w:rsidR="00003394" w:rsidRPr="00003394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8100E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0033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14:paraId="64B01E6D" w14:textId="77777777" w:rsidR="000B07F1" w:rsidRPr="009D68F0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8F0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общеразвивающего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вида № 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>Малинка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» муниципального образования городской округ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Симферополь Республики Крым на основании приложения №1 к Лицензии от 2</w:t>
      </w:r>
      <w:r w:rsidR="00D24879" w:rsidRPr="009D68F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.07.2016 82</w:t>
      </w:r>
      <w:r w:rsidR="00D24879" w:rsidRPr="009D68F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01 № 00006</w:t>
      </w:r>
      <w:r w:rsidR="00D24879" w:rsidRPr="009D68F0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выданной Министерством образования, науки и молодежи Республики Крым (именуемое в дальнейшем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«Исполнитель») в лице заведующего 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>Стахно Татьяны Николаевны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Исполнителя, и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9D68F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538C1D3A" w14:textId="77777777" w:rsidR="000B07F1" w:rsidRPr="006A5BFD" w:rsidRDefault="000B07F1" w:rsidP="0017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A5BFD">
        <w:rPr>
          <w:rFonts w:ascii="Times New Roman" w:hAnsi="Times New Roman" w:cs="Times New Roman"/>
          <w:color w:val="000000"/>
          <w:sz w:val="20"/>
          <w:szCs w:val="20"/>
        </w:rPr>
        <w:t>( Ф.И.О.</w:t>
      </w:r>
      <w:proofErr w:type="gramEnd"/>
      <w:r w:rsidRPr="006A5BFD">
        <w:rPr>
          <w:rFonts w:ascii="Times New Roman" w:hAnsi="Times New Roman" w:cs="Times New Roman"/>
          <w:color w:val="000000"/>
          <w:sz w:val="20"/>
          <w:szCs w:val="20"/>
        </w:rPr>
        <w:t xml:space="preserve"> и статус законного представителя, в дальнейшем – Заказчик)</w:t>
      </w:r>
    </w:p>
    <w:p w14:paraId="414A2DE9" w14:textId="77777777" w:rsidR="000B07F1" w:rsidRPr="009D68F0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8F0">
        <w:rPr>
          <w:rFonts w:ascii="Times New Roman" w:hAnsi="Times New Roman" w:cs="Times New Roman"/>
          <w:color w:val="000000"/>
          <w:sz w:val="24"/>
          <w:szCs w:val="24"/>
        </w:rPr>
        <w:t>действующий в интересах несовершеннолетнего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9D68F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55D01670" w14:textId="77777777" w:rsidR="0017075A" w:rsidRPr="009D68F0" w:rsidRDefault="0017075A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8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A5BFD">
        <w:rPr>
          <w:rFonts w:ascii="Times New Roman" w:hAnsi="Times New Roman" w:cs="Times New Roman"/>
          <w:color w:val="000000"/>
          <w:sz w:val="24"/>
          <w:szCs w:val="24"/>
        </w:rPr>
        <w:softHyphen/>
        <w:t>___________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2AF9BBE1" w14:textId="77777777" w:rsidR="000B07F1" w:rsidRPr="006A5BFD" w:rsidRDefault="000B07F1" w:rsidP="0017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A5BFD">
        <w:rPr>
          <w:rFonts w:ascii="Times New Roman" w:hAnsi="Times New Roman" w:cs="Times New Roman"/>
          <w:color w:val="000000"/>
          <w:sz w:val="20"/>
          <w:szCs w:val="20"/>
        </w:rPr>
        <w:t xml:space="preserve">(Ф.И.О, дата рождения ребенка, </w:t>
      </w:r>
      <w:r w:rsidR="003C26F7">
        <w:rPr>
          <w:rFonts w:ascii="Times New Roman" w:hAnsi="Times New Roman" w:cs="Times New Roman"/>
          <w:color w:val="000000"/>
          <w:sz w:val="20"/>
          <w:szCs w:val="20"/>
        </w:rPr>
        <w:t>дата рождения</w:t>
      </w:r>
      <w:r w:rsidRPr="006A5BFD">
        <w:rPr>
          <w:rFonts w:ascii="Times New Roman" w:hAnsi="Times New Roman" w:cs="Times New Roman"/>
          <w:color w:val="000000"/>
          <w:sz w:val="20"/>
          <w:szCs w:val="20"/>
        </w:rPr>
        <w:t>, в дальнейшем – «Обучающийся»)</w:t>
      </w:r>
    </w:p>
    <w:p w14:paraId="49A95D83" w14:textId="77777777" w:rsidR="000B07F1" w:rsidRPr="009D68F0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8F0">
        <w:rPr>
          <w:rFonts w:ascii="Times New Roman" w:hAnsi="Times New Roman" w:cs="Times New Roman"/>
          <w:color w:val="000000"/>
          <w:sz w:val="24"/>
          <w:szCs w:val="24"/>
        </w:rPr>
        <w:t>заключили в соответствии с Гражданским кодексом РФ, Федеральными Законами «Об образовании в РФ» и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«О защите прав потребителей», а также Правилами оказания платных образовательных услуг в сфере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дошкольного и общего образования, утвержденными Постановлением Правительства РФ «Об утверждении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Правил оказания платных образовательных услуг» от 15.09.2020 г. № 1441, настоящий договор о</w:t>
      </w:r>
      <w:r w:rsidR="0017075A" w:rsidRPr="009D6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8F0">
        <w:rPr>
          <w:rFonts w:ascii="Times New Roman" w:hAnsi="Times New Roman" w:cs="Times New Roman"/>
          <w:color w:val="000000"/>
          <w:sz w:val="24"/>
          <w:szCs w:val="24"/>
        </w:rPr>
        <w:t>нижеследующем:</w:t>
      </w:r>
    </w:p>
    <w:p w14:paraId="01753BF7" w14:textId="77777777" w:rsidR="000B07F1" w:rsidRPr="006A5BFD" w:rsidRDefault="000B07F1" w:rsidP="00753376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14:paraId="098A3040" w14:textId="43896AEF" w:rsidR="003C26F7" w:rsidRDefault="000B07F1" w:rsidP="003C2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1.1. Исполнитель обязуется предоставить образовательную услугу, а Заказчик обязуется оплатить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образовательную услугу по предоставлению</w:t>
      </w:r>
      <w:r w:rsidR="003C26F7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дополнительной образовательной программы </w:t>
      </w:r>
      <w:r w:rsidR="000B3E3F" w:rsidRPr="000B3E3F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__________________________________________________________</w:t>
      </w:r>
    </w:p>
    <w:p w14:paraId="1569BF9A" w14:textId="77777777" w:rsidR="000B07F1" w:rsidRPr="0017075A" w:rsidRDefault="000B07F1" w:rsidP="003C2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7075A">
        <w:rPr>
          <w:rFonts w:ascii="Times New Roman" w:hAnsi="Times New Roman" w:cs="Times New Roman"/>
          <w:color w:val="000000"/>
          <w:sz w:val="20"/>
          <w:szCs w:val="20"/>
        </w:rPr>
        <w:t>(наименование дополнительной образовательной программы)</w:t>
      </w:r>
    </w:p>
    <w:p w14:paraId="14E8265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Форма обучения – очная в пределах федерального государственного образовательного стандарта в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соответствии с учебными планами, в том числе индивидуальными, и образовательными программами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Исполнителя.</w:t>
      </w:r>
    </w:p>
    <w:p w14:paraId="291399F5" w14:textId="7C00517B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339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9970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Срок освоения образовательной программы на момент подписания Договора с </w:t>
      </w:r>
      <w:r w:rsidR="000B3E3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003394" w:rsidRPr="000033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  <w:r w:rsidR="0017075A" w:rsidRPr="000033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r w:rsidR="000B3E3F">
        <w:rPr>
          <w:rFonts w:ascii="Times New Roman" w:hAnsi="Times New Roman" w:cs="Times New Roman"/>
          <w:bCs/>
          <w:color w:val="000000"/>
          <w:sz w:val="24"/>
          <w:szCs w:val="24"/>
        </w:rPr>
        <w:t>_________________</w:t>
      </w:r>
      <w:r w:rsidR="00003394" w:rsidRPr="000033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0033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075A"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3394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одного занятия </w:t>
      </w:r>
      <w:r w:rsidR="0000339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4004" w:rsidRPr="0000339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 академический час</w:t>
      </w:r>
      <w:r w:rsidRPr="000033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794004" w:rsidRPr="00003394">
        <w:rPr>
          <w:rFonts w:ascii="Times New Roman" w:hAnsi="Times New Roman" w:cs="Times New Roman"/>
          <w:color w:val="000000"/>
          <w:sz w:val="24"/>
          <w:szCs w:val="24"/>
        </w:rPr>
        <w:t>Данная</w:t>
      </w:r>
      <w:r w:rsidR="00794004" w:rsidRPr="00794004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реализуется в течение одного учебного года (стартовый уровень): </w:t>
      </w:r>
      <w:r w:rsidR="000B3E3F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794004" w:rsidRPr="007940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недель</w:t>
      </w:r>
      <w:r w:rsidR="00D320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4004" w:rsidRPr="007940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рассчитана на </w:t>
      </w:r>
      <w:r w:rsidR="000B3E3F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</w:t>
      </w:r>
      <w:r w:rsidR="00794004" w:rsidRPr="007940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час</w:t>
      </w:r>
      <w:r w:rsidR="008100EC">
        <w:rPr>
          <w:rFonts w:ascii="Times New Roman" w:hAnsi="Times New Roman" w:cs="Times New Roman"/>
          <w:color w:val="000000"/>
          <w:sz w:val="24"/>
          <w:szCs w:val="24"/>
          <w:u w:val="single"/>
        </w:rPr>
        <w:t>ов</w:t>
      </w:r>
      <w:r w:rsidR="0017075A" w:rsidRPr="007940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0060CA1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Документы об успешном освоении образовательной программы не выдаются.</w:t>
      </w:r>
    </w:p>
    <w:p w14:paraId="331F5CA9" w14:textId="05F4600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1.3. Направленность образовательной программы (части образовательной программы) – </w:t>
      </w:r>
      <w:r w:rsidR="000B3E3F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</w:t>
      </w:r>
      <w:r w:rsidRPr="00A71D7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55328B4C" w14:textId="77777777" w:rsidR="000B07F1" w:rsidRPr="006A5BFD" w:rsidRDefault="000B07F1" w:rsidP="0017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ПРАВА СТОРОН</w:t>
      </w:r>
    </w:p>
    <w:p w14:paraId="0F16BC8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6A5B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Исполнитель вправе:</w:t>
      </w:r>
    </w:p>
    <w:p w14:paraId="764B3951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2.1.1. Заменять педагога по платным услугам в случае производственной необходимости.</w:t>
      </w:r>
    </w:p>
    <w:p w14:paraId="3EE2D40F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2.1.2. Изменять график предоставления услуги в связи с производственной необходимостью, заранее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уведомив об этом заказчика.</w:t>
      </w:r>
    </w:p>
    <w:p w14:paraId="1EEE1234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2.1.3. Не допускать ребенка к занятиям в случае отсутствия оплаты за услугу, предусмотренную пунктом 1.1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настоящего договора.</w:t>
      </w:r>
    </w:p>
    <w:p w14:paraId="2E3D04B2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2.1.4. Отказать заказчику в перерасчете платных услуг (согласно п.4.4.) за пропущенные занятия в случае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отсутствия подтверждающих документов.</w:t>
      </w:r>
    </w:p>
    <w:p w14:paraId="75E9F62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6A5B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Заказчик вправе:</w:t>
      </w:r>
    </w:p>
    <w:p w14:paraId="2B95400A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2.2.</w:t>
      </w:r>
      <w:proofErr w:type="gramStart"/>
      <w:r w:rsidRPr="006A5BFD">
        <w:rPr>
          <w:rFonts w:ascii="Times New Roman" w:hAnsi="Times New Roman" w:cs="Times New Roman"/>
          <w:color w:val="000000"/>
          <w:sz w:val="24"/>
          <w:szCs w:val="24"/>
        </w:rPr>
        <w:t>1.Получать</w:t>
      </w:r>
      <w:proofErr w:type="gramEnd"/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по вопросам, касающимся организации и обеспечения надлежащего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исполнения услуг, предусмотренных разделом 1 настоящего договора.</w:t>
      </w:r>
    </w:p>
    <w:p w14:paraId="17C67B81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2.2.2. Вносить предложения администрации по расширению и улучшению качества предоставляемых услуг.</w:t>
      </w:r>
    </w:p>
    <w:p w14:paraId="347CBC5C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2.2.3. По приглашению педагога посещать мероприятия по предоставляемой ребенку услуге.</w:t>
      </w:r>
    </w:p>
    <w:p w14:paraId="3052ED9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2.2.4. Расторгнуть договор досрочно по заявлению.</w:t>
      </w:r>
    </w:p>
    <w:p w14:paraId="787271D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6A5B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Обучающийся вправе:</w:t>
      </w:r>
    </w:p>
    <w:p w14:paraId="5986C5E2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2.3.1. Пользоваться в порядке, установленном локальными нормативными актами, имуществом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Исполнителя, необходимым для освоения образовательной программы.</w:t>
      </w:r>
    </w:p>
    <w:p w14:paraId="22625B86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25DF727" w14:textId="77777777" w:rsidR="000B07F1" w:rsidRPr="006A5BFD" w:rsidRDefault="000B07F1" w:rsidP="0017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ОБЯЗАННОСТИ СТОРОН</w:t>
      </w:r>
    </w:p>
    <w:p w14:paraId="59DF53F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6A5B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Исполнитель обязан:</w:t>
      </w:r>
    </w:p>
    <w:p w14:paraId="67A5A29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3.1.1. Зачислить Обучающегося, выполнившего установленные законодательством Российской Федерации,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учредительными документами, локальными нормативными актами Исполнителя условия приема.</w:t>
      </w:r>
    </w:p>
    <w:p w14:paraId="585B75F6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3.1.2. Довести до Заказчика информацию, содержащую сведения о предоставлении платных</w:t>
      </w:r>
      <w:r w:rsidR="0017075A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 в порядке и объеме, которые предусмотрены Законом Российской Федерации «О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защите прав потребителей» и Федеральным Законом «Об образовании в Российской Федерации»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C948EA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3.1.3. Организовать и обеспечить надлежащее исполнение услуги, предусмотренным разделом 1.1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настоящего Договора. Образовательная услуга оказывается в соответствии с ФГОС, учебным планом,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расписанием занятий Исполнителя.</w:t>
      </w:r>
    </w:p>
    <w:p w14:paraId="0FFF1E1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3.1.4. Предоставить помещение для проведения занятий, соответствующее санитарным и гигиеническим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требованиям.</w:t>
      </w:r>
    </w:p>
    <w:p w14:paraId="49320D1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3.1.5. Организовать информационное обеспечение услуг.</w:t>
      </w:r>
    </w:p>
    <w:p w14:paraId="202D99D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3.1.6. Осуществлять подбор педагогов для реализации услуг.</w:t>
      </w:r>
    </w:p>
    <w:p w14:paraId="10742042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3.1.7. Осуществлять контроль качества предоставляемых услуг.</w:t>
      </w:r>
    </w:p>
    <w:p w14:paraId="52063235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3.1.8. Обеспечить Обучающемуся уважение человеческого достоинства, защиту от всех форм физического и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психического насилия, оскорбления личности, охрану жизни и здоровья.</w:t>
      </w:r>
    </w:p>
    <w:p w14:paraId="52C0F7D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3.1.9. Информировать Заказчика не реже 2-х раз в год о личных достижениях ребенка, которому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предоставляется услуги.</w:t>
      </w:r>
    </w:p>
    <w:p w14:paraId="4FF1C69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3.1.10. Совершенствовать учебно-методическую и материально-техническую базу для предоставления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платных услуг.</w:t>
      </w:r>
    </w:p>
    <w:p w14:paraId="095D02A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6A5B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Заказчик обязан:</w:t>
      </w:r>
    </w:p>
    <w:p w14:paraId="503C5C92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3.2.1. Своевременно вносить плату за предоставляемую Обучающемуся образовательную услугу, указанную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в разделе 1.1 настоящего Договора в размере и порядке, определенных настоящим Договором, а также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предоставлять платежные документы, подтверждающие такую оплату.</w:t>
      </w:r>
    </w:p>
    <w:p w14:paraId="36B82FF2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3.2.2. Незамедлительно сообщать Исполнителю об изменении контактного телефона и места жительства.</w:t>
      </w:r>
    </w:p>
    <w:p w14:paraId="531427C3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3.2.3. Извещать Исполнителя об уважительных причинах отсутствия ребенка на занятиях.</w:t>
      </w:r>
    </w:p>
    <w:p w14:paraId="47463D4E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3.2.4. Проявлять уважение к педагогам, администрации и техническому персоналу Исполнителя.</w:t>
      </w:r>
    </w:p>
    <w:p w14:paraId="6CAAAE8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3.2.5. Возмещать ущерб, причиненный ребенком имуществу Исполнителя, в соответствии с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законодательством РФ.</w:t>
      </w:r>
    </w:p>
    <w:p w14:paraId="6AF65F09" w14:textId="77777777" w:rsidR="000B07F1" w:rsidRPr="006A5BFD" w:rsidRDefault="000B07F1" w:rsidP="00EF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СТОИМОСТЬ ДОГОВОРА И ПОРЯДОК РАСЧЕТОВ.</w:t>
      </w:r>
    </w:p>
    <w:p w14:paraId="19C77464" w14:textId="31B25F9E" w:rsidR="009970FC" w:rsidRDefault="000B07F1" w:rsidP="00997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4.1. Стоимость одного занятия по обучению</w:t>
      </w:r>
      <w:r w:rsidRPr="000B0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E3F">
        <w:rPr>
          <w:rFonts w:ascii="Times New Roman" w:hAnsi="Times New Roman" w:cs="Times New Roman"/>
          <w:i/>
          <w:color w:val="000000"/>
          <w:u w:val="single"/>
        </w:rPr>
        <w:t>____________________________________________</w:t>
      </w:r>
    </w:p>
    <w:p w14:paraId="08A8CEFD" w14:textId="23B92A58" w:rsidR="000B07F1" w:rsidRPr="00EF3F8E" w:rsidRDefault="009970FC" w:rsidP="00997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0B07F1" w:rsidRPr="00EF3F8E">
        <w:rPr>
          <w:rFonts w:ascii="Times New Roman" w:hAnsi="Times New Roman" w:cs="Times New Roman"/>
          <w:color w:val="000000"/>
          <w:sz w:val="20"/>
          <w:szCs w:val="20"/>
        </w:rPr>
        <w:t>(наименование дополнительной образовательной программы)</w:t>
      </w:r>
    </w:p>
    <w:p w14:paraId="4F1976FB" w14:textId="4FFE41C6" w:rsidR="000B07F1" w:rsidRPr="006A5BFD" w:rsidRDefault="00003394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B07F1" w:rsidRPr="006A5BFD">
        <w:rPr>
          <w:rFonts w:ascii="Times New Roman" w:hAnsi="Times New Roman" w:cs="Times New Roman"/>
          <w:color w:val="000000"/>
          <w:sz w:val="24"/>
          <w:szCs w:val="24"/>
        </w:rPr>
        <w:t>оставляет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3E3F">
        <w:rPr>
          <w:rFonts w:ascii="Times New Roman" w:hAnsi="Times New Roman" w:cs="Times New Roman"/>
          <w:bCs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0B3E3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EF3F8E" w:rsidRPr="006A5B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07F1" w:rsidRPr="006A5BFD">
        <w:rPr>
          <w:rFonts w:ascii="Times New Roman" w:hAnsi="Times New Roman" w:cs="Times New Roman"/>
          <w:bCs/>
          <w:color w:val="000000"/>
          <w:sz w:val="24"/>
          <w:szCs w:val="24"/>
        </w:rPr>
        <w:t>рублей</w:t>
      </w:r>
      <w:r w:rsidR="000B07F1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, стоимость за месяц </w:t>
      </w:r>
      <w:r w:rsidR="000B3E3F">
        <w:rPr>
          <w:rFonts w:ascii="Times New Roman" w:hAnsi="Times New Roman" w:cs="Times New Roman"/>
          <w:bCs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0B3E3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0B07F1" w:rsidRPr="006A5B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рублей.</w:t>
      </w:r>
    </w:p>
    <w:p w14:paraId="1EF6686E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4.2. Оплата производится не позднее </w:t>
      </w:r>
      <w:r w:rsidRPr="006A5B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15-го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числа месяца, подлежащего оплате, в безналичном порядке на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счет Исполнителя в отделениях банков и др. пунктов оплаты. Оплата услуги удостоверяется квитанцией,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которую необходимо предъявить Исполнителю </w:t>
      </w:r>
      <w:r w:rsidRPr="006A5B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15-го числа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текущего месяца.</w:t>
      </w:r>
    </w:p>
    <w:p w14:paraId="6E11175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Pr="006A5BF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услуги носит авансовый характер, а именно: оплата за первый месяц занятий вносится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Заказчиком полностью, начиная со второго месяца занятий перерасчет делается на основании табеля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посещаемости ребенком занятий.</w:t>
      </w:r>
    </w:p>
    <w:p w14:paraId="20B9DE45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В случае пропуска занятий по вине Исполнителя, педагог проводит занятия в другое время, либо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производится перерасчет оплаты, о чем Заказчик информируется заранее.</w:t>
      </w:r>
    </w:p>
    <w:p w14:paraId="1590B93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4.5. Увеличение стоимости образовательной услуги после заключения Договора не допускается, за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исключением увеличения стоимости оказанных услуг с учетом уровня инфляции, предусмотренного</w:t>
      </w:r>
      <w:r w:rsidR="00EF3F8E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основными характеристиками федерального бюджета на очередной финансовый год и плановый период.</w:t>
      </w:r>
    </w:p>
    <w:p w14:paraId="6C1F072A" w14:textId="77777777" w:rsidR="000B07F1" w:rsidRPr="006A5BFD" w:rsidRDefault="000B07F1" w:rsidP="00EF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ОСНОВАНИЯ ИЗМЕНЕНИЯ И РАСТОРЖЕНИЯ ДОГОВОРА</w:t>
      </w:r>
      <w:r w:rsidRPr="006A5BF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7D62C453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сторон, либо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в соответствии с действующим законодательством РФ.</w:t>
      </w:r>
    </w:p>
    <w:p w14:paraId="51129DE9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5.2. Настоящий Договор, может быть, расторгнут по соглашению сторон.</w:t>
      </w:r>
    </w:p>
    <w:p w14:paraId="5240D3E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5.3. Настоящий Договор может быть расторгнут по инициативе Исполнителя в одностороннем порядке в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случаях:</w:t>
      </w:r>
    </w:p>
    <w:p w14:paraId="1C0F1499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установления нарушения порядка приема в образовательную организацию, повлекшего по вине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Обучающегося его незаконное зачисление в эту образовательную организацию;</w:t>
      </w:r>
    </w:p>
    <w:p w14:paraId="099601D5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14:paraId="5AD11075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услуг вследствие действий (бездействия) Обучающегося;</w:t>
      </w:r>
    </w:p>
    <w:p w14:paraId="21714EA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12E3BAC2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5.4. Настоящий Договор расторгается досрочно:</w:t>
      </w:r>
    </w:p>
    <w:p w14:paraId="458066A3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по инициативе Заказчика, в том числе в случае перевода Обучающегося для продолжения освоения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в другую организацию, осуществляющую образовательную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деятельность;</w:t>
      </w:r>
    </w:p>
    <w:p w14:paraId="69EE63F6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по обстоятельствам, не зависящим от воли Обучающегося или Заказчика и Исполнителя, в том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числе в случае ликвидации Исполнителя.</w:t>
      </w:r>
    </w:p>
    <w:p w14:paraId="797DD205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5.5. Заказчик, уведомив письменно Исполнителя, вправе в любое время расторгнуть настоящий договор при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условии оплаты Исполнителю фактически понесенных расходов и услуг, оказанных до момента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расторжения.</w:t>
      </w:r>
    </w:p>
    <w:p w14:paraId="6AEEFB1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5.6. Исполнитель вправе отказаться от исполнения настоящего договора, если Заказчик нарушил сроки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оплаты услуг, предусмотренные п. 4.2. настоящего Договора, согласно пункта 21(г) Постановления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Правительства РФ «Об утверждении Правил оказания платных образовательных услуг» от 15.08.2013г №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706.</w:t>
      </w:r>
    </w:p>
    <w:p w14:paraId="6D242D39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5.7. По инициативе одной из сторон Договор может быть расторгнут по основаниям, предусмотренным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действующим законодательством РФ.</w:t>
      </w:r>
    </w:p>
    <w:p w14:paraId="1FE7CBA3" w14:textId="77777777" w:rsidR="000B07F1" w:rsidRPr="006A5BFD" w:rsidRDefault="000B07F1" w:rsidP="0026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ОТВЕТСТВЕННОСТЬ СТОРОН.</w:t>
      </w:r>
    </w:p>
    <w:p w14:paraId="1A7BDD4C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Договору Стороны несут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ответственность, предусмотренную законодательством Российской Федерации и Договором.</w:t>
      </w:r>
    </w:p>
    <w:p w14:paraId="1CE55F1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6.2. При обнаружении недостатка образовательной услуги, в том числе оказания ее не в полном объеме,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предусмотренном образовательными программами (частью образовательной программы), Заказчик вправе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по своему выбору потребовать:</w:t>
      </w:r>
    </w:p>
    <w:p w14:paraId="267E9F59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6.2.1. Безвозмездного оказания образовательной услуги;</w:t>
      </w:r>
    </w:p>
    <w:p w14:paraId="62B3DB91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28FB3965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6.2.3. Возмещения понесенных им расходов по устранению недостатков оказанной образовательной услуги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своими силами или третьими лицами.</w:t>
      </w:r>
    </w:p>
    <w:p w14:paraId="48D5AAD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6.3. Заказчик вправе отказаться от исполнения Договора, если им обнаружен существенный недостаток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оказанной образовательной услуги или иные существенные отступления от условий Договора.</w:t>
      </w:r>
    </w:p>
    <w:p w14:paraId="4808AB9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6.4. Если Исполнитель нарушил сроки оказания образовательной услуги (сроки начала и (или) окончания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оказания образовательной услуги и (или) промежуточные сроки оказания образовательной услуги) либо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если во время оказания образовательной услуги стало очевидным, что она не будет осуществлена в срок,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Заказчик вправе по своему выбору:</w:t>
      </w:r>
    </w:p>
    <w:p w14:paraId="0FAB8864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6.4.1. Назначить Исполнителю новый срок, в течение которого Исполнитель должен приступить к оказанию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образовательной услуги и (или) закончить оказание образовательной услуги;</w:t>
      </w:r>
    </w:p>
    <w:p w14:paraId="429C1136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6.4.2. Поручить оказать образовательную услугу третьим лицам за разумную цену и потребовать от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Исполнителя возмещения понесенных расходов;</w:t>
      </w:r>
    </w:p>
    <w:p w14:paraId="784D16E3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6.4.3. Потребовать уменьшения стоимости образовательной услуги;</w:t>
      </w:r>
    </w:p>
    <w:p w14:paraId="4073ED3D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6.4.4. Расторгнуть Договор.</w:t>
      </w:r>
    </w:p>
    <w:p w14:paraId="3A6110DB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6.5. Заказчик вправе потребовать полного возмещения убытков, причиненных ему в связи с нарушением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сроков начала и (или) окончания оказания образовательной услуги, а также в связи с недостатками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образовательной услуги.</w:t>
      </w:r>
    </w:p>
    <w:p w14:paraId="38D07747" w14:textId="77777777" w:rsidR="000B07F1" w:rsidRPr="006A5BFD" w:rsidRDefault="0026026B" w:rsidP="0026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 СРОК ДЕЙСТВИЯ ДОГОВОРА.</w:t>
      </w:r>
    </w:p>
    <w:p w14:paraId="307CB0D7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7.1. Настоящий договор вступает в силу со дня его подписания сторонами и действует до полного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исполнения Сторонами обязательств.</w:t>
      </w:r>
    </w:p>
    <w:p w14:paraId="3A98FDF9" w14:textId="77777777" w:rsidR="000B07F1" w:rsidRPr="006A5BFD" w:rsidRDefault="000B07F1" w:rsidP="0026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8.ЗАКЛЮЧИТЕЛЬНЫЕ ПОЛОЖЕНИЯ.</w:t>
      </w:r>
    </w:p>
    <w:p w14:paraId="1A541971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8.1. Сведения, указанные в настоящем Договоре, соответствуют информации, размещенной на официальном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сайте Исполнителя в сети "Интернет" на дату заключения настоящего Договора.</w:t>
      </w:r>
    </w:p>
    <w:p w14:paraId="2760D1AE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8.2. Под периодом предоставления образовательной услуги (периодом обучения) понимается промежуток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времени с даты издания приказа о зачислении Обучающегося в образовательную организацию до даты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издания приказа об окончании обучения или отчислении Обучающегося из образовательной организации.</w:t>
      </w:r>
    </w:p>
    <w:p w14:paraId="4858BA94" w14:textId="77777777" w:rsidR="000B07F1" w:rsidRPr="006A5BFD" w:rsidRDefault="000B07F1" w:rsidP="000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8.3. Настоящий Договор составлен в 2 (двух) экземплярах, по одному для каждой из Сторон. Все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экземпляры имеют одинаковую юридическую силу. Изменения и дополнения настоящего Договора могут</w:t>
      </w:r>
      <w:r w:rsidR="0026026B" w:rsidRPr="006A5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FD">
        <w:rPr>
          <w:rFonts w:ascii="Times New Roman" w:hAnsi="Times New Roman" w:cs="Times New Roman"/>
          <w:color w:val="000000"/>
          <w:sz w:val="24"/>
          <w:szCs w:val="24"/>
        </w:rPr>
        <w:t>производиться только в письменной форме и подписываться уполномоченными представителями Сторон.</w:t>
      </w:r>
    </w:p>
    <w:p w14:paraId="0EFAACB7" w14:textId="77777777" w:rsidR="009D68F0" w:rsidRPr="006A5BFD" w:rsidRDefault="000B07F1" w:rsidP="009D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BFD">
        <w:rPr>
          <w:rFonts w:ascii="Times New Roman" w:hAnsi="Times New Roman" w:cs="Times New Roman"/>
          <w:color w:val="000000"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41C0A001" w14:textId="77777777" w:rsidR="000B07F1" w:rsidRPr="006A5BFD" w:rsidRDefault="0026026B" w:rsidP="006A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9. ПОДПИСИ СТОРОН.</w:t>
      </w:r>
    </w:p>
    <w:tbl>
      <w:tblPr>
        <w:tblStyle w:val="a4"/>
        <w:tblW w:w="104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8"/>
        <w:gridCol w:w="4595"/>
      </w:tblGrid>
      <w:tr w:rsidR="0026026B" w:rsidRPr="0026026B" w14:paraId="6B89E58C" w14:textId="77777777" w:rsidTr="000B3E3F">
        <w:trPr>
          <w:trHeight w:val="5660"/>
        </w:trPr>
        <w:tc>
          <w:tcPr>
            <w:tcW w:w="5888" w:type="dxa"/>
          </w:tcPr>
          <w:p w14:paraId="15C710B2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</w:t>
            </w:r>
          </w:p>
          <w:p w14:paraId="2D35FA2A" w14:textId="3F5C36F2" w:rsidR="006967D1" w:rsidRPr="008C3E0C" w:rsidRDefault="006967D1" w:rsidP="006967D1">
            <w:pPr>
              <w:pStyle w:val="a5"/>
              <w:ind w:firstLine="708"/>
              <w:rPr>
                <w:b/>
                <w:sz w:val="16"/>
                <w:szCs w:val="16"/>
              </w:rPr>
            </w:pPr>
            <w:r w:rsidRPr="008C3E0C">
              <w:rPr>
                <w:b/>
                <w:sz w:val="16"/>
                <w:szCs w:val="16"/>
              </w:rPr>
              <w:t xml:space="preserve">                       </w:t>
            </w:r>
            <w:r>
              <w:rPr>
                <w:b/>
                <w:sz w:val="16"/>
                <w:szCs w:val="16"/>
              </w:rPr>
              <w:t xml:space="preserve">                               </w:t>
            </w:r>
            <w:r w:rsidRPr="008C3E0C">
              <w:rPr>
                <w:b/>
                <w:sz w:val="16"/>
                <w:szCs w:val="16"/>
              </w:rPr>
              <w:tab/>
              <w:t xml:space="preserve"> </w:t>
            </w:r>
          </w:p>
          <w:p w14:paraId="0ACAF11B" w14:textId="77777777" w:rsidR="006967D1" w:rsidRPr="006967D1" w:rsidRDefault="006967D1" w:rsidP="006967D1">
            <w:pPr>
              <w:pStyle w:val="a5"/>
              <w:rPr>
                <w:bCs/>
                <w:szCs w:val="24"/>
              </w:rPr>
            </w:pPr>
            <w:proofErr w:type="spellStart"/>
            <w:r w:rsidRPr="006967D1">
              <w:rPr>
                <w:bCs/>
                <w:szCs w:val="24"/>
              </w:rPr>
              <w:t>Муниципальное</w:t>
            </w:r>
            <w:proofErr w:type="spellEnd"/>
            <w:r w:rsidRPr="006967D1">
              <w:rPr>
                <w:bCs/>
                <w:szCs w:val="24"/>
              </w:rPr>
              <w:t xml:space="preserve"> </w:t>
            </w:r>
            <w:proofErr w:type="spellStart"/>
            <w:r w:rsidRPr="006967D1">
              <w:rPr>
                <w:bCs/>
                <w:szCs w:val="24"/>
              </w:rPr>
              <w:t>бюджетное</w:t>
            </w:r>
            <w:proofErr w:type="spellEnd"/>
            <w:r w:rsidRPr="006967D1">
              <w:rPr>
                <w:bCs/>
                <w:szCs w:val="24"/>
              </w:rPr>
              <w:t xml:space="preserve"> дошкольное образовательное учреждение «Детский </w:t>
            </w:r>
            <w:proofErr w:type="spellStart"/>
            <w:r w:rsidRPr="006967D1">
              <w:rPr>
                <w:bCs/>
                <w:szCs w:val="24"/>
              </w:rPr>
              <w:t>сад</w:t>
            </w:r>
            <w:proofErr w:type="spellEnd"/>
            <w:r w:rsidRPr="006967D1">
              <w:rPr>
                <w:bCs/>
                <w:szCs w:val="24"/>
              </w:rPr>
              <w:t xml:space="preserve"> общеразвивающего вида №62 «</w:t>
            </w:r>
            <w:proofErr w:type="spellStart"/>
            <w:r w:rsidRPr="006967D1">
              <w:rPr>
                <w:bCs/>
                <w:szCs w:val="24"/>
              </w:rPr>
              <w:t>Малинка</w:t>
            </w:r>
            <w:proofErr w:type="spellEnd"/>
            <w:r w:rsidRPr="006967D1">
              <w:rPr>
                <w:bCs/>
                <w:szCs w:val="24"/>
              </w:rPr>
              <w:t xml:space="preserve">» муниципального образования городской </w:t>
            </w:r>
            <w:proofErr w:type="spellStart"/>
            <w:r w:rsidRPr="006967D1">
              <w:rPr>
                <w:bCs/>
                <w:szCs w:val="24"/>
              </w:rPr>
              <w:t>округ</w:t>
            </w:r>
            <w:proofErr w:type="spellEnd"/>
            <w:r w:rsidRPr="006967D1">
              <w:rPr>
                <w:bCs/>
                <w:szCs w:val="24"/>
              </w:rPr>
              <w:t xml:space="preserve"> Симферополь Республики Крым </w:t>
            </w:r>
          </w:p>
          <w:p w14:paraId="2690561A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 xml:space="preserve">295007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Республика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 Крым, г. Симферополь,               </w:t>
            </w:r>
          </w:p>
          <w:p w14:paraId="0A43ED41" w14:textId="77777777" w:rsidR="006967D1" w:rsidRPr="006967D1" w:rsidRDefault="006967D1" w:rsidP="006967D1">
            <w:pPr>
              <w:pStyle w:val="a5"/>
              <w:rPr>
                <w:szCs w:val="24"/>
              </w:rPr>
            </w:pPr>
            <w:proofErr w:type="spellStart"/>
            <w:r w:rsidRPr="006967D1">
              <w:rPr>
                <w:szCs w:val="24"/>
              </w:rPr>
              <w:t>улица</w:t>
            </w:r>
            <w:proofErr w:type="spellEnd"/>
            <w:r w:rsidRPr="006967D1">
              <w:rPr>
                <w:szCs w:val="24"/>
              </w:rPr>
              <w:t xml:space="preserve"> Беспалова,2/1  </w:t>
            </w:r>
          </w:p>
          <w:p w14:paraId="6AF186DD" w14:textId="77777777" w:rsidR="006967D1" w:rsidRPr="006967D1" w:rsidRDefault="006967D1" w:rsidP="006967D1">
            <w:pPr>
              <w:pStyle w:val="a5"/>
              <w:rPr>
                <w:szCs w:val="24"/>
              </w:rPr>
            </w:pPr>
            <w:proofErr w:type="spellStart"/>
            <w:r w:rsidRPr="006967D1">
              <w:rPr>
                <w:szCs w:val="24"/>
              </w:rPr>
              <w:t>Телефон</w:t>
            </w:r>
            <w:proofErr w:type="spellEnd"/>
            <w:r w:rsidRPr="006967D1">
              <w:rPr>
                <w:szCs w:val="24"/>
              </w:rPr>
              <w:t>: 8 (3652) 602-642</w:t>
            </w:r>
          </w:p>
          <w:p w14:paraId="4ECFCB96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 xml:space="preserve">ИНН: 9102066832 </w:t>
            </w:r>
          </w:p>
          <w:p w14:paraId="14C22AB6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>ОРГН: 1149102182976</w:t>
            </w:r>
          </w:p>
          <w:p w14:paraId="77ED4D33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>КПП: 910201001</w:t>
            </w:r>
          </w:p>
          <w:p w14:paraId="65B7897F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>БИК: 012202102</w:t>
            </w:r>
          </w:p>
          <w:p w14:paraId="4D22C399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Банк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: ОКЦ № 1 ВВГУ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Банка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//УФК по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, г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Нижний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Новгород</w:t>
            </w:r>
            <w:proofErr w:type="spellEnd"/>
          </w:p>
          <w:p w14:paraId="49B6A517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счёт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>: 03234643357010003200</w:t>
            </w:r>
          </w:p>
          <w:p w14:paraId="7EE83B65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счёт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>: 40102810745370000024</w:t>
            </w:r>
          </w:p>
          <w:p w14:paraId="2E3B7BF1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6967D1">
              <w:rPr>
                <w:rFonts w:ascii="Times New Roman" w:hAnsi="Times New Roman"/>
                <w:sz w:val="24"/>
                <w:szCs w:val="24"/>
              </w:rPr>
              <w:t xml:space="preserve">Л/с: </w:t>
            </w:r>
            <w:r w:rsidRPr="006967D1">
              <w:rPr>
                <w:rStyle w:val="a7"/>
                <w:rFonts w:ascii="Times New Roman" w:hAnsi="Times New Roman"/>
                <w:sz w:val="24"/>
                <w:szCs w:val="24"/>
              </w:rPr>
              <w:t>803Щ9985000</w:t>
            </w:r>
            <w:bookmarkStart w:id="0" w:name="__DdeLink__446_2617661901"/>
          </w:p>
          <w:p w14:paraId="3B0E95E8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 xml:space="preserve"> МБДОУ №62 «</w:t>
            </w:r>
            <w:proofErr w:type="spellStart"/>
            <w:r w:rsidRPr="006967D1">
              <w:rPr>
                <w:rFonts w:ascii="Times New Roman" w:hAnsi="Times New Roman"/>
                <w:sz w:val="24"/>
                <w:szCs w:val="24"/>
              </w:rPr>
              <w:t>Малинка</w:t>
            </w:r>
            <w:proofErr w:type="spellEnd"/>
            <w:r w:rsidRPr="006967D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999B874" w14:textId="77777777" w:rsidR="006967D1" w:rsidRPr="006967D1" w:rsidRDefault="006967D1" w:rsidP="0069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9460571" w14:textId="77777777" w:rsidR="006967D1" w:rsidRPr="006967D1" w:rsidRDefault="006967D1" w:rsidP="006967D1">
            <w:pPr>
              <w:pStyle w:val="a5"/>
              <w:rPr>
                <w:szCs w:val="24"/>
              </w:rPr>
            </w:pPr>
            <w:r w:rsidRPr="006967D1">
              <w:rPr>
                <w:szCs w:val="24"/>
              </w:rPr>
              <w:t xml:space="preserve">г. Симферополя </w:t>
            </w:r>
            <w:bookmarkEnd w:id="0"/>
            <w:r w:rsidRPr="006967D1">
              <w:rPr>
                <w:szCs w:val="24"/>
              </w:rPr>
              <w:t>_____________    Т.Н. Стахно</w:t>
            </w:r>
          </w:p>
          <w:p w14:paraId="67B38FB9" w14:textId="2FF6E182" w:rsidR="0026026B" w:rsidRPr="0026026B" w:rsidRDefault="0026026B" w:rsidP="00260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95" w:type="dxa"/>
          </w:tcPr>
          <w:p w14:paraId="6E9D9B8C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</w:t>
            </w:r>
          </w:p>
          <w:p w14:paraId="2F6546EB" w14:textId="77777777" w:rsidR="0026026B" w:rsidRPr="0026026B" w:rsidRDefault="0026026B" w:rsidP="00723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</w:t>
            </w:r>
          </w:p>
          <w:p w14:paraId="5B5E5EFD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</w:t>
            </w:r>
          </w:p>
          <w:p w14:paraId="4E6F03E6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26026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ф.и.о.</w:t>
            </w:r>
            <w:proofErr w:type="spellEnd"/>
            <w:r w:rsidRPr="0026026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14:paraId="13F56F4A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</w:p>
          <w:p w14:paraId="49BB3077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(адрес места жительства)</w:t>
            </w:r>
          </w:p>
          <w:p w14:paraId="2D3F231E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</w:p>
          <w:p w14:paraId="6A33003A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(паспортные данные)</w:t>
            </w:r>
          </w:p>
          <w:p w14:paraId="419C921A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2E9DD1E7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778A5851" w14:textId="77777777" w:rsidR="0026026B" w:rsidRPr="0026026B" w:rsidRDefault="0026026B" w:rsidP="007231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(контактные телефоны)</w:t>
            </w:r>
          </w:p>
          <w:p w14:paraId="116B0D9F" w14:textId="77777777" w:rsidR="0026026B" w:rsidRPr="0026026B" w:rsidRDefault="0026026B" w:rsidP="00723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F63958" w14:textId="77777777" w:rsidR="0026026B" w:rsidRPr="0026026B" w:rsidRDefault="0026026B" w:rsidP="00723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</w:p>
          <w:p w14:paraId="4B02C1BB" w14:textId="77777777" w:rsidR="0026026B" w:rsidRPr="0026026B" w:rsidRDefault="0026026B" w:rsidP="00723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CEF7D4" w14:textId="77777777" w:rsidR="0026026B" w:rsidRPr="0026026B" w:rsidRDefault="0026026B" w:rsidP="00723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E82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________/__________________</w:t>
            </w:r>
          </w:p>
          <w:p w14:paraId="76065222" w14:textId="77777777" w:rsidR="0026026B" w:rsidRPr="0026026B" w:rsidRDefault="0026026B" w:rsidP="007533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2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26026B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  <w:proofErr w:type="spellEnd"/>
            <w:r w:rsidRPr="00260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расшифровка </w:t>
            </w:r>
          </w:p>
        </w:tc>
      </w:tr>
    </w:tbl>
    <w:p w14:paraId="24382E29" w14:textId="577AB910" w:rsidR="000B07F1" w:rsidRPr="00E826C6" w:rsidRDefault="000B07F1" w:rsidP="00997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26C6">
        <w:rPr>
          <w:rFonts w:ascii="Times New Roman" w:hAnsi="Times New Roman" w:cs="Times New Roman"/>
          <w:bCs/>
          <w:color w:val="000000"/>
          <w:sz w:val="24"/>
          <w:szCs w:val="24"/>
        </w:rPr>
        <w:t>Второй экземпляр получен на руки:</w:t>
      </w:r>
    </w:p>
    <w:p w14:paraId="1A4FAFF1" w14:textId="77777777" w:rsidR="00E826C6" w:rsidRDefault="000B07F1" w:rsidP="00997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826C6">
        <w:rPr>
          <w:rFonts w:ascii="Times New Roman" w:hAnsi="Times New Roman" w:cs="Times New Roman"/>
          <w:color w:val="000000"/>
          <w:sz w:val="24"/>
          <w:szCs w:val="24"/>
        </w:rPr>
        <w:t>________________/__________________/</w:t>
      </w:r>
    </w:p>
    <w:p w14:paraId="7E1D6A3E" w14:textId="78DA7E90" w:rsidR="0072311B" w:rsidRDefault="00E826C6" w:rsidP="00997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26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0B07F1" w:rsidRPr="0026026B">
        <w:rPr>
          <w:rFonts w:ascii="Times New Roman" w:hAnsi="Times New Roman" w:cs="Times New Roman"/>
          <w:color w:val="000000"/>
          <w:sz w:val="20"/>
          <w:szCs w:val="20"/>
        </w:rPr>
        <w:t xml:space="preserve">подпись </w:t>
      </w:r>
      <w:r w:rsidR="0026026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proofErr w:type="gramStart"/>
      <w:r w:rsidR="0026026B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0B07F1" w:rsidRPr="0026026B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="000B07F1" w:rsidRPr="0026026B">
        <w:rPr>
          <w:rFonts w:ascii="Times New Roman" w:hAnsi="Times New Roman" w:cs="Times New Roman"/>
          <w:color w:val="000000"/>
          <w:sz w:val="20"/>
          <w:szCs w:val="20"/>
        </w:rPr>
        <w:t>расшифровка)</w:t>
      </w:r>
      <w:r w:rsidR="009970F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72311B" w:rsidSect="000B3E3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1C8"/>
    <w:multiLevelType w:val="multilevel"/>
    <w:tmpl w:val="8C46EF5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5133A5C"/>
    <w:multiLevelType w:val="hybridMultilevel"/>
    <w:tmpl w:val="DC54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5347">
    <w:abstractNumId w:val="0"/>
  </w:num>
  <w:num w:numId="2" w16cid:durableId="165904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F1"/>
    <w:rsid w:val="00003394"/>
    <w:rsid w:val="00052B44"/>
    <w:rsid w:val="000849F0"/>
    <w:rsid w:val="000B07F1"/>
    <w:rsid w:val="000B3E3F"/>
    <w:rsid w:val="0017075A"/>
    <w:rsid w:val="00200732"/>
    <w:rsid w:val="0020610C"/>
    <w:rsid w:val="002237D5"/>
    <w:rsid w:val="0026026B"/>
    <w:rsid w:val="003B77FB"/>
    <w:rsid w:val="003C26F7"/>
    <w:rsid w:val="003E4CC2"/>
    <w:rsid w:val="00402744"/>
    <w:rsid w:val="0044062D"/>
    <w:rsid w:val="0044375E"/>
    <w:rsid w:val="004A413E"/>
    <w:rsid w:val="0054207C"/>
    <w:rsid w:val="0059233A"/>
    <w:rsid w:val="005954BC"/>
    <w:rsid w:val="005C3CCB"/>
    <w:rsid w:val="006967D1"/>
    <w:rsid w:val="006A5BFD"/>
    <w:rsid w:val="0072311B"/>
    <w:rsid w:val="00753376"/>
    <w:rsid w:val="00786462"/>
    <w:rsid w:val="00794004"/>
    <w:rsid w:val="007A6C17"/>
    <w:rsid w:val="007E085E"/>
    <w:rsid w:val="008100EC"/>
    <w:rsid w:val="00895E26"/>
    <w:rsid w:val="008E4AEA"/>
    <w:rsid w:val="00923585"/>
    <w:rsid w:val="0095548D"/>
    <w:rsid w:val="009844D6"/>
    <w:rsid w:val="0099202A"/>
    <w:rsid w:val="009970FC"/>
    <w:rsid w:val="009D68F0"/>
    <w:rsid w:val="00A71D79"/>
    <w:rsid w:val="00B16195"/>
    <w:rsid w:val="00B47E1B"/>
    <w:rsid w:val="00BA0E02"/>
    <w:rsid w:val="00C05D7D"/>
    <w:rsid w:val="00D24879"/>
    <w:rsid w:val="00D320F7"/>
    <w:rsid w:val="00E253EF"/>
    <w:rsid w:val="00E826C6"/>
    <w:rsid w:val="00EF3F8E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06EE"/>
  <w15:docId w15:val="{9A89A63E-BC33-4C5A-B348-4057D494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9"/>
    <w:qFormat/>
    <w:rsid w:val="003E4CC2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0B07F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3">
    <w:name w:val="Normal (Web)"/>
    <w:basedOn w:val="10"/>
    <w:uiPriority w:val="99"/>
    <w:unhideWhenUsed/>
    <w:qFormat/>
    <w:rsid w:val="000B07F1"/>
    <w:pPr>
      <w:spacing w:beforeAutospacing="1" w:afterAutospacing="1" w:line="240" w:lineRule="auto"/>
    </w:pPr>
  </w:style>
  <w:style w:type="table" w:styleId="a4">
    <w:name w:val="Table Grid"/>
    <w:basedOn w:val="a1"/>
    <w:uiPriority w:val="59"/>
    <w:rsid w:val="002602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26026B"/>
    <w:pPr>
      <w:spacing w:after="0" w:line="240" w:lineRule="auto"/>
    </w:pPr>
    <w:rPr>
      <w:rFonts w:ascii="Times New Roman" w:eastAsiaTheme="minorEastAsia" w:hAnsi="Times New Roman"/>
      <w:color w:val="00000A"/>
      <w:sz w:val="24"/>
      <w:lang w:eastAsia="ru-RU"/>
    </w:rPr>
  </w:style>
  <w:style w:type="character" w:styleId="a7">
    <w:name w:val="Strong"/>
    <w:uiPriority w:val="22"/>
    <w:qFormat/>
    <w:rsid w:val="0026026B"/>
    <w:rPr>
      <w:rFonts w:cs="Times New Roman"/>
      <w:b/>
      <w:bCs/>
    </w:rPr>
  </w:style>
  <w:style w:type="character" w:customStyle="1" w:styleId="11">
    <w:name w:val="Заголовок 1 Знак"/>
    <w:basedOn w:val="a0"/>
    <w:link w:val="1"/>
    <w:uiPriority w:val="99"/>
    <w:qFormat/>
    <w:rsid w:val="003E4C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qFormat/>
    <w:rsid w:val="003E4CC2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10"/>
    <w:uiPriority w:val="99"/>
    <w:qFormat/>
    <w:rsid w:val="003E4CC2"/>
    <w:pPr>
      <w:widowControl w:val="0"/>
      <w:spacing w:after="0" w:line="240" w:lineRule="auto"/>
      <w:jc w:val="both"/>
    </w:pPr>
    <w:rPr>
      <w:rFonts w:ascii="Arial" w:eastAsiaTheme="minorEastAsia" w:hAnsi="Arial" w:cs="Arial"/>
    </w:rPr>
  </w:style>
  <w:style w:type="paragraph" w:customStyle="1" w:styleId="aa">
    <w:name w:val="Прижатый влево"/>
    <w:basedOn w:val="10"/>
    <w:uiPriority w:val="99"/>
    <w:qFormat/>
    <w:rsid w:val="003E4CC2"/>
    <w:pPr>
      <w:widowControl w:val="0"/>
      <w:spacing w:after="0" w:line="240" w:lineRule="auto"/>
    </w:pPr>
    <w:rPr>
      <w:rFonts w:ascii="Arial" w:eastAsiaTheme="minorEastAsia" w:hAnsi="Arial" w:cs="Arial"/>
    </w:rPr>
  </w:style>
  <w:style w:type="paragraph" w:styleId="ab">
    <w:name w:val="Body Text"/>
    <w:basedOn w:val="10"/>
    <w:link w:val="ac"/>
    <w:rsid w:val="003E4CC2"/>
    <w:pPr>
      <w:spacing w:after="140" w:line="288" w:lineRule="auto"/>
    </w:pPr>
  </w:style>
  <w:style w:type="character" w:customStyle="1" w:styleId="ac">
    <w:name w:val="Основной текст Знак"/>
    <w:basedOn w:val="a0"/>
    <w:link w:val="ab"/>
    <w:rsid w:val="003E4CC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rmal">
    <w:name w:val="ConsPlusNormal"/>
    <w:qFormat/>
    <w:rsid w:val="003E4CC2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d">
    <w:name w:val="Hyperlink"/>
    <w:rsid w:val="0078646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610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53376"/>
    <w:pPr>
      <w:ind w:left="720"/>
      <w:contextualSpacing/>
    </w:pPr>
  </w:style>
  <w:style w:type="character" w:customStyle="1" w:styleId="a6">
    <w:name w:val="Без интервала Знак"/>
    <w:link w:val="a5"/>
    <w:rsid w:val="006967D1"/>
    <w:rPr>
      <w:rFonts w:ascii="Times New Roman" w:eastAsiaTheme="minorEastAsia" w:hAnsi="Times New Roman"/>
      <w:color w:val="00000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7</cp:revision>
  <cp:lastPrinted>2025-09-22T10:14:00Z</cp:lastPrinted>
  <dcterms:created xsi:type="dcterms:W3CDTF">2026-01-14T12:12:00Z</dcterms:created>
  <dcterms:modified xsi:type="dcterms:W3CDTF">2026-05-28T06:23:00Z</dcterms:modified>
</cp:coreProperties>
</file>