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871" w:rsidRDefault="00381871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</w:rPr>
      </w:pPr>
    </w:p>
    <w:p w:rsidR="00F30C45" w:rsidRDefault="008B210E" w:rsidP="00546A50">
      <w:pPr>
        <w:spacing w:after="0" w:line="240" w:lineRule="auto"/>
        <w:ind w:left="510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</w:t>
      </w:r>
    </w:p>
    <w:p w:rsidR="00F30C45" w:rsidRDefault="00F30C45" w:rsidP="00546A50">
      <w:pPr>
        <w:spacing w:after="0" w:line="240" w:lineRule="auto"/>
        <w:ind w:left="5103"/>
        <w:rPr>
          <w:rFonts w:ascii="Times New Roman" w:eastAsia="Times New Roman" w:hAnsi="Times New Roman" w:cs="Times New Roman"/>
          <w:sz w:val="24"/>
        </w:rPr>
      </w:pPr>
    </w:p>
    <w:p w:rsidR="00F30C45" w:rsidRDefault="00F30C45" w:rsidP="00F30C45">
      <w:pPr>
        <w:spacing w:after="0" w:line="240" w:lineRule="auto"/>
        <w:ind w:left="-142" w:hanging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6120130" cy="8656053"/>
            <wp:effectExtent l="19050" t="0" r="0" b="0"/>
            <wp:docPr id="1" name="Рисунок 1" descr="J: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IMG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C45" w:rsidRDefault="00F30C45" w:rsidP="00546A50">
      <w:pPr>
        <w:spacing w:after="0" w:line="240" w:lineRule="auto"/>
        <w:ind w:left="5103"/>
        <w:rPr>
          <w:rFonts w:ascii="Times New Roman" w:eastAsia="Times New Roman" w:hAnsi="Times New Roman" w:cs="Times New Roman"/>
          <w:sz w:val="24"/>
        </w:rPr>
      </w:pPr>
    </w:p>
    <w:p w:rsidR="00F30C45" w:rsidRDefault="00F30C45" w:rsidP="00546A50">
      <w:pPr>
        <w:spacing w:after="0" w:line="240" w:lineRule="auto"/>
        <w:ind w:left="5103"/>
        <w:rPr>
          <w:rFonts w:ascii="Times New Roman" w:eastAsia="Times New Roman" w:hAnsi="Times New Roman" w:cs="Times New Roman"/>
          <w:sz w:val="24"/>
        </w:rPr>
      </w:pPr>
    </w:p>
    <w:p w:rsidR="00F30C45" w:rsidRDefault="00F30C45" w:rsidP="00546A50">
      <w:pPr>
        <w:spacing w:after="0" w:line="240" w:lineRule="auto"/>
        <w:ind w:left="5103"/>
        <w:rPr>
          <w:rFonts w:ascii="Times New Roman" w:eastAsia="Times New Roman" w:hAnsi="Times New Roman" w:cs="Times New Roman"/>
          <w:sz w:val="24"/>
        </w:rPr>
      </w:pPr>
    </w:p>
    <w:p w:rsidR="00F30C45" w:rsidRDefault="00F30C45" w:rsidP="00546A50">
      <w:pPr>
        <w:spacing w:after="0" w:line="240" w:lineRule="auto"/>
        <w:ind w:left="5103"/>
        <w:rPr>
          <w:rFonts w:ascii="Times New Roman" w:eastAsia="Times New Roman" w:hAnsi="Times New Roman" w:cs="Times New Roman"/>
          <w:sz w:val="24"/>
        </w:rPr>
      </w:pPr>
    </w:p>
    <w:p w:rsidR="00873A95" w:rsidRPr="00E21BD5" w:rsidRDefault="00F30C45" w:rsidP="00F30C4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</w:t>
      </w:r>
      <w:r w:rsidR="00F113F4" w:rsidRPr="00E21BD5">
        <w:rPr>
          <w:rFonts w:ascii="Times New Roman" w:eastAsia="Times New Roman" w:hAnsi="Times New Roman" w:cs="Times New Roman"/>
          <w:sz w:val="24"/>
        </w:rPr>
        <w:t>УТВЕРЖДАЮ</w:t>
      </w:r>
    </w:p>
    <w:p w:rsidR="00980922" w:rsidRPr="00E21BD5" w:rsidRDefault="00980922" w:rsidP="0098092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E21BD5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</w:t>
      </w:r>
      <w:r w:rsidR="00F30C45">
        <w:rPr>
          <w:rFonts w:ascii="Times New Roman" w:eastAsia="Times New Roman" w:hAnsi="Times New Roman" w:cs="Times New Roman"/>
          <w:sz w:val="24"/>
        </w:rPr>
        <w:t xml:space="preserve">                      </w:t>
      </w:r>
      <w:r w:rsidR="008B210E">
        <w:rPr>
          <w:rFonts w:ascii="Times New Roman" w:eastAsia="Times New Roman" w:hAnsi="Times New Roman" w:cs="Times New Roman"/>
          <w:sz w:val="24"/>
        </w:rPr>
        <w:t>Заведующий МБ</w:t>
      </w:r>
      <w:r w:rsidRPr="00E21BD5">
        <w:rPr>
          <w:rFonts w:ascii="Times New Roman" w:eastAsia="Times New Roman" w:hAnsi="Times New Roman" w:cs="Times New Roman"/>
          <w:sz w:val="24"/>
        </w:rPr>
        <w:t>ДОУ</w:t>
      </w:r>
    </w:p>
    <w:p w:rsidR="00873A95" w:rsidRPr="00E21BD5" w:rsidRDefault="00980922" w:rsidP="0098092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E21BD5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</w:t>
      </w:r>
      <w:r w:rsidR="00F30C45">
        <w:rPr>
          <w:rFonts w:ascii="Times New Roman" w:eastAsia="Times New Roman" w:hAnsi="Times New Roman" w:cs="Times New Roman"/>
          <w:sz w:val="24"/>
        </w:rPr>
        <w:t xml:space="preserve">          </w:t>
      </w:r>
      <w:r w:rsidR="009D7E24" w:rsidRPr="00E21BD5">
        <w:rPr>
          <w:rFonts w:ascii="Times New Roman" w:eastAsia="Times New Roman" w:hAnsi="Times New Roman" w:cs="Times New Roman"/>
          <w:sz w:val="24"/>
        </w:rPr>
        <w:t>детский сад «</w:t>
      </w:r>
      <w:proofErr w:type="spellStart"/>
      <w:r w:rsidR="009D7E24" w:rsidRPr="00E21BD5">
        <w:rPr>
          <w:rFonts w:ascii="Times New Roman" w:eastAsia="Times New Roman" w:hAnsi="Times New Roman" w:cs="Times New Roman"/>
          <w:sz w:val="24"/>
        </w:rPr>
        <w:t>Журавушка</w:t>
      </w:r>
      <w:proofErr w:type="spellEnd"/>
      <w:r w:rsidR="009D7E24" w:rsidRPr="00E21BD5">
        <w:rPr>
          <w:rFonts w:ascii="Times New Roman" w:eastAsia="Times New Roman" w:hAnsi="Times New Roman" w:cs="Times New Roman"/>
          <w:sz w:val="24"/>
        </w:rPr>
        <w:t xml:space="preserve">» с </w:t>
      </w:r>
      <w:proofErr w:type="gramStart"/>
      <w:r w:rsidR="009D7E24" w:rsidRPr="00E21BD5">
        <w:rPr>
          <w:rFonts w:ascii="Times New Roman" w:eastAsia="Times New Roman" w:hAnsi="Times New Roman" w:cs="Times New Roman"/>
          <w:sz w:val="24"/>
        </w:rPr>
        <w:t>Вишен</w:t>
      </w:r>
      <w:r w:rsidRPr="00E21BD5">
        <w:rPr>
          <w:rFonts w:ascii="Times New Roman" w:eastAsia="Times New Roman" w:hAnsi="Times New Roman" w:cs="Times New Roman"/>
          <w:sz w:val="24"/>
        </w:rPr>
        <w:t>ное</w:t>
      </w:r>
      <w:proofErr w:type="gramEnd"/>
    </w:p>
    <w:p w:rsidR="00980922" w:rsidRPr="00E21BD5" w:rsidRDefault="00980922" w:rsidP="0098092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E21BD5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Белогорского района Республики Крым</w:t>
      </w:r>
    </w:p>
    <w:p w:rsidR="00873A95" w:rsidRPr="00E21BD5" w:rsidRDefault="00980922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</w:rPr>
      </w:pPr>
      <w:r w:rsidRPr="00E21BD5">
        <w:rPr>
          <w:rFonts w:ascii="Times New Roman" w:eastAsia="Times New Roman" w:hAnsi="Times New Roman" w:cs="Times New Roman"/>
          <w:i/>
          <w:sz w:val="24"/>
          <w:u w:val="single"/>
        </w:rPr>
        <w:t xml:space="preserve">__________________ _ </w:t>
      </w:r>
      <w:r w:rsidR="008E432D">
        <w:rPr>
          <w:rFonts w:ascii="Times New Roman" w:eastAsia="Times New Roman" w:hAnsi="Times New Roman" w:cs="Times New Roman"/>
          <w:i/>
          <w:sz w:val="24"/>
          <w:u w:val="single"/>
        </w:rPr>
        <w:t>А.С.Зимин</w:t>
      </w:r>
      <w:r w:rsidR="009D7E24" w:rsidRPr="00E21BD5">
        <w:rPr>
          <w:rFonts w:ascii="Times New Roman" w:eastAsia="Times New Roman" w:hAnsi="Times New Roman" w:cs="Times New Roman"/>
          <w:i/>
          <w:sz w:val="24"/>
          <w:u w:val="single"/>
        </w:rPr>
        <w:t>а</w:t>
      </w:r>
    </w:p>
    <w:p w:rsidR="00873A95" w:rsidRPr="00D92BDD" w:rsidRDefault="008E432D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Приказ </w:t>
      </w:r>
      <w:r w:rsidR="008B210E">
        <w:rPr>
          <w:rFonts w:ascii="Times New Roman" w:eastAsia="Times New Roman" w:hAnsi="Times New Roman" w:cs="Times New Roman"/>
          <w:sz w:val="24"/>
        </w:rPr>
        <w:t>№75</w:t>
      </w:r>
      <w:r w:rsidR="009125EB">
        <w:rPr>
          <w:rFonts w:ascii="Times New Roman" w:eastAsia="Times New Roman" w:hAnsi="Times New Roman" w:cs="Times New Roman"/>
          <w:sz w:val="24"/>
        </w:rPr>
        <w:t xml:space="preserve">от </w:t>
      </w:r>
      <w:r w:rsidR="00F113F4" w:rsidRPr="00E21BD5">
        <w:rPr>
          <w:rFonts w:ascii="Times New Roman" w:eastAsia="Times New Roman" w:hAnsi="Times New Roman" w:cs="Times New Roman"/>
          <w:sz w:val="24"/>
        </w:rPr>
        <w:t>«</w:t>
      </w:r>
      <w:r w:rsidR="008B210E">
        <w:rPr>
          <w:rFonts w:ascii="Times New Roman" w:eastAsia="Times New Roman" w:hAnsi="Times New Roman" w:cs="Times New Roman"/>
          <w:i/>
          <w:sz w:val="24"/>
          <w:u w:val="single"/>
        </w:rPr>
        <w:t>19</w:t>
      </w:r>
      <w:r w:rsidR="00F113F4" w:rsidRPr="00E21BD5">
        <w:rPr>
          <w:rFonts w:ascii="Times New Roman" w:eastAsia="Times New Roman" w:hAnsi="Times New Roman" w:cs="Times New Roman"/>
          <w:sz w:val="24"/>
        </w:rPr>
        <w:t>»</w:t>
      </w:r>
      <w:r>
        <w:rPr>
          <w:rFonts w:ascii="Times New Roman" w:eastAsia="Times New Roman" w:hAnsi="Times New Roman" w:cs="Times New Roman"/>
          <w:sz w:val="24"/>
        </w:rPr>
        <w:t>01</w:t>
      </w:r>
      <w:r w:rsidR="009125EB">
        <w:rPr>
          <w:rFonts w:ascii="Times New Roman" w:eastAsia="Times New Roman" w:hAnsi="Times New Roman" w:cs="Times New Roman"/>
          <w:sz w:val="24"/>
        </w:rPr>
        <w:t>.</w:t>
      </w:r>
      <w:r w:rsidR="00980922" w:rsidRPr="00E21BD5">
        <w:rPr>
          <w:rFonts w:ascii="Times New Roman" w:eastAsia="Times New Roman" w:hAnsi="Times New Roman" w:cs="Times New Roman"/>
          <w:i/>
          <w:sz w:val="24"/>
          <w:u w:val="single"/>
        </w:rPr>
        <w:t>_</w:t>
      </w:r>
      <w:r w:rsidR="00F113F4" w:rsidRPr="00E21BD5">
        <w:rPr>
          <w:rFonts w:ascii="Times New Roman" w:eastAsia="Times New Roman" w:hAnsi="Times New Roman" w:cs="Times New Roman"/>
          <w:i/>
          <w:sz w:val="24"/>
          <w:u w:val="single"/>
        </w:rPr>
        <w:t>20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2</w:t>
      </w:r>
      <w:r w:rsidR="00980922" w:rsidRPr="00E21BD5">
        <w:rPr>
          <w:rFonts w:ascii="Times New Roman" w:eastAsia="Times New Roman" w:hAnsi="Times New Roman" w:cs="Times New Roman"/>
          <w:i/>
          <w:sz w:val="24"/>
          <w:u w:val="single"/>
        </w:rPr>
        <w:t>1</w:t>
      </w:r>
      <w:r w:rsidR="00F113F4" w:rsidRPr="00E21BD5">
        <w:rPr>
          <w:rFonts w:ascii="Times New Roman" w:eastAsia="Times New Roman" w:hAnsi="Times New Roman" w:cs="Times New Roman"/>
          <w:sz w:val="24"/>
        </w:rPr>
        <w:t>г.</w:t>
      </w:r>
    </w:p>
    <w:p w:rsidR="00873A95" w:rsidRPr="00D92BDD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3A95" w:rsidRPr="00D92BDD" w:rsidRDefault="002D08FD" w:rsidP="002D08FD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</w:t>
      </w:r>
      <w:r w:rsidR="00F113F4" w:rsidRPr="00D92BDD">
        <w:rPr>
          <w:rFonts w:ascii="Times New Roman" w:eastAsia="Times New Roman" w:hAnsi="Times New Roman" w:cs="Times New Roman"/>
          <w:b/>
          <w:sz w:val="24"/>
        </w:rPr>
        <w:t>ПАСПОРТ ДОСТУПНОСТИ</w:t>
      </w:r>
    </w:p>
    <w:p w:rsidR="00873A95" w:rsidRPr="00D92BDD" w:rsidRDefault="00F11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объекта социальной инфраструктуры (ОСИ)</w:t>
      </w:r>
    </w:p>
    <w:p w:rsidR="00873A95" w:rsidRPr="00D92BDD" w:rsidRDefault="00873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873A95" w:rsidRPr="00D92BDD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3A95" w:rsidRPr="00D92BDD" w:rsidRDefault="00F11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1. Общие сведения об объекте</w:t>
      </w:r>
    </w:p>
    <w:p w:rsidR="00873A95" w:rsidRPr="00D92BDD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3A95" w:rsidRPr="00D92BDD" w:rsidRDefault="00F113F4" w:rsidP="003E6F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1.1. Наименование (вид) объекта: </w:t>
      </w:r>
      <w:proofErr w:type="gramStart"/>
      <w:r w:rsidR="008B210E">
        <w:rPr>
          <w:rFonts w:ascii="Times New Roman" w:eastAsia="Times New Roman" w:hAnsi="Times New Roman" w:cs="Times New Roman"/>
          <w:i/>
          <w:sz w:val="24"/>
          <w:u w:val="single"/>
        </w:rPr>
        <w:t xml:space="preserve">Муниципальное бюджетное </w:t>
      </w:r>
      <w:r w:rsidR="003E6FB1">
        <w:rPr>
          <w:rFonts w:ascii="Times New Roman" w:eastAsia="Times New Roman" w:hAnsi="Times New Roman" w:cs="Times New Roman"/>
          <w:i/>
          <w:sz w:val="24"/>
          <w:u w:val="single"/>
        </w:rPr>
        <w:t xml:space="preserve"> дошкольное образовательное учреждение детский сад</w:t>
      </w:r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 xml:space="preserve"> «</w:t>
      </w:r>
      <w:proofErr w:type="spellStart"/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Журавушка</w:t>
      </w:r>
      <w:proofErr w:type="spellEnd"/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» с Вишен</w:t>
      </w:r>
      <w:r w:rsidR="003E6FB1">
        <w:rPr>
          <w:rFonts w:ascii="Times New Roman" w:eastAsia="Times New Roman" w:hAnsi="Times New Roman" w:cs="Times New Roman"/>
          <w:i/>
          <w:sz w:val="24"/>
          <w:u w:val="single"/>
        </w:rPr>
        <w:t>ное Белогорского района Республики Крым,</w:t>
      </w:r>
      <w:proofErr w:type="gramEnd"/>
    </w:p>
    <w:p w:rsidR="008E432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1.2. Адрес объекта: </w:t>
      </w:r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297613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, </w:t>
      </w:r>
      <w:r w:rsidR="00E21BD5">
        <w:rPr>
          <w:rFonts w:ascii="Times New Roman" w:eastAsia="Times New Roman" w:hAnsi="Times New Roman" w:cs="Times New Roman"/>
          <w:i/>
          <w:sz w:val="24"/>
          <w:u w:val="single"/>
        </w:rPr>
        <w:t>Российская Федерация</w:t>
      </w:r>
      <w:proofErr w:type="gramStart"/>
      <w:r w:rsidR="00E21BD5">
        <w:rPr>
          <w:rFonts w:ascii="Times New Roman" w:eastAsia="Times New Roman" w:hAnsi="Times New Roman" w:cs="Times New Roman"/>
          <w:i/>
          <w:sz w:val="24"/>
          <w:u w:val="single"/>
        </w:rPr>
        <w:t xml:space="preserve"> ,</w:t>
      </w:r>
      <w:proofErr w:type="gramEnd"/>
      <w:r w:rsidR="00E21BD5"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  <w:r w:rsidR="00980922" w:rsidRPr="00980922">
        <w:rPr>
          <w:rFonts w:ascii="Times New Roman" w:eastAsia="Times New Roman" w:hAnsi="Times New Roman" w:cs="Times New Roman"/>
          <w:i/>
          <w:sz w:val="24"/>
          <w:u w:val="single"/>
        </w:rPr>
        <w:t>Республика Кр</w:t>
      </w:r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 xml:space="preserve">ым , Белогорский район, </w:t>
      </w:r>
    </w:p>
    <w:p w:rsidR="00873A95" w:rsidRPr="00D92BDD" w:rsidRDefault="008E43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с.</w:t>
      </w:r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  <w:proofErr w:type="spellStart"/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Вишенное,ул</w:t>
      </w:r>
      <w:proofErr w:type="gramStart"/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.Ш</w:t>
      </w:r>
      <w:proofErr w:type="gramEnd"/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кольная</w:t>
      </w:r>
      <w:proofErr w:type="spellEnd"/>
      <w:r w:rsidR="00980922" w:rsidRPr="00980922"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  <w:r w:rsidR="00980922">
        <w:rPr>
          <w:rFonts w:ascii="Times New Roman" w:eastAsia="Times New Roman" w:hAnsi="Times New Roman" w:cs="Times New Roman"/>
          <w:i/>
          <w:sz w:val="24"/>
          <w:u w:val="single"/>
        </w:rPr>
        <w:t>,</w:t>
      </w:r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3-Д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1.3. Сведения о размещении объекта: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- отдельно стоящее здание: 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2</w:t>
      </w:r>
      <w:r w:rsidRPr="00D92BDD">
        <w:rPr>
          <w:rFonts w:ascii="Times New Roman" w:eastAsia="Times New Roman" w:hAnsi="Times New Roman" w:cs="Times New Roman"/>
          <w:sz w:val="24"/>
        </w:rPr>
        <w:t xml:space="preserve"> этажа, </w:t>
      </w:r>
      <w:r w:rsidR="00980922" w:rsidRPr="00890A17">
        <w:rPr>
          <w:rFonts w:ascii="Times New Roman" w:eastAsia="Times New Roman" w:hAnsi="Times New Roman" w:cs="Times New Roman"/>
          <w:i/>
          <w:sz w:val="24"/>
          <w:u w:val="single"/>
        </w:rPr>
        <w:t>1</w:t>
      </w:r>
      <w:r w:rsidR="00890A17" w:rsidRPr="00890A17">
        <w:rPr>
          <w:rFonts w:ascii="Times New Roman" w:eastAsia="Times New Roman" w:hAnsi="Times New Roman" w:cs="Times New Roman"/>
          <w:i/>
          <w:sz w:val="24"/>
          <w:u w:val="single"/>
        </w:rPr>
        <w:t xml:space="preserve">218 </w:t>
      </w:r>
      <w:r w:rsidRPr="00890A17">
        <w:rPr>
          <w:rFonts w:ascii="Times New Roman" w:eastAsia="Times New Roman" w:hAnsi="Times New Roman" w:cs="Times New Roman"/>
          <w:sz w:val="24"/>
        </w:rPr>
        <w:t>к</w:t>
      </w:r>
      <w:r w:rsidRPr="00D92BDD">
        <w:rPr>
          <w:rFonts w:ascii="Times New Roman" w:eastAsia="Times New Roman" w:hAnsi="Times New Roman" w:cs="Times New Roman"/>
          <w:sz w:val="24"/>
        </w:rPr>
        <w:t>в</w:t>
      </w:r>
      <w:proofErr w:type="gramStart"/>
      <w:r w:rsidRPr="00D92BDD">
        <w:rPr>
          <w:rFonts w:ascii="Times New Roman" w:eastAsia="Times New Roman" w:hAnsi="Times New Roman" w:cs="Times New Roman"/>
          <w:sz w:val="24"/>
        </w:rPr>
        <w:t>.м</w:t>
      </w:r>
      <w:proofErr w:type="gramEnd"/>
    </w:p>
    <w:p w:rsidR="00873A95" w:rsidRPr="00D92BDD" w:rsidRDefault="008E43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часть здания: _</w:t>
      </w:r>
      <w:r w:rsidRPr="008E432D">
        <w:rPr>
          <w:rFonts w:ascii="Times New Roman" w:eastAsia="Times New Roman" w:hAnsi="Times New Roman" w:cs="Times New Roman"/>
          <w:sz w:val="24"/>
          <w:u w:val="single"/>
        </w:rPr>
        <w:t>2</w:t>
      </w:r>
      <w:r>
        <w:rPr>
          <w:rFonts w:ascii="Times New Roman" w:eastAsia="Times New Roman" w:hAnsi="Times New Roman" w:cs="Times New Roman"/>
          <w:sz w:val="24"/>
        </w:rPr>
        <w:t>_</w:t>
      </w:r>
      <w:r w:rsidR="00F113F4" w:rsidRPr="00D92BDD">
        <w:rPr>
          <w:rFonts w:ascii="Times New Roman" w:eastAsia="Times New Roman" w:hAnsi="Times New Roman" w:cs="Times New Roman"/>
          <w:sz w:val="24"/>
        </w:rPr>
        <w:t xml:space="preserve"> этажей (или на ___________ этаже), _________ кв</w:t>
      </w:r>
      <w:proofErr w:type="gramStart"/>
      <w:r w:rsidR="00F113F4" w:rsidRPr="00D92BDD">
        <w:rPr>
          <w:rFonts w:ascii="Times New Roman" w:eastAsia="Times New Roman" w:hAnsi="Times New Roman" w:cs="Times New Roman"/>
          <w:sz w:val="24"/>
        </w:rPr>
        <w:t>.м</w:t>
      </w:r>
      <w:proofErr w:type="gramEnd"/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- наличие прилегающего земельного участка (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да</w:t>
      </w:r>
      <w:r w:rsidRPr="00D92BDD">
        <w:rPr>
          <w:rFonts w:ascii="Times New Roman" w:eastAsia="Times New Roman" w:hAnsi="Times New Roman" w:cs="Times New Roman"/>
          <w:sz w:val="24"/>
        </w:rPr>
        <w:t xml:space="preserve">, нет); </w:t>
      </w:r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8</w:t>
      </w:r>
      <w:r w:rsidR="0019344D">
        <w:rPr>
          <w:rFonts w:ascii="Times New Roman" w:eastAsia="Times New Roman" w:hAnsi="Times New Roman" w:cs="Times New Roman"/>
          <w:i/>
          <w:sz w:val="24"/>
          <w:u w:val="single"/>
        </w:rPr>
        <w:t>000</w:t>
      </w:r>
      <w:r w:rsidRPr="00D92BDD">
        <w:rPr>
          <w:rFonts w:ascii="Times New Roman" w:eastAsia="Times New Roman" w:hAnsi="Times New Roman" w:cs="Times New Roman"/>
          <w:sz w:val="24"/>
        </w:rPr>
        <w:t xml:space="preserve"> кв</w:t>
      </w:r>
      <w:proofErr w:type="gramStart"/>
      <w:r w:rsidRPr="00D92BDD">
        <w:rPr>
          <w:rFonts w:ascii="Times New Roman" w:eastAsia="Times New Roman" w:hAnsi="Times New Roman" w:cs="Times New Roman"/>
          <w:sz w:val="24"/>
        </w:rPr>
        <w:t>.м</w:t>
      </w:r>
      <w:proofErr w:type="gramEnd"/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1.4. Год постройки здания: 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19</w:t>
      </w:r>
      <w:r w:rsidR="0019344D">
        <w:rPr>
          <w:rFonts w:ascii="Times New Roman" w:eastAsia="Times New Roman" w:hAnsi="Times New Roman" w:cs="Times New Roman"/>
          <w:i/>
          <w:sz w:val="24"/>
          <w:u w:val="single"/>
        </w:rPr>
        <w:t>7</w:t>
      </w:r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3</w:t>
      </w:r>
      <w:r w:rsidRPr="00D92BDD">
        <w:rPr>
          <w:rFonts w:ascii="Times New Roman" w:eastAsia="Times New Roman" w:hAnsi="Times New Roman" w:cs="Times New Roman"/>
          <w:sz w:val="24"/>
        </w:rPr>
        <w:t xml:space="preserve">, последнего капитального ремонта: </w:t>
      </w:r>
      <w:r w:rsidR="003B7F71">
        <w:rPr>
          <w:rFonts w:ascii="Times New Roman" w:eastAsia="Times New Roman" w:hAnsi="Times New Roman" w:cs="Times New Roman"/>
          <w:i/>
          <w:sz w:val="24"/>
          <w:u w:val="single"/>
        </w:rPr>
        <w:t>1993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1.5. Дата предстоящих плановых ремонтных работ: </w:t>
      </w:r>
      <w:proofErr w:type="gramStart"/>
      <w:r w:rsidRPr="00D92BDD">
        <w:rPr>
          <w:rFonts w:ascii="Times New Roman" w:eastAsia="Times New Roman" w:hAnsi="Times New Roman" w:cs="Times New Roman"/>
          <w:i/>
          <w:sz w:val="24"/>
        </w:rPr>
        <w:t>текущего</w:t>
      </w:r>
      <w:proofErr w:type="gramEnd"/>
      <w:r w:rsidRPr="00D92BDD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="0019344D">
        <w:rPr>
          <w:rFonts w:ascii="Times New Roman" w:eastAsia="Times New Roman" w:hAnsi="Times New Roman" w:cs="Times New Roman"/>
          <w:i/>
          <w:sz w:val="24"/>
          <w:u w:val="single"/>
        </w:rPr>
        <w:t>2016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, капитального </w:t>
      </w:r>
      <w:r w:rsidR="00D92BDD" w:rsidRPr="00D92BDD">
        <w:rPr>
          <w:rFonts w:ascii="Times New Roman" w:eastAsia="Times New Roman" w:hAnsi="Times New Roman" w:cs="Times New Roman"/>
          <w:i/>
          <w:sz w:val="24"/>
          <w:u w:val="single"/>
        </w:rPr>
        <w:t>__-___</w:t>
      </w:r>
    </w:p>
    <w:p w:rsidR="00873A95" w:rsidRPr="00D92BDD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сведения об организации, расположенной на объекте</w:t>
      </w:r>
    </w:p>
    <w:p w:rsidR="00873A95" w:rsidRPr="00D92BDD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1.6. Название организации (учреждения), (полное юридическое наименование – согласно Уставу, краткое наименование): </w:t>
      </w:r>
      <w:proofErr w:type="gramStart"/>
      <w:r w:rsidR="008B210E">
        <w:rPr>
          <w:rFonts w:ascii="Times New Roman" w:eastAsia="Times New Roman" w:hAnsi="Times New Roman" w:cs="Times New Roman"/>
          <w:i/>
          <w:sz w:val="24"/>
          <w:u w:val="single"/>
        </w:rPr>
        <w:t>Муниципальное бюджетное</w:t>
      </w:r>
      <w:r w:rsidR="007058B2">
        <w:rPr>
          <w:rFonts w:ascii="Times New Roman" w:eastAsia="Times New Roman" w:hAnsi="Times New Roman" w:cs="Times New Roman"/>
          <w:i/>
          <w:sz w:val="24"/>
          <w:u w:val="single"/>
        </w:rPr>
        <w:t xml:space="preserve"> дошкольное образовательное учре</w:t>
      </w:r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ждение детский сад «</w:t>
      </w:r>
      <w:proofErr w:type="spellStart"/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Журавушка</w:t>
      </w:r>
      <w:proofErr w:type="spellEnd"/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» с Вишен</w:t>
      </w:r>
      <w:r w:rsidR="007058B2">
        <w:rPr>
          <w:rFonts w:ascii="Times New Roman" w:eastAsia="Times New Roman" w:hAnsi="Times New Roman" w:cs="Times New Roman"/>
          <w:i/>
          <w:sz w:val="24"/>
          <w:u w:val="single"/>
        </w:rPr>
        <w:t>ное Белогорского района Республики Кр</w:t>
      </w:r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ым,</w:t>
      </w:r>
      <w:r w:rsidR="008B210E">
        <w:rPr>
          <w:rFonts w:ascii="Times New Roman" w:eastAsia="Times New Roman" w:hAnsi="Times New Roman" w:cs="Times New Roman"/>
          <w:i/>
          <w:sz w:val="24"/>
          <w:u w:val="single"/>
        </w:rPr>
        <w:t xml:space="preserve"> МБ</w:t>
      </w:r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ДОУ  детский сад «</w:t>
      </w:r>
      <w:proofErr w:type="spellStart"/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Журавушка</w:t>
      </w:r>
      <w:proofErr w:type="spellEnd"/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» с Вишен</w:t>
      </w:r>
      <w:r w:rsidR="007058B2">
        <w:rPr>
          <w:rFonts w:ascii="Times New Roman" w:eastAsia="Times New Roman" w:hAnsi="Times New Roman" w:cs="Times New Roman"/>
          <w:i/>
          <w:sz w:val="24"/>
          <w:u w:val="single"/>
        </w:rPr>
        <w:t>ное Белогорского района Республики Крым</w:t>
      </w:r>
      <w:proofErr w:type="gramEnd"/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1.7. Юридический адрес организации (учреждения): </w:t>
      </w:r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297613</w:t>
      </w:r>
      <w:r w:rsidR="00E21BD5" w:rsidRPr="00E21BD5"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  <w:r w:rsidR="00E21BD5">
        <w:rPr>
          <w:rFonts w:ascii="Times New Roman" w:eastAsia="Times New Roman" w:hAnsi="Times New Roman" w:cs="Times New Roman"/>
          <w:i/>
          <w:sz w:val="24"/>
          <w:u w:val="single"/>
        </w:rPr>
        <w:t>Российская Федерация</w:t>
      </w:r>
      <w:r w:rsidR="00C463EC"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, </w:t>
      </w:r>
      <w:r w:rsidR="00C463EC" w:rsidRPr="00980922">
        <w:rPr>
          <w:rFonts w:ascii="Times New Roman" w:eastAsia="Times New Roman" w:hAnsi="Times New Roman" w:cs="Times New Roman"/>
          <w:i/>
          <w:sz w:val="24"/>
          <w:u w:val="single"/>
        </w:rPr>
        <w:t>,Республика Крым , Белогорский район</w:t>
      </w:r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, с Вишен</w:t>
      </w:r>
      <w:r w:rsidR="00C463EC" w:rsidRPr="00980922">
        <w:rPr>
          <w:rFonts w:ascii="Times New Roman" w:eastAsia="Times New Roman" w:hAnsi="Times New Roman" w:cs="Times New Roman"/>
          <w:i/>
          <w:sz w:val="24"/>
          <w:u w:val="single"/>
        </w:rPr>
        <w:t>ное,ул</w:t>
      </w:r>
      <w:proofErr w:type="gramStart"/>
      <w:r w:rsidR="00C463EC" w:rsidRPr="00980922">
        <w:rPr>
          <w:rFonts w:ascii="Times New Roman" w:eastAsia="Times New Roman" w:hAnsi="Times New Roman" w:cs="Times New Roman"/>
          <w:i/>
          <w:sz w:val="24"/>
          <w:u w:val="single"/>
        </w:rPr>
        <w:t>.</w:t>
      </w:r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Ш</w:t>
      </w:r>
      <w:proofErr w:type="gramEnd"/>
      <w:r w:rsidR="009D7E24">
        <w:rPr>
          <w:rFonts w:ascii="Times New Roman" w:eastAsia="Times New Roman" w:hAnsi="Times New Roman" w:cs="Times New Roman"/>
          <w:i/>
          <w:sz w:val="24"/>
          <w:u w:val="single"/>
        </w:rPr>
        <w:t>кольная3-Д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1.8. Основание для пользования объектом (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оперативное управление</w:t>
      </w:r>
      <w:r w:rsidRPr="00D92BDD">
        <w:rPr>
          <w:rFonts w:ascii="Times New Roman" w:eastAsia="Times New Roman" w:hAnsi="Times New Roman" w:cs="Times New Roman"/>
          <w:sz w:val="24"/>
        </w:rPr>
        <w:t>, аренда, собственность)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1.9. Форма собственности (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государственная</w:t>
      </w:r>
      <w:r w:rsidRPr="00D92BDD">
        <w:rPr>
          <w:rFonts w:ascii="Times New Roman" w:eastAsia="Times New Roman" w:hAnsi="Times New Roman" w:cs="Times New Roman"/>
          <w:sz w:val="24"/>
        </w:rPr>
        <w:t xml:space="preserve">, негосударственная) 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1.10. Территориальная принадлежность (</w:t>
      </w:r>
      <w:proofErr w:type="spellStart"/>
      <w:r w:rsidRPr="00D92BDD">
        <w:rPr>
          <w:rFonts w:ascii="Times New Roman" w:eastAsia="Times New Roman" w:hAnsi="Times New Roman" w:cs="Times New Roman"/>
          <w:sz w:val="24"/>
        </w:rPr>
        <w:t>федеральная</w:t>
      </w:r>
      <w:proofErr w:type="gramStart"/>
      <w:r w:rsidRPr="00D92BDD">
        <w:rPr>
          <w:rFonts w:ascii="Times New Roman" w:eastAsia="Times New Roman" w:hAnsi="Times New Roman" w:cs="Times New Roman"/>
          <w:sz w:val="24"/>
        </w:rPr>
        <w:t>,р</w:t>
      </w:r>
      <w:proofErr w:type="gramEnd"/>
      <w:r w:rsidRPr="00D92BDD">
        <w:rPr>
          <w:rFonts w:ascii="Times New Roman" w:eastAsia="Times New Roman" w:hAnsi="Times New Roman" w:cs="Times New Roman"/>
          <w:sz w:val="24"/>
        </w:rPr>
        <w:t>егиональная</w:t>
      </w:r>
      <w:proofErr w:type="spellEnd"/>
      <w:r w:rsidRPr="00D92BDD">
        <w:rPr>
          <w:rFonts w:ascii="Times New Roman" w:eastAsia="Times New Roman" w:hAnsi="Times New Roman" w:cs="Times New Roman"/>
          <w:i/>
          <w:sz w:val="24"/>
        </w:rPr>
        <w:t xml:space="preserve">, 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муниципальная</w:t>
      </w:r>
      <w:r w:rsidRPr="00D92BDD">
        <w:rPr>
          <w:rFonts w:ascii="Times New Roman" w:eastAsia="Times New Roman" w:hAnsi="Times New Roman" w:cs="Times New Roman"/>
          <w:sz w:val="24"/>
        </w:rPr>
        <w:t>)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1.11. </w:t>
      </w:r>
      <w:r w:rsidRPr="00232C95">
        <w:rPr>
          <w:rFonts w:ascii="Times New Roman" w:eastAsia="Times New Roman" w:hAnsi="Times New Roman" w:cs="Times New Roman"/>
          <w:sz w:val="24"/>
        </w:rPr>
        <w:t>Вышестоящая организация</w:t>
      </w:r>
      <w:r w:rsidRPr="00D92BDD">
        <w:rPr>
          <w:rFonts w:ascii="Times New Roman" w:eastAsia="Times New Roman" w:hAnsi="Times New Roman" w:cs="Times New Roman"/>
          <w:sz w:val="24"/>
        </w:rPr>
        <w:t xml:space="preserve"> (</w:t>
      </w:r>
      <w:r w:rsidRPr="00D92BDD">
        <w:rPr>
          <w:rFonts w:ascii="Times New Roman" w:eastAsia="Times New Roman" w:hAnsi="Times New Roman" w:cs="Times New Roman"/>
          <w:i/>
          <w:sz w:val="24"/>
        </w:rPr>
        <w:t>наименовани</w:t>
      </w:r>
      <w:r w:rsidRPr="00D92BDD">
        <w:rPr>
          <w:rFonts w:ascii="Times New Roman" w:eastAsia="Times New Roman" w:hAnsi="Times New Roman" w:cs="Times New Roman"/>
          <w:sz w:val="24"/>
        </w:rPr>
        <w:t xml:space="preserve">е): </w:t>
      </w:r>
      <w:r w:rsidR="00C463EC">
        <w:rPr>
          <w:rFonts w:ascii="Times New Roman" w:eastAsia="Times New Roman" w:hAnsi="Times New Roman" w:cs="Times New Roman"/>
          <w:i/>
          <w:sz w:val="24"/>
          <w:u w:val="single"/>
        </w:rPr>
        <w:t>Управление образования, молодежи и спорта Администрации Белогорского района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1.12. Адрес вышестоящей организации, другие координаты: </w:t>
      </w:r>
      <w:r w:rsidR="00E21BD5">
        <w:rPr>
          <w:rFonts w:ascii="Times New Roman" w:eastAsia="Times New Roman" w:hAnsi="Times New Roman" w:cs="Times New Roman"/>
          <w:i/>
          <w:sz w:val="24"/>
          <w:u w:val="single"/>
        </w:rPr>
        <w:t>297600,</w:t>
      </w:r>
      <w:r w:rsidR="00E21BD5" w:rsidRPr="00E21BD5"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  <w:r w:rsidR="00E21BD5">
        <w:rPr>
          <w:rFonts w:ascii="Times New Roman" w:eastAsia="Times New Roman" w:hAnsi="Times New Roman" w:cs="Times New Roman"/>
          <w:i/>
          <w:sz w:val="24"/>
          <w:u w:val="single"/>
        </w:rPr>
        <w:t xml:space="preserve">Российская Федерация </w:t>
      </w:r>
      <w:r w:rsidR="00C463EC">
        <w:rPr>
          <w:rFonts w:ascii="Times New Roman" w:eastAsia="Times New Roman" w:hAnsi="Times New Roman" w:cs="Times New Roman"/>
          <w:i/>
          <w:sz w:val="24"/>
          <w:u w:val="single"/>
        </w:rPr>
        <w:t>, Республика Крым, г</w:t>
      </w:r>
      <w:proofErr w:type="gramStart"/>
      <w:r w:rsidR="00C463EC">
        <w:rPr>
          <w:rFonts w:ascii="Times New Roman" w:eastAsia="Times New Roman" w:hAnsi="Times New Roman" w:cs="Times New Roman"/>
          <w:i/>
          <w:sz w:val="24"/>
          <w:u w:val="single"/>
        </w:rPr>
        <w:t>.Б</w:t>
      </w:r>
      <w:proofErr w:type="gramEnd"/>
      <w:r w:rsidR="00C463EC">
        <w:rPr>
          <w:rFonts w:ascii="Times New Roman" w:eastAsia="Times New Roman" w:hAnsi="Times New Roman" w:cs="Times New Roman"/>
          <w:i/>
          <w:sz w:val="24"/>
          <w:u w:val="single"/>
        </w:rPr>
        <w:t>елогорск , ул. Мира, д.1</w:t>
      </w:r>
    </w:p>
    <w:p w:rsidR="00D92BDD" w:rsidRPr="00D92BDD" w:rsidRDefault="00D92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D92BDD" w:rsidRDefault="00F113F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 xml:space="preserve">2. Характеристика деятельности организации на объекте 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D92BDD">
        <w:rPr>
          <w:rFonts w:ascii="Times New Roman" w:eastAsia="Times New Roman" w:hAnsi="Times New Roman" w:cs="Times New Roman"/>
          <w:sz w:val="24"/>
        </w:rPr>
        <w:t xml:space="preserve">2.1 Сфера деятельности (здравоохранение, </w:t>
      </w:r>
      <w:r w:rsidRPr="00C463EC">
        <w:rPr>
          <w:rFonts w:ascii="Times New Roman" w:eastAsia="Times New Roman" w:hAnsi="Times New Roman" w:cs="Times New Roman"/>
          <w:i/>
          <w:sz w:val="24"/>
          <w:u w:val="single"/>
        </w:rPr>
        <w:t>образование</w:t>
      </w:r>
      <w:r w:rsidRPr="00D92BDD">
        <w:rPr>
          <w:rFonts w:ascii="Times New Roman" w:eastAsia="Times New Roman" w:hAnsi="Times New Roman" w:cs="Times New Roman"/>
          <w:sz w:val="24"/>
        </w:rPr>
        <w:t>,</w:t>
      </w:r>
      <w:r w:rsidR="008E432D">
        <w:rPr>
          <w:rFonts w:ascii="Times New Roman" w:eastAsia="Times New Roman" w:hAnsi="Times New Roman" w:cs="Times New Roman"/>
          <w:sz w:val="24"/>
        </w:rPr>
        <w:t xml:space="preserve"> </w:t>
      </w:r>
      <w:r w:rsidRPr="00C463EC">
        <w:rPr>
          <w:rFonts w:ascii="Times New Roman" w:eastAsia="Times New Roman" w:hAnsi="Times New Roman" w:cs="Times New Roman"/>
          <w:sz w:val="24"/>
        </w:rPr>
        <w:t>социальная защита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, </w:t>
      </w:r>
      <w:r w:rsidRPr="00D92BDD">
        <w:rPr>
          <w:rFonts w:ascii="Times New Roman" w:eastAsia="Times New Roman" w:hAnsi="Times New Roman" w:cs="Times New Roman"/>
          <w:sz w:val="24"/>
        </w:rPr>
        <w:t xml:space="preserve">физическая культура и спорт, культура, связь и информация, транспорт, жилой фонд, потребительский рынок и сфера услуг, другое) </w:t>
      </w:r>
      <w:proofErr w:type="gramEnd"/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2.2 </w:t>
      </w:r>
      <w:r w:rsidRPr="003E6FB1">
        <w:rPr>
          <w:rFonts w:ascii="Times New Roman" w:eastAsia="Times New Roman" w:hAnsi="Times New Roman" w:cs="Times New Roman"/>
          <w:sz w:val="24"/>
        </w:rPr>
        <w:t>Виды</w:t>
      </w:r>
      <w:r w:rsidRPr="00C463EC">
        <w:rPr>
          <w:rFonts w:ascii="Times New Roman" w:eastAsia="Times New Roman" w:hAnsi="Times New Roman" w:cs="Times New Roman"/>
          <w:sz w:val="24"/>
        </w:rPr>
        <w:t xml:space="preserve"> оказываемых</w:t>
      </w:r>
      <w:r w:rsidRPr="00D92BDD">
        <w:rPr>
          <w:rFonts w:ascii="Times New Roman" w:eastAsia="Times New Roman" w:hAnsi="Times New Roman" w:cs="Times New Roman"/>
          <w:sz w:val="24"/>
        </w:rPr>
        <w:t xml:space="preserve"> услуг: </w:t>
      </w:r>
      <w:r w:rsidR="00C463EC" w:rsidRPr="00C463EC">
        <w:rPr>
          <w:rFonts w:ascii="Times New Roman" w:eastAsia="Times New Roman" w:hAnsi="Times New Roman" w:cs="Times New Roman"/>
          <w:i/>
          <w:sz w:val="24"/>
          <w:u w:val="single"/>
        </w:rPr>
        <w:t>дошкольное образовани</w:t>
      </w:r>
      <w:proofErr w:type="gramStart"/>
      <w:r w:rsidR="00C463EC" w:rsidRPr="00C463EC">
        <w:rPr>
          <w:rFonts w:ascii="Times New Roman" w:eastAsia="Times New Roman" w:hAnsi="Times New Roman" w:cs="Times New Roman"/>
          <w:i/>
          <w:sz w:val="24"/>
          <w:u w:val="single"/>
        </w:rPr>
        <w:t>е(</w:t>
      </w:r>
      <w:proofErr w:type="gramEnd"/>
      <w:r w:rsidR="00C463EC" w:rsidRPr="00C463EC">
        <w:rPr>
          <w:rFonts w:ascii="Times New Roman" w:eastAsia="Times New Roman" w:hAnsi="Times New Roman" w:cs="Times New Roman"/>
          <w:i/>
          <w:sz w:val="24"/>
          <w:u w:val="single"/>
        </w:rPr>
        <w:t>предшествующее начальному общему образованию), дополнительное образование детей</w:t>
      </w:r>
      <w:r w:rsidR="00232C95">
        <w:rPr>
          <w:rFonts w:ascii="Times New Roman" w:eastAsia="Times New Roman" w:hAnsi="Times New Roman" w:cs="Times New Roman"/>
          <w:i/>
          <w:sz w:val="24"/>
          <w:u w:val="single"/>
        </w:rPr>
        <w:t xml:space="preserve"> и взрослых</w:t>
      </w:r>
      <w:r w:rsidR="00C463EC">
        <w:rPr>
          <w:rFonts w:ascii="Times New Roman" w:eastAsia="Times New Roman" w:hAnsi="Times New Roman" w:cs="Times New Roman"/>
          <w:sz w:val="24"/>
        </w:rPr>
        <w:t>.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2.3 Форма оказания услуг: (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на объекте, </w:t>
      </w:r>
      <w:r w:rsidRPr="00166D3F">
        <w:rPr>
          <w:rFonts w:ascii="Times New Roman" w:eastAsia="Times New Roman" w:hAnsi="Times New Roman" w:cs="Times New Roman"/>
          <w:sz w:val="24"/>
        </w:rPr>
        <w:t>с длительным пребыванием, в т.ч. проживанием, на дому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,</w:t>
      </w:r>
      <w:r w:rsidRPr="00D92BDD">
        <w:rPr>
          <w:rFonts w:ascii="Times New Roman" w:eastAsia="Times New Roman" w:hAnsi="Times New Roman" w:cs="Times New Roman"/>
          <w:sz w:val="24"/>
        </w:rPr>
        <w:t xml:space="preserve"> дистанционно) 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2.4 Категории обслуживаемого населения по возрасту: (</w:t>
      </w:r>
      <w:r w:rsidRPr="00166D3F">
        <w:rPr>
          <w:rFonts w:ascii="Times New Roman" w:eastAsia="Times New Roman" w:hAnsi="Times New Roman" w:cs="Times New Roman"/>
          <w:i/>
          <w:sz w:val="24"/>
          <w:u w:val="single"/>
        </w:rPr>
        <w:t>дети</w:t>
      </w:r>
      <w:r w:rsidRPr="00D92BDD">
        <w:rPr>
          <w:rFonts w:ascii="Times New Roman" w:eastAsia="Times New Roman" w:hAnsi="Times New Roman" w:cs="Times New Roman"/>
          <w:sz w:val="24"/>
        </w:rPr>
        <w:t xml:space="preserve">, взрослые трудоспособного возраста, пожилые; </w:t>
      </w:r>
      <w:r w:rsidRPr="00166D3F">
        <w:rPr>
          <w:rFonts w:ascii="Times New Roman" w:eastAsia="Times New Roman" w:hAnsi="Times New Roman" w:cs="Times New Roman"/>
          <w:sz w:val="24"/>
        </w:rPr>
        <w:t>все возрастные категории</w:t>
      </w:r>
      <w:r w:rsidRPr="00D92BDD">
        <w:rPr>
          <w:rFonts w:ascii="Times New Roman" w:eastAsia="Times New Roman" w:hAnsi="Times New Roman" w:cs="Times New Roman"/>
          <w:sz w:val="24"/>
        </w:rPr>
        <w:t>)</w:t>
      </w:r>
    </w:p>
    <w:p w:rsidR="00873A95" w:rsidRPr="003E6FB1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lastRenderedPageBreak/>
        <w:t>2.5 Кат</w:t>
      </w:r>
      <w:r w:rsidRPr="00232C95">
        <w:rPr>
          <w:rFonts w:ascii="Times New Roman" w:eastAsia="Times New Roman" w:hAnsi="Times New Roman" w:cs="Times New Roman"/>
          <w:sz w:val="24"/>
        </w:rPr>
        <w:t>егории</w:t>
      </w:r>
      <w:r w:rsidRPr="00D92BDD">
        <w:rPr>
          <w:rFonts w:ascii="Times New Roman" w:eastAsia="Times New Roman" w:hAnsi="Times New Roman" w:cs="Times New Roman"/>
          <w:sz w:val="24"/>
        </w:rPr>
        <w:t xml:space="preserve"> обслуживаемых инвалидов: </w:t>
      </w:r>
      <w:r w:rsidR="00E21BD5">
        <w:rPr>
          <w:color w:val="000000"/>
          <w:shd w:val="clear" w:color="auto" w:fill="FFFFFF"/>
        </w:rPr>
        <w:t>инвалиды, передвигающиеся на коляске</w:t>
      </w:r>
      <w:r w:rsidR="00E21BD5">
        <w:rPr>
          <w:i/>
          <w:iCs/>
          <w:color w:val="000000"/>
          <w:u w:val="single"/>
          <w:shd w:val="clear" w:color="auto" w:fill="FFFFFF"/>
        </w:rPr>
        <w:t>, инвалиды с нарушениями опорно-двигательного аппарата</w:t>
      </w:r>
      <w:r w:rsidR="00E21BD5">
        <w:rPr>
          <w:color w:val="000000"/>
          <w:shd w:val="clear" w:color="auto" w:fill="FFFFFF"/>
        </w:rPr>
        <w:t>,</w:t>
      </w:r>
      <w:r w:rsidR="00E21BD5">
        <w:rPr>
          <w:rStyle w:val="apple-converted-space"/>
          <w:color w:val="000000"/>
          <w:shd w:val="clear" w:color="auto" w:fill="FFFFFF"/>
        </w:rPr>
        <w:t> </w:t>
      </w:r>
      <w:r w:rsidR="00E21BD5">
        <w:rPr>
          <w:i/>
          <w:iCs/>
          <w:color w:val="000000"/>
          <w:u w:val="single"/>
          <w:shd w:val="clear" w:color="auto" w:fill="FFFFFF"/>
        </w:rPr>
        <w:t>нарушениями зрения</w:t>
      </w:r>
      <w:r w:rsidR="00E21BD5">
        <w:rPr>
          <w:color w:val="000000"/>
          <w:shd w:val="clear" w:color="auto" w:fill="FFFFFF"/>
        </w:rPr>
        <w:t>, нарушениями слуха, нарушениями умственного развития</w:t>
      </w:r>
    </w:p>
    <w:p w:rsidR="00873A95" w:rsidRPr="00546A50" w:rsidRDefault="00F113F4" w:rsidP="00546A50">
      <w:pPr>
        <w:spacing w:after="0" w:line="240" w:lineRule="auto"/>
        <w:ind w:firstLine="21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2.6 Пл</w:t>
      </w:r>
      <w:r w:rsidRPr="00232C95">
        <w:rPr>
          <w:rFonts w:ascii="Times New Roman" w:eastAsia="Times New Roman" w:hAnsi="Times New Roman" w:cs="Times New Roman"/>
          <w:sz w:val="24"/>
        </w:rPr>
        <w:t>анова</w:t>
      </w:r>
      <w:r w:rsidRPr="00D92BDD">
        <w:rPr>
          <w:rFonts w:ascii="Times New Roman" w:eastAsia="Times New Roman" w:hAnsi="Times New Roman" w:cs="Times New Roman"/>
          <w:sz w:val="24"/>
        </w:rPr>
        <w:t xml:space="preserve">я мощность: </w:t>
      </w:r>
      <w:r w:rsidR="00546A50" w:rsidRPr="00546A50">
        <w:rPr>
          <w:rFonts w:ascii="Times New Roman" w:eastAsia="Times New Roman" w:hAnsi="Times New Roman" w:cs="Times New Roman"/>
          <w:sz w:val="24"/>
        </w:rPr>
        <w:t>посещаемость (количество обслуживаемых в день), вместимость, пропускная способность:</w:t>
      </w:r>
      <w:r w:rsidR="00546A50">
        <w:rPr>
          <w:rFonts w:ascii="Times New Roman" w:eastAsia="Times New Roman" w:hAnsi="Times New Roman" w:cs="Times New Roman"/>
          <w:sz w:val="24"/>
        </w:rPr>
        <w:t xml:space="preserve"> 112</w:t>
      </w:r>
      <w:r w:rsidR="00232C95">
        <w:rPr>
          <w:rFonts w:ascii="Times New Roman" w:eastAsia="Times New Roman" w:hAnsi="Times New Roman" w:cs="Times New Roman"/>
          <w:sz w:val="24"/>
        </w:rPr>
        <w:t xml:space="preserve"> воспитанников.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2.7 У</w:t>
      </w:r>
      <w:r w:rsidR="00F721A1" w:rsidRPr="00232C95">
        <w:rPr>
          <w:rFonts w:ascii="Times New Roman" w:eastAsia="Times New Roman" w:hAnsi="Times New Roman" w:cs="Times New Roman"/>
          <w:sz w:val="24"/>
        </w:rPr>
        <w:t>частие</w:t>
      </w:r>
      <w:r w:rsidR="00F721A1">
        <w:rPr>
          <w:rFonts w:ascii="Times New Roman" w:eastAsia="Times New Roman" w:hAnsi="Times New Roman" w:cs="Times New Roman"/>
          <w:sz w:val="24"/>
        </w:rPr>
        <w:t xml:space="preserve"> в исполнении ИПР </w:t>
      </w:r>
      <w:r w:rsidRPr="00D92BDD">
        <w:rPr>
          <w:rFonts w:ascii="Times New Roman" w:eastAsia="Times New Roman" w:hAnsi="Times New Roman" w:cs="Times New Roman"/>
          <w:sz w:val="24"/>
        </w:rPr>
        <w:t xml:space="preserve"> ребенка-инвалида (</w:t>
      </w:r>
      <w:r w:rsidRPr="003E6FB1">
        <w:rPr>
          <w:rFonts w:ascii="Times New Roman" w:eastAsia="Times New Roman" w:hAnsi="Times New Roman" w:cs="Times New Roman"/>
          <w:sz w:val="24"/>
        </w:rPr>
        <w:t>да</w:t>
      </w:r>
      <w:r w:rsidRPr="00D92BDD">
        <w:rPr>
          <w:rFonts w:ascii="Times New Roman" w:eastAsia="Times New Roman" w:hAnsi="Times New Roman" w:cs="Times New Roman"/>
          <w:sz w:val="24"/>
        </w:rPr>
        <w:t xml:space="preserve">, </w:t>
      </w:r>
      <w:r w:rsidRPr="003E6FB1">
        <w:rPr>
          <w:rFonts w:ascii="Times New Roman" w:eastAsia="Times New Roman" w:hAnsi="Times New Roman" w:cs="Times New Roman"/>
          <w:i/>
          <w:sz w:val="24"/>
          <w:u w:val="single"/>
        </w:rPr>
        <w:t>нет</w:t>
      </w:r>
      <w:r w:rsidRPr="00D92BDD">
        <w:rPr>
          <w:rFonts w:ascii="Times New Roman" w:eastAsia="Times New Roman" w:hAnsi="Times New Roman" w:cs="Times New Roman"/>
          <w:sz w:val="24"/>
        </w:rPr>
        <w:t xml:space="preserve">) </w:t>
      </w:r>
    </w:p>
    <w:p w:rsidR="00873A95" w:rsidRDefault="00873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73A95" w:rsidRPr="00D92BDD" w:rsidRDefault="00F11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3. Состояние доступности объекта</w:t>
      </w:r>
    </w:p>
    <w:p w:rsidR="00873A95" w:rsidRPr="00D92BDD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3.1. Путь следования к объекту пассажирским транспортом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(описать маршрут движения с использованием пассажирского транспорта) 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Автобусы </w:t>
      </w:r>
      <w:proofErr w:type="spellStart"/>
      <w:r w:rsidR="00890A17">
        <w:rPr>
          <w:rFonts w:ascii="Times New Roman" w:eastAsia="Times New Roman" w:hAnsi="Times New Roman" w:cs="Times New Roman"/>
          <w:i/>
          <w:sz w:val="24"/>
          <w:u w:val="single"/>
        </w:rPr>
        <w:t>Белогорск-Вишенное</w:t>
      </w:r>
      <w:proofErr w:type="spellEnd"/>
      <w:r w:rsidR="00890A17">
        <w:rPr>
          <w:rFonts w:ascii="Times New Roman" w:eastAsia="Times New Roman" w:hAnsi="Times New Roman" w:cs="Times New Roman"/>
          <w:i/>
          <w:sz w:val="24"/>
          <w:u w:val="single"/>
        </w:rPr>
        <w:t xml:space="preserve">, </w:t>
      </w:r>
      <w:proofErr w:type="spellStart"/>
      <w:r w:rsidR="00890A17">
        <w:rPr>
          <w:rFonts w:ascii="Times New Roman" w:eastAsia="Times New Roman" w:hAnsi="Times New Roman" w:cs="Times New Roman"/>
          <w:i/>
          <w:sz w:val="24"/>
          <w:u w:val="single"/>
        </w:rPr>
        <w:t>Нижнегорс</w:t>
      </w:r>
      <w:proofErr w:type="gramStart"/>
      <w:r w:rsidR="00890A17">
        <w:rPr>
          <w:rFonts w:ascii="Times New Roman" w:eastAsia="Times New Roman" w:hAnsi="Times New Roman" w:cs="Times New Roman"/>
          <w:i/>
          <w:sz w:val="24"/>
          <w:u w:val="single"/>
        </w:rPr>
        <w:t>к</w:t>
      </w:r>
      <w:proofErr w:type="spellEnd"/>
      <w:r w:rsidR="00890A17">
        <w:rPr>
          <w:rFonts w:ascii="Times New Roman" w:eastAsia="Times New Roman" w:hAnsi="Times New Roman" w:cs="Times New Roman"/>
          <w:i/>
          <w:sz w:val="24"/>
          <w:u w:val="single"/>
        </w:rPr>
        <w:t>-</w:t>
      </w:r>
      <w:proofErr w:type="gramEnd"/>
      <w:r w:rsidR="00890A17">
        <w:rPr>
          <w:rFonts w:ascii="Times New Roman" w:eastAsia="Times New Roman" w:hAnsi="Times New Roman" w:cs="Times New Roman"/>
          <w:i/>
          <w:sz w:val="24"/>
          <w:u w:val="single"/>
        </w:rPr>
        <w:t xml:space="preserve"> Симферополь ( до остановки с Вишен</w:t>
      </w:r>
      <w:r w:rsidR="00F721A1">
        <w:rPr>
          <w:rFonts w:ascii="Times New Roman" w:eastAsia="Times New Roman" w:hAnsi="Times New Roman" w:cs="Times New Roman"/>
          <w:i/>
          <w:sz w:val="24"/>
          <w:u w:val="single"/>
        </w:rPr>
        <w:t>ное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)</w:t>
      </w:r>
      <w:r w:rsidR="00F721A1">
        <w:rPr>
          <w:rFonts w:ascii="Times New Roman" w:eastAsia="Times New Roman" w:hAnsi="Times New Roman" w:cs="Times New Roman"/>
          <w:i/>
          <w:sz w:val="24"/>
          <w:u w:val="single"/>
        </w:rPr>
        <w:t>.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наличие адаптированного пассажирского транспорта к объекту: 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нет</w:t>
      </w:r>
    </w:p>
    <w:p w:rsidR="00873A95" w:rsidRPr="00D92BDD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3.2. Путь к объекту от ближайшей остановки пассажирского транспорта: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3.2.1 расстояние до объекта от остановки транспорта </w:t>
      </w:r>
      <w:r w:rsidR="00890A17">
        <w:rPr>
          <w:rFonts w:ascii="Times New Roman" w:eastAsia="Times New Roman" w:hAnsi="Times New Roman" w:cs="Times New Roman"/>
          <w:i/>
          <w:sz w:val="24"/>
          <w:u w:val="single"/>
        </w:rPr>
        <w:t>5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00</w:t>
      </w:r>
      <w:r w:rsidRPr="00D92BDD">
        <w:rPr>
          <w:rFonts w:ascii="Times New Roman" w:eastAsia="Times New Roman" w:hAnsi="Times New Roman" w:cs="Times New Roman"/>
          <w:sz w:val="24"/>
        </w:rPr>
        <w:t xml:space="preserve"> м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3.2.2 время движения (пешком) </w:t>
      </w:r>
      <w:r w:rsidR="00890A17">
        <w:rPr>
          <w:rFonts w:ascii="Times New Roman" w:eastAsia="Times New Roman" w:hAnsi="Times New Roman" w:cs="Times New Roman"/>
          <w:i/>
          <w:sz w:val="24"/>
          <w:u w:val="single"/>
        </w:rPr>
        <w:t>8</w:t>
      </w:r>
      <w:r w:rsidRPr="00D92BDD">
        <w:rPr>
          <w:rFonts w:ascii="Times New Roman" w:eastAsia="Times New Roman" w:hAnsi="Times New Roman" w:cs="Times New Roman"/>
          <w:sz w:val="24"/>
        </w:rPr>
        <w:t xml:space="preserve"> мин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3.2.3 наличие выделенного от проезжей части пешеходного пути (</w:t>
      </w:r>
      <w:r w:rsidRPr="00D92BDD">
        <w:rPr>
          <w:rFonts w:ascii="Times New Roman" w:eastAsia="Times New Roman" w:hAnsi="Times New Roman" w:cs="Times New Roman"/>
          <w:i/>
          <w:sz w:val="24"/>
        </w:rPr>
        <w:t>д</w:t>
      </w:r>
      <w:r w:rsidR="00CA118E">
        <w:rPr>
          <w:rFonts w:ascii="Times New Roman" w:eastAsia="Times New Roman" w:hAnsi="Times New Roman" w:cs="Times New Roman"/>
          <w:i/>
          <w:sz w:val="24"/>
        </w:rPr>
        <w:t>а</w:t>
      </w:r>
      <w:proofErr w:type="gramStart"/>
      <w:r w:rsidR="00CA118E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D92BDD">
        <w:rPr>
          <w:rFonts w:ascii="Times New Roman" w:eastAsia="Times New Roman" w:hAnsi="Times New Roman" w:cs="Times New Roman"/>
          <w:sz w:val="24"/>
        </w:rPr>
        <w:t>)</w:t>
      </w:r>
      <w:proofErr w:type="gramEnd"/>
      <w:r w:rsidRPr="00D92BDD">
        <w:rPr>
          <w:rFonts w:ascii="Times New Roman" w:eastAsia="Times New Roman" w:hAnsi="Times New Roman" w:cs="Times New Roman"/>
          <w:sz w:val="24"/>
        </w:rPr>
        <w:t>,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3.2.4 Перекрестки: 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нерегулируемые; </w:t>
      </w:r>
      <w:r w:rsidR="00CA118E">
        <w:rPr>
          <w:rFonts w:ascii="Times New Roman" w:eastAsia="Times New Roman" w:hAnsi="Times New Roman" w:cs="Times New Roman"/>
          <w:i/>
          <w:sz w:val="24"/>
        </w:rPr>
        <w:t>регулируемые, со звуковой сигнал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изацией, таймером; 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нет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3.2.5 Информация на пути следования к объекту: 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акустическая, тактильная, визуальная; 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нет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3.2.6 Перепады высоты на пути: 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есть, 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нет</w:t>
      </w:r>
    </w:p>
    <w:p w:rsidR="00873A95" w:rsidRPr="00D92BDD" w:rsidRDefault="00F11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Их обустройство для инвалидов на коляске: 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да, </w:t>
      </w:r>
      <w:r w:rsidRPr="003E6FB1">
        <w:rPr>
          <w:rFonts w:ascii="Times New Roman" w:eastAsia="Times New Roman" w:hAnsi="Times New Roman" w:cs="Times New Roman"/>
          <w:i/>
          <w:sz w:val="24"/>
          <w:u w:val="single"/>
        </w:rPr>
        <w:t>нет</w:t>
      </w:r>
    </w:p>
    <w:p w:rsidR="00873A95" w:rsidRPr="00557BF0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98000D" w:rsidRPr="00D92BDD" w:rsidRDefault="00980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D92BDD" w:rsidRDefault="00F113F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 xml:space="preserve">3.3 </w:t>
      </w:r>
      <w:r w:rsidRPr="00E21BD5">
        <w:rPr>
          <w:rFonts w:ascii="Times New Roman" w:eastAsia="Times New Roman" w:hAnsi="Times New Roman" w:cs="Times New Roman"/>
          <w:b/>
          <w:sz w:val="24"/>
        </w:rPr>
        <w:t>Организа</w:t>
      </w:r>
      <w:r w:rsidRPr="00232C95">
        <w:rPr>
          <w:rFonts w:ascii="Times New Roman" w:eastAsia="Times New Roman" w:hAnsi="Times New Roman" w:cs="Times New Roman"/>
          <w:b/>
          <w:sz w:val="24"/>
        </w:rPr>
        <w:t>ция</w:t>
      </w:r>
      <w:r w:rsidRPr="00D92BDD">
        <w:rPr>
          <w:rFonts w:ascii="Times New Roman" w:eastAsia="Times New Roman" w:hAnsi="Times New Roman" w:cs="Times New Roman"/>
          <w:b/>
          <w:sz w:val="24"/>
        </w:rPr>
        <w:t xml:space="preserve"> доступности объекта для инвалидов – форма обслуживания*</w:t>
      </w:r>
    </w:p>
    <w:p w:rsidR="00873A95" w:rsidRPr="00D92BDD" w:rsidRDefault="00873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674"/>
        <w:gridCol w:w="5689"/>
        <w:gridCol w:w="2959"/>
      </w:tblGrid>
      <w:tr w:rsidR="00873A95" w:rsidRPr="00D92BDD" w:rsidTr="00DE054B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DE054B">
            <w:pPr>
              <w:spacing w:after="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  <w:p w:rsidR="00873A95" w:rsidRPr="00D92BDD" w:rsidRDefault="00F113F4" w:rsidP="00DE054B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92BDD"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  <w:proofErr w:type="gramEnd"/>
            <w:r w:rsidRPr="00D92BDD"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 w:rsidRPr="00D92BDD"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DE054B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Категория инвалидов</w:t>
            </w:r>
          </w:p>
          <w:p w:rsidR="00873A95" w:rsidRPr="00D92BDD" w:rsidRDefault="00F113F4" w:rsidP="00DE054B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DE054B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Вариант организации доступности объекта</w:t>
            </w:r>
          </w:p>
          <w:p w:rsidR="00873A95" w:rsidRPr="00D92BDD" w:rsidRDefault="00F113F4" w:rsidP="00DE054B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(формы обслуживания)*</w:t>
            </w:r>
          </w:p>
        </w:tc>
      </w:tr>
      <w:tr w:rsidR="00873A95" w:rsidRPr="00D92BDD" w:rsidTr="003A60E9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3A60E9" w:rsidRDefault="00F113F4" w:rsidP="003A60E9">
            <w:pPr>
              <w:spacing w:after="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8B210E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ДУ</w:t>
            </w:r>
          </w:p>
        </w:tc>
      </w:tr>
      <w:tr w:rsidR="003A60E9" w:rsidRPr="00D92BDD" w:rsidTr="003A60E9">
        <w:trPr>
          <w:trHeight w:val="1"/>
          <w:jc w:val="center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60E9" w:rsidRPr="00D92BDD" w:rsidRDefault="003A60E9" w:rsidP="003A60E9">
            <w:pPr>
              <w:spacing w:after="0" w:line="240" w:lineRule="auto"/>
              <w:ind w:firstLine="738"/>
              <w:rPr>
                <w:rFonts w:ascii="Times New Roman" w:eastAsia="Calibri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в том числе инвалиды:</w:t>
            </w:r>
          </w:p>
        </w:tc>
      </w:tr>
      <w:tr w:rsidR="00873A95" w:rsidRPr="00D92BDD" w:rsidTr="003A60E9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proofErr w:type="gramStart"/>
            <w:r w:rsidRPr="00D92BDD">
              <w:rPr>
                <w:rFonts w:ascii="Times New Roman" w:eastAsia="Times New Roman" w:hAnsi="Times New Roman" w:cs="Times New Roman"/>
                <w:sz w:val="24"/>
              </w:rPr>
              <w:t>передвигающиеся</w:t>
            </w:r>
            <w:proofErr w:type="gramEnd"/>
            <w:r w:rsidRPr="00D92BDD">
              <w:rPr>
                <w:rFonts w:ascii="Times New Roman" w:eastAsia="Times New Roman" w:hAnsi="Times New Roman" w:cs="Times New Roman"/>
                <w:sz w:val="24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Д</w:t>
            </w:r>
            <w:r w:rsidR="008B210E">
              <w:rPr>
                <w:rFonts w:ascii="Times New Roman" w:eastAsia="Times New Roman" w:hAnsi="Times New Roman" w:cs="Times New Roman"/>
                <w:i/>
                <w:sz w:val="24"/>
              </w:rPr>
              <w:t>У</w:t>
            </w:r>
          </w:p>
        </w:tc>
      </w:tr>
      <w:tr w:rsidR="00873A95" w:rsidRPr="00D92BDD" w:rsidTr="003A60E9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Д</w:t>
            </w:r>
            <w:r w:rsidR="00486E04">
              <w:rPr>
                <w:rFonts w:ascii="Times New Roman" w:eastAsia="Times New Roman" w:hAnsi="Times New Roman" w:cs="Times New Roman"/>
                <w:i/>
                <w:sz w:val="24"/>
              </w:rPr>
              <w:t>У</w:t>
            </w:r>
            <w:bookmarkStart w:id="0" w:name="_GoBack"/>
            <w:bookmarkEnd w:id="0"/>
          </w:p>
        </w:tc>
      </w:tr>
      <w:tr w:rsidR="00873A95" w:rsidRPr="00D92BDD" w:rsidTr="003A60E9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Д</w:t>
            </w:r>
            <w:r w:rsidR="008B210E">
              <w:rPr>
                <w:rFonts w:ascii="Times New Roman" w:eastAsia="Times New Roman" w:hAnsi="Times New Roman" w:cs="Times New Roman"/>
                <w:i/>
                <w:sz w:val="24"/>
              </w:rPr>
              <w:t>У</w:t>
            </w:r>
          </w:p>
        </w:tc>
      </w:tr>
      <w:tr w:rsidR="00873A95" w:rsidRPr="00D92BDD" w:rsidTr="003A60E9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8B210E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ДУ</w:t>
            </w:r>
          </w:p>
        </w:tc>
      </w:tr>
      <w:tr w:rsidR="00873A95" w:rsidRPr="00D92BDD" w:rsidTr="003A60E9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8B210E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ДУ</w:t>
            </w:r>
          </w:p>
        </w:tc>
      </w:tr>
    </w:tbl>
    <w:p w:rsidR="00873A95" w:rsidRPr="00D92BDD" w:rsidRDefault="00F113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* - указывается один из вариантов: «А», «Б», «ДУ», «ВНД»</w:t>
      </w:r>
    </w:p>
    <w:p w:rsidR="00873A95" w:rsidRPr="00557BF0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3.</w:t>
      </w:r>
      <w:r w:rsidRPr="007A5D44">
        <w:rPr>
          <w:rFonts w:ascii="Times New Roman" w:eastAsia="Times New Roman" w:hAnsi="Times New Roman" w:cs="Times New Roman"/>
          <w:b/>
          <w:sz w:val="24"/>
        </w:rPr>
        <w:t>4 Состояние</w:t>
      </w:r>
      <w:r w:rsidRPr="00D92BDD">
        <w:rPr>
          <w:rFonts w:ascii="Times New Roman" w:eastAsia="Times New Roman" w:hAnsi="Times New Roman" w:cs="Times New Roman"/>
          <w:b/>
          <w:sz w:val="24"/>
        </w:rPr>
        <w:t xml:space="preserve"> доступности основных структурно-функциональных зон</w:t>
      </w:r>
    </w:p>
    <w:p w:rsidR="00873A95" w:rsidRPr="00D92BDD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709"/>
        <w:gridCol w:w="5670"/>
        <w:gridCol w:w="2977"/>
      </w:tblGrid>
      <w:tr w:rsidR="00873A95" w:rsidRPr="00D92BD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  <w:p w:rsidR="00873A95" w:rsidRPr="00D92BDD" w:rsidRDefault="00F113F4" w:rsidP="00DE0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92BDD"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  <w:proofErr w:type="gramEnd"/>
            <w:r w:rsidR="00DE054B">
              <w:rPr>
                <w:rFonts w:ascii="Times New Roman" w:eastAsia="Times New Roman" w:hAnsi="Times New Roman" w:cs="Times New Roman"/>
                <w:sz w:val="24"/>
                <w:lang w:val="en-US"/>
              </w:rPr>
              <w:t>/</w:t>
            </w:r>
            <w:proofErr w:type="spellStart"/>
            <w:r w:rsidRPr="00D92BDD"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Основные структурно-функциональные зоны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Состояние доступности, в том числе для основных категорий инвалидов**</w:t>
            </w:r>
          </w:p>
        </w:tc>
      </w:tr>
      <w:tr w:rsidR="00873A95" w:rsidRPr="00D92BDD" w:rsidTr="003A60E9">
        <w:trPr>
          <w:trHeight w:val="5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8B210E" w:rsidP="003E6FB1">
            <w:pPr>
              <w:spacing w:after="0" w:line="240" w:lineRule="auto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Д</w:t>
            </w:r>
            <w:r w:rsidR="00723304">
              <w:rPr>
                <w:rFonts w:ascii="Times New Roman" w:hAnsi="Times New Roman" w:cs="Times New Roman"/>
              </w:rPr>
              <w:t>Ч-В</w:t>
            </w:r>
          </w:p>
        </w:tc>
      </w:tr>
      <w:tr w:rsidR="00873A95" w:rsidRPr="00D92BDD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7233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ДЧ</w:t>
            </w:r>
            <w:r w:rsidR="00F113F4" w:rsidRPr="00D92BDD">
              <w:rPr>
                <w:rFonts w:ascii="Times New Roman" w:eastAsia="Times New Roman" w:hAnsi="Times New Roman" w:cs="Times New Roman"/>
                <w:i/>
                <w:sz w:val="24"/>
              </w:rPr>
              <w:t>-И (</w:t>
            </w:r>
            <w:r w:rsidR="00CA4CD4" w:rsidRPr="00D92BDD">
              <w:rPr>
                <w:rFonts w:ascii="Times New Roman" w:eastAsia="Times New Roman" w:hAnsi="Times New Roman" w:cs="Times New Roman"/>
                <w:i/>
                <w:sz w:val="24"/>
              </w:rPr>
              <w:t xml:space="preserve">г, у), </w:t>
            </w:r>
          </w:p>
          <w:p w:rsidR="00873A95" w:rsidRPr="00D92BDD" w:rsidRDefault="00F113F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ВНД-И (</w:t>
            </w:r>
            <w:r w:rsidR="00CA4CD4" w:rsidRPr="00D92BDD">
              <w:rPr>
                <w:rFonts w:ascii="Times New Roman" w:eastAsia="Times New Roman" w:hAnsi="Times New Roman" w:cs="Times New Roman"/>
                <w:i/>
                <w:sz w:val="24"/>
              </w:rPr>
              <w:t>к, о, с</w:t>
            </w: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)</w:t>
            </w:r>
          </w:p>
        </w:tc>
      </w:tr>
      <w:tr w:rsidR="00873A95" w:rsidRPr="00D92BDD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23304" w:rsidRPr="00D92BDD" w:rsidRDefault="00723304" w:rsidP="007233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ДЧ</w:t>
            </w: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 xml:space="preserve">-И (г, у), </w:t>
            </w:r>
          </w:p>
          <w:p w:rsidR="00873A95" w:rsidRPr="00D92BDD" w:rsidRDefault="00723304" w:rsidP="0072330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ВНД-И (к, о, с)</w:t>
            </w:r>
          </w:p>
        </w:tc>
      </w:tr>
      <w:tr w:rsidR="00873A95" w:rsidRPr="00D92BDD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4.1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 xml:space="preserve">Зона целевого назначения здания (целевого посещения объекта) – кабинетная форма </w:t>
            </w:r>
            <w:r w:rsidRPr="00D92BDD">
              <w:rPr>
                <w:rFonts w:ascii="Times New Roman" w:eastAsia="Times New Roman" w:hAnsi="Times New Roman" w:cs="Times New Roman"/>
                <w:sz w:val="24"/>
              </w:rPr>
              <w:lastRenderedPageBreak/>
              <w:t>обслуживания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723304" w:rsidP="0072330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lastRenderedPageBreak/>
              <w:t>ДЧ</w:t>
            </w:r>
            <w:r w:rsidR="00F113F4" w:rsidRPr="00D92BDD">
              <w:rPr>
                <w:rFonts w:ascii="Times New Roman" w:eastAsia="Times New Roman" w:hAnsi="Times New Roman" w:cs="Times New Roman"/>
                <w:i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</w:t>
            </w:r>
          </w:p>
        </w:tc>
      </w:tr>
      <w:tr w:rsidR="00873A95" w:rsidRPr="00D92BDD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lastRenderedPageBreak/>
              <w:t>4.2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Зона целевого назначения здания (целевого посещения объекта) – зальная форма обслуживания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723304" w:rsidP="00723304">
            <w:pPr>
              <w:spacing w:after="0" w:line="240" w:lineRule="auto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                 ДЧ-В </w:t>
            </w:r>
          </w:p>
        </w:tc>
      </w:tr>
      <w:tr w:rsidR="00873A95" w:rsidRPr="00D92BDD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4.3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Зона целевого назначения здания (целевого посещения объекта) – жилые помещения (палаты)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723304" w:rsidP="0072330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ДЧ-В</w:t>
            </w:r>
          </w:p>
        </w:tc>
      </w:tr>
      <w:tr w:rsidR="00873A95" w:rsidRPr="00D92BDD" w:rsidTr="003A60E9">
        <w:trPr>
          <w:trHeight w:val="51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72330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ДЧ-В</w:t>
            </w:r>
          </w:p>
        </w:tc>
      </w:tr>
      <w:tr w:rsidR="00873A95" w:rsidRPr="00D92BDD" w:rsidTr="003A60E9">
        <w:trPr>
          <w:trHeight w:val="51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Система информации и связи (на всех зонах)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72330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ДЧ-В</w:t>
            </w:r>
          </w:p>
        </w:tc>
      </w:tr>
      <w:tr w:rsidR="00873A95" w:rsidRPr="00D92BDD" w:rsidTr="003A60E9">
        <w:trPr>
          <w:trHeight w:val="51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8B210E" w:rsidP="008B210E">
            <w:pPr>
              <w:spacing w:after="0" w:line="240" w:lineRule="auto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Необходимо согласование со специалистами</w:t>
            </w:r>
          </w:p>
        </w:tc>
      </w:tr>
    </w:tbl>
    <w:p w:rsidR="003A60E9" w:rsidRPr="003A60E9" w:rsidRDefault="003A60E9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873A95" w:rsidRPr="00A15DFA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15DFA">
        <w:rPr>
          <w:rFonts w:ascii="Times New Roman" w:eastAsia="Times New Roman" w:hAnsi="Times New Roman" w:cs="Times New Roman"/>
          <w:sz w:val="20"/>
          <w:szCs w:val="20"/>
        </w:rPr>
        <w:t xml:space="preserve">** Указывается: </w:t>
      </w:r>
      <w:proofErr w:type="gramStart"/>
      <w:r w:rsidRPr="00A15DFA">
        <w:rPr>
          <w:rFonts w:ascii="Times New Roman" w:eastAsia="Times New Roman" w:hAnsi="Times New Roman" w:cs="Times New Roman"/>
          <w:sz w:val="20"/>
          <w:szCs w:val="20"/>
        </w:rPr>
        <w:t>ДП-В - доступно полностью всем;  ДП-И (</w:t>
      </w:r>
      <w:r w:rsidR="00A15DFA" w:rsidRPr="00A15DFA">
        <w:rPr>
          <w:rFonts w:ascii="Times New Roman" w:eastAsia="Times New Roman" w:hAnsi="Times New Roman" w:cs="Times New Roman"/>
          <w:sz w:val="20"/>
          <w:szCs w:val="20"/>
        </w:rPr>
        <w:t>к, о, с, г, у</w:t>
      </w:r>
      <w:r w:rsidRPr="00A15DFA">
        <w:rPr>
          <w:rFonts w:ascii="Times New Roman" w:eastAsia="Times New Roman" w:hAnsi="Times New Roman" w:cs="Times New Roman"/>
          <w:sz w:val="20"/>
          <w:szCs w:val="20"/>
        </w:rPr>
        <w:t>) – доступно полностью избирательно (указать категории инвалидов); ДЧ-В - доступно частично всем; ДЧ-И (</w:t>
      </w:r>
      <w:r w:rsidR="00A15DFA" w:rsidRPr="00A15DFA">
        <w:rPr>
          <w:rFonts w:ascii="Times New Roman" w:eastAsia="Times New Roman" w:hAnsi="Times New Roman" w:cs="Times New Roman"/>
          <w:sz w:val="20"/>
          <w:szCs w:val="20"/>
        </w:rPr>
        <w:t>к, о, с, г, у</w:t>
      </w:r>
      <w:r w:rsidRPr="00A15DFA">
        <w:rPr>
          <w:rFonts w:ascii="Times New Roman" w:eastAsia="Times New Roman" w:hAnsi="Times New Roman" w:cs="Times New Roman"/>
          <w:sz w:val="20"/>
          <w:szCs w:val="20"/>
        </w:rPr>
        <w:t>) – доступно частично избирательно (указать категории инвалидов); ДУ</w:t>
      </w:r>
      <w:r w:rsidR="00A15DFA" w:rsidRPr="00A15DFA">
        <w:rPr>
          <w:rFonts w:ascii="Times New Roman" w:eastAsia="Times New Roman" w:hAnsi="Times New Roman" w:cs="Times New Roman"/>
          <w:sz w:val="20"/>
          <w:szCs w:val="20"/>
        </w:rPr>
        <w:t>-В</w:t>
      </w:r>
      <w:r w:rsidRPr="00A15DFA">
        <w:rPr>
          <w:rFonts w:ascii="Times New Roman" w:eastAsia="Times New Roman" w:hAnsi="Times New Roman" w:cs="Times New Roman"/>
          <w:sz w:val="20"/>
          <w:szCs w:val="20"/>
        </w:rPr>
        <w:t xml:space="preserve"> - доступно условно</w:t>
      </w:r>
      <w:r w:rsidR="00A15DFA" w:rsidRPr="00A15DFA">
        <w:rPr>
          <w:rFonts w:ascii="Times New Roman" w:eastAsia="Times New Roman" w:hAnsi="Times New Roman" w:cs="Times New Roman"/>
          <w:sz w:val="20"/>
          <w:szCs w:val="20"/>
        </w:rPr>
        <w:t xml:space="preserve"> всем</w:t>
      </w:r>
      <w:r w:rsidRPr="00A15DFA">
        <w:rPr>
          <w:rFonts w:ascii="Times New Roman" w:eastAsia="Times New Roman" w:hAnsi="Times New Roman" w:cs="Times New Roman"/>
          <w:sz w:val="20"/>
          <w:szCs w:val="20"/>
        </w:rPr>
        <w:t>,</w:t>
      </w:r>
      <w:r w:rsidR="00A15DFA" w:rsidRPr="00A15DFA">
        <w:rPr>
          <w:rFonts w:ascii="Times New Roman" w:eastAsia="Times New Roman" w:hAnsi="Times New Roman" w:cs="Times New Roman"/>
          <w:sz w:val="20"/>
          <w:szCs w:val="20"/>
        </w:rPr>
        <w:t xml:space="preserve"> ДУ-И (к, о, с, г, у) – доступно условно избирательно</w:t>
      </w:r>
      <w:r w:rsidR="00A15DFA">
        <w:rPr>
          <w:rFonts w:ascii="Times New Roman" w:eastAsia="Times New Roman" w:hAnsi="Times New Roman" w:cs="Times New Roman"/>
          <w:sz w:val="20"/>
          <w:szCs w:val="20"/>
        </w:rPr>
        <w:t xml:space="preserve"> (указать категории инвалидов)</w:t>
      </w:r>
      <w:r w:rsidR="00A15DFA" w:rsidRPr="00A15DFA">
        <w:rPr>
          <w:rFonts w:ascii="Times New Roman" w:eastAsia="Times New Roman" w:hAnsi="Times New Roman" w:cs="Times New Roman"/>
          <w:sz w:val="20"/>
          <w:szCs w:val="20"/>
        </w:rPr>
        <w:t>;</w:t>
      </w:r>
      <w:proofErr w:type="gramEnd"/>
      <w:r w:rsidRPr="00A15DFA">
        <w:rPr>
          <w:rFonts w:ascii="Times New Roman" w:eastAsia="Times New Roman" w:hAnsi="Times New Roman" w:cs="Times New Roman"/>
          <w:sz w:val="20"/>
          <w:szCs w:val="20"/>
        </w:rPr>
        <w:t xml:space="preserve"> ВНД</w:t>
      </w:r>
      <w:r w:rsidR="00A15DFA" w:rsidRPr="00A15DFA">
        <w:rPr>
          <w:rFonts w:ascii="Times New Roman" w:eastAsia="Times New Roman" w:hAnsi="Times New Roman" w:cs="Times New Roman"/>
          <w:sz w:val="20"/>
          <w:szCs w:val="20"/>
        </w:rPr>
        <w:t>-В</w:t>
      </w:r>
      <w:r w:rsidRPr="00A15DFA">
        <w:rPr>
          <w:rFonts w:ascii="Times New Roman" w:eastAsia="Times New Roman" w:hAnsi="Times New Roman" w:cs="Times New Roman"/>
          <w:sz w:val="20"/>
          <w:szCs w:val="20"/>
        </w:rPr>
        <w:t xml:space="preserve"> – временно недоступно</w:t>
      </w:r>
      <w:r w:rsidR="00A15DFA" w:rsidRPr="00A15DFA">
        <w:rPr>
          <w:rFonts w:ascii="Times New Roman" w:eastAsia="Times New Roman" w:hAnsi="Times New Roman" w:cs="Times New Roman"/>
          <w:sz w:val="20"/>
          <w:szCs w:val="20"/>
        </w:rPr>
        <w:t xml:space="preserve"> всем, ВНД-И (к, о, с, </w:t>
      </w:r>
      <w:proofErr w:type="gramStart"/>
      <w:r w:rsidR="00A15DFA" w:rsidRPr="00A15DFA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="00A15DFA" w:rsidRPr="00A15DFA">
        <w:rPr>
          <w:rFonts w:ascii="Times New Roman" w:eastAsia="Times New Roman" w:hAnsi="Times New Roman" w:cs="Times New Roman"/>
          <w:sz w:val="20"/>
          <w:szCs w:val="20"/>
        </w:rPr>
        <w:t>, у) – временно недоступно избирательно</w:t>
      </w:r>
      <w:r w:rsidR="00A15DFA">
        <w:rPr>
          <w:rFonts w:ascii="Times New Roman" w:eastAsia="Times New Roman" w:hAnsi="Times New Roman" w:cs="Times New Roman"/>
          <w:sz w:val="20"/>
          <w:szCs w:val="20"/>
        </w:rPr>
        <w:t xml:space="preserve"> (указать категории инвалидов)</w:t>
      </w:r>
    </w:p>
    <w:p w:rsidR="003A60E9" w:rsidRPr="003A60E9" w:rsidRDefault="003A60E9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3.5</w:t>
      </w:r>
      <w:r w:rsidRPr="007A5D44">
        <w:rPr>
          <w:rFonts w:ascii="Times New Roman" w:eastAsia="Times New Roman" w:hAnsi="Times New Roman" w:cs="Times New Roman"/>
          <w:b/>
          <w:sz w:val="24"/>
        </w:rPr>
        <w:t>. Итоговое заключение</w:t>
      </w:r>
      <w:r w:rsidRPr="00D92BDD">
        <w:rPr>
          <w:rFonts w:ascii="Times New Roman" w:eastAsia="Times New Roman" w:hAnsi="Times New Roman" w:cs="Times New Roman"/>
          <w:b/>
          <w:sz w:val="24"/>
        </w:rPr>
        <w:t xml:space="preserve"> о состоянии доступности ОСИ</w:t>
      </w:r>
      <w:r w:rsidRPr="00D92BDD">
        <w:rPr>
          <w:rFonts w:ascii="Times New Roman" w:eastAsia="Times New Roman" w:hAnsi="Times New Roman" w:cs="Times New Roman"/>
          <w:sz w:val="24"/>
        </w:rPr>
        <w:t xml:space="preserve">: </w:t>
      </w:r>
    </w:p>
    <w:p w:rsidR="00E21BD5" w:rsidRDefault="00E21BD5" w:rsidP="00E21BD5">
      <w:pPr>
        <w:pStyle w:val="a5"/>
        <w:shd w:val="clear" w:color="auto" w:fill="FFFFFF"/>
        <w:spacing w:after="0" w:afterAutospacing="0"/>
        <w:rPr>
          <w:color w:val="000000"/>
        </w:rPr>
      </w:pPr>
      <w:r>
        <w:rPr>
          <w:i/>
          <w:iCs/>
          <w:color w:val="000000"/>
          <w:u w:val="single"/>
        </w:rPr>
        <w:t>Объект признан</w:t>
      </w:r>
      <w:r>
        <w:rPr>
          <w:rStyle w:val="apple-converted-space"/>
          <w:i/>
          <w:iCs/>
          <w:color w:val="000000"/>
          <w:u w:val="single"/>
        </w:rPr>
        <w:t> </w:t>
      </w:r>
      <w:r w:rsidR="002D08FD">
        <w:rPr>
          <w:rStyle w:val="apple-converted-space"/>
          <w:i/>
          <w:iCs/>
          <w:color w:val="000000"/>
          <w:u w:val="single"/>
        </w:rPr>
        <w:t xml:space="preserve">доступно </w:t>
      </w:r>
      <w:proofErr w:type="spellStart"/>
      <w:r w:rsidR="008B210E">
        <w:rPr>
          <w:b/>
          <w:bCs/>
          <w:i/>
          <w:iCs/>
          <w:color w:val="000000"/>
          <w:u w:val="single"/>
        </w:rPr>
        <w:t>условно</w:t>
      </w:r>
      <w:r w:rsidR="00723304">
        <w:rPr>
          <w:b/>
          <w:bCs/>
          <w:i/>
          <w:iCs/>
          <w:color w:val="000000"/>
          <w:u w:val="single"/>
        </w:rPr>
        <w:t>ым</w:t>
      </w:r>
      <w:proofErr w:type="spellEnd"/>
      <w:r w:rsidR="008B210E">
        <w:rPr>
          <w:b/>
          <w:bCs/>
          <w:i/>
          <w:iCs/>
          <w:color w:val="000000"/>
          <w:u w:val="single"/>
        </w:rPr>
        <w:t xml:space="preserve"> </w:t>
      </w:r>
      <w:r>
        <w:rPr>
          <w:b/>
          <w:bCs/>
          <w:i/>
          <w:iCs/>
          <w:color w:val="000000"/>
          <w:u w:val="single"/>
        </w:rPr>
        <w:t xml:space="preserve"> для всех категорий инвалидов.</w:t>
      </w:r>
    </w:p>
    <w:p w:rsidR="002D08FD" w:rsidRDefault="00E21BD5" w:rsidP="00E21BD5">
      <w:pPr>
        <w:pStyle w:val="a5"/>
        <w:shd w:val="clear" w:color="auto" w:fill="FFFFFF"/>
        <w:spacing w:after="0" w:afterAutospacing="0"/>
        <w:rPr>
          <w:color w:val="000000"/>
        </w:rPr>
      </w:pPr>
      <w:r>
        <w:rPr>
          <w:i/>
          <w:iCs/>
          <w:color w:val="000000"/>
          <w:u w:val="single"/>
        </w:rPr>
        <w:t>Для решения вопросов доступности</w:t>
      </w:r>
      <w:r>
        <w:rPr>
          <w:rStyle w:val="apple-converted-space"/>
          <w:i/>
          <w:iCs/>
          <w:color w:val="000000"/>
          <w:u w:val="single"/>
        </w:rPr>
        <w:t> </w:t>
      </w:r>
      <w:r>
        <w:rPr>
          <w:b/>
          <w:bCs/>
          <w:i/>
          <w:iCs/>
          <w:color w:val="000000"/>
          <w:u w:val="single"/>
        </w:rPr>
        <w:t>для всех категорий инвалидов</w:t>
      </w:r>
      <w:r>
        <w:rPr>
          <w:rStyle w:val="apple-converted-space"/>
          <w:i/>
          <w:iCs/>
          <w:color w:val="000000"/>
          <w:u w:val="single"/>
        </w:rPr>
        <w:t> </w:t>
      </w:r>
      <w:r>
        <w:rPr>
          <w:i/>
          <w:iCs/>
          <w:color w:val="000000"/>
          <w:u w:val="single"/>
        </w:rPr>
        <w:t xml:space="preserve">в </w:t>
      </w:r>
      <w:proofErr w:type="gramStart"/>
      <w:r>
        <w:rPr>
          <w:i/>
          <w:iCs/>
          <w:color w:val="000000"/>
          <w:u w:val="single"/>
        </w:rPr>
        <w:t>качестве</w:t>
      </w:r>
      <w:proofErr w:type="gramEnd"/>
      <w:r>
        <w:rPr>
          <w:i/>
          <w:iCs/>
          <w:color w:val="000000"/>
          <w:u w:val="single"/>
        </w:rPr>
        <w:t xml:space="preserve"> безусловно обязательных мер требуется, прежде всего, установить информацию об ОСИ у входа на территорию, организовать автостоянку и освещение, отремонтировать покрытие пешеходных путей на прилегающей территории, организовать оказание ситуационной помощи сотрудниками учреждения с закреплением функциональных обязанностей в должностных инструкциях, продумать и обозначить на схемах наиболее оптимальные пути движения к зоне целевого назначения и санитарно-гигиеническим помещениям, а также организовать систему оповещения в экстренных случаях и обозначить пути эвакуации.</w:t>
      </w:r>
    </w:p>
    <w:p w:rsidR="00E21BD5" w:rsidRDefault="00E21BD5" w:rsidP="00E21BD5">
      <w:pPr>
        <w:pStyle w:val="a5"/>
        <w:shd w:val="clear" w:color="auto" w:fill="FFFFFF"/>
        <w:spacing w:after="0" w:afterAutospacing="0"/>
        <w:rPr>
          <w:color w:val="000000"/>
        </w:rPr>
      </w:pPr>
      <w:r>
        <w:rPr>
          <w:b/>
          <w:bCs/>
          <w:i/>
          <w:iCs/>
          <w:color w:val="000000"/>
          <w:u w:val="single"/>
        </w:rPr>
        <w:t>Для обеспечения полной доступности объекта для инвалидов с патологией опорно-двигательного аппарата</w:t>
      </w:r>
      <w:r>
        <w:rPr>
          <w:rStyle w:val="apple-converted-space"/>
          <w:i/>
          <w:iCs/>
          <w:color w:val="000000"/>
          <w:u w:val="single"/>
        </w:rPr>
        <w:t> </w:t>
      </w:r>
      <w:r>
        <w:rPr>
          <w:i/>
          <w:iCs/>
          <w:color w:val="000000"/>
          <w:u w:val="single"/>
        </w:rPr>
        <w:t>требуется установка оградительных поручней на входной площадке главного входа, нормативных поручней на лестницах и вдоль стен.</w:t>
      </w:r>
    </w:p>
    <w:p w:rsidR="00E21BD5" w:rsidRDefault="00E21BD5" w:rsidP="00E21BD5">
      <w:pPr>
        <w:pStyle w:val="a5"/>
        <w:shd w:val="clear" w:color="auto" w:fill="FFFFFF"/>
        <w:spacing w:after="0" w:afterAutospacing="0"/>
        <w:rPr>
          <w:color w:val="000000"/>
        </w:rPr>
      </w:pPr>
      <w:r>
        <w:rPr>
          <w:b/>
          <w:bCs/>
          <w:i/>
          <w:iCs/>
          <w:color w:val="000000"/>
          <w:u w:val="single"/>
        </w:rPr>
        <w:t>Для обеспечения условной доступности объекта для инвалидов с нарушениями слуха</w:t>
      </w:r>
      <w:r>
        <w:rPr>
          <w:rStyle w:val="apple-converted-space"/>
          <w:i/>
          <w:iCs/>
          <w:color w:val="000000"/>
          <w:u w:val="single"/>
        </w:rPr>
        <w:t> </w:t>
      </w:r>
      <w:r>
        <w:rPr>
          <w:i/>
          <w:iCs/>
          <w:color w:val="000000"/>
          <w:u w:val="single"/>
        </w:rPr>
        <w:t xml:space="preserve">необходимо выделить в зале не менее 5% специально оборудованных мест с возможностью усиления звука, а также организовать </w:t>
      </w:r>
      <w:proofErr w:type="spellStart"/>
      <w:r>
        <w:rPr>
          <w:i/>
          <w:iCs/>
          <w:color w:val="000000"/>
          <w:u w:val="single"/>
        </w:rPr>
        <w:t>сурдоперевод</w:t>
      </w:r>
      <w:proofErr w:type="spellEnd"/>
      <w:r>
        <w:rPr>
          <w:i/>
          <w:iCs/>
          <w:color w:val="000000"/>
          <w:u w:val="single"/>
        </w:rPr>
        <w:t xml:space="preserve"> при оказании услуг.</w:t>
      </w:r>
    </w:p>
    <w:p w:rsidR="00E21BD5" w:rsidRDefault="00E21BD5" w:rsidP="00E21BD5">
      <w:pPr>
        <w:pStyle w:val="a5"/>
        <w:shd w:val="clear" w:color="auto" w:fill="FFFFFF"/>
        <w:spacing w:after="0" w:afterAutospacing="0"/>
        <w:rPr>
          <w:color w:val="000000"/>
        </w:rPr>
      </w:pPr>
      <w:proofErr w:type="gramStart"/>
      <w:r>
        <w:rPr>
          <w:b/>
          <w:bCs/>
          <w:i/>
          <w:iCs/>
          <w:color w:val="000000"/>
          <w:u w:val="single"/>
        </w:rPr>
        <w:t>Для обеспечения частичной доступности объекта для инвалидов, передвигающихся на креслах-колясках,</w:t>
      </w:r>
      <w:r>
        <w:rPr>
          <w:rStyle w:val="apple-converted-space"/>
          <w:b/>
          <w:bCs/>
          <w:i/>
          <w:iCs/>
          <w:color w:val="000000"/>
          <w:u w:val="single"/>
        </w:rPr>
        <w:t> </w:t>
      </w:r>
      <w:r>
        <w:rPr>
          <w:i/>
          <w:iCs/>
          <w:color w:val="000000"/>
          <w:u w:val="single"/>
        </w:rPr>
        <w:t>требуется комплексное оборудование входа для инвалидов на креслах-колясках с установкой нормативного пандуса в левом крыле здания с обеспечением информационного сопровождения от входа на территорию, установка бортиков на путях движения, а также выделение зоны проживания на 1ом этаже в левом крыле здания, максимально приближенном ко вновь организованному входу с обустройством всех</w:t>
      </w:r>
      <w:proofErr w:type="gramEnd"/>
      <w:r>
        <w:rPr>
          <w:i/>
          <w:iCs/>
          <w:color w:val="000000"/>
          <w:u w:val="single"/>
        </w:rPr>
        <w:t xml:space="preserve"> функциональных помещений в этом блоке. Для обеспечения условной доступности объекта для этой категории инвалидов требуется приобретение ТСР (</w:t>
      </w:r>
      <w:proofErr w:type="spellStart"/>
      <w:r>
        <w:rPr>
          <w:i/>
          <w:iCs/>
          <w:color w:val="000000"/>
          <w:u w:val="single"/>
        </w:rPr>
        <w:t>лестницехода</w:t>
      </w:r>
      <w:proofErr w:type="spellEnd"/>
      <w:r>
        <w:rPr>
          <w:i/>
          <w:iCs/>
          <w:color w:val="000000"/>
          <w:u w:val="single"/>
        </w:rPr>
        <w:t>) и оказание ситуационной помощи со стороны персонала.</w:t>
      </w:r>
    </w:p>
    <w:p w:rsidR="00E21BD5" w:rsidRDefault="00E21BD5" w:rsidP="00E21BD5">
      <w:pPr>
        <w:pStyle w:val="a5"/>
        <w:shd w:val="clear" w:color="auto" w:fill="FFFFFF"/>
        <w:spacing w:after="0" w:afterAutospacing="0"/>
        <w:rPr>
          <w:color w:val="000000"/>
        </w:rPr>
      </w:pPr>
      <w:r>
        <w:rPr>
          <w:b/>
          <w:bCs/>
          <w:i/>
          <w:iCs/>
          <w:color w:val="000000"/>
          <w:u w:val="single"/>
        </w:rPr>
        <w:t>Обеспечение доступности для инвалидов с нарушениями зрения</w:t>
      </w:r>
      <w:r>
        <w:rPr>
          <w:rStyle w:val="apple-converted-space"/>
          <w:i/>
          <w:iCs/>
          <w:color w:val="000000"/>
          <w:u w:val="single"/>
        </w:rPr>
        <w:t> </w:t>
      </w:r>
      <w:r>
        <w:rPr>
          <w:i/>
          <w:iCs/>
          <w:color w:val="000000"/>
          <w:u w:val="single"/>
        </w:rPr>
        <w:t xml:space="preserve">на первом этапе может решаться путём оказания ситуационной помощи на всех зонах, что обеспечит условную доступность объекта; при комплексном развитии системы информации на объекте с использованием контрастных цветовых и тактильных направляющих на всех путях движения, в т.ч. на прилегающей территории, дублировании основной информации </w:t>
      </w:r>
      <w:r>
        <w:rPr>
          <w:i/>
          <w:iCs/>
          <w:color w:val="000000"/>
          <w:u w:val="single"/>
        </w:rPr>
        <w:lastRenderedPageBreak/>
        <w:t>рельефно-точечным шрифтом и акустической информацией может быть достигнута полная доступность объекта для инвалидов с нарушениями зрения.</w:t>
      </w:r>
    </w:p>
    <w:p w:rsidR="00232C95" w:rsidRDefault="00232C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</w:p>
    <w:p w:rsidR="00873A95" w:rsidRPr="00D92BDD" w:rsidRDefault="002D08FD" w:rsidP="002D08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                                                             </w:t>
      </w:r>
      <w:r w:rsidR="00F113F4" w:rsidRPr="00D92BDD">
        <w:rPr>
          <w:rFonts w:ascii="Times New Roman" w:eastAsia="Times New Roman" w:hAnsi="Times New Roman" w:cs="Times New Roman"/>
          <w:b/>
          <w:sz w:val="24"/>
        </w:rPr>
        <w:t>4. Управленческое решение</w:t>
      </w:r>
    </w:p>
    <w:p w:rsidR="00873A95" w:rsidRPr="00D92BDD" w:rsidRDefault="00873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873A95" w:rsidRPr="00D92BDD" w:rsidRDefault="00F113F4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4.1. Рекомендации по адаптации основных структурных элементов объекта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675"/>
        <w:gridCol w:w="5846"/>
        <w:gridCol w:w="3225"/>
      </w:tblGrid>
      <w:tr w:rsidR="00873A95" w:rsidRPr="00D92BDD" w:rsidTr="00557B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DE054B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  <w:p w:rsidR="00873A95" w:rsidRPr="00D92BDD" w:rsidRDefault="00B57BB0" w:rsidP="003A60E9">
            <w:pPr>
              <w:spacing w:after="0" w:line="360" w:lineRule="auto"/>
              <w:ind w:right="-110" w:hanging="79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/</w:t>
            </w:r>
            <w:proofErr w:type="spellStart"/>
            <w:r w:rsidR="00F113F4" w:rsidRPr="00D92BDD"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Основные структурно-функциональные зоны объекта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Рекомендации по адаптации объекта (вид работы)*</w:t>
            </w:r>
          </w:p>
        </w:tc>
      </w:tr>
      <w:tr w:rsidR="00873A95" w:rsidRPr="00D92BDD" w:rsidTr="00557B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234982" w:rsidP="00557BF0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 w:rsidR="00557BF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, ТСР, </w:t>
            </w:r>
            <w:proofErr w:type="spellStart"/>
            <w:r w:rsidR="00557BF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тек.ремонт</w:t>
            </w:r>
            <w:proofErr w:type="spellEnd"/>
            <w:r w:rsidR="00557BF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73A95" w:rsidRPr="00D92BDD" w:rsidTr="00557B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Вход (входы) в здание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557BF0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, ТСР,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тек.ремонт</w:t>
            </w:r>
            <w:proofErr w:type="spellEnd"/>
          </w:p>
        </w:tc>
      </w:tr>
      <w:tr w:rsidR="00873A95" w:rsidRPr="00D92BDD" w:rsidTr="00557B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Путь (пути) движения внутри здания (в т.ч. пути эвакуации)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557BF0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, ТСР,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тек.ремонт</w:t>
            </w:r>
            <w:proofErr w:type="spellEnd"/>
          </w:p>
        </w:tc>
      </w:tr>
      <w:tr w:rsidR="00873A95" w:rsidRPr="00D92BDD" w:rsidTr="00557B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557BF0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, ТСР,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тек.ремонт</w:t>
            </w:r>
            <w:proofErr w:type="spellEnd"/>
          </w:p>
        </w:tc>
      </w:tr>
      <w:tr w:rsidR="00873A95" w:rsidRPr="00D92BDD" w:rsidTr="00557B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Санитарно-гигиенические помещения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557BF0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, ТСР,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тек.ремонт</w:t>
            </w:r>
            <w:proofErr w:type="spellEnd"/>
          </w:p>
        </w:tc>
      </w:tr>
      <w:tr w:rsidR="00873A95" w:rsidRPr="00D92BDD" w:rsidTr="00557B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Система информации на объекте (на всех зонах)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557BF0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, ТСР,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тек.ремонт</w:t>
            </w:r>
            <w:proofErr w:type="spellEnd"/>
          </w:p>
        </w:tc>
      </w:tr>
      <w:tr w:rsidR="00873A95" w:rsidRPr="00D92BDD" w:rsidTr="00557B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557BF0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, ТСР,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тек.ремонт</w:t>
            </w:r>
            <w:proofErr w:type="spellEnd"/>
          </w:p>
        </w:tc>
      </w:tr>
      <w:tr w:rsidR="00873A95" w:rsidRPr="00D92BDD" w:rsidTr="00557B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8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873A95">
            <w:pPr>
              <w:spacing w:after="0" w:line="240" w:lineRule="auto"/>
              <w:ind w:firstLine="26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873A95" w:rsidRPr="00D92BDD" w:rsidRDefault="00F113F4">
            <w:pPr>
              <w:spacing w:after="0" w:line="240" w:lineRule="auto"/>
              <w:ind w:firstLine="26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Все зоны и участки</w:t>
            </w:r>
          </w:p>
          <w:p w:rsidR="00873A95" w:rsidRPr="00D92BDD" w:rsidRDefault="00873A95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557BF0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, ТСР,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тек.ремонт</w:t>
            </w:r>
            <w:proofErr w:type="spellEnd"/>
          </w:p>
        </w:tc>
      </w:tr>
    </w:tbl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73A95" w:rsidRPr="00D92BDD" w:rsidRDefault="00873A95">
      <w:pPr>
        <w:spacing w:after="0" w:line="360" w:lineRule="auto"/>
        <w:jc w:val="both"/>
        <w:rPr>
          <w:rFonts w:ascii="Times New Roman" w:eastAsia="Times New Roman" w:hAnsi="Times New Roman" w:cs="Times New Roman"/>
          <w:sz w:val="10"/>
        </w:rPr>
      </w:pP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4.2. Период проведения работ</w:t>
      </w:r>
      <w:r w:rsidR="0098000D">
        <w:rPr>
          <w:rFonts w:ascii="Times New Roman" w:eastAsia="Times New Roman" w:hAnsi="Times New Roman" w:cs="Times New Roman"/>
          <w:sz w:val="24"/>
        </w:rPr>
        <w:t>:</w:t>
      </w:r>
      <w:r w:rsidR="00232C95">
        <w:rPr>
          <w:rFonts w:ascii="Times New Roman" w:eastAsia="Times New Roman" w:hAnsi="Times New Roman" w:cs="Times New Roman"/>
          <w:i/>
          <w:sz w:val="24"/>
          <w:u w:val="single"/>
        </w:rPr>
        <w:t>__________</w:t>
      </w:r>
    </w:p>
    <w:p w:rsidR="00873A95" w:rsidRDefault="00F113F4" w:rsidP="0098000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D92BDD">
        <w:rPr>
          <w:rFonts w:ascii="Times New Roman" w:eastAsia="Times New Roman" w:hAnsi="Times New Roman" w:cs="Times New Roman"/>
          <w:sz w:val="24"/>
        </w:rPr>
        <w:t>в рамках исполнения</w:t>
      </w:r>
      <w:r w:rsidR="0098000D">
        <w:rPr>
          <w:rFonts w:ascii="Times New Roman" w:eastAsia="Times New Roman" w:hAnsi="Times New Roman" w:cs="Times New Roman"/>
          <w:sz w:val="24"/>
        </w:rPr>
        <w:t>:</w:t>
      </w:r>
      <w:r w:rsidR="00232C95">
        <w:rPr>
          <w:rFonts w:ascii="Times New Roman" w:eastAsia="Times New Roman" w:hAnsi="Times New Roman" w:cs="Times New Roman"/>
          <w:i/>
          <w:sz w:val="24"/>
          <w:u w:val="single"/>
        </w:rPr>
        <w:t>_________________________________________________</w:t>
      </w:r>
      <w:r w:rsidR="00AF4294" w:rsidRPr="00AF4294">
        <w:rPr>
          <w:rFonts w:ascii="Times New Roman" w:eastAsia="Times New Roman" w:hAnsi="Times New Roman" w:cs="Times New Roman"/>
          <w:i/>
          <w:sz w:val="24"/>
          <w:u w:val="single"/>
        </w:rPr>
        <w:t>____________</w:t>
      </w:r>
    </w:p>
    <w:p w:rsidR="00232C95" w:rsidRPr="00AF4294" w:rsidRDefault="00232C95" w:rsidP="00980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________________________________________________________________________________</w:t>
      </w:r>
    </w:p>
    <w:p w:rsidR="00873A95" w:rsidRPr="00D92BDD" w:rsidRDefault="00AF429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 w:rsidR="00F113F4" w:rsidRPr="00D92BDD">
        <w:rPr>
          <w:rFonts w:ascii="Times New Roman" w:eastAsia="Times New Roman" w:hAnsi="Times New Roman" w:cs="Times New Roman"/>
          <w:i/>
          <w:sz w:val="24"/>
        </w:rPr>
        <w:t>(указывается наименование документа: программы, плана)</w:t>
      </w:r>
    </w:p>
    <w:p w:rsidR="00873A95" w:rsidRPr="00557BF0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4.3 Ожидаемый результат (по состоянию доступности) после выполнения работ по адаптации: </w:t>
      </w:r>
      <w:r w:rsidR="00232C95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_</w:t>
      </w:r>
      <w:r w:rsidR="002D08FD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ДЧ-В</w:t>
      </w:r>
      <w:r w:rsidR="00232C95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__________________________________________________________________</w:t>
      </w:r>
    </w:p>
    <w:p w:rsidR="00873A95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D92BDD">
        <w:rPr>
          <w:rFonts w:ascii="Times New Roman" w:eastAsia="Times New Roman" w:hAnsi="Times New Roman" w:cs="Times New Roman"/>
          <w:sz w:val="24"/>
        </w:rPr>
        <w:t>Оценка результата исполнения программы, плана (по состоянию доступности)</w:t>
      </w:r>
      <w:r w:rsidR="0098000D">
        <w:rPr>
          <w:rFonts w:ascii="Times New Roman" w:eastAsia="Times New Roman" w:hAnsi="Times New Roman" w:cs="Times New Roman"/>
          <w:sz w:val="24"/>
        </w:rPr>
        <w:t>:</w:t>
      </w:r>
      <w:r w:rsidR="00617DEE">
        <w:rPr>
          <w:rFonts w:ascii="Times New Roman" w:eastAsia="Times New Roman" w:hAnsi="Times New Roman" w:cs="Times New Roman"/>
          <w:i/>
          <w:sz w:val="24"/>
          <w:u w:val="single"/>
        </w:rPr>
        <w:t>__________</w:t>
      </w:r>
    </w:p>
    <w:p w:rsidR="00617DEE" w:rsidRPr="00D92BDD" w:rsidRDefault="00617D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_______________________________________________________________________________</w:t>
      </w:r>
    </w:p>
    <w:p w:rsidR="00873A95" w:rsidRPr="00D92BDD" w:rsidRDefault="00873A95" w:rsidP="00890A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4.4. Для принятия решения требуется, не требуется </w:t>
      </w:r>
      <w:r w:rsidRPr="00D92BDD">
        <w:rPr>
          <w:rFonts w:ascii="Times New Roman" w:eastAsia="Times New Roman" w:hAnsi="Times New Roman" w:cs="Times New Roman"/>
          <w:i/>
          <w:sz w:val="24"/>
        </w:rPr>
        <w:t>(</w:t>
      </w:r>
      <w:proofErr w:type="gramStart"/>
      <w:r w:rsidRPr="00D92BDD">
        <w:rPr>
          <w:rFonts w:ascii="Times New Roman" w:eastAsia="Times New Roman" w:hAnsi="Times New Roman" w:cs="Times New Roman"/>
          <w:i/>
          <w:sz w:val="24"/>
        </w:rPr>
        <w:t>нужное</w:t>
      </w:r>
      <w:proofErr w:type="gramEnd"/>
      <w:r w:rsidRPr="00D92BDD">
        <w:rPr>
          <w:rFonts w:ascii="Times New Roman" w:eastAsia="Times New Roman" w:hAnsi="Times New Roman" w:cs="Times New Roman"/>
          <w:i/>
          <w:sz w:val="24"/>
        </w:rPr>
        <w:t xml:space="preserve"> подчеркнуть):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Согласование ________________________________________________________________</w:t>
      </w:r>
    </w:p>
    <w:p w:rsidR="00873A95" w:rsidRPr="00D92BDD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Имеется заключение уполномоченной организации о состоянии доступности объекта (</w:t>
      </w:r>
      <w:r w:rsidRPr="00D92BDD">
        <w:rPr>
          <w:rFonts w:ascii="Times New Roman" w:eastAsia="Times New Roman" w:hAnsi="Times New Roman" w:cs="Times New Roman"/>
          <w:i/>
          <w:sz w:val="24"/>
        </w:rPr>
        <w:t>наименование документа и выдавшей его организации, дата</w:t>
      </w:r>
      <w:r w:rsidRPr="00D92BDD">
        <w:rPr>
          <w:rFonts w:ascii="Times New Roman" w:eastAsia="Times New Roman" w:hAnsi="Times New Roman" w:cs="Times New Roman"/>
          <w:sz w:val="24"/>
        </w:rPr>
        <w:t xml:space="preserve">), прилагается 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________________________________________________________________</w:t>
      </w:r>
    </w:p>
    <w:p w:rsidR="00873A95" w:rsidRPr="00AB7791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D92BDD">
        <w:rPr>
          <w:rFonts w:ascii="Times New Roman" w:eastAsia="Times New Roman" w:hAnsi="Times New Roman" w:cs="Times New Roman"/>
          <w:sz w:val="24"/>
        </w:rPr>
        <w:t>4.5. Информация размещена (обновлена) на Карте доступности субъекта Российской Федерации</w:t>
      </w:r>
      <w:r w:rsidR="00381871">
        <w:rPr>
          <w:rFonts w:ascii="Times New Roman" w:eastAsia="Times New Roman" w:hAnsi="Times New Roman" w:cs="Times New Roman"/>
          <w:sz w:val="24"/>
        </w:rPr>
        <w:t>,</w:t>
      </w:r>
      <w:r w:rsidRPr="00D92BDD">
        <w:rPr>
          <w:rFonts w:ascii="Times New Roman" w:eastAsia="Times New Roman" w:hAnsi="Times New Roman" w:cs="Times New Roman"/>
          <w:sz w:val="24"/>
        </w:rPr>
        <w:t xml:space="preserve"> дата </w:t>
      </w:r>
      <w:r w:rsidR="00AB7791" w:rsidRPr="00AB7791">
        <w:rPr>
          <w:rFonts w:ascii="Times New Roman" w:eastAsia="Times New Roman" w:hAnsi="Times New Roman" w:cs="Times New Roman"/>
          <w:sz w:val="24"/>
        </w:rPr>
        <w:t>__</w:t>
      </w:r>
      <w:r w:rsidR="00617DEE">
        <w:rPr>
          <w:rFonts w:ascii="Times New Roman" w:eastAsia="Times New Roman" w:hAnsi="Times New Roman" w:cs="Times New Roman"/>
          <w:i/>
          <w:sz w:val="24"/>
          <w:u w:val="single"/>
        </w:rPr>
        <w:t>____</w:t>
      </w:r>
      <w:r w:rsidR="00E21BD5" w:rsidRPr="00E21BD5">
        <w:rPr>
          <w:i/>
          <w:iCs/>
          <w:color w:val="000000"/>
          <w:u w:val="single"/>
          <w:shd w:val="clear" w:color="auto" w:fill="FFFFFF"/>
        </w:rPr>
        <w:t xml:space="preserve"> </w:t>
      </w:r>
      <w:proofErr w:type="spellStart"/>
      <w:r w:rsidR="00E21BD5">
        <w:rPr>
          <w:i/>
          <w:iCs/>
          <w:color w:val="000000"/>
          <w:u w:val="single"/>
          <w:shd w:val="clear" w:color="auto" w:fill="FFFFFF"/>
        </w:rPr>
        <w:t>www.zhit-vmeste.ru</w:t>
      </w:r>
      <w:proofErr w:type="spellEnd"/>
      <w:r w:rsidR="00E21BD5">
        <w:rPr>
          <w:i/>
          <w:iCs/>
          <w:color w:val="000000"/>
          <w:u w:val="single"/>
          <w:shd w:val="clear" w:color="auto" w:fill="FFFFFF"/>
        </w:rPr>
        <w:t>___</w:t>
      </w:r>
      <w:r w:rsidR="00E21BD5"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  <w:r w:rsidR="00617DEE">
        <w:rPr>
          <w:rFonts w:ascii="Times New Roman" w:eastAsia="Times New Roman" w:hAnsi="Times New Roman" w:cs="Times New Roman"/>
          <w:i/>
          <w:sz w:val="24"/>
          <w:u w:val="single"/>
        </w:rPr>
        <w:t>_______________________</w:t>
      </w:r>
      <w:r w:rsidR="00AB7791">
        <w:rPr>
          <w:rFonts w:ascii="Times New Roman" w:eastAsia="Times New Roman" w:hAnsi="Times New Roman" w:cs="Times New Roman"/>
          <w:i/>
          <w:sz w:val="24"/>
          <w:u w:val="single"/>
        </w:rPr>
        <w:t>__</w:t>
      </w:r>
      <w:r w:rsidR="003A60E9">
        <w:rPr>
          <w:rFonts w:ascii="Times New Roman" w:eastAsia="Times New Roman" w:hAnsi="Times New Roman" w:cs="Times New Roman"/>
          <w:i/>
          <w:sz w:val="24"/>
          <w:u w:val="single"/>
        </w:rPr>
        <w:t>_</w:t>
      </w:r>
    </w:p>
    <w:p w:rsidR="00873A95" w:rsidRPr="00D92BDD" w:rsidRDefault="00F113F4" w:rsidP="00AB7791">
      <w:pPr>
        <w:spacing w:after="0" w:line="240" w:lineRule="auto"/>
        <w:ind w:left="2127" w:hanging="142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i/>
          <w:sz w:val="24"/>
        </w:rPr>
        <w:t>(наименование сайта, портала)</w:t>
      </w:r>
    </w:p>
    <w:p w:rsidR="00873A95" w:rsidRPr="00D92BDD" w:rsidRDefault="00F11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5. Особые отметки</w:t>
      </w: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Паспорт сформирован на основании:</w:t>
      </w:r>
    </w:p>
    <w:p w:rsidR="00873A95" w:rsidRPr="00557BF0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1. Анк</w:t>
      </w:r>
      <w:r w:rsidR="00617DEE">
        <w:rPr>
          <w:rFonts w:ascii="Times New Roman" w:eastAsia="Times New Roman" w:hAnsi="Times New Roman" w:cs="Times New Roman"/>
          <w:sz w:val="24"/>
        </w:rPr>
        <w:t>е</w:t>
      </w:r>
      <w:r w:rsidR="00A22D8E">
        <w:rPr>
          <w:rFonts w:ascii="Times New Roman" w:eastAsia="Times New Roman" w:hAnsi="Times New Roman" w:cs="Times New Roman"/>
          <w:sz w:val="24"/>
        </w:rPr>
        <w:t xml:space="preserve">ты (информации об объекте) от </w:t>
      </w:r>
      <w:r w:rsidR="009C0CA8">
        <w:rPr>
          <w:rFonts w:ascii="Times New Roman" w:eastAsia="Times New Roman" w:hAnsi="Times New Roman" w:cs="Times New Roman"/>
          <w:sz w:val="24"/>
        </w:rPr>
        <w:t>19.01</w:t>
      </w:r>
      <w:r w:rsidR="008B210E">
        <w:rPr>
          <w:rFonts w:ascii="Times New Roman" w:eastAsia="Times New Roman" w:hAnsi="Times New Roman" w:cs="Times New Roman"/>
          <w:sz w:val="24"/>
        </w:rPr>
        <w:t>.20</w:t>
      </w:r>
      <w:r w:rsidR="009C0CA8">
        <w:rPr>
          <w:rFonts w:ascii="Times New Roman" w:eastAsia="Times New Roman" w:hAnsi="Times New Roman" w:cs="Times New Roman"/>
          <w:sz w:val="24"/>
        </w:rPr>
        <w:t>21</w:t>
      </w:r>
      <w:r w:rsidR="00E21BD5">
        <w:rPr>
          <w:rFonts w:ascii="Times New Roman" w:eastAsia="Times New Roman" w:hAnsi="Times New Roman" w:cs="Times New Roman"/>
          <w:sz w:val="24"/>
        </w:rPr>
        <w:t>г.</w:t>
      </w:r>
    </w:p>
    <w:p w:rsidR="00873A95" w:rsidRPr="00557BF0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3A95" w:rsidRPr="00D92BDD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2. Акта обследования объекта: </w:t>
      </w:r>
      <w:r w:rsidRPr="00D92BDD">
        <w:rPr>
          <w:rFonts w:ascii="Times New Roman" w:eastAsia="Segoe UI Symbol" w:hAnsi="Times New Roman" w:cs="Times New Roman"/>
          <w:sz w:val="24"/>
        </w:rPr>
        <w:t>№</w:t>
      </w:r>
      <w:r w:rsidR="008B210E">
        <w:rPr>
          <w:rFonts w:ascii="Times New Roman" w:eastAsia="Times New Roman" w:hAnsi="Times New Roman" w:cs="Times New Roman"/>
          <w:sz w:val="24"/>
        </w:rPr>
        <w:t xml:space="preserve"> 1 от 19.06.20</w:t>
      </w:r>
      <w:r w:rsidR="009C0CA8">
        <w:rPr>
          <w:rFonts w:ascii="Times New Roman" w:eastAsia="Times New Roman" w:hAnsi="Times New Roman" w:cs="Times New Roman"/>
          <w:sz w:val="24"/>
        </w:rPr>
        <w:t>21</w:t>
      </w:r>
      <w:r w:rsidR="00E21BD5">
        <w:rPr>
          <w:rFonts w:ascii="Times New Roman" w:eastAsia="Times New Roman" w:hAnsi="Times New Roman" w:cs="Times New Roman"/>
          <w:sz w:val="24"/>
        </w:rPr>
        <w:t>г</w:t>
      </w:r>
      <w:r w:rsidR="009C0CA8">
        <w:rPr>
          <w:rFonts w:ascii="Times New Roman" w:eastAsia="Times New Roman" w:hAnsi="Times New Roman" w:cs="Times New Roman"/>
          <w:sz w:val="24"/>
        </w:rPr>
        <w:t>.</w:t>
      </w:r>
    </w:p>
    <w:p w:rsidR="00873A95" w:rsidRPr="00557BF0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3A95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3. Решения Комиссии __</w:t>
      </w:r>
      <w:r w:rsidR="00E21BD5">
        <w:rPr>
          <w:rFonts w:ascii="Times New Roman" w:eastAsia="Times New Roman" w:hAnsi="Times New Roman" w:cs="Times New Roman"/>
          <w:sz w:val="24"/>
        </w:rPr>
        <w:t>______</w:t>
      </w:r>
      <w:r w:rsidR="001D195A">
        <w:rPr>
          <w:rFonts w:ascii="Times New Roman" w:eastAsia="Times New Roman" w:hAnsi="Times New Roman" w:cs="Times New Roman"/>
          <w:sz w:val="24"/>
        </w:rPr>
        <w:t>__________________ от «19</w:t>
      </w:r>
      <w:r w:rsidR="009125EB">
        <w:rPr>
          <w:rFonts w:ascii="Times New Roman" w:eastAsia="Times New Roman" w:hAnsi="Times New Roman" w:cs="Times New Roman"/>
          <w:sz w:val="24"/>
        </w:rPr>
        <w:t xml:space="preserve">»  </w:t>
      </w:r>
      <w:r w:rsidR="00E21BD5">
        <w:rPr>
          <w:rFonts w:ascii="Times New Roman" w:eastAsia="Times New Roman" w:hAnsi="Times New Roman" w:cs="Times New Roman"/>
          <w:sz w:val="24"/>
        </w:rPr>
        <w:t xml:space="preserve"> </w:t>
      </w:r>
      <w:r w:rsidR="009C0CA8">
        <w:rPr>
          <w:rFonts w:ascii="Times New Roman" w:eastAsia="Times New Roman" w:hAnsi="Times New Roman" w:cs="Times New Roman"/>
          <w:sz w:val="24"/>
        </w:rPr>
        <w:t>01</w:t>
      </w:r>
      <w:r w:rsidR="009125EB">
        <w:rPr>
          <w:rFonts w:ascii="Times New Roman" w:eastAsia="Times New Roman" w:hAnsi="Times New Roman" w:cs="Times New Roman"/>
          <w:sz w:val="24"/>
        </w:rPr>
        <w:t>.</w:t>
      </w:r>
      <w:r w:rsidRPr="00D92BDD">
        <w:rPr>
          <w:rFonts w:ascii="Times New Roman" w:eastAsia="Times New Roman" w:hAnsi="Times New Roman" w:cs="Times New Roman"/>
          <w:sz w:val="24"/>
        </w:rPr>
        <w:t xml:space="preserve"> 20</w:t>
      </w:r>
      <w:r w:rsidR="009C0CA8">
        <w:rPr>
          <w:rFonts w:ascii="Times New Roman" w:eastAsia="Times New Roman" w:hAnsi="Times New Roman" w:cs="Times New Roman"/>
          <w:sz w:val="24"/>
        </w:rPr>
        <w:t>21</w:t>
      </w:r>
      <w:r w:rsidRPr="00D92BDD">
        <w:rPr>
          <w:rFonts w:ascii="Times New Roman" w:eastAsia="Times New Roman" w:hAnsi="Times New Roman" w:cs="Times New Roman"/>
          <w:sz w:val="24"/>
        </w:rPr>
        <w:t xml:space="preserve"> г.</w:t>
      </w:r>
    </w:p>
    <w:p w:rsidR="00F430D9" w:rsidRDefault="00F430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430D9" w:rsidRDefault="00F430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21BD5" w:rsidRPr="00D92BDD" w:rsidRDefault="00E21B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sectPr w:rsidR="00E21BD5" w:rsidRPr="00D92BDD" w:rsidSect="003A60E9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873A95"/>
    <w:rsid w:val="00120154"/>
    <w:rsid w:val="001279E9"/>
    <w:rsid w:val="00166D3F"/>
    <w:rsid w:val="0019344D"/>
    <w:rsid w:val="001D195A"/>
    <w:rsid w:val="00232C95"/>
    <w:rsid w:val="00234982"/>
    <w:rsid w:val="002D08FD"/>
    <w:rsid w:val="002F6347"/>
    <w:rsid w:val="00381871"/>
    <w:rsid w:val="003A60E9"/>
    <w:rsid w:val="003B7F71"/>
    <w:rsid w:val="003E6FB1"/>
    <w:rsid w:val="00486E04"/>
    <w:rsid w:val="00516A19"/>
    <w:rsid w:val="00540A47"/>
    <w:rsid w:val="00546A50"/>
    <w:rsid w:val="00552831"/>
    <w:rsid w:val="00557BF0"/>
    <w:rsid w:val="00593563"/>
    <w:rsid w:val="00617DEE"/>
    <w:rsid w:val="006474D7"/>
    <w:rsid w:val="0070460C"/>
    <w:rsid w:val="007058B2"/>
    <w:rsid w:val="00723304"/>
    <w:rsid w:val="0077673A"/>
    <w:rsid w:val="00790BB1"/>
    <w:rsid w:val="0079450D"/>
    <w:rsid w:val="007A0B4D"/>
    <w:rsid w:val="007A58DA"/>
    <w:rsid w:val="007A5D44"/>
    <w:rsid w:val="00873A95"/>
    <w:rsid w:val="00881E81"/>
    <w:rsid w:val="00890A0C"/>
    <w:rsid w:val="00890A17"/>
    <w:rsid w:val="008B210E"/>
    <w:rsid w:val="008E432D"/>
    <w:rsid w:val="009125EB"/>
    <w:rsid w:val="009134C8"/>
    <w:rsid w:val="00976C5F"/>
    <w:rsid w:val="0098000D"/>
    <w:rsid w:val="00980922"/>
    <w:rsid w:val="0099730D"/>
    <w:rsid w:val="009C0CA8"/>
    <w:rsid w:val="009D7E24"/>
    <w:rsid w:val="00A03F42"/>
    <w:rsid w:val="00A15DFA"/>
    <w:rsid w:val="00A22D8E"/>
    <w:rsid w:val="00A654AA"/>
    <w:rsid w:val="00A940A6"/>
    <w:rsid w:val="00AB7791"/>
    <w:rsid w:val="00AE22A5"/>
    <w:rsid w:val="00AF4294"/>
    <w:rsid w:val="00B57BB0"/>
    <w:rsid w:val="00C463EC"/>
    <w:rsid w:val="00C73E22"/>
    <w:rsid w:val="00CA118E"/>
    <w:rsid w:val="00CA4CD4"/>
    <w:rsid w:val="00CE2097"/>
    <w:rsid w:val="00D81FD2"/>
    <w:rsid w:val="00D92BDD"/>
    <w:rsid w:val="00DE054B"/>
    <w:rsid w:val="00E21BD5"/>
    <w:rsid w:val="00F113F4"/>
    <w:rsid w:val="00F12955"/>
    <w:rsid w:val="00F30C45"/>
    <w:rsid w:val="00F430D9"/>
    <w:rsid w:val="00F66388"/>
    <w:rsid w:val="00F721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D4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21BD5"/>
  </w:style>
  <w:style w:type="paragraph" w:styleId="a5">
    <w:name w:val="Normal (Web)"/>
    <w:basedOn w:val="a"/>
    <w:uiPriority w:val="99"/>
    <w:semiHidden/>
    <w:unhideWhenUsed/>
    <w:rsid w:val="00E21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4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1626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Рохманова</dc:creator>
  <cp:lastModifiedBy>Пользователь</cp:lastModifiedBy>
  <cp:revision>10</cp:revision>
  <cp:lastPrinted>2022-12-16T08:00:00Z</cp:lastPrinted>
  <dcterms:created xsi:type="dcterms:W3CDTF">2020-05-29T11:15:00Z</dcterms:created>
  <dcterms:modified xsi:type="dcterms:W3CDTF">2022-12-16T08:24:00Z</dcterms:modified>
</cp:coreProperties>
</file>