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185" w:rsidRDefault="00C66185">
      <w:pPr>
        <w:rPr>
          <w:b/>
          <w:bCs/>
          <w:sz w:val="28"/>
          <w:szCs w:val="28"/>
          <w:lang w:val="ru-RU"/>
        </w:rPr>
      </w:pPr>
    </w:p>
    <w:p w:rsidR="00C66185" w:rsidRPr="00B24CD3" w:rsidRDefault="00B24CD3">
      <w:pPr>
        <w:pStyle w:val="a5"/>
        <w:shd w:val="clear" w:color="auto" w:fill="FFFFFF"/>
        <w:spacing w:before="180" w:beforeAutospacing="0" w:after="180" w:afterAutospacing="0" w:line="12" w:lineRule="atLeast"/>
        <w:ind w:firstLineChars="550" w:firstLine="1546"/>
        <w:rPr>
          <w:rFonts w:ascii="Candara" w:hAnsi="Candara" w:cs="Candara"/>
          <w:b/>
          <w:bCs/>
          <w:color w:val="111111"/>
          <w:sz w:val="28"/>
          <w:szCs w:val="28"/>
          <w:lang w:val="ru-RU"/>
        </w:rPr>
      </w:pPr>
      <w:r w:rsidRPr="00B24CD3">
        <w:rPr>
          <w:rFonts w:ascii="Candara" w:hAnsi="Candara" w:cs="Candara"/>
          <w:b/>
          <w:bCs/>
          <w:color w:val="111111"/>
          <w:sz w:val="28"/>
          <w:szCs w:val="28"/>
          <w:shd w:val="clear" w:color="auto" w:fill="FFFFFF"/>
          <w:lang w:val="ru-RU"/>
        </w:rPr>
        <w:t xml:space="preserve">Всероссийский открытый урок </w:t>
      </w:r>
      <w:r>
        <w:rPr>
          <w:rFonts w:ascii="Candara" w:hAnsi="Candara" w:cs="Candara"/>
          <w:b/>
          <w:bCs/>
          <w:color w:val="111111"/>
          <w:sz w:val="28"/>
          <w:szCs w:val="28"/>
          <w:shd w:val="clear" w:color="auto" w:fill="FFFFFF"/>
          <w:lang w:val="ru-RU"/>
        </w:rPr>
        <w:t>культуры безопасности.</w:t>
      </w:r>
    </w:p>
    <w:p w:rsidR="00C66185" w:rsidRDefault="00B24CD3">
      <w:pPr>
        <w:pStyle w:val="a5"/>
        <w:shd w:val="clear" w:color="auto" w:fill="FFFFFF"/>
        <w:spacing w:before="180" w:beforeAutospacing="0" w:after="180" w:afterAutospacing="0" w:line="12" w:lineRule="atLeast"/>
        <w:ind w:firstLine="210"/>
        <w:rPr>
          <w:rFonts w:ascii="Candara" w:hAnsi="Candara" w:cs="Candara"/>
          <w:color w:val="111111"/>
          <w:lang w:val="ru-RU"/>
        </w:rPr>
      </w:pPr>
      <w:r>
        <w:rPr>
          <w:rFonts w:ascii="Candara" w:hAnsi="Candara" w:cs="Candara"/>
          <w:color w:val="111111"/>
          <w:shd w:val="clear" w:color="auto" w:fill="FFFFFF"/>
          <w:lang w:val="ru-RU"/>
        </w:rPr>
        <w:t>31</w:t>
      </w:r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>.03.202</w:t>
      </w:r>
      <w:r>
        <w:rPr>
          <w:rFonts w:ascii="Candara" w:hAnsi="Candara" w:cs="Candara"/>
          <w:color w:val="111111"/>
          <w:shd w:val="clear" w:color="auto" w:fill="FFFFFF"/>
          <w:lang w:val="ru-RU"/>
        </w:rPr>
        <w:t>6</w:t>
      </w:r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>г.</w:t>
      </w:r>
      <w:r>
        <w:rPr>
          <w:rFonts w:ascii="Candara" w:hAnsi="Candara" w:cs="Candara"/>
          <w:color w:val="111111"/>
          <w:shd w:val="clear" w:color="auto" w:fill="FFFFFF"/>
          <w:lang w:val="ru-RU"/>
        </w:rPr>
        <w:t xml:space="preserve">, в рамках реализации Плана основных мероприятий в области гражданской обороны, предупреждения и ликвидации чрезвычайных ситуаций, обеспечения пожарной безопасности людей на водных объектах на 2026год, а также в связи с 40 - </w:t>
      </w:r>
      <w:proofErr w:type="spellStart"/>
      <w:r>
        <w:rPr>
          <w:rFonts w:ascii="Candara" w:hAnsi="Candara" w:cs="Candara"/>
          <w:color w:val="111111"/>
          <w:shd w:val="clear" w:color="auto" w:fill="FFFFFF"/>
          <w:lang w:val="ru-RU"/>
        </w:rPr>
        <w:t>летием</w:t>
      </w:r>
      <w:proofErr w:type="spellEnd"/>
      <w:r>
        <w:rPr>
          <w:rFonts w:ascii="Candara" w:hAnsi="Candara" w:cs="Candara"/>
          <w:color w:val="111111"/>
          <w:shd w:val="clear" w:color="auto" w:fill="FFFFFF"/>
          <w:lang w:val="ru-RU"/>
        </w:rPr>
        <w:t xml:space="preserve"> со дня катастрофы на </w:t>
      </w:r>
      <w:proofErr w:type="gramStart"/>
      <w:r>
        <w:rPr>
          <w:rFonts w:ascii="Candara" w:hAnsi="Candara" w:cs="Candara"/>
          <w:color w:val="111111"/>
          <w:shd w:val="clear" w:color="auto" w:fill="FFFFFF"/>
          <w:lang w:val="ru-RU"/>
        </w:rPr>
        <w:t>ЧАЭ</w:t>
      </w:r>
      <w:r>
        <w:rPr>
          <w:rFonts w:ascii="Candara" w:hAnsi="Candara" w:cs="Candara"/>
          <w:color w:val="111111"/>
          <w:shd w:val="clear" w:color="auto" w:fill="FFFFFF"/>
          <w:lang w:val="ru-RU"/>
        </w:rPr>
        <w:t xml:space="preserve">С, </w:t>
      </w:r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 xml:space="preserve"> в</w:t>
      </w:r>
      <w:proofErr w:type="gramEnd"/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 xml:space="preserve"> нашем детском саду пров</w:t>
      </w:r>
      <w:r>
        <w:rPr>
          <w:rFonts w:ascii="Candara" w:hAnsi="Candara" w:cs="Candara"/>
          <w:color w:val="111111"/>
          <w:shd w:val="clear" w:color="auto" w:fill="FFFFFF"/>
          <w:lang w:val="ru-RU"/>
        </w:rPr>
        <w:t>е</w:t>
      </w:r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>д</w:t>
      </w:r>
      <w:r>
        <w:rPr>
          <w:rFonts w:ascii="Candara" w:hAnsi="Candara" w:cs="Candara"/>
          <w:color w:val="111111"/>
          <w:shd w:val="clear" w:color="auto" w:fill="FFFFFF"/>
          <w:lang w:val="ru-RU"/>
        </w:rPr>
        <w:t>ё</w:t>
      </w:r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>н</w:t>
      </w:r>
      <w:r>
        <w:rPr>
          <w:rFonts w:ascii="Candara" w:hAnsi="Candara" w:cs="Candara"/>
          <w:color w:val="111111"/>
          <w:shd w:val="clear" w:color="auto" w:fill="FFFFFF"/>
          <w:lang w:val="ru-RU"/>
        </w:rPr>
        <w:t xml:space="preserve"> </w:t>
      </w:r>
      <w:r>
        <w:rPr>
          <w:rFonts w:ascii="Candara" w:hAnsi="Candara" w:cs="Candara"/>
          <w:color w:val="111111"/>
          <w:shd w:val="clear" w:color="auto" w:fill="FFFFFF"/>
        </w:rPr>
        <w:t> </w:t>
      </w:r>
      <w:r w:rsidRPr="00B24CD3">
        <w:rPr>
          <w:rStyle w:val="a4"/>
          <w:rFonts w:ascii="Candara" w:hAnsi="Candara" w:cs="Candara"/>
          <w:b w:val="0"/>
          <w:bCs w:val="0"/>
          <w:color w:val="111111"/>
          <w:shd w:val="clear" w:color="auto" w:fill="FFFFFF"/>
          <w:lang w:val="ru-RU"/>
        </w:rPr>
        <w:t>Всероссий</w:t>
      </w:r>
      <w:r>
        <w:rPr>
          <w:rStyle w:val="a4"/>
          <w:rFonts w:ascii="Candara" w:hAnsi="Candara" w:cs="Candara"/>
          <w:b w:val="0"/>
          <w:bCs w:val="0"/>
          <w:color w:val="111111"/>
          <w:shd w:val="clear" w:color="auto" w:fill="FFFFFF"/>
          <w:lang w:val="ru-RU"/>
        </w:rPr>
        <w:t>ский открытый урок культуры безопасности</w:t>
      </w:r>
      <w:r>
        <w:rPr>
          <w:rStyle w:val="a4"/>
          <w:rFonts w:ascii="Candara" w:hAnsi="Candara" w:cs="Candara"/>
          <w:b w:val="0"/>
          <w:bCs w:val="0"/>
          <w:color w:val="111111"/>
          <w:shd w:val="clear" w:color="auto" w:fill="FFFFFF"/>
        </w:rPr>
        <w:t> </w:t>
      </w:r>
      <w:r>
        <w:rPr>
          <w:rStyle w:val="a4"/>
          <w:rFonts w:ascii="Candara" w:hAnsi="Candara" w:cs="Candara"/>
          <w:b w:val="0"/>
          <w:bCs w:val="0"/>
          <w:color w:val="111111"/>
          <w:shd w:val="clear" w:color="auto" w:fill="FFFFFF"/>
          <w:lang w:val="ru-RU"/>
        </w:rPr>
        <w:t>.</w:t>
      </w:r>
    </w:p>
    <w:p w:rsidR="00C66185" w:rsidRPr="00B24CD3" w:rsidRDefault="00B24CD3">
      <w:pPr>
        <w:pStyle w:val="a5"/>
        <w:shd w:val="clear" w:color="auto" w:fill="FFFFFF"/>
        <w:spacing w:before="180" w:beforeAutospacing="0" w:after="180" w:afterAutospacing="0" w:line="12" w:lineRule="atLeast"/>
        <w:ind w:firstLine="210"/>
        <w:rPr>
          <w:rFonts w:ascii="Candara" w:hAnsi="Candara" w:cs="Candara"/>
          <w:color w:val="111111"/>
          <w:shd w:val="clear" w:color="auto" w:fill="FFFFFF"/>
          <w:lang w:val="ru-RU"/>
        </w:rPr>
      </w:pPr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>Во всех возрастных группах это мероприятие было направлено на формирование у дошкольников культуры</w:t>
      </w:r>
      <w:r>
        <w:rPr>
          <w:rFonts w:ascii="Candara" w:hAnsi="Candara" w:cs="Candara"/>
          <w:color w:val="111111"/>
          <w:shd w:val="clear" w:color="auto" w:fill="FFFFFF"/>
        </w:rPr>
        <w:t> </w:t>
      </w:r>
      <w:r w:rsidRPr="00B24CD3">
        <w:rPr>
          <w:rStyle w:val="a4"/>
          <w:rFonts w:ascii="Candara" w:hAnsi="Candara" w:cs="Candara"/>
          <w:b w:val="0"/>
          <w:bCs w:val="0"/>
          <w:color w:val="111111"/>
          <w:shd w:val="clear" w:color="auto" w:fill="FFFFFF"/>
          <w:lang w:val="ru-RU"/>
        </w:rPr>
        <w:t>безопасности жизнедеятельности</w:t>
      </w:r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>, повышение престижа профессий пожарного</w:t>
      </w:r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 xml:space="preserve"> и спасателя.</w:t>
      </w:r>
      <w:r>
        <w:rPr>
          <w:rFonts w:ascii="Candara" w:hAnsi="Candara" w:cs="Candara"/>
          <w:color w:val="111111"/>
          <w:shd w:val="clear" w:color="auto" w:fill="FFFFFF"/>
        </w:rPr>
        <w:t> </w:t>
      </w:r>
    </w:p>
    <w:p w:rsidR="00C66185" w:rsidRDefault="00B24CD3">
      <w:pPr>
        <w:pStyle w:val="a5"/>
        <w:shd w:val="clear" w:color="auto" w:fill="FFFFFF"/>
        <w:spacing w:before="180" w:beforeAutospacing="0" w:after="180" w:afterAutospacing="0" w:line="12" w:lineRule="atLeast"/>
        <w:ind w:firstLine="210"/>
        <w:rPr>
          <w:rFonts w:ascii="Candara" w:hAnsi="Candara" w:cs="Candara"/>
          <w:color w:val="111111"/>
          <w:lang w:val="ru-RU"/>
        </w:rPr>
      </w:pPr>
      <w:r>
        <w:rPr>
          <w:rFonts w:ascii="Candara" w:hAnsi="Candara" w:cs="Candara"/>
          <w:color w:val="111111"/>
          <w:lang w:val="ru-RU"/>
        </w:rPr>
        <w:t>Нами были проведены:</w:t>
      </w:r>
    </w:p>
    <w:p w:rsidR="00C66185" w:rsidRDefault="00B24CD3">
      <w:pPr>
        <w:pStyle w:val="a5"/>
        <w:shd w:val="clear" w:color="auto" w:fill="FFFFFF"/>
        <w:spacing w:before="180" w:beforeAutospacing="0" w:after="180" w:afterAutospacing="0" w:line="12" w:lineRule="atLeast"/>
        <w:ind w:firstLine="210"/>
        <w:rPr>
          <w:rFonts w:ascii="Candara" w:hAnsi="Candara" w:cs="Candara"/>
          <w:color w:val="111111"/>
          <w:lang w:val="ru-RU"/>
        </w:rPr>
      </w:pPr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>З</w:t>
      </w:r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>анятия</w:t>
      </w:r>
      <w:r>
        <w:rPr>
          <w:rFonts w:ascii="Candara" w:hAnsi="Candara" w:cs="Candara"/>
          <w:color w:val="111111"/>
          <w:shd w:val="clear" w:color="auto" w:fill="FFFFFF"/>
          <w:lang w:val="ru-RU"/>
        </w:rPr>
        <w:t xml:space="preserve"> </w:t>
      </w:r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>-</w:t>
      </w:r>
      <w:r>
        <w:rPr>
          <w:rFonts w:ascii="Candara" w:hAnsi="Candara" w:cs="Candara"/>
          <w:color w:val="111111"/>
          <w:shd w:val="clear" w:color="auto" w:fill="FFFFFF"/>
          <w:lang w:val="ru-RU"/>
        </w:rPr>
        <w:t xml:space="preserve"> </w:t>
      </w:r>
      <w:proofErr w:type="gramStart"/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>беседы</w:t>
      </w:r>
      <w:r>
        <w:rPr>
          <w:rFonts w:ascii="Candara" w:hAnsi="Candara" w:cs="Candara"/>
          <w:color w:val="111111"/>
          <w:shd w:val="clear" w:color="auto" w:fill="FFFFFF"/>
          <w:lang w:val="ru-RU"/>
        </w:rPr>
        <w:t xml:space="preserve"> </w:t>
      </w:r>
      <w:r>
        <w:rPr>
          <w:rFonts w:ascii="Candara" w:hAnsi="Candara" w:cs="Candara"/>
          <w:color w:val="111111"/>
          <w:shd w:val="clear" w:color="auto" w:fill="FFFFFF"/>
        </w:rPr>
        <w:t> </w:t>
      </w:r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>«</w:t>
      </w:r>
      <w:proofErr w:type="gramEnd"/>
      <w:r>
        <w:rPr>
          <w:rFonts w:ascii="Candara" w:hAnsi="Candara" w:cs="Candara"/>
          <w:color w:val="111111"/>
          <w:shd w:val="clear" w:color="auto" w:fill="FFFFFF"/>
          <w:lang w:val="ru-RU"/>
        </w:rPr>
        <w:t>Опасности вокруг нас</w:t>
      </w:r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>»,</w:t>
      </w:r>
      <w:r>
        <w:rPr>
          <w:rFonts w:ascii="Candara" w:hAnsi="Candara" w:cs="Candara"/>
          <w:color w:val="111111"/>
          <w:shd w:val="clear" w:color="auto" w:fill="FFFFFF"/>
        </w:rPr>
        <w:t> </w:t>
      </w:r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>«Причины возникновения пожаров»,</w:t>
      </w:r>
      <w:r>
        <w:rPr>
          <w:rFonts w:ascii="Candara" w:hAnsi="Candara" w:cs="Candara"/>
          <w:color w:val="111111"/>
          <w:shd w:val="clear" w:color="auto" w:fill="FFFFFF"/>
        </w:rPr>
        <w:t> </w:t>
      </w:r>
      <w:r>
        <w:rPr>
          <w:rFonts w:ascii="Candara" w:hAnsi="Candara" w:cs="Candara"/>
          <w:color w:val="111111"/>
          <w:shd w:val="clear" w:color="auto" w:fill="FFFFFF"/>
          <w:lang w:val="ru-RU"/>
        </w:rPr>
        <w:t xml:space="preserve"> «Правила безопасности на воде и у воды», </w:t>
      </w:r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>«Спички не тронь – в спичках огонь»,</w:t>
      </w:r>
      <w:r>
        <w:rPr>
          <w:rFonts w:ascii="Candara" w:hAnsi="Candara" w:cs="Candara"/>
          <w:color w:val="111111"/>
          <w:shd w:val="clear" w:color="auto" w:fill="FFFFFF"/>
        </w:rPr>
        <w:t> </w:t>
      </w:r>
      <w:r>
        <w:rPr>
          <w:rFonts w:ascii="Candara" w:hAnsi="Candara" w:cs="Candara"/>
          <w:color w:val="111111"/>
          <w:shd w:val="clear" w:color="auto" w:fill="FFFFFF"/>
          <w:lang w:val="ru-RU"/>
        </w:rPr>
        <w:t xml:space="preserve"> </w:t>
      </w:r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>«Если ты один дома»</w:t>
      </w:r>
      <w:r>
        <w:rPr>
          <w:rFonts w:ascii="Candara" w:hAnsi="Candara" w:cs="Candara"/>
          <w:color w:val="111111"/>
          <w:shd w:val="clear" w:color="auto" w:fill="FFFFFF"/>
          <w:lang w:val="ru-RU"/>
        </w:rPr>
        <w:t>,  «Правила безопасности дома»;</w:t>
      </w:r>
    </w:p>
    <w:p w:rsidR="00C66185" w:rsidRPr="00B24CD3" w:rsidRDefault="00B24CD3">
      <w:pPr>
        <w:pStyle w:val="a5"/>
        <w:shd w:val="clear" w:color="auto" w:fill="FFFFFF"/>
        <w:spacing w:before="180" w:beforeAutospacing="0" w:after="180" w:afterAutospacing="0" w:line="12" w:lineRule="atLeast"/>
        <w:ind w:firstLine="210"/>
        <w:rPr>
          <w:rFonts w:ascii="Candara" w:hAnsi="Candara" w:cs="Candara"/>
          <w:color w:val="111111"/>
          <w:shd w:val="clear" w:color="auto" w:fill="FFFFFF"/>
          <w:lang w:val="ru-RU"/>
        </w:rPr>
      </w:pPr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 xml:space="preserve">игровые </w:t>
      </w:r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>ситуации и упражнения</w:t>
      </w:r>
      <w:r>
        <w:rPr>
          <w:rFonts w:ascii="Candara" w:hAnsi="Candara" w:cs="Candara"/>
          <w:color w:val="111111"/>
          <w:shd w:val="clear" w:color="auto" w:fill="FFFFFF"/>
        </w:rPr>
        <w:t> </w:t>
      </w:r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>«Почему может возникнуть пожар?»,</w:t>
      </w:r>
      <w:r>
        <w:rPr>
          <w:rFonts w:ascii="Candara" w:hAnsi="Candara" w:cs="Candara"/>
          <w:color w:val="111111"/>
          <w:shd w:val="clear" w:color="auto" w:fill="FFFFFF"/>
        </w:rPr>
        <w:t> </w:t>
      </w:r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>«Большая прогулка»;</w:t>
      </w:r>
    </w:p>
    <w:p w:rsidR="00C66185" w:rsidRDefault="00B24CD3">
      <w:pPr>
        <w:pStyle w:val="a5"/>
        <w:shd w:val="clear" w:color="auto" w:fill="FFFFFF"/>
        <w:spacing w:before="180" w:beforeAutospacing="0" w:after="180" w:afterAutospacing="0" w:line="12" w:lineRule="atLeast"/>
        <w:ind w:firstLine="210"/>
        <w:rPr>
          <w:rFonts w:ascii="Candara" w:hAnsi="Candara" w:cs="Candara"/>
          <w:color w:val="111111"/>
          <w:shd w:val="clear" w:color="auto" w:fill="FFFFFF"/>
          <w:lang w:val="ru-RU"/>
        </w:rPr>
      </w:pPr>
      <w:r>
        <w:rPr>
          <w:rFonts w:ascii="Candara" w:hAnsi="Candara" w:cs="Candara"/>
          <w:color w:val="111111"/>
          <w:shd w:val="clear" w:color="auto" w:fill="FFFFFF"/>
          <w:lang w:val="ru-RU"/>
        </w:rPr>
        <w:t xml:space="preserve">дидактические игры: </w:t>
      </w:r>
      <w:proofErr w:type="spellStart"/>
      <w:r>
        <w:rPr>
          <w:rFonts w:ascii="Candara" w:hAnsi="Candara" w:cs="Candara"/>
          <w:color w:val="111111"/>
          <w:shd w:val="clear" w:color="auto" w:fill="FFFFFF"/>
          <w:lang w:val="ru-RU"/>
        </w:rPr>
        <w:t>пазлы</w:t>
      </w:r>
      <w:proofErr w:type="spellEnd"/>
      <w:r>
        <w:rPr>
          <w:rFonts w:ascii="Candara" w:hAnsi="Candara" w:cs="Candara"/>
          <w:color w:val="111111"/>
          <w:shd w:val="clear" w:color="auto" w:fill="FFFFFF"/>
          <w:lang w:val="ru-RU"/>
        </w:rPr>
        <w:t xml:space="preserve"> «Собери машины», </w:t>
      </w:r>
      <w:proofErr w:type="gramStart"/>
      <w:r>
        <w:rPr>
          <w:rFonts w:ascii="Candara" w:hAnsi="Candara" w:cs="Candara"/>
          <w:color w:val="111111"/>
          <w:shd w:val="clear" w:color="auto" w:fill="FFFFFF"/>
          <w:lang w:val="ru-RU"/>
        </w:rPr>
        <w:t>« Выложи</w:t>
      </w:r>
      <w:proofErr w:type="gramEnd"/>
      <w:r>
        <w:rPr>
          <w:rFonts w:ascii="Candara" w:hAnsi="Candara" w:cs="Candara"/>
          <w:color w:val="111111"/>
          <w:shd w:val="clear" w:color="auto" w:fill="FFFFFF"/>
          <w:lang w:val="ru-RU"/>
        </w:rPr>
        <w:t xml:space="preserve"> пешеходную дорожку»,  «Дорожные знаки»;</w:t>
      </w:r>
    </w:p>
    <w:p w:rsidR="00C66185" w:rsidRDefault="00B24CD3">
      <w:pPr>
        <w:pStyle w:val="a5"/>
        <w:shd w:val="clear" w:color="auto" w:fill="FFFFFF"/>
        <w:spacing w:before="180" w:beforeAutospacing="0" w:after="180" w:afterAutospacing="0" w:line="12" w:lineRule="atLeast"/>
        <w:ind w:firstLine="210"/>
        <w:rPr>
          <w:rFonts w:ascii="Candara" w:hAnsi="Candara" w:cs="Candara"/>
          <w:color w:val="111111"/>
          <w:lang w:val="ru-RU"/>
        </w:rPr>
      </w:pPr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>чтение художественной литературы</w:t>
      </w:r>
      <w:r>
        <w:rPr>
          <w:rFonts w:ascii="Candara" w:hAnsi="Candara" w:cs="Candara"/>
          <w:color w:val="111111"/>
          <w:shd w:val="clear" w:color="auto" w:fill="FFFFFF"/>
        </w:rPr>
        <w:t> </w:t>
      </w:r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>«Сказочка о Спичке и добром огне»,</w:t>
      </w:r>
      <w:r>
        <w:rPr>
          <w:rFonts w:ascii="Candara" w:hAnsi="Candara" w:cs="Candara"/>
          <w:color w:val="111111"/>
          <w:shd w:val="clear" w:color="auto" w:fill="FFFFFF"/>
        </w:rPr>
        <w:t> </w:t>
      </w:r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>«Пожарные собаки»,</w:t>
      </w:r>
      <w:r>
        <w:rPr>
          <w:rFonts w:ascii="Candara" w:hAnsi="Candara" w:cs="Candara"/>
          <w:color w:val="111111"/>
          <w:shd w:val="clear" w:color="auto" w:fill="FFFFFF"/>
        </w:rPr>
        <w:t> </w:t>
      </w:r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>«</w:t>
      </w:r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>Рассказ о неизвестном герое</w:t>
      </w:r>
      <w:proofErr w:type="gramStart"/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>»;</w:t>
      </w:r>
      <w:r>
        <w:rPr>
          <w:rFonts w:ascii="Candara" w:hAnsi="Candara" w:cs="Candara"/>
          <w:color w:val="111111"/>
          <w:shd w:val="clear" w:color="auto" w:fill="FFFFFF"/>
          <w:lang w:val="ru-RU"/>
        </w:rPr>
        <w:t xml:space="preserve">  «</w:t>
      </w:r>
      <w:proofErr w:type="gramEnd"/>
      <w:r>
        <w:rPr>
          <w:rFonts w:ascii="Candara" w:hAnsi="Candara" w:cs="Candara"/>
          <w:color w:val="111111"/>
          <w:shd w:val="clear" w:color="auto" w:fill="FFFFFF"/>
          <w:lang w:val="ru-RU"/>
        </w:rPr>
        <w:t xml:space="preserve">Кошкин дом» </w:t>
      </w:r>
    </w:p>
    <w:p w:rsidR="00C66185" w:rsidRDefault="00B24CD3">
      <w:pPr>
        <w:pStyle w:val="a5"/>
        <w:shd w:val="clear" w:color="auto" w:fill="FFFFFF"/>
        <w:spacing w:before="180" w:beforeAutospacing="0" w:after="180" w:afterAutospacing="0" w:line="12" w:lineRule="atLeast"/>
        <w:ind w:firstLine="210"/>
        <w:rPr>
          <w:rFonts w:ascii="Candara" w:hAnsi="Candara" w:cs="Candara"/>
          <w:color w:val="111111"/>
          <w:shd w:val="clear" w:color="auto" w:fill="FFFFFF"/>
          <w:lang w:val="ru-RU"/>
        </w:rPr>
      </w:pPr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>рассматривание плакатов и иллюстраций</w:t>
      </w:r>
      <w:r>
        <w:rPr>
          <w:rFonts w:ascii="Candara" w:hAnsi="Candara" w:cs="Candara"/>
          <w:color w:val="111111"/>
          <w:shd w:val="clear" w:color="auto" w:fill="FFFFFF"/>
          <w:lang w:val="ru-RU"/>
        </w:rPr>
        <w:t>;</w:t>
      </w:r>
    </w:p>
    <w:p w:rsidR="00C66185" w:rsidRDefault="00B24CD3">
      <w:pPr>
        <w:pStyle w:val="a5"/>
        <w:shd w:val="clear" w:color="auto" w:fill="FFFFFF"/>
        <w:spacing w:before="180" w:beforeAutospacing="0" w:after="180" w:afterAutospacing="0" w:line="12" w:lineRule="atLeast"/>
        <w:ind w:firstLine="210"/>
        <w:rPr>
          <w:rFonts w:ascii="Candara" w:hAnsi="Candara" w:cs="Candara"/>
          <w:color w:val="111111"/>
          <w:shd w:val="clear" w:color="auto" w:fill="FFFFFF"/>
          <w:lang w:val="ru-RU"/>
        </w:rPr>
      </w:pPr>
      <w:r>
        <w:rPr>
          <w:rFonts w:ascii="Candara" w:hAnsi="Candara" w:cs="Candara"/>
          <w:color w:val="111111"/>
          <w:shd w:val="clear" w:color="auto" w:fill="FFFFFF"/>
          <w:lang w:val="ru-RU"/>
        </w:rPr>
        <w:t>во время прогулки наблюдали за проезжей частью, транспортом, играли в подвижные игры «Воробышки и автомобиль», «Светофор»</w:t>
      </w:r>
    </w:p>
    <w:p w:rsidR="00C66185" w:rsidRPr="00B24CD3" w:rsidRDefault="00B24CD3">
      <w:pPr>
        <w:pStyle w:val="a5"/>
        <w:shd w:val="clear" w:color="auto" w:fill="FFFFFF"/>
        <w:spacing w:before="180" w:beforeAutospacing="0" w:after="180" w:afterAutospacing="0" w:line="12" w:lineRule="atLeast"/>
        <w:ind w:firstLine="210"/>
        <w:rPr>
          <w:rFonts w:ascii="Candara" w:hAnsi="Candara" w:cs="Candara"/>
          <w:color w:val="111111"/>
          <w:lang w:val="ru-RU"/>
        </w:rPr>
      </w:pPr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>С детьми обсудили разные ситуации о том, как нужно</w:t>
      </w:r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 xml:space="preserve"> вести себя в случае опасности различного характера и пришли к выводу, чтобы не попасть в беду, необходимо знать о возможных опасностях, учитывать их особенности и правильно вести себя.</w:t>
      </w:r>
    </w:p>
    <w:p w:rsidR="00C66185" w:rsidRDefault="00B24CD3">
      <w:pPr>
        <w:pStyle w:val="a5"/>
        <w:shd w:val="clear" w:color="auto" w:fill="FFFFFF"/>
        <w:spacing w:before="180" w:beforeAutospacing="0" w:after="180" w:afterAutospacing="0" w:line="12" w:lineRule="atLeast"/>
        <w:ind w:firstLine="210"/>
        <w:rPr>
          <w:rFonts w:ascii="Candara" w:hAnsi="Candara" w:cs="Candara"/>
          <w:color w:val="111111"/>
          <w:shd w:val="clear" w:color="auto" w:fill="FFFFFF"/>
          <w:lang w:val="ru-RU"/>
        </w:rPr>
      </w:pPr>
      <w:r>
        <w:rPr>
          <w:rFonts w:ascii="Candara" w:hAnsi="Candara" w:cs="Candara"/>
          <w:color w:val="111111"/>
          <w:shd w:val="clear" w:color="auto" w:fill="FFFFFF"/>
          <w:lang w:val="ru-RU"/>
        </w:rPr>
        <w:t xml:space="preserve"> С воспитанниками </w:t>
      </w:r>
      <w:proofErr w:type="gramStart"/>
      <w:r>
        <w:rPr>
          <w:rFonts w:ascii="Candara" w:hAnsi="Candara" w:cs="Candara"/>
          <w:color w:val="111111"/>
          <w:shd w:val="clear" w:color="auto" w:fill="FFFFFF"/>
          <w:lang w:val="ru-RU"/>
        </w:rPr>
        <w:t>проведены</w:t>
      </w:r>
      <w:bookmarkStart w:id="0" w:name="_GoBack"/>
      <w:bookmarkEnd w:id="0"/>
      <w:r>
        <w:rPr>
          <w:rFonts w:ascii="Candara" w:hAnsi="Candara" w:cs="Candara"/>
          <w:color w:val="111111"/>
          <w:shd w:val="clear" w:color="auto" w:fill="FFFFFF"/>
          <w:lang w:val="ru-RU"/>
        </w:rPr>
        <w:t xml:space="preserve"> </w:t>
      </w:r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 xml:space="preserve"> беседы</w:t>
      </w:r>
      <w:proofErr w:type="gramEnd"/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>:</w:t>
      </w:r>
      <w:r>
        <w:rPr>
          <w:rFonts w:ascii="Candara" w:hAnsi="Candara" w:cs="Candara"/>
          <w:color w:val="111111"/>
          <w:shd w:val="clear" w:color="auto" w:fill="FFFFFF"/>
        </w:rPr>
        <w:t> </w:t>
      </w:r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 xml:space="preserve">«Пожарный – профессия </w:t>
      </w:r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>героическая»,</w:t>
      </w:r>
      <w:r>
        <w:rPr>
          <w:rFonts w:ascii="Candara" w:hAnsi="Candara" w:cs="Candara"/>
          <w:color w:val="111111"/>
          <w:shd w:val="clear" w:color="auto" w:fill="FFFFFF"/>
        </w:rPr>
        <w:t> </w:t>
      </w:r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>«Профессия спасатель»</w:t>
      </w:r>
      <w:r>
        <w:rPr>
          <w:rFonts w:ascii="Candara" w:hAnsi="Candara" w:cs="Candara"/>
          <w:color w:val="111111"/>
          <w:shd w:val="clear" w:color="auto" w:fill="FFFFFF"/>
          <w:lang w:val="ru-RU"/>
        </w:rPr>
        <w:t>.</w:t>
      </w:r>
    </w:p>
    <w:p w:rsidR="00C66185" w:rsidRPr="00B24CD3" w:rsidRDefault="00B24CD3">
      <w:pPr>
        <w:pStyle w:val="a5"/>
        <w:shd w:val="clear" w:color="auto" w:fill="FFFFFF"/>
        <w:spacing w:before="180" w:beforeAutospacing="0" w:after="180" w:afterAutospacing="0" w:line="12" w:lineRule="atLeast"/>
        <w:ind w:firstLine="210"/>
        <w:rPr>
          <w:rFonts w:ascii="Candara" w:hAnsi="Candara" w:cs="Candara"/>
          <w:color w:val="111111"/>
          <w:lang w:val="ru-RU"/>
        </w:rPr>
      </w:pPr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>Ребята в познавательно</w:t>
      </w:r>
      <w:r>
        <w:rPr>
          <w:rFonts w:ascii="Candara" w:hAnsi="Candara" w:cs="Candara"/>
          <w:color w:val="111111"/>
          <w:shd w:val="clear" w:color="auto" w:fill="FFFFFF"/>
          <w:lang w:val="ru-RU"/>
        </w:rPr>
        <w:t xml:space="preserve"> </w:t>
      </w:r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>-</w:t>
      </w:r>
      <w:r>
        <w:rPr>
          <w:rFonts w:ascii="Candara" w:hAnsi="Candara" w:cs="Candara"/>
          <w:color w:val="111111"/>
          <w:shd w:val="clear" w:color="auto" w:fill="FFFFFF"/>
          <w:lang w:val="ru-RU"/>
        </w:rPr>
        <w:t xml:space="preserve"> </w:t>
      </w:r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>игровой форме закрепили знания как вести себя в различных ситуациях:</w:t>
      </w:r>
      <w:r>
        <w:rPr>
          <w:rFonts w:ascii="Candara" w:hAnsi="Candara" w:cs="Candara"/>
          <w:color w:val="111111"/>
          <w:shd w:val="clear" w:color="auto" w:fill="FFFFFF"/>
        </w:rPr>
        <w:t> </w:t>
      </w:r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>«Опасные ситуации на улице и дома»,</w:t>
      </w:r>
      <w:r>
        <w:rPr>
          <w:rFonts w:ascii="Candara" w:hAnsi="Candara" w:cs="Candara"/>
          <w:color w:val="111111"/>
          <w:shd w:val="clear" w:color="auto" w:fill="FFFFFF"/>
        </w:rPr>
        <w:t> </w:t>
      </w:r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>«Азбука</w:t>
      </w:r>
      <w:r>
        <w:rPr>
          <w:rFonts w:ascii="Candara" w:hAnsi="Candara" w:cs="Candara"/>
          <w:color w:val="111111"/>
          <w:shd w:val="clear" w:color="auto" w:fill="FFFFFF"/>
        </w:rPr>
        <w:t> </w:t>
      </w:r>
      <w:r w:rsidRPr="00B24CD3">
        <w:rPr>
          <w:rStyle w:val="a4"/>
          <w:rFonts w:ascii="Candara" w:hAnsi="Candara" w:cs="Candara"/>
          <w:b w:val="0"/>
          <w:bCs w:val="0"/>
          <w:color w:val="111111"/>
          <w:shd w:val="clear" w:color="auto" w:fill="FFFFFF"/>
          <w:lang w:val="ru-RU"/>
        </w:rPr>
        <w:t>безопасности</w:t>
      </w:r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>»,</w:t>
      </w:r>
      <w:r>
        <w:rPr>
          <w:rFonts w:ascii="Candara" w:hAnsi="Candara" w:cs="Candara"/>
          <w:color w:val="111111"/>
          <w:shd w:val="clear" w:color="auto" w:fill="FFFFFF"/>
        </w:rPr>
        <w:t> </w:t>
      </w:r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>«</w:t>
      </w:r>
      <w:r w:rsidRPr="00B24CD3">
        <w:rPr>
          <w:rStyle w:val="a4"/>
          <w:rFonts w:ascii="Candara" w:hAnsi="Candara" w:cs="Candara"/>
          <w:b w:val="0"/>
          <w:bCs w:val="0"/>
          <w:color w:val="111111"/>
          <w:shd w:val="clear" w:color="auto" w:fill="FFFFFF"/>
          <w:lang w:val="ru-RU"/>
        </w:rPr>
        <w:t>Уроки безопасности</w:t>
      </w:r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>»,</w:t>
      </w:r>
      <w:r>
        <w:rPr>
          <w:rFonts w:ascii="Candara" w:hAnsi="Candara" w:cs="Candara"/>
          <w:color w:val="111111"/>
          <w:shd w:val="clear" w:color="auto" w:fill="FFFFFF"/>
        </w:rPr>
        <w:t> </w:t>
      </w:r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>«Один дома».</w:t>
      </w:r>
    </w:p>
    <w:p w:rsidR="00C66185" w:rsidRPr="00B24CD3" w:rsidRDefault="00B24CD3">
      <w:pPr>
        <w:pStyle w:val="a5"/>
        <w:shd w:val="clear" w:color="auto" w:fill="FFFFFF"/>
        <w:spacing w:before="180" w:beforeAutospacing="0" w:after="180" w:afterAutospacing="0" w:line="12" w:lineRule="atLeast"/>
        <w:ind w:firstLine="210"/>
        <w:rPr>
          <w:rFonts w:ascii="Candara" w:hAnsi="Candara" w:cs="Candara"/>
          <w:color w:val="111111"/>
          <w:shd w:val="clear" w:color="auto" w:fill="FFFFFF"/>
          <w:lang w:val="ru-RU"/>
        </w:rPr>
      </w:pPr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>В процессе проведения</w:t>
      </w:r>
      <w:r>
        <w:rPr>
          <w:rFonts w:ascii="Candara" w:hAnsi="Candara" w:cs="Candara"/>
          <w:color w:val="111111"/>
          <w:shd w:val="clear" w:color="auto" w:fill="FFFFFF"/>
        </w:rPr>
        <w:t> </w:t>
      </w:r>
      <w:r w:rsidRPr="00B24CD3">
        <w:rPr>
          <w:rStyle w:val="a4"/>
          <w:rFonts w:ascii="Candara" w:hAnsi="Candara" w:cs="Candara"/>
          <w:b w:val="0"/>
          <w:bCs w:val="0"/>
          <w:color w:val="111111"/>
          <w:shd w:val="clear" w:color="auto" w:fill="FFFFFF"/>
          <w:lang w:val="ru-RU"/>
        </w:rPr>
        <w:t>открытого</w:t>
      </w:r>
      <w:r w:rsidRPr="00B24CD3">
        <w:rPr>
          <w:rStyle w:val="a4"/>
          <w:rFonts w:ascii="Candara" w:hAnsi="Candara" w:cs="Candara"/>
          <w:b w:val="0"/>
          <w:bCs w:val="0"/>
          <w:color w:val="111111"/>
          <w:shd w:val="clear" w:color="auto" w:fill="FFFFFF"/>
          <w:lang w:val="ru-RU"/>
        </w:rPr>
        <w:t xml:space="preserve"> урока по основам безопасности жизнедеятельности </w:t>
      </w:r>
      <w:r>
        <w:rPr>
          <w:rStyle w:val="a4"/>
          <w:rFonts w:ascii="Candara" w:hAnsi="Candara" w:cs="Candara"/>
          <w:b w:val="0"/>
          <w:bCs w:val="0"/>
          <w:color w:val="111111"/>
          <w:shd w:val="clear" w:color="auto" w:fill="FFFFFF"/>
          <w:lang w:val="ru-RU"/>
        </w:rPr>
        <w:t xml:space="preserve">была показана презентация, </w:t>
      </w:r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 xml:space="preserve">что такое чрезвычайная </w:t>
      </w:r>
      <w:proofErr w:type="gramStart"/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>ситуация,  о</w:t>
      </w:r>
      <w:proofErr w:type="gramEnd"/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 xml:space="preserve"> правилах пожарной</w:t>
      </w:r>
      <w:r>
        <w:rPr>
          <w:rFonts w:ascii="Candara" w:hAnsi="Candara" w:cs="Candara"/>
          <w:color w:val="111111"/>
          <w:shd w:val="clear" w:color="auto" w:fill="FFFFFF"/>
        </w:rPr>
        <w:t> </w:t>
      </w:r>
      <w:r w:rsidRPr="00B24CD3">
        <w:rPr>
          <w:rStyle w:val="a4"/>
          <w:rFonts w:ascii="Candara" w:hAnsi="Candara" w:cs="Candara"/>
          <w:b w:val="0"/>
          <w:bCs w:val="0"/>
          <w:color w:val="111111"/>
          <w:shd w:val="clear" w:color="auto" w:fill="FFFFFF"/>
          <w:lang w:val="ru-RU"/>
        </w:rPr>
        <w:t>безопасности</w:t>
      </w:r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>.</w:t>
      </w:r>
    </w:p>
    <w:p w:rsidR="00C66185" w:rsidRDefault="00B24CD3">
      <w:pPr>
        <w:pStyle w:val="a5"/>
        <w:shd w:val="clear" w:color="auto" w:fill="FFFFFF"/>
        <w:spacing w:before="180" w:beforeAutospacing="0" w:after="180" w:afterAutospacing="0" w:line="12" w:lineRule="atLeast"/>
        <w:ind w:firstLine="210"/>
        <w:rPr>
          <w:rFonts w:ascii="Candara" w:hAnsi="Candara" w:cs="Candara"/>
          <w:color w:val="111111"/>
          <w:shd w:val="clear" w:color="auto" w:fill="FFFFFF"/>
          <w:lang w:val="ru-RU"/>
        </w:rPr>
      </w:pPr>
      <w:r>
        <w:rPr>
          <w:rFonts w:ascii="Candara" w:hAnsi="Candara" w:cs="Candara"/>
          <w:color w:val="111111"/>
          <w:shd w:val="clear" w:color="auto" w:fill="FFFFFF"/>
          <w:lang w:val="ru-RU"/>
        </w:rPr>
        <w:t>Была проведена работа с родителями, предложены буклеты, проведены консультации по теме.</w:t>
      </w:r>
    </w:p>
    <w:p w:rsidR="00C66185" w:rsidRPr="00B24CD3" w:rsidRDefault="00B24CD3">
      <w:pPr>
        <w:pStyle w:val="a5"/>
        <w:shd w:val="clear" w:color="auto" w:fill="FFFFFF"/>
        <w:spacing w:before="180" w:beforeAutospacing="0" w:after="180" w:afterAutospacing="0" w:line="12" w:lineRule="atLeast"/>
        <w:ind w:firstLine="210"/>
        <w:rPr>
          <w:rFonts w:ascii="Candara" w:hAnsi="Candara" w:cs="Candara"/>
          <w:color w:val="111111"/>
          <w:shd w:val="clear" w:color="auto" w:fill="FFFFFF"/>
          <w:lang w:val="ru-RU"/>
        </w:rPr>
      </w:pPr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 xml:space="preserve">Все дети получили </w:t>
      </w:r>
      <w:r w:rsidRPr="00B24CD3">
        <w:rPr>
          <w:rFonts w:ascii="Candara" w:hAnsi="Candara" w:cs="Candara"/>
          <w:color w:val="111111"/>
          <w:shd w:val="clear" w:color="auto" w:fill="FFFFFF"/>
          <w:lang w:val="ru-RU"/>
        </w:rPr>
        <w:t>большой запас необходимых знаний!</w:t>
      </w:r>
    </w:p>
    <w:p w:rsidR="00C66185" w:rsidRPr="00B24CD3" w:rsidRDefault="00C66185">
      <w:pPr>
        <w:pStyle w:val="a5"/>
        <w:shd w:val="clear" w:color="auto" w:fill="FFFFFF"/>
        <w:spacing w:before="180" w:beforeAutospacing="0" w:after="180" w:afterAutospacing="0" w:line="12" w:lineRule="atLeast"/>
        <w:ind w:firstLine="210"/>
        <w:rPr>
          <w:rFonts w:ascii="Candara" w:hAnsi="Candara" w:cs="Candara"/>
          <w:color w:val="111111"/>
          <w:shd w:val="clear" w:color="auto" w:fill="FFFFFF"/>
          <w:lang w:val="ru-RU"/>
        </w:rPr>
      </w:pPr>
    </w:p>
    <w:p w:rsidR="00C66185" w:rsidRDefault="00B24CD3">
      <w:pPr>
        <w:pStyle w:val="a5"/>
        <w:shd w:val="clear" w:color="auto" w:fill="FFFFFF"/>
        <w:spacing w:before="180" w:beforeAutospacing="0" w:after="180" w:afterAutospacing="0" w:line="12" w:lineRule="atLeast"/>
        <w:ind w:firstLine="210"/>
        <w:rPr>
          <w:rFonts w:ascii="Candara" w:hAnsi="Candara" w:cs="Candara"/>
          <w:color w:val="111111"/>
          <w:shd w:val="clear" w:color="auto" w:fill="FFFFFF"/>
          <w:lang w:val="ru-RU"/>
        </w:rPr>
      </w:pPr>
      <w:r>
        <w:rPr>
          <w:rFonts w:ascii="Candara" w:hAnsi="Candara" w:cs="Candara"/>
          <w:noProof/>
          <w:color w:val="111111"/>
          <w:shd w:val="clear" w:color="auto" w:fill="FFFFFF"/>
          <w:lang w:val="ru-RU" w:eastAsia="ru-RU"/>
        </w:rPr>
        <w:lastRenderedPageBreak/>
        <w:drawing>
          <wp:inline distT="0" distB="0" distL="114300" distR="114300">
            <wp:extent cx="6732270" cy="8988425"/>
            <wp:effectExtent l="0" t="0" r="3810" b="3175"/>
            <wp:docPr id="15" name="Изображение 15" descr="IMG_20260331_09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IMG_20260331_0923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32270" cy="898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185" w:rsidRDefault="00C66185">
      <w:pPr>
        <w:shd w:val="clear" w:color="auto" w:fill="FFFFFF"/>
        <w:rPr>
          <w:rFonts w:ascii="Arial" w:hAnsi="Arial" w:cs="Arial"/>
          <w:color w:val="111111"/>
          <w:sz w:val="21"/>
          <w:szCs w:val="21"/>
        </w:rPr>
      </w:pPr>
    </w:p>
    <w:p w:rsidR="00C66185" w:rsidRDefault="00C66185">
      <w:pPr>
        <w:shd w:val="clear" w:color="auto" w:fill="FFFFFF"/>
        <w:rPr>
          <w:rFonts w:ascii="Arial" w:hAnsi="Arial" w:cs="Arial"/>
          <w:color w:val="111111"/>
          <w:sz w:val="21"/>
          <w:szCs w:val="21"/>
        </w:rPr>
      </w:pPr>
    </w:p>
    <w:p w:rsidR="00C66185" w:rsidRDefault="00C66185">
      <w:pPr>
        <w:shd w:val="clear" w:color="auto" w:fill="FFFFFF"/>
        <w:rPr>
          <w:rFonts w:ascii="Arial" w:hAnsi="Arial" w:cs="Arial"/>
          <w:color w:val="111111"/>
          <w:sz w:val="21"/>
          <w:szCs w:val="21"/>
        </w:rPr>
      </w:pPr>
    </w:p>
    <w:p w:rsidR="00C66185" w:rsidRDefault="00B24CD3">
      <w:pPr>
        <w:rPr>
          <w:b/>
          <w:bCs/>
          <w:sz w:val="28"/>
          <w:szCs w:val="28"/>
          <w:lang w:val="ru-RU"/>
        </w:rPr>
      </w:pPr>
      <w:r>
        <w:rPr>
          <w:rFonts w:ascii="Arial" w:eastAsia="SimSun" w:hAnsi="Arial" w:cs="Arial"/>
          <w:color w:val="111111"/>
          <w:sz w:val="21"/>
          <w:szCs w:val="21"/>
          <w:shd w:val="clear" w:color="auto" w:fill="FFFFFF"/>
        </w:rPr>
        <w:lastRenderedPageBreak/>
        <w:t> </w:t>
      </w:r>
      <w:r>
        <w:rPr>
          <w:b/>
          <w:bCs/>
          <w:noProof/>
          <w:sz w:val="28"/>
          <w:szCs w:val="28"/>
          <w:lang w:val="ru-RU" w:eastAsia="ru-RU"/>
        </w:rPr>
        <w:drawing>
          <wp:inline distT="0" distB="0" distL="114300" distR="114300">
            <wp:extent cx="6637020" cy="8860790"/>
            <wp:effectExtent l="0" t="0" r="7620" b="8890"/>
            <wp:docPr id="16" name="Изображение 16" descr="IMG_20260331_093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IMG_20260331_0930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val="ru-RU" w:eastAsia="ru-RU"/>
        </w:rPr>
        <w:lastRenderedPageBreak/>
        <w:drawing>
          <wp:inline distT="0" distB="0" distL="114300" distR="114300">
            <wp:extent cx="6637020" cy="8860790"/>
            <wp:effectExtent l="0" t="0" r="7620" b="8890"/>
            <wp:docPr id="18" name="Изображение 18" descr="IMG_20260331_093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IMG_20260331_0936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val="ru-RU" w:eastAsia="ru-RU"/>
        </w:rPr>
        <w:lastRenderedPageBreak/>
        <w:drawing>
          <wp:inline distT="0" distB="0" distL="114300" distR="114300">
            <wp:extent cx="6637020" cy="8860790"/>
            <wp:effectExtent l="0" t="0" r="7620" b="8890"/>
            <wp:docPr id="24" name="Изображение 24" descr="IMG_20260205_10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4" descr="IMG_20260205_1016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val="ru-RU" w:eastAsia="ru-RU"/>
        </w:rPr>
        <w:lastRenderedPageBreak/>
        <w:drawing>
          <wp:inline distT="0" distB="0" distL="114300" distR="114300">
            <wp:extent cx="6637020" cy="8860790"/>
            <wp:effectExtent l="0" t="0" r="7620" b="8890"/>
            <wp:docPr id="22" name="Изображение 22" descr="IMG_20260331_10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 descr="IMG_20260331_1007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val="ru-RU" w:eastAsia="ru-RU"/>
        </w:rPr>
        <w:lastRenderedPageBreak/>
        <w:drawing>
          <wp:inline distT="0" distB="0" distL="114300" distR="114300">
            <wp:extent cx="6637020" cy="8860790"/>
            <wp:effectExtent l="0" t="0" r="7620" b="8890"/>
            <wp:docPr id="21" name="Изображение 21" descr="IMG_20260331_100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IMG_20260331_1006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val="ru-RU" w:eastAsia="ru-RU"/>
        </w:rPr>
        <w:lastRenderedPageBreak/>
        <w:drawing>
          <wp:inline distT="0" distB="0" distL="114300" distR="114300">
            <wp:extent cx="6487795" cy="4859655"/>
            <wp:effectExtent l="0" t="0" r="4445" b="1905"/>
            <wp:docPr id="28" name="Изображение 28" descr="IMG_20260331_10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28" descr="IMG_20260331_1010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7795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val="ru-RU" w:eastAsia="ru-RU"/>
        </w:rPr>
        <w:drawing>
          <wp:inline distT="0" distB="0" distL="114300" distR="114300">
            <wp:extent cx="6487160" cy="4859020"/>
            <wp:effectExtent l="0" t="0" r="5080" b="2540"/>
            <wp:docPr id="23" name="Изображение 23" descr="IMG_20260331_100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3" descr="IMG_20260331_1009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7160" cy="485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val="ru-RU" w:eastAsia="ru-RU"/>
        </w:rPr>
        <w:lastRenderedPageBreak/>
        <w:drawing>
          <wp:inline distT="0" distB="0" distL="114300" distR="114300">
            <wp:extent cx="6341110" cy="4749800"/>
            <wp:effectExtent l="0" t="0" r="13970" b="5080"/>
            <wp:docPr id="25" name="Изображение 25" descr="IMG_20260331_095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25" descr="IMG_20260331_0950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4111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val="ru-RU" w:eastAsia="ru-RU"/>
        </w:rPr>
        <w:drawing>
          <wp:inline distT="0" distB="0" distL="114300" distR="114300">
            <wp:extent cx="6378575" cy="4777740"/>
            <wp:effectExtent l="0" t="0" r="6985" b="7620"/>
            <wp:docPr id="20" name="Изображение 20" descr="IMG_20260331_095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IMG_20260331_09513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78575" cy="477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185" w:rsidRDefault="00C66185">
      <w:pPr>
        <w:rPr>
          <w:b/>
          <w:bCs/>
          <w:sz w:val="28"/>
          <w:szCs w:val="28"/>
          <w:lang w:val="ru-RU"/>
        </w:rPr>
      </w:pPr>
    </w:p>
    <w:p w:rsidR="00C66185" w:rsidRDefault="00B24CD3">
      <w:pPr>
        <w:rPr>
          <w:b/>
          <w:bCs/>
          <w:sz w:val="28"/>
          <w:szCs w:val="28"/>
          <w:lang w:val="ru-RU"/>
        </w:rPr>
      </w:pPr>
      <w:r>
        <w:rPr>
          <w:b/>
          <w:bCs/>
          <w:noProof/>
          <w:sz w:val="28"/>
          <w:szCs w:val="28"/>
          <w:lang w:val="ru-RU" w:eastAsia="ru-RU"/>
        </w:rPr>
        <w:lastRenderedPageBreak/>
        <w:drawing>
          <wp:inline distT="0" distB="0" distL="114300" distR="114300">
            <wp:extent cx="6494145" cy="4864100"/>
            <wp:effectExtent l="0" t="0" r="13335" b="12700"/>
            <wp:docPr id="1" name="Изображение 1" descr="IMG_20260401_090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0260401_0908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94145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val="ru-RU" w:eastAsia="ru-RU"/>
        </w:rPr>
        <w:drawing>
          <wp:inline distT="0" distB="0" distL="114300" distR="114300">
            <wp:extent cx="6480175" cy="4853940"/>
            <wp:effectExtent l="0" t="0" r="12065" b="7620"/>
            <wp:docPr id="2" name="Изображение 2" descr="IMG_20260401_09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0260401_0917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6185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11534D7"/>
    <w:rsid w:val="00B24CD3"/>
    <w:rsid w:val="00C66185"/>
    <w:rsid w:val="13BD2AC0"/>
    <w:rsid w:val="1C74291C"/>
    <w:rsid w:val="2ACA24B6"/>
    <w:rsid w:val="511534D7"/>
    <w:rsid w:val="691E4F7B"/>
    <w:rsid w:val="7DC10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E5D4FB1-6551-408B-9C56-23827ED30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paragraph" w:styleId="2">
    <w:name w:val="heading 2"/>
    <w:next w:val="a"/>
    <w:semiHidden/>
    <w:unhideWhenUsed/>
    <w:qFormat/>
    <w:pPr>
      <w:spacing w:beforeAutospacing="1" w:afterAutospacing="1"/>
      <w:outlineLvl w:val="1"/>
    </w:pPr>
    <w:rPr>
      <w:rFonts w:ascii="SimSun" w:hAnsi="SimSun" w:hint="eastAsia"/>
      <w:b/>
      <w:bCs/>
      <w:i/>
      <w:iCs/>
      <w:sz w:val="36"/>
      <w:szCs w:val="3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character" w:styleId="a4">
    <w:name w:val="Strong"/>
    <w:basedOn w:val="a0"/>
    <w:qFormat/>
    <w:rPr>
      <w:b/>
      <w:bCs/>
    </w:rPr>
  </w:style>
  <w:style w:type="paragraph" w:styleId="a5">
    <w:name w:val="Normal (Web)"/>
    <w:qFormat/>
    <w:pPr>
      <w:spacing w:beforeAutospacing="1" w:afterAutospacing="1"/>
    </w:pPr>
    <w:rPr>
      <w:sz w:val="24"/>
      <w:szCs w:val="24"/>
      <w:lang w:val="en-US" w:eastAsia="zh-CN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Солнышко</dc:creator>
  <cp:lastModifiedBy>RePack by Diakov</cp:lastModifiedBy>
  <cp:revision>2</cp:revision>
  <dcterms:created xsi:type="dcterms:W3CDTF">2026-04-01T10:34:00Z</dcterms:created>
  <dcterms:modified xsi:type="dcterms:W3CDTF">2026-04-01T10:34:00Z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C525CFBA4AD8458CB16A7F3AC8776A88_11</vt:lpwstr>
  </property>
</Properties>
</file>