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ED1F9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bookmarkStart w:id="0" w:name="_Hlk132022496"/>
      <w:r w:rsidRPr="0073683A">
        <w:rPr>
          <w:noProof/>
          <w:lang w:eastAsia="ru-RU"/>
        </w:rPr>
        <w:drawing>
          <wp:inline distT="0" distB="0" distL="0" distR="0" wp14:anchorId="3C0BC2E8" wp14:editId="2A410F5B">
            <wp:extent cx="716280" cy="845820"/>
            <wp:effectExtent l="0" t="0" r="7620" b="0"/>
            <wp:docPr id="1464234851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83A">
        <w:rPr>
          <w:rFonts w:ascii="Times New Roman" w:hAnsi="Times New Roman" w:cs="Times New Roman"/>
          <w:b/>
          <w:szCs w:val="24"/>
        </w:rPr>
        <w:t xml:space="preserve"> </w:t>
      </w:r>
      <w:r w:rsidRPr="0073683A">
        <w:rPr>
          <w:noProof/>
          <w:lang w:eastAsia="ru-RU"/>
        </w:rPr>
        <w:t xml:space="preserve">      </w:t>
      </w:r>
      <w:r w:rsidRPr="0073683A">
        <w:rPr>
          <w:noProof/>
          <w:lang w:eastAsia="ru-RU"/>
        </w:rPr>
        <w:drawing>
          <wp:inline distT="0" distB="0" distL="0" distR="0" wp14:anchorId="1CF6DE11" wp14:editId="45B1FB02">
            <wp:extent cx="716280" cy="876300"/>
            <wp:effectExtent l="0" t="0" r="7620" b="0"/>
            <wp:docPr id="1655766239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A1E0A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3683A">
        <w:rPr>
          <w:rFonts w:ascii="Times New Roman" w:hAnsi="Times New Roman" w:cs="Times New Roman"/>
          <w:b/>
          <w:szCs w:val="24"/>
        </w:rPr>
        <w:t>МУНИЦИПАЛЬНОЕ БЮДЖЕТНОЕ ДОШКОЛЬНОЕ ОБРАЗОВАТЕЛЬНОЕ УЧРЕЖДЕНИЕ</w:t>
      </w:r>
    </w:p>
    <w:p w14:paraId="4A5F44A4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3683A">
        <w:rPr>
          <w:rFonts w:ascii="Times New Roman" w:hAnsi="Times New Roman" w:cs="Times New Roman"/>
          <w:b/>
          <w:szCs w:val="24"/>
        </w:rPr>
        <w:t>«ДЕТСКИЙ САД КОМБИНИРОВАННОГО ВИДА № 16 «ЛУЧИК»</w:t>
      </w:r>
    </w:p>
    <w:p w14:paraId="43D92DB5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3683A">
        <w:rPr>
          <w:rFonts w:ascii="Times New Roman" w:hAnsi="Times New Roman" w:cs="Times New Roman"/>
          <w:b/>
          <w:szCs w:val="24"/>
        </w:rPr>
        <w:t xml:space="preserve">МУНИЦИПАЛЬНОГО ОБРАЗОВАНИЯ ГОРОДСКОЙ ОКРУГ СИМФЕРОПОЛЬ </w:t>
      </w:r>
    </w:p>
    <w:p w14:paraId="7DBB4254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3683A">
        <w:rPr>
          <w:rFonts w:ascii="Times New Roman" w:hAnsi="Times New Roman" w:cs="Times New Roman"/>
          <w:b/>
          <w:szCs w:val="24"/>
        </w:rPr>
        <w:t>РЕСПУБЛИКИ КРЫМ</w:t>
      </w:r>
    </w:p>
    <w:p w14:paraId="13EC9EF5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73683A">
        <w:rPr>
          <w:rFonts w:ascii="Times New Roman" w:hAnsi="Times New Roman" w:cs="Times New Roman"/>
          <w:sz w:val="20"/>
          <w:szCs w:val="20"/>
        </w:rPr>
        <w:t xml:space="preserve">295044, Республика Крым, г. Симферополь, ул. </w:t>
      </w:r>
      <w:proofErr w:type="spellStart"/>
      <w:r w:rsidRPr="0073683A">
        <w:rPr>
          <w:rFonts w:ascii="Times New Roman" w:hAnsi="Times New Roman" w:cs="Times New Roman"/>
          <w:sz w:val="20"/>
          <w:szCs w:val="20"/>
        </w:rPr>
        <w:t>Эмель</w:t>
      </w:r>
      <w:proofErr w:type="spellEnd"/>
      <w:r w:rsidRPr="0073683A">
        <w:rPr>
          <w:rFonts w:ascii="Times New Roman" w:hAnsi="Times New Roman" w:cs="Times New Roman"/>
          <w:sz w:val="20"/>
          <w:szCs w:val="20"/>
        </w:rPr>
        <w:t>, д 6.</w:t>
      </w:r>
    </w:p>
    <w:p w14:paraId="779ADC04" w14:textId="77777777" w:rsidR="0073683A" w:rsidRPr="0073683A" w:rsidRDefault="0073683A" w:rsidP="0073683A">
      <w:pPr>
        <w:shd w:val="clear" w:color="auto" w:fill="FFFFFF" w:themeFill="background1"/>
        <w:spacing w:after="0" w:line="276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73683A">
        <w:rPr>
          <w:rFonts w:ascii="Times New Roman" w:hAnsi="Times New Roman" w:cs="Times New Roman"/>
          <w:sz w:val="20"/>
          <w:szCs w:val="20"/>
        </w:rPr>
        <w:t xml:space="preserve">Тел. +7(0652) 69-16-81 </w:t>
      </w:r>
      <w:r w:rsidRPr="0073683A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3683A">
        <w:rPr>
          <w:rFonts w:ascii="Times New Roman" w:hAnsi="Times New Roman" w:cs="Times New Roman"/>
          <w:sz w:val="20"/>
          <w:szCs w:val="20"/>
        </w:rPr>
        <w:t>-</w:t>
      </w:r>
      <w:r w:rsidRPr="0073683A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73683A">
        <w:rPr>
          <w:rFonts w:ascii="Times New Roman" w:hAnsi="Times New Roman" w:cs="Times New Roman"/>
          <w:sz w:val="20"/>
          <w:szCs w:val="20"/>
          <w:shd w:val="clear" w:color="auto" w:fill="FFFFFF" w:themeFill="background1"/>
          <w:lang w:val="en-US"/>
        </w:rPr>
        <w:t>ail</w:t>
      </w:r>
      <w:r w:rsidRPr="0073683A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: </w:t>
      </w:r>
      <w:hyperlink r:id="rId6" w:history="1"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  <w:lang w:val="en-US"/>
          </w:rPr>
          <w:t>sadik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</w:rPr>
          <w:t>_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  <w:lang w:val="en-US"/>
          </w:rPr>
          <w:t>luchik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</w:rPr>
          <w:t>@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  <w:lang w:val="en-US"/>
          </w:rPr>
          <w:t>crimeaedu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</w:rPr>
          <w:t>.</w:t>
        </w:r>
        <w:proofErr w:type="spellStart"/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  <w:lang w:val="en-US"/>
          </w:rPr>
          <w:t>ru</w:t>
        </w:r>
        <w:proofErr w:type="spellEnd"/>
      </w:hyperlink>
    </w:p>
    <w:p w14:paraId="0AF77C71" w14:textId="77777777" w:rsidR="0073683A" w:rsidRPr="0073683A" w:rsidRDefault="0073683A" w:rsidP="0073683A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73683A">
        <w:rPr>
          <w:rFonts w:ascii="Times New Roman" w:hAnsi="Times New Roman" w:cs="Times New Roman"/>
          <w:sz w:val="20"/>
          <w:szCs w:val="20"/>
        </w:rPr>
        <w:t>ОКПО 28430340, ОГРН 1189102007698, ИНН/КПП 9102243584/910201001</w:t>
      </w:r>
    </w:p>
    <w:p w14:paraId="536DBF9C" w14:textId="77777777" w:rsidR="0073683A" w:rsidRPr="0073683A" w:rsidRDefault="0073683A" w:rsidP="0073683A">
      <w:pPr>
        <w:pBdr>
          <w:bottom w:val="single" w:sz="8" w:space="1" w:color="000001"/>
        </w:pBdr>
        <w:spacing w:after="0" w:line="100" w:lineRule="atLeast"/>
        <w:ind w:left="-567"/>
        <w:rPr>
          <w:rFonts w:ascii="Times New Roman" w:hAnsi="Times New Roman" w:cs="Times New Roman"/>
          <w:sz w:val="24"/>
          <w:szCs w:val="24"/>
        </w:rPr>
      </w:pPr>
    </w:p>
    <w:p w14:paraId="345CA53B" w14:textId="77777777" w:rsidR="0073683A" w:rsidRPr="0073683A" w:rsidRDefault="0073683A" w:rsidP="0073683A">
      <w:pPr>
        <w:spacing w:after="200" w:line="276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14:paraId="613B8EF0" w14:textId="77777777" w:rsidR="0073683A" w:rsidRPr="0073683A" w:rsidRDefault="0073683A" w:rsidP="0073683A">
      <w:pPr>
        <w:spacing w:after="200" w:line="276" w:lineRule="auto"/>
        <w:ind w:firstLine="5103"/>
        <w:rPr>
          <w:rFonts w:ascii="Times New Roman" w:hAnsi="Times New Roman"/>
          <w:sz w:val="32"/>
          <w:szCs w:val="32"/>
        </w:rPr>
      </w:pPr>
      <w:r w:rsidRPr="0073683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7F7447B" wp14:editId="440B0AD6">
            <wp:simplePos x="0" y="0"/>
            <wp:positionH relativeFrom="page">
              <wp:posOffset>2766060</wp:posOffset>
            </wp:positionH>
            <wp:positionV relativeFrom="margin">
              <wp:posOffset>2895600</wp:posOffset>
            </wp:positionV>
            <wp:extent cx="1828800" cy="1292860"/>
            <wp:effectExtent l="0" t="0" r="0" b="2540"/>
            <wp:wrapSquare wrapText="bothSides"/>
            <wp:docPr id="60997884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9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78A78" w14:textId="77777777" w:rsidR="0073683A" w:rsidRPr="0073683A" w:rsidRDefault="0073683A" w:rsidP="007368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B7EC0C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E742A8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4E6A6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4140F1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53585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2EC3C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D8720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1659B7C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683A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14:paraId="420ABB1D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0B923EC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9A3ED26" w14:textId="3DD166D3" w:rsidR="0073683A" w:rsidRPr="0073683A" w:rsidRDefault="0073683A" w:rsidP="0073683A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sz w:val="44"/>
          <w:szCs w:val="44"/>
          <w:lang w:eastAsia="ru-RU"/>
        </w:rPr>
      </w:pPr>
      <w:r w:rsidRPr="0073683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По теме: «</w:t>
      </w:r>
      <w:r w:rsidR="006E335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Воспитание патриотических чувств у детей дошкольного возраста</w:t>
      </w:r>
      <w:r w:rsidRPr="0073683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»</w:t>
      </w:r>
    </w:p>
    <w:p w14:paraId="30CDB188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E20895E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42C89F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3DB4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6CFE0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181AC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5846ED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A5C8B7" w14:textId="0420AAF7" w:rsidR="0073683A" w:rsidRP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68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Воспитатель: </w:t>
      </w:r>
      <w:proofErr w:type="spellStart"/>
      <w:r w:rsidR="006E335A">
        <w:rPr>
          <w:rFonts w:ascii="Times New Roman" w:hAnsi="Times New Roman" w:cs="Times New Roman"/>
          <w:b/>
          <w:sz w:val="28"/>
          <w:szCs w:val="28"/>
        </w:rPr>
        <w:t>Муждабаева</w:t>
      </w:r>
      <w:proofErr w:type="spellEnd"/>
      <w:r w:rsidR="006E335A">
        <w:rPr>
          <w:rFonts w:ascii="Times New Roman" w:hAnsi="Times New Roman" w:cs="Times New Roman"/>
          <w:b/>
          <w:sz w:val="28"/>
          <w:szCs w:val="28"/>
        </w:rPr>
        <w:t xml:space="preserve"> А.Э.</w:t>
      </w:r>
      <w:bookmarkStart w:id="1" w:name="_GoBack"/>
      <w:bookmarkEnd w:id="1"/>
    </w:p>
    <w:p w14:paraId="3912046D" w14:textId="77777777" w:rsidR="0073683A" w:rsidRP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03408B77" w14:textId="77777777" w:rsid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66C134" w14:textId="77777777" w:rsid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A71192" w14:textId="77777777" w:rsidR="0073683A" w:rsidRP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CA32CD" w14:textId="52EE9902" w:rsidR="0073683A" w:rsidRPr="006E335A" w:rsidRDefault="0073683A" w:rsidP="006E335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5BC4F5" w14:textId="2670C6A8" w:rsidR="006E335A" w:rsidRPr="006E335A" w:rsidRDefault="006E335A" w:rsidP="006E335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КОНСУЛЬТАЦИЯ ДЛЯ РОДИТЕЛЕЙ.</w:t>
      </w:r>
    </w:p>
    <w:p w14:paraId="429FB9E7" w14:textId="77777777" w:rsidR="006E335A" w:rsidRPr="006E335A" w:rsidRDefault="006E335A" w:rsidP="006E335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«ВОСПИТАНИЕ   ПАТРИОТИЧЕСКИХ ЧУВСТВ</w:t>
      </w:r>
    </w:p>
    <w:p w14:paraId="4A992E6E" w14:textId="6624C478" w:rsidR="006E335A" w:rsidRDefault="006E335A" w:rsidP="006E335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ДЕТЕЙ ДОШКОЛЬНОГО ВОЗРАСТА»</w:t>
      </w:r>
    </w:p>
    <w:p w14:paraId="2B922023" w14:textId="77777777" w:rsidR="006E335A" w:rsidRPr="006E335A" w:rsidRDefault="006E335A" w:rsidP="006E335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971636" w14:textId="77777777" w:rsidR="006E335A" w:rsidRPr="006E335A" w:rsidRDefault="006E335A" w:rsidP="006E3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 Одна из самых актуальных задач нашего времени - патриотическое   воспитание подрастающего поколения</w:t>
      </w:r>
    </w:p>
    <w:p w14:paraId="4C3C172B" w14:textId="77777777" w:rsidR="006E335A" w:rsidRPr="006E335A" w:rsidRDefault="006E335A" w:rsidP="006E3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 Воспитание   патриотических чувств у детей дошкольного возраста – одна из задач нравственного воспитания, включающая в себя воспитание любви к близким людям, к детскому саду, родному городу и родной стране.</w:t>
      </w:r>
    </w:p>
    <w:p w14:paraId="3851A8B5" w14:textId="77777777" w:rsidR="006E335A" w:rsidRPr="006E335A" w:rsidRDefault="006E335A" w:rsidP="006E3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 Наиболее сложной является работа по воспитанию любви к родному городу и родной стране. Любовь к родному городу, гордость за свою страну имеют огромное значение для развития личности ребенка. Без любви к Родине и уважения ее истории и культуры невозможно воспитать гражданина и патриота своей Родины, сформировать у детей чувство собственного достоинства, положительные качества личности.</w:t>
      </w:r>
    </w:p>
    <w:p w14:paraId="2FC20AA9" w14:textId="77777777" w:rsidR="006E335A" w:rsidRPr="006E335A" w:rsidRDefault="006E335A" w:rsidP="006E3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 Дети должны понять, что они являются частью народа огромной и богатой страны, что они граждане России, маленькие россияне. Для этого лучше всего знакомить детей с малой родиной – местом, где они живут. Дети должны знать тот район, в котором они живут, видеть красоту тех улиц, по которым проходят каждый день. Затем нужно подводить к пониманию того, что город – часть большой страны, а дети – жители России, ее граждане. Гражданин – житель страны, который признает ее законы (правила поведения), потому что он любит свою страну.</w:t>
      </w:r>
    </w:p>
    <w:p w14:paraId="421FC63E" w14:textId="77777777" w:rsidR="006E335A" w:rsidRPr="006E335A" w:rsidRDefault="006E335A" w:rsidP="006E3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 Надо помнить, что дошкольник воспринимает окружающую его действительность эмоционально, поэтому патриотические чувства к родному городу, родной стране у него проявляются в чувстве восхищения своим городом, своей страной. Именно эти чувства необходимо вызвать в процессе работы по ознакомлению детей с родным городом и родной страной.</w:t>
      </w:r>
    </w:p>
    <w:p w14:paraId="580511FD" w14:textId="77777777" w:rsidR="006E335A" w:rsidRPr="006E335A" w:rsidRDefault="006E335A" w:rsidP="006E3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  Такие чувства не могут возникнут сами по себе.  Это результат длительного, систематического и целенаправленного воздействия на ребенка. </w:t>
      </w:r>
      <w:r w:rsidRPr="006E3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Знакомство дошкольника с родным городом и родной страной - процесс длительный и сложный. Он не может проходить от случая к случаю.</w:t>
      </w:r>
    </w:p>
    <w:p w14:paraId="558FEC1A" w14:textId="77777777" w:rsidR="006E335A" w:rsidRPr="006E335A" w:rsidRDefault="006E335A" w:rsidP="006E3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Чувство патриотизма включает в себя следующие параметры:</w:t>
      </w:r>
    </w:p>
    <w:p w14:paraId="0D618F72" w14:textId="77777777" w:rsidR="006E335A" w:rsidRPr="006E335A" w:rsidRDefault="006E335A" w:rsidP="006E3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Ø чувство привязанности к местам, где человек родился и вырос;</w:t>
      </w:r>
    </w:p>
    <w:p w14:paraId="72C8AE66" w14:textId="77777777" w:rsidR="006E335A" w:rsidRPr="006E335A" w:rsidRDefault="006E335A" w:rsidP="006E3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Ø уважительное отношение к языку своего народа;</w:t>
      </w:r>
    </w:p>
    <w:p w14:paraId="17D782C8" w14:textId="77777777" w:rsidR="006E335A" w:rsidRPr="006E335A" w:rsidRDefault="006E335A" w:rsidP="006E3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Ø заботу об интересах родины;</w:t>
      </w:r>
    </w:p>
    <w:p w14:paraId="41C0F2B8" w14:textId="77777777" w:rsidR="006E335A" w:rsidRPr="006E335A" w:rsidRDefault="006E335A" w:rsidP="006E3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Ø гордость за социальные и культурные достижения своей страны;</w:t>
      </w:r>
    </w:p>
    <w:p w14:paraId="222C624C" w14:textId="77777777" w:rsidR="006E335A" w:rsidRPr="006E335A" w:rsidRDefault="006E335A" w:rsidP="006E3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Ø уважительное отношение к историческому прошлому своего народа, его обычаям и традициям;</w:t>
      </w:r>
    </w:p>
    <w:p w14:paraId="1BC3D534" w14:textId="77777777" w:rsidR="006E335A" w:rsidRPr="006E335A" w:rsidRDefault="006E335A" w:rsidP="006E3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Ø стремление посвятить свой труд на благо могущества и расцвета родины.</w:t>
      </w:r>
    </w:p>
    <w:p w14:paraId="42D6EC54" w14:textId="77777777" w:rsidR="006E335A" w:rsidRPr="006E335A" w:rsidRDefault="006E335A" w:rsidP="006E3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 Любой край, область, город имеют свои особенности. В каждом месте своя природа, свои традиции и свой быт. Родной город... Надо показать ребенку, что родной город славен своей историей, традициями, достопримечательностями, памятниками.</w:t>
      </w:r>
    </w:p>
    <w:p w14:paraId="4A353472" w14:textId="77777777" w:rsidR="006E335A" w:rsidRPr="006E335A" w:rsidRDefault="006E335A" w:rsidP="006E3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      Как же начать знакомить детей с городом и какие сведения и понятия о родном городе способны усвоить дети разного возраста?</w:t>
      </w:r>
    </w:p>
    <w:p w14:paraId="7629E2C3" w14:textId="77777777" w:rsidR="006E335A" w:rsidRPr="006E335A" w:rsidRDefault="006E335A" w:rsidP="006E3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Деток 2-3 лет можно начинать учить</w:t>
      </w:r>
      <w:r w:rsidRPr="006E3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узнавать свой дом, квартиру. Показывать где находится детский сад, группа.  Учить ориентироваться в помещении своей группы, на участке; называть основные помещения, сооружения. Напоминать в общении с детьми название города, в котором они живут. Развивать интерес и бережное отношение детей к природе, приучать ухаживать за любимым   деревом около дома.</w:t>
      </w:r>
    </w:p>
    <w:p w14:paraId="3FED3B84" w14:textId="77777777" w:rsidR="006E335A" w:rsidRPr="006E335A" w:rsidRDefault="006E335A" w:rsidP="006E3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</w:t>
      </w:r>
      <w:r w:rsidRPr="006E335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 детьми четвертого года жизни </w:t>
      </w:r>
      <w:r w:rsidRPr="006E3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продолжаем совершенствовать умения ориентироваться в помещении и на участке детского сада. Формируем умения видеть окружающие детский сад здания, дорогу. Учим правильно называть свой город, рассказывать о том, где гуляли в выходные дни (в парке, сквере, детском городке), обращаем внимание на красочное оформление ближайших зданий в дни праздников. Воспитываем чувство причастности к жизни страны. Воспитываем бережное отношения к природе родного края.</w:t>
      </w:r>
    </w:p>
    <w:p w14:paraId="0B11075B" w14:textId="77777777" w:rsidR="006E335A" w:rsidRPr="006E335A" w:rsidRDefault="006E335A" w:rsidP="006E3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Дети пятого года жизни</w:t>
      </w:r>
      <w:r w:rsidRPr="006E3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продолжают знакомиться с детским садом и его сотрудниками. Продолжается воспитание любви к родному городу (дети должны знать название своей улицы, уметь рассказывать о самых красивых и любимых местах родного города, его достопримечательностях). Знакомим дошкольников с доступными их пониманию представлениями о государственных праздниках. Продолжаем воспитывать бережное отношение к природе родного города.</w:t>
      </w:r>
    </w:p>
    <w:p w14:paraId="2753DDB7" w14:textId="77777777" w:rsidR="006E335A" w:rsidRPr="006E335A" w:rsidRDefault="006E335A" w:rsidP="006E3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      В старшем и подготовительном к школе возрасте</w:t>
      </w:r>
      <w:r w:rsidRPr="006E3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дети свободно ориентируются в помещениях и на территории детского сада. Они должны знать название своего города, своей улицы, прилегающих к ней улиц, а также в честь кого они названы. Взрослые объясняют детям, что у каждого человека есть родной дом и город, где он родился и живет. Для этого необходимы экскурсии по городу, на природу, наблюдения за трудом взрослых, где каждый ребенок начинает осознавать, что труд объединяет людей, требует от них слаженности, взаимопомощи, знания своего дела. У детей формируется представление о том, что страна, в которой живут дети, называется Российская Федерация. Используя глобус и карту обучаем умению находить Россию, ее города, родной город, Москву - столицу, реки, озера, горы.</w:t>
      </w:r>
    </w:p>
    <w:p w14:paraId="576D7D09" w14:textId="77777777" w:rsidR="006E335A" w:rsidRPr="006E335A" w:rsidRDefault="006E335A" w:rsidP="006E3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 В нравственно-патриотическом   воспитании 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"долг перед Родиной", "любовь к Отечеству", "ненависть к врагу", "трудовой подвиг" и т.д. Важно подвести ребенка к пониманию, что мы победили потому, что любим свою Родину.</w:t>
      </w:r>
    </w:p>
    <w:p w14:paraId="1E62AE05" w14:textId="77777777" w:rsidR="006E335A" w:rsidRPr="006E335A" w:rsidRDefault="006E335A" w:rsidP="006E3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     Как мы видим, знакомство детей с родным городом необходимо начинать с раннего детства. На каждом возрастном этапе у дошкольников происходит расширение знаний о родном городе, уточнение уже имеющихся представлений. В процессе работы по ознакомлению с родным городом </w:t>
      </w:r>
      <w:r w:rsidRPr="006E3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воспитывается чувство гордости за любимый город, за людей, которые в нем живут.</w:t>
      </w:r>
    </w:p>
    <w:p w14:paraId="4ABAB0EF" w14:textId="77777777" w:rsidR="006E335A" w:rsidRPr="006E335A" w:rsidRDefault="006E335A" w:rsidP="006E33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33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 Задача родителей —   отобрать из массы впечатлений, получаемых ребенком, наиболее доступные ему: природа и мир животных дома (детского сада, родного края); труд людей, традиции, общественные события и т.д. Причем эпизоды, к которым привлекается внимание детей, должны быть яркими, образными, конкретными, вызывающими интерес.</w:t>
      </w:r>
    </w:p>
    <w:p w14:paraId="6DBB8BF7" w14:textId="60B655EB" w:rsidR="0073683A" w:rsidRPr="006E335A" w:rsidRDefault="0073683A" w:rsidP="0073683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08DF50" w14:textId="77777777" w:rsidR="009A704F" w:rsidRPr="0073683A" w:rsidRDefault="009A704F" w:rsidP="0073683A">
      <w:pPr>
        <w:spacing w:line="360" w:lineRule="auto"/>
        <w:rPr>
          <w:sz w:val="28"/>
          <w:szCs w:val="28"/>
        </w:rPr>
      </w:pPr>
    </w:p>
    <w:sectPr w:rsidR="009A704F" w:rsidRPr="00736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AF"/>
    <w:rsid w:val="006B1CAF"/>
    <w:rsid w:val="006E335A"/>
    <w:rsid w:val="0073683A"/>
    <w:rsid w:val="009A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2674"/>
  <w15:chartTrackingRefBased/>
  <w15:docId w15:val="{091F0DAE-31BE-4413-8867-F4287E11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8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33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dik_luchik@crimeaedu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987</Words>
  <Characters>5630</Characters>
  <Application>Microsoft Office Word</Application>
  <DocSecurity>0</DocSecurity>
  <Lines>46</Lines>
  <Paragraphs>13</Paragraphs>
  <ScaleCrop>false</ScaleCrop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4</cp:revision>
  <cp:lastPrinted>2023-04-10T09:44:00Z</cp:lastPrinted>
  <dcterms:created xsi:type="dcterms:W3CDTF">2023-04-10T09:41:00Z</dcterms:created>
  <dcterms:modified xsi:type="dcterms:W3CDTF">2024-01-24T18:24:00Z</dcterms:modified>
</cp:coreProperties>
</file>