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EA" w:rsidRDefault="00D37CEA" w:rsidP="00D37CEA">
      <w:pPr>
        <w:pStyle w:val="c8"/>
        <w:tabs>
          <w:tab w:val="left" w:pos="2040"/>
        </w:tabs>
        <w:spacing w:before="0" w:beforeAutospacing="0" w:after="0" w:afterAutospacing="0"/>
        <w:rPr>
          <w:rStyle w:val="c0"/>
          <w:b/>
          <w:bCs/>
          <w:color w:val="000000" w:themeColor="text1"/>
          <w:sz w:val="32"/>
          <w:szCs w:val="32"/>
        </w:rPr>
      </w:pPr>
    </w:p>
    <w:p w:rsidR="00D37CEA" w:rsidRDefault="00D37CEA" w:rsidP="00876DBA">
      <w:pPr>
        <w:pStyle w:val="c8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32"/>
          <w:szCs w:val="32"/>
        </w:rPr>
      </w:pPr>
    </w:p>
    <w:p w:rsidR="00D37CEA" w:rsidRPr="00D37CEA" w:rsidRDefault="00D37CEA" w:rsidP="00D37CEA">
      <w:pPr>
        <w:spacing w:line="100" w:lineRule="atLeast"/>
        <w:ind w:left="-567"/>
        <w:jc w:val="center"/>
        <w:rPr>
          <w:rFonts w:eastAsia="Calibri" w:cs="Times New Roman"/>
          <w:b/>
          <w:sz w:val="22"/>
          <w:szCs w:val="24"/>
        </w:rPr>
      </w:pPr>
      <w:r w:rsidRPr="00D37CEA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49C6B835" wp14:editId="6795AF9B">
            <wp:extent cx="716280" cy="845820"/>
            <wp:effectExtent l="0" t="0" r="0" b="0"/>
            <wp:docPr id="1" name="Рисунок 1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CEA">
        <w:rPr>
          <w:rFonts w:eastAsia="Calibri" w:cs="Times New Roman"/>
          <w:b/>
          <w:sz w:val="22"/>
          <w:szCs w:val="24"/>
        </w:rPr>
        <w:t xml:space="preserve"> </w:t>
      </w:r>
      <w:r w:rsidRPr="00D37CEA">
        <w:rPr>
          <w:rFonts w:ascii="Calibri" w:eastAsia="Calibri" w:hAnsi="Calibri" w:cs="Times New Roman"/>
          <w:noProof/>
          <w:sz w:val="22"/>
          <w:lang w:eastAsia="ru-RU"/>
        </w:rPr>
        <w:t xml:space="preserve">      </w:t>
      </w:r>
      <w:r w:rsidRPr="00D37CEA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747EB741" wp14:editId="3C4932AC">
            <wp:extent cx="716280" cy="876300"/>
            <wp:effectExtent l="0" t="0" r="0" b="0"/>
            <wp:docPr id="2" name="Рисунок 2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CEA" w:rsidRPr="00D37CEA" w:rsidRDefault="00D37CEA" w:rsidP="00D37CEA">
      <w:pPr>
        <w:spacing w:line="100" w:lineRule="atLeast"/>
        <w:ind w:left="-567"/>
        <w:jc w:val="center"/>
        <w:rPr>
          <w:rFonts w:eastAsia="Calibri" w:cs="Times New Roman"/>
          <w:b/>
          <w:sz w:val="22"/>
        </w:rPr>
      </w:pPr>
      <w:r w:rsidRPr="00D37CEA">
        <w:rPr>
          <w:rFonts w:eastAsia="Calibri" w:cs="Times New Roman"/>
          <w:b/>
          <w:sz w:val="22"/>
        </w:rPr>
        <w:t>МУНИЦИПАЛЬНОЕ БЮДЖЕТНОЕ ДОШКОЛЬНОЕ ОБРАЗОВАТЕЛЬНОЕ УЧРЕЖДЕНИЕ</w:t>
      </w:r>
    </w:p>
    <w:p w:rsidR="00D37CEA" w:rsidRPr="00D37CEA" w:rsidRDefault="00D37CEA" w:rsidP="00D37CEA">
      <w:pPr>
        <w:spacing w:line="100" w:lineRule="atLeast"/>
        <w:ind w:left="-567"/>
        <w:jc w:val="center"/>
        <w:rPr>
          <w:rFonts w:eastAsia="Calibri" w:cs="Times New Roman"/>
          <w:b/>
          <w:sz w:val="22"/>
        </w:rPr>
      </w:pPr>
      <w:r w:rsidRPr="00D37CEA">
        <w:rPr>
          <w:rFonts w:eastAsia="Calibri" w:cs="Times New Roman"/>
          <w:b/>
          <w:sz w:val="22"/>
        </w:rPr>
        <w:t>«ДЕТСКИЙ САД КОМБИНИРОВАННОГО ВИДА № 16 «ЛУЧИК»</w:t>
      </w:r>
    </w:p>
    <w:p w:rsidR="00D37CEA" w:rsidRPr="00D37CEA" w:rsidRDefault="00D37CEA" w:rsidP="00D37CEA">
      <w:pPr>
        <w:spacing w:line="100" w:lineRule="atLeast"/>
        <w:ind w:left="-567"/>
        <w:jc w:val="center"/>
        <w:rPr>
          <w:rFonts w:eastAsia="Calibri" w:cs="Times New Roman"/>
          <w:b/>
          <w:sz w:val="22"/>
        </w:rPr>
      </w:pPr>
      <w:r w:rsidRPr="00D37CEA">
        <w:rPr>
          <w:rFonts w:eastAsia="Calibri" w:cs="Times New Roman"/>
          <w:b/>
          <w:sz w:val="22"/>
        </w:rPr>
        <w:t xml:space="preserve">МУНИЦИПАЛЬНОГО ОБРАЗОВАНИЯ ГОРОДСКОЙ ОКРУГ СИМФЕРОПОЛЬ </w:t>
      </w:r>
    </w:p>
    <w:p w:rsidR="00D37CEA" w:rsidRPr="00D37CEA" w:rsidRDefault="00D37CEA" w:rsidP="00D37CEA">
      <w:pPr>
        <w:spacing w:line="100" w:lineRule="atLeast"/>
        <w:ind w:left="-567"/>
        <w:jc w:val="center"/>
        <w:rPr>
          <w:rFonts w:eastAsia="Calibri" w:cs="Times New Roman"/>
          <w:b/>
          <w:sz w:val="22"/>
        </w:rPr>
      </w:pPr>
      <w:r w:rsidRPr="00D37CEA">
        <w:rPr>
          <w:rFonts w:eastAsia="Calibri" w:cs="Times New Roman"/>
          <w:b/>
          <w:sz w:val="22"/>
        </w:rPr>
        <w:t>РЕСПУБЛИКИ КРЫМ</w:t>
      </w:r>
    </w:p>
    <w:p w:rsidR="00D37CEA" w:rsidRPr="00D37CEA" w:rsidRDefault="00D37CEA" w:rsidP="00D37CEA">
      <w:pPr>
        <w:spacing w:line="100" w:lineRule="atLeast"/>
        <w:rPr>
          <w:rFonts w:eastAsia="Calibri" w:cs="Times New Roman"/>
          <w:b/>
          <w:sz w:val="22"/>
          <w:szCs w:val="24"/>
        </w:rPr>
      </w:pPr>
    </w:p>
    <w:p w:rsidR="00D37CEA" w:rsidRPr="00D37CEA" w:rsidRDefault="00D37CEA" w:rsidP="00D37CEA">
      <w:pPr>
        <w:spacing w:line="100" w:lineRule="atLeast"/>
        <w:rPr>
          <w:rFonts w:eastAsia="Calibri" w:cs="Times New Roman"/>
          <w:b/>
          <w:sz w:val="22"/>
          <w:szCs w:val="24"/>
        </w:rPr>
      </w:pPr>
    </w:p>
    <w:p w:rsidR="00D37CEA" w:rsidRPr="00D37CEA" w:rsidRDefault="00D37CEA" w:rsidP="00D37CEA">
      <w:pPr>
        <w:spacing w:line="100" w:lineRule="atLeast"/>
        <w:ind w:left="-567"/>
        <w:jc w:val="center"/>
        <w:rPr>
          <w:rFonts w:eastAsia="Calibri" w:cs="Times New Roman"/>
          <w:b/>
          <w:sz w:val="22"/>
          <w:szCs w:val="24"/>
        </w:rPr>
      </w:pPr>
    </w:p>
    <w:p w:rsidR="00D37CEA" w:rsidRPr="00D37CEA" w:rsidRDefault="00D37CEA" w:rsidP="00D37CEA">
      <w:pPr>
        <w:spacing w:line="100" w:lineRule="atLeast"/>
        <w:ind w:left="-567"/>
        <w:jc w:val="center"/>
        <w:rPr>
          <w:rFonts w:eastAsia="Calibri" w:cs="Times New Roman"/>
          <w:b/>
          <w:sz w:val="22"/>
          <w:szCs w:val="24"/>
        </w:rPr>
      </w:pPr>
    </w:p>
    <w:p w:rsidR="00D37CEA" w:rsidRPr="00D37CEA" w:rsidRDefault="00D37CEA" w:rsidP="00D37CEA">
      <w:pPr>
        <w:spacing w:line="100" w:lineRule="atLeast"/>
        <w:ind w:left="-567"/>
        <w:jc w:val="center"/>
        <w:rPr>
          <w:rFonts w:eastAsia="Calibri" w:cs="Times New Roman"/>
          <w:b/>
          <w:sz w:val="22"/>
          <w:szCs w:val="24"/>
        </w:rPr>
      </w:pPr>
      <w:r w:rsidRPr="00D37CEA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5F29C647" wp14:editId="60A86ACE">
            <wp:extent cx="2828925" cy="2000138"/>
            <wp:effectExtent l="0" t="0" r="0" b="635"/>
            <wp:docPr id="3" name="Рисунок 3" descr="Глав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лавна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478" cy="200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CEA" w:rsidRPr="00D37CEA" w:rsidRDefault="00D37CEA" w:rsidP="00D37CEA">
      <w:pPr>
        <w:spacing w:line="100" w:lineRule="atLeast"/>
        <w:ind w:left="-567"/>
        <w:jc w:val="center"/>
        <w:rPr>
          <w:rFonts w:eastAsia="Calibri" w:cs="Times New Roman"/>
          <w:b/>
          <w:sz w:val="22"/>
          <w:szCs w:val="24"/>
        </w:rPr>
      </w:pPr>
    </w:p>
    <w:p w:rsidR="00D37CEA" w:rsidRPr="00D37CEA" w:rsidRDefault="00D37CEA" w:rsidP="00D37CEA">
      <w:pPr>
        <w:spacing w:line="100" w:lineRule="atLeast"/>
        <w:ind w:left="-567"/>
        <w:jc w:val="center"/>
        <w:rPr>
          <w:rFonts w:eastAsia="Calibri" w:cs="Times New Roman"/>
          <w:b/>
          <w:sz w:val="22"/>
          <w:szCs w:val="24"/>
        </w:rPr>
      </w:pPr>
    </w:p>
    <w:p w:rsidR="00D37CEA" w:rsidRPr="00D37CEA" w:rsidRDefault="00D37CEA" w:rsidP="00D37CEA">
      <w:pPr>
        <w:spacing w:line="100" w:lineRule="atLeast"/>
        <w:ind w:left="-567"/>
        <w:jc w:val="center"/>
        <w:rPr>
          <w:rFonts w:eastAsia="Calibri" w:cs="Times New Roman"/>
          <w:b/>
          <w:sz w:val="22"/>
          <w:szCs w:val="24"/>
        </w:rPr>
      </w:pPr>
    </w:p>
    <w:p w:rsidR="00D37CEA" w:rsidRPr="00D37CEA" w:rsidRDefault="00D37CEA" w:rsidP="00D37CEA">
      <w:pPr>
        <w:spacing w:line="100" w:lineRule="atLeast"/>
        <w:ind w:left="-567"/>
        <w:jc w:val="center"/>
        <w:rPr>
          <w:rFonts w:eastAsia="Calibri" w:cs="Times New Roman"/>
          <w:b/>
          <w:sz w:val="22"/>
          <w:szCs w:val="24"/>
        </w:rPr>
      </w:pPr>
    </w:p>
    <w:p w:rsidR="00D37CEA" w:rsidRDefault="00D37CEA" w:rsidP="00D37CEA">
      <w:pPr>
        <w:spacing w:line="100" w:lineRule="atLeast"/>
        <w:ind w:left="-567"/>
        <w:jc w:val="center"/>
        <w:rPr>
          <w:rFonts w:eastAsia="Calibri" w:cs="Times New Roman"/>
          <w:b/>
          <w:sz w:val="40"/>
          <w:szCs w:val="40"/>
        </w:rPr>
      </w:pPr>
    </w:p>
    <w:p w:rsidR="00D37CEA" w:rsidRPr="00D37CEA" w:rsidRDefault="00D37CEA" w:rsidP="00D37CEA">
      <w:pPr>
        <w:spacing w:line="100" w:lineRule="atLeast"/>
        <w:ind w:left="-567"/>
        <w:jc w:val="center"/>
        <w:rPr>
          <w:rFonts w:eastAsia="Calibri" w:cs="Times New Roman"/>
          <w:b/>
          <w:sz w:val="40"/>
          <w:szCs w:val="40"/>
        </w:rPr>
      </w:pPr>
    </w:p>
    <w:p w:rsidR="00D37CEA" w:rsidRPr="00D37CEA" w:rsidRDefault="00D37CEA" w:rsidP="00D37CEA">
      <w:pPr>
        <w:pStyle w:val="c8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44"/>
          <w:szCs w:val="32"/>
        </w:rPr>
      </w:pPr>
      <w:r w:rsidRPr="00D37CEA">
        <w:rPr>
          <w:rStyle w:val="c0"/>
          <w:b/>
          <w:bCs/>
          <w:color w:val="000000" w:themeColor="text1"/>
          <w:sz w:val="44"/>
          <w:szCs w:val="32"/>
        </w:rPr>
        <w:t>Деловая игра</w:t>
      </w:r>
    </w:p>
    <w:p w:rsidR="00D37CEA" w:rsidRPr="00D37CEA" w:rsidRDefault="00D37CEA" w:rsidP="00D37CEA">
      <w:pPr>
        <w:pStyle w:val="c8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40"/>
          <w:szCs w:val="32"/>
        </w:rPr>
      </w:pPr>
      <w:r w:rsidRPr="00D37CEA">
        <w:rPr>
          <w:rStyle w:val="c0"/>
          <w:b/>
          <w:bCs/>
          <w:color w:val="000000" w:themeColor="text1"/>
          <w:sz w:val="44"/>
          <w:szCs w:val="32"/>
        </w:rPr>
        <w:t>«Азбука для работы с детьми группы риска</w:t>
      </w:r>
      <w:r w:rsidRPr="00D37CEA">
        <w:rPr>
          <w:rStyle w:val="c0"/>
          <w:b/>
          <w:bCs/>
          <w:color w:val="000000" w:themeColor="text1"/>
          <w:sz w:val="40"/>
          <w:szCs w:val="32"/>
        </w:rPr>
        <w:t>» </w:t>
      </w:r>
    </w:p>
    <w:p w:rsidR="00D37CEA" w:rsidRPr="00D37CEA" w:rsidRDefault="00D37CEA" w:rsidP="00D37CEA">
      <w:pPr>
        <w:spacing w:line="100" w:lineRule="atLeast"/>
        <w:ind w:left="-567"/>
        <w:jc w:val="center"/>
        <w:rPr>
          <w:rFonts w:eastAsia="Calibri" w:cs="Times New Roman"/>
          <w:b/>
          <w:sz w:val="40"/>
          <w:szCs w:val="40"/>
        </w:rPr>
      </w:pPr>
    </w:p>
    <w:p w:rsidR="00D37CEA" w:rsidRPr="00D37CEA" w:rsidRDefault="00D37CEA" w:rsidP="00D37CEA">
      <w:pPr>
        <w:spacing w:line="100" w:lineRule="atLeast"/>
        <w:ind w:left="-567"/>
        <w:jc w:val="center"/>
        <w:rPr>
          <w:rFonts w:eastAsia="Calibri" w:cs="Times New Roman"/>
          <w:b/>
          <w:sz w:val="40"/>
          <w:szCs w:val="40"/>
        </w:rPr>
      </w:pPr>
    </w:p>
    <w:p w:rsidR="00D37CEA" w:rsidRPr="00D37CEA" w:rsidRDefault="00D37CEA" w:rsidP="00D37CEA">
      <w:pPr>
        <w:spacing w:line="100" w:lineRule="atLeast"/>
        <w:ind w:left="-567"/>
        <w:jc w:val="center"/>
        <w:rPr>
          <w:rFonts w:eastAsia="Calibri" w:cs="Times New Roman"/>
          <w:b/>
          <w:sz w:val="40"/>
          <w:szCs w:val="40"/>
        </w:rPr>
      </w:pPr>
    </w:p>
    <w:p w:rsidR="00D37CEA" w:rsidRPr="00D37CEA" w:rsidRDefault="00D37CEA" w:rsidP="00D37CEA">
      <w:pPr>
        <w:spacing w:line="100" w:lineRule="atLeast"/>
        <w:ind w:left="-567"/>
        <w:jc w:val="center"/>
        <w:rPr>
          <w:rFonts w:eastAsia="Calibri" w:cs="Times New Roman"/>
          <w:b/>
          <w:sz w:val="40"/>
          <w:szCs w:val="40"/>
        </w:rPr>
      </w:pPr>
    </w:p>
    <w:p w:rsidR="00D37CEA" w:rsidRPr="00D37CEA" w:rsidRDefault="00D37CEA" w:rsidP="00D37CEA">
      <w:pPr>
        <w:spacing w:line="100" w:lineRule="atLeast"/>
        <w:rPr>
          <w:rFonts w:eastAsia="Calibri" w:cs="Times New Roman"/>
          <w:b/>
          <w:sz w:val="40"/>
          <w:szCs w:val="40"/>
        </w:rPr>
      </w:pPr>
    </w:p>
    <w:p w:rsidR="00D37CEA" w:rsidRPr="00D37CEA" w:rsidRDefault="00D37CEA" w:rsidP="00D37CEA">
      <w:pPr>
        <w:spacing w:line="100" w:lineRule="atLeast"/>
        <w:rPr>
          <w:rFonts w:eastAsia="Calibri" w:cs="Times New Roman"/>
          <w:b/>
          <w:sz w:val="40"/>
          <w:szCs w:val="40"/>
        </w:rPr>
      </w:pPr>
    </w:p>
    <w:p w:rsidR="00D37CEA" w:rsidRPr="00D37CEA" w:rsidRDefault="00D37CEA" w:rsidP="00D37CEA">
      <w:pPr>
        <w:spacing w:line="100" w:lineRule="atLeast"/>
        <w:ind w:left="-567"/>
        <w:jc w:val="righ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Составитель: п</w:t>
      </w:r>
      <w:r w:rsidRPr="00D37CEA">
        <w:rPr>
          <w:rFonts w:eastAsia="Calibri" w:cs="Times New Roman"/>
          <w:szCs w:val="28"/>
        </w:rPr>
        <w:t>едагог-психолог</w:t>
      </w:r>
    </w:p>
    <w:p w:rsidR="00D37CEA" w:rsidRPr="00D37CEA" w:rsidRDefault="00D37CEA" w:rsidP="00D37CEA">
      <w:pPr>
        <w:spacing w:line="100" w:lineRule="atLeast"/>
        <w:ind w:left="-567"/>
        <w:jc w:val="right"/>
        <w:rPr>
          <w:rFonts w:eastAsia="Calibri" w:cs="Times New Roman"/>
          <w:szCs w:val="28"/>
        </w:rPr>
      </w:pPr>
      <w:r w:rsidRPr="00D37CEA">
        <w:rPr>
          <w:rFonts w:eastAsia="Calibri" w:cs="Times New Roman"/>
          <w:szCs w:val="28"/>
        </w:rPr>
        <w:t>Камбурова Э.Э.</w:t>
      </w:r>
    </w:p>
    <w:p w:rsidR="00D37CEA" w:rsidRPr="00D37CEA" w:rsidRDefault="00D37CEA" w:rsidP="00D37CEA">
      <w:pPr>
        <w:spacing w:line="100" w:lineRule="atLeast"/>
        <w:ind w:left="-567"/>
        <w:jc w:val="right"/>
        <w:rPr>
          <w:rFonts w:eastAsia="Calibri" w:cs="Times New Roman"/>
          <w:szCs w:val="28"/>
        </w:rPr>
      </w:pPr>
    </w:p>
    <w:p w:rsidR="00D37CEA" w:rsidRPr="00D37CEA" w:rsidRDefault="00D37CEA" w:rsidP="00D37CEA">
      <w:pPr>
        <w:spacing w:line="100" w:lineRule="atLeast"/>
        <w:ind w:left="-567"/>
        <w:jc w:val="right"/>
        <w:rPr>
          <w:rFonts w:eastAsia="Calibri" w:cs="Times New Roman"/>
          <w:szCs w:val="28"/>
        </w:rPr>
      </w:pPr>
    </w:p>
    <w:p w:rsidR="00D37CEA" w:rsidRPr="00D37CEA" w:rsidRDefault="00D37CEA" w:rsidP="00D37CEA">
      <w:pPr>
        <w:spacing w:line="100" w:lineRule="atLeast"/>
        <w:ind w:left="-567"/>
        <w:jc w:val="right"/>
        <w:rPr>
          <w:rFonts w:eastAsia="Calibri" w:cs="Times New Roman"/>
          <w:szCs w:val="28"/>
        </w:rPr>
      </w:pPr>
    </w:p>
    <w:p w:rsidR="00D37CEA" w:rsidRPr="00D37CEA" w:rsidRDefault="00D37CEA" w:rsidP="00D37CEA">
      <w:pPr>
        <w:spacing w:line="100" w:lineRule="atLeast"/>
        <w:ind w:left="-567"/>
        <w:jc w:val="right"/>
        <w:rPr>
          <w:rFonts w:eastAsia="Calibri" w:cs="Times New Roman"/>
          <w:szCs w:val="28"/>
        </w:rPr>
      </w:pPr>
    </w:p>
    <w:p w:rsidR="00D37CEA" w:rsidRPr="00D37CEA" w:rsidRDefault="00D37CEA" w:rsidP="00D37CEA">
      <w:pPr>
        <w:spacing w:line="100" w:lineRule="atLeast"/>
        <w:ind w:left="-567"/>
        <w:jc w:val="center"/>
        <w:rPr>
          <w:rFonts w:eastAsia="Calibri" w:cs="Times New Roman"/>
          <w:szCs w:val="28"/>
        </w:rPr>
      </w:pPr>
      <w:r w:rsidRPr="00D37CEA">
        <w:rPr>
          <w:rFonts w:eastAsia="Calibri" w:cs="Times New Roman"/>
          <w:szCs w:val="28"/>
        </w:rPr>
        <w:t>202</w:t>
      </w:r>
      <w:r>
        <w:rPr>
          <w:rFonts w:eastAsia="Calibri" w:cs="Times New Roman"/>
          <w:szCs w:val="28"/>
        </w:rPr>
        <w:t>4</w:t>
      </w:r>
      <w:r w:rsidRPr="00D37CEA">
        <w:rPr>
          <w:rFonts w:eastAsia="Calibri" w:cs="Times New Roman"/>
          <w:szCs w:val="28"/>
        </w:rPr>
        <w:t xml:space="preserve"> г</w:t>
      </w:r>
      <w:r>
        <w:rPr>
          <w:rFonts w:eastAsia="Calibri" w:cs="Times New Roman"/>
          <w:szCs w:val="28"/>
        </w:rPr>
        <w:t>.</w:t>
      </w:r>
    </w:p>
    <w:p w:rsidR="00D37CEA" w:rsidRDefault="00D37CEA" w:rsidP="00876DBA">
      <w:pPr>
        <w:pStyle w:val="c8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32"/>
          <w:szCs w:val="32"/>
        </w:rPr>
      </w:pPr>
    </w:p>
    <w:p w:rsidR="00D37CEA" w:rsidRDefault="00D37CEA" w:rsidP="00D37CEA">
      <w:pPr>
        <w:pStyle w:val="c8"/>
        <w:spacing w:before="0" w:beforeAutospacing="0" w:after="0" w:afterAutospacing="0"/>
        <w:rPr>
          <w:rStyle w:val="c0"/>
          <w:b/>
          <w:bCs/>
          <w:color w:val="000000" w:themeColor="text1"/>
          <w:sz w:val="32"/>
          <w:szCs w:val="32"/>
        </w:rPr>
      </w:pPr>
    </w:p>
    <w:p w:rsidR="00D37CEA" w:rsidRDefault="00D37CEA" w:rsidP="00876DBA">
      <w:pPr>
        <w:pStyle w:val="c8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32"/>
          <w:szCs w:val="32"/>
        </w:rPr>
      </w:pPr>
    </w:p>
    <w:p w:rsidR="00E561A3" w:rsidRPr="00D37CEA" w:rsidRDefault="00E561A3" w:rsidP="00876DBA">
      <w:pPr>
        <w:pStyle w:val="c8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32"/>
          <w:szCs w:val="32"/>
        </w:rPr>
      </w:pPr>
      <w:r w:rsidRPr="00D37CEA">
        <w:rPr>
          <w:rStyle w:val="c0"/>
          <w:b/>
          <w:bCs/>
          <w:color w:val="000000" w:themeColor="text1"/>
          <w:sz w:val="32"/>
          <w:szCs w:val="32"/>
        </w:rPr>
        <w:t>Деловая игра</w:t>
      </w:r>
    </w:p>
    <w:p w:rsidR="00E561A3" w:rsidRPr="00D37CEA" w:rsidRDefault="00E561A3" w:rsidP="00876DBA">
      <w:pPr>
        <w:pStyle w:val="c8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32"/>
          <w:szCs w:val="32"/>
        </w:rPr>
      </w:pPr>
      <w:r w:rsidRPr="00D37CEA">
        <w:rPr>
          <w:rStyle w:val="c0"/>
          <w:b/>
          <w:bCs/>
          <w:color w:val="000000" w:themeColor="text1"/>
          <w:sz w:val="32"/>
          <w:szCs w:val="32"/>
        </w:rPr>
        <w:t>«Аз</w:t>
      </w:r>
      <w:r w:rsidR="005A71EA" w:rsidRPr="00D37CEA">
        <w:rPr>
          <w:rStyle w:val="c0"/>
          <w:b/>
          <w:bCs/>
          <w:color w:val="000000" w:themeColor="text1"/>
          <w:sz w:val="32"/>
          <w:szCs w:val="32"/>
        </w:rPr>
        <w:t>бука для работы с детьми</w:t>
      </w:r>
      <w:r w:rsidR="004B1F9D" w:rsidRPr="00D37CEA">
        <w:rPr>
          <w:rStyle w:val="c0"/>
          <w:b/>
          <w:bCs/>
          <w:color w:val="000000" w:themeColor="text1"/>
          <w:sz w:val="32"/>
          <w:szCs w:val="32"/>
        </w:rPr>
        <w:t xml:space="preserve"> группы риска</w:t>
      </w:r>
      <w:r w:rsidRPr="00D37CEA">
        <w:rPr>
          <w:rStyle w:val="c0"/>
          <w:b/>
          <w:bCs/>
          <w:color w:val="000000" w:themeColor="text1"/>
          <w:sz w:val="32"/>
          <w:szCs w:val="32"/>
        </w:rPr>
        <w:t>» </w:t>
      </w:r>
    </w:p>
    <w:p w:rsidR="00E561A3" w:rsidRPr="00D37CEA" w:rsidRDefault="00E561A3" w:rsidP="00321B16">
      <w:pPr>
        <w:pStyle w:val="c8"/>
        <w:spacing w:before="0" w:beforeAutospacing="0" w:after="0" w:afterAutospacing="0"/>
        <w:jc w:val="right"/>
        <w:rPr>
          <w:rStyle w:val="c0"/>
          <w:b/>
          <w:bCs/>
          <w:color w:val="000000" w:themeColor="text1"/>
        </w:rPr>
      </w:pPr>
    </w:p>
    <w:p w:rsidR="00E561A3" w:rsidRPr="00D37CEA" w:rsidRDefault="00E561A3" w:rsidP="00D37CEA">
      <w:pPr>
        <w:pStyle w:val="c8"/>
        <w:spacing w:before="0" w:beforeAutospacing="0" w:after="0" w:afterAutospacing="0"/>
        <w:ind w:left="-709" w:firstLine="142"/>
        <w:rPr>
          <w:rFonts w:ascii="Calibri" w:hAnsi="Calibri"/>
          <w:color w:val="000000" w:themeColor="text1"/>
          <w:sz w:val="28"/>
          <w:szCs w:val="28"/>
        </w:rPr>
      </w:pPr>
      <w:r w:rsidRPr="00D37CEA">
        <w:rPr>
          <w:rStyle w:val="c0"/>
          <w:b/>
          <w:bCs/>
          <w:color w:val="000000" w:themeColor="text1"/>
          <w:sz w:val="28"/>
          <w:szCs w:val="28"/>
        </w:rPr>
        <w:t>Цель.</w:t>
      </w:r>
      <w:r w:rsidRPr="00D37CEA">
        <w:rPr>
          <w:rStyle w:val="c2"/>
          <w:color w:val="000000" w:themeColor="text1"/>
          <w:sz w:val="28"/>
          <w:szCs w:val="28"/>
        </w:rPr>
        <w:t> Систематизировать работу молодых практических психологов с особыми  детьми  в детских дошкольных учреждениях.</w:t>
      </w:r>
    </w:p>
    <w:p w:rsidR="00E561A3" w:rsidRPr="00D37CEA" w:rsidRDefault="00E561A3" w:rsidP="00D37CEA">
      <w:pPr>
        <w:pStyle w:val="c8"/>
        <w:spacing w:before="0" w:beforeAutospacing="0" w:after="0" w:afterAutospacing="0"/>
        <w:ind w:left="-709" w:firstLine="142"/>
        <w:rPr>
          <w:rFonts w:ascii="Calibri" w:hAnsi="Calibri"/>
          <w:color w:val="000000" w:themeColor="text1"/>
          <w:sz w:val="28"/>
          <w:szCs w:val="28"/>
        </w:rPr>
      </w:pPr>
      <w:r w:rsidRPr="00D37CEA">
        <w:rPr>
          <w:rStyle w:val="c0"/>
          <w:b/>
          <w:bCs/>
          <w:color w:val="000000" w:themeColor="text1"/>
          <w:sz w:val="28"/>
          <w:szCs w:val="28"/>
        </w:rPr>
        <w:t>Задачи:</w:t>
      </w:r>
    </w:p>
    <w:p w:rsidR="009D3943" w:rsidRPr="00D37CEA" w:rsidRDefault="00876DBA" w:rsidP="00D37CEA">
      <w:pPr>
        <w:pStyle w:val="c8"/>
        <w:spacing w:before="0" w:beforeAutospacing="0" w:after="0" w:afterAutospacing="0"/>
        <w:ind w:left="-709" w:firstLine="142"/>
        <w:rPr>
          <w:rStyle w:val="c2"/>
          <w:color w:val="000000" w:themeColor="text1"/>
          <w:sz w:val="28"/>
          <w:szCs w:val="28"/>
        </w:rPr>
      </w:pPr>
      <w:r w:rsidRPr="00D37CEA">
        <w:rPr>
          <w:rStyle w:val="c2"/>
          <w:color w:val="000000" w:themeColor="text1"/>
          <w:sz w:val="28"/>
          <w:szCs w:val="28"/>
        </w:rPr>
        <w:t xml:space="preserve">1. </w:t>
      </w:r>
      <w:r w:rsidR="00E561A3" w:rsidRPr="00D37CEA">
        <w:rPr>
          <w:rStyle w:val="c2"/>
          <w:color w:val="000000" w:themeColor="text1"/>
          <w:sz w:val="28"/>
          <w:szCs w:val="28"/>
        </w:rPr>
        <w:t xml:space="preserve"> Активизировать знания </w:t>
      </w:r>
      <w:r w:rsidR="009D3943" w:rsidRPr="00D37CEA">
        <w:rPr>
          <w:rStyle w:val="c2"/>
          <w:color w:val="000000" w:themeColor="text1"/>
          <w:sz w:val="28"/>
          <w:szCs w:val="28"/>
        </w:rPr>
        <w:t xml:space="preserve"> молодых психологов по работе с тревожными, агрессивными, медлительными и расторможенными детьми.</w:t>
      </w:r>
    </w:p>
    <w:p w:rsidR="00876DBA" w:rsidRPr="00D37CEA" w:rsidRDefault="00876DBA" w:rsidP="00D37CEA">
      <w:pPr>
        <w:pStyle w:val="c8"/>
        <w:spacing w:before="0" w:beforeAutospacing="0" w:after="0" w:afterAutospacing="0"/>
        <w:ind w:left="-709" w:firstLine="142"/>
        <w:rPr>
          <w:rFonts w:ascii="Calibri" w:hAnsi="Calibri"/>
          <w:color w:val="000000" w:themeColor="text1"/>
          <w:sz w:val="28"/>
          <w:szCs w:val="28"/>
        </w:rPr>
      </w:pPr>
      <w:r w:rsidRPr="00D37CEA">
        <w:rPr>
          <w:rStyle w:val="c2"/>
          <w:color w:val="000000" w:themeColor="text1"/>
          <w:sz w:val="28"/>
          <w:szCs w:val="28"/>
        </w:rPr>
        <w:t>2. Повысить    теоретический  уровень молодых психологов по направлениям работы с  особыми детьми</w:t>
      </w:r>
      <w:r w:rsidR="005440FD" w:rsidRPr="00D37CEA">
        <w:rPr>
          <w:rStyle w:val="c2"/>
          <w:color w:val="000000" w:themeColor="text1"/>
          <w:sz w:val="28"/>
          <w:szCs w:val="28"/>
        </w:rPr>
        <w:t>: работа с родителями, работа с педагогами и коррекционная работа психолога.</w:t>
      </w:r>
    </w:p>
    <w:p w:rsidR="00876DBA" w:rsidRPr="00D37CEA" w:rsidRDefault="00876DBA" w:rsidP="00D37CEA">
      <w:pPr>
        <w:pStyle w:val="c8"/>
        <w:spacing w:before="0" w:beforeAutospacing="0" w:after="0" w:afterAutospacing="0"/>
        <w:ind w:left="-709" w:firstLine="142"/>
        <w:rPr>
          <w:rStyle w:val="c2"/>
          <w:rFonts w:ascii="Calibri" w:hAnsi="Calibri"/>
          <w:color w:val="000000" w:themeColor="text1"/>
          <w:sz w:val="28"/>
          <w:szCs w:val="28"/>
        </w:rPr>
      </w:pPr>
    </w:p>
    <w:p w:rsidR="00E561A3" w:rsidRPr="00D37CEA" w:rsidRDefault="00E561A3" w:rsidP="00D37CEA">
      <w:pPr>
        <w:pStyle w:val="c8"/>
        <w:spacing w:before="0" w:beforeAutospacing="0" w:after="0" w:afterAutospacing="0"/>
        <w:ind w:left="-709" w:firstLine="142"/>
        <w:rPr>
          <w:rStyle w:val="c2"/>
          <w:color w:val="000000" w:themeColor="text1"/>
          <w:sz w:val="28"/>
          <w:szCs w:val="28"/>
        </w:rPr>
      </w:pPr>
      <w:r w:rsidRPr="00D37CEA">
        <w:rPr>
          <w:rStyle w:val="c0"/>
          <w:b/>
          <w:bCs/>
          <w:color w:val="000000" w:themeColor="text1"/>
          <w:sz w:val="28"/>
          <w:szCs w:val="28"/>
        </w:rPr>
        <w:t>Участники:</w:t>
      </w:r>
      <w:r w:rsidR="009D3943" w:rsidRPr="00D37CEA">
        <w:rPr>
          <w:rStyle w:val="c2"/>
          <w:color w:val="000000" w:themeColor="text1"/>
          <w:sz w:val="28"/>
          <w:szCs w:val="28"/>
        </w:rPr>
        <w:t>  молодые специалисты</w:t>
      </w:r>
      <w:r w:rsidR="0058390D">
        <w:rPr>
          <w:rStyle w:val="c2"/>
          <w:color w:val="000000" w:themeColor="text1"/>
          <w:sz w:val="28"/>
          <w:szCs w:val="28"/>
        </w:rPr>
        <w:t xml:space="preserve"> </w:t>
      </w:r>
      <w:r w:rsidR="009D3943" w:rsidRPr="00D37CEA">
        <w:rPr>
          <w:rStyle w:val="c2"/>
          <w:color w:val="000000" w:themeColor="text1"/>
          <w:sz w:val="28"/>
          <w:szCs w:val="28"/>
        </w:rPr>
        <w:t>- психологи</w:t>
      </w:r>
      <w:r w:rsidRPr="00D37CEA">
        <w:rPr>
          <w:rStyle w:val="c2"/>
          <w:color w:val="000000" w:themeColor="text1"/>
          <w:sz w:val="28"/>
          <w:szCs w:val="28"/>
        </w:rPr>
        <w:t xml:space="preserve"> ДОУ.</w:t>
      </w:r>
    </w:p>
    <w:p w:rsidR="005440FD" w:rsidRPr="00D37CEA" w:rsidRDefault="005440FD" w:rsidP="00D37CEA">
      <w:pPr>
        <w:pStyle w:val="c8"/>
        <w:spacing w:before="0" w:beforeAutospacing="0" w:after="0" w:afterAutospacing="0"/>
        <w:ind w:left="-709" w:firstLine="142"/>
        <w:rPr>
          <w:rFonts w:ascii="Calibri" w:hAnsi="Calibri"/>
          <w:color w:val="000000" w:themeColor="text1"/>
          <w:sz w:val="28"/>
          <w:szCs w:val="28"/>
        </w:rPr>
      </w:pPr>
    </w:p>
    <w:p w:rsidR="00E561A3" w:rsidRPr="00D37CEA" w:rsidRDefault="00E561A3" w:rsidP="00D37CEA">
      <w:pPr>
        <w:pStyle w:val="c8"/>
        <w:spacing w:before="0" w:beforeAutospacing="0" w:after="0" w:afterAutospacing="0"/>
        <w:ind w:left="-709" w:firstLine="142"/>
        <w:rPr>
          <w:rStyle w:val="c2"/>
          <w:color w:val="000000" w:themeColor="text1"/>
          <w:sz w:val="28"/>
          <w:szCs w:val="28"/>
        </w:rPr>
      </w:pPr>
      <w:r w:rsidRPr="00D37CEA">
        <w:rPr>
          <w:rStyle w:val="c0"/>
          <w:b/>
          <w:bCs/>
          <w:color w:val="000000" w:themeColor="text1"/>
          <w:sz w:val="28"/>
          <w:szCs w:val="28"/>
        </w:rPr>
        <w:t>Регламент</w:t>
      </w:r>
      <w:r w:rsidRPr="00D37CEA">
        <w:rPr>
          <w:rStyle w:val="c2"/>
          <w:color w:val="000000" w:themeColor="text1"/>
          <w:sz w:val="28"/>
          <w:szCs w:val="28"/>
        </w:rPr>
        <w:t>: 1</w:t>
      </w:r>
      <w:r w:rsidR="005440FD" w:rsidRPr="00D37CEA">
        <w:rPr>
          <w:rStyle w:val="c2"/>
          <w:color w:val="000000" w:themeColor="text1"/>
          <w:sz w:val="28"/>
          <w:szCs w:val="28"/>
        </w:rPr>
        <w:t>,5</w:t>
      </w:r>
      <w:r w:rsidRPr="00D37CEA">
        <w:rPr>
          <w:rStyle w:val="c2"/>
          <w:color w:val="000000" w:themeColor="text1"/>
          <w:sz w:val="28"/>
          <w:szCs w:val="28"/>
        </w:rPr>
        <w:t xml:space="preserve"> час</w:t>
      </w:r>
      <w:r w:rsidR="005440FD" w:rsidRPr="00D37CEA">
        <w:rPr>
          <w:rStyle w:val="c2"/>
          <w:color w:val="000000" w:themeColor="text1"/>
          <w:sz w:val="28"/>
          <w:szCs w:val="28"/>
        </w:rPr>
        <w:t>а</w:t>
      </w:r>
      <w:r w:rsidR="00D37CEA" w:rsidRPr="00D37CEA">
        <w:rPr>
          <w:rStyle w:val="c2"/>
          <w:color w:val="000000" w:themeColor="text1"/>
          <w:sz w:val="28"/>
          <w:szCs w:val="28"/>
        </w:rPr>
        <w:t>.</w:t>
      </w:r>
    </w:p>
    <w:p w:rsidR="005440FD" w:rsidRPr="00D37CEA" w:rsidRDefault="005440FD" w:rsidP="00D37CEA">
      <w:pPr>
        <w:pStyle w:val="c8"/>
        <w:spacing w:before="0" w:beforeAutospacing="0" w:after="0" w:afterAutospacing="0"/>
        <w:ind w:left="-709" w:firstLine="142"/>
        <w:rPr>
          <w:rFonts w:ascii="Calibri" w:hAnsi="Calibri"/>
          <w:color w:val="000000" w:themeColor="text1"/>
          <w:sz w:val="28"/>
          <w:szCs w:val="28"/>
        </w:rPr>
      </w:pPr>
    </w:p>
    <w:p w:rsidR="00E561A3" w:rsidRPr="00D37CEA" w:rsidRDefault="00E561A3" w:rsidP="00D37CEA">
      <w:pPr>
        <w:pStyle w:val="c8"/>
        <w:spacing w:before="0" w:beforeAutospacing="0" w:after="0" w:afterAutospacing="0"/>
        <w:ind w:left="-709" w:firstLine="142"/>
        <w:rPr>
          <w:rFonts w:ascii="Calibri" w:hAnsi="Calibri"/>
          <w:color w:val="000000" w:themeColor="text1"/>
          <w:sz w:val="28"/>
          <w:szCs w:val="28"/>
        </w:rPr>
      </w:pPr>
      <w:r w:rsidRPr="00D37CEA">
        <w:rPr>
          <w:rStyle w:val="c0"/>
          <w:b/>
          <w:bCs/>
          <w:color w:val="000000" w:themeColor="text1"/>
          <w:sz w:val="28"/>
          <w:szCs w:val="28"/>
        </w:rPr>
        <w:t>Предварительная работа:</w:t>
      </w:r>
    </w:p>
    <w:p w:rsidR="00E561A3" w:rsidRPr="00D37CEA" w:rsidRDefault="00E561A3" w:rsidP="00D37CEA">
      <w:pPr>
        <w:pStyle w:val="c8"/>
        <w:spacing w:before="0" w:beforeAutospacing="0" w:after="0" w:afterAutospacing="0"/>
        <w:ind w:left="-709" w:firstLine="142"/>
        <w:rPr>
          <w:rFonts w:ascii="Calibri" w:hAnsi="Calibri"/>
          <w:color w:val="000000" w:themeColor="text1"/>
          <w:sz w:val="28"/>
          <w:szCs w:val="28"/>
        </w:rPr>
      </w:pPr>
      <w:r w:rsidRPr="00D37CEA">
        <w:rPr>
          <w:rStyle w:val="c2"/>
          <w:color w:val="000000" w:themeColor="text1"/>
          <w:sz w:val="28"/>
          <w:szCs w:val="28"/>
        </w:rPr>
        <w:t>- изучение научно – методической литературы по данной тематике</w:t>
      </w:r>
      <w:r w:rsidR="0058390D">
        <w:rPr>
          <w:rStyle w:val="c2"/>
          <w:color w:val="000000" w:themeColor="text1"/>
          <w:sz w:val="28"/>
          <w:szCs w:val="28"/>
        </w:rPr>
        <w:t>.</w:t>
      </w:r>
    </w:p>
    <w:p w:rsidR="00E561A3" w:rsidRPr="00D37CEA" w:rsidRDefault="00E561A3" w:rsidP="00D37CEA">
      <w:pPr>
        <w:pStyle w:val="c8"/>
        <w:spacing w:before="0" w:beforeAutospacing="0" w:after="0" w:afterAutospacing="0"/>
        <w:ind w:left="-709" w:firstLine="142"/>
        <w:rPr>
          <w:rFonts w:ascii="Calibri" w:hAnsi="Calibri"/>
          <w:color w:val="000000" w:themeColor="text1"/>
          <w:sz w:val="28"/>
          <w:szCs w:val="28"/>
        </w:rPr>
      </w:pPr>
      <w:r w:rsidRPr="00D37CEA">
        <w:rPr>
          <w:rStyle w:val="c0"/>
          <w:b/>
          <w:bCs/>
          <w:color w:val="000000" w:themeColor="text1"/>
          <w:sz w:val="28"/>
          <w:szCs w:val="28"/>
        </w:rPr>
        <w:t>Методическое обеспечение:</w:t>
      </w:r>
    </w:p>
    <w:p w:rsidR="00E561A3" w:rsidRPr="00D37CEA" w:rsidRDefault="00E561A3" w:rsidP="00D37CEA">
      <w:pPr>
        <w:pStyle w:val="c8"/>
        <w:spacing w:before="0" w:beforeAutospacing="0" w:after="0" w:afterAutospacing="0"/>
        <w:ind w:left="-709" w:firstLine="142"/>
        <w:rPr>
          <w:rFonts w:ascii="Calibri" w:hAnsi="Calibri"/>
          <w:color w:val="000000" w:themeColor="text1"/>
          <w:sz w:val="28"/>
          <w:szCs w:val="28"/>
        </w:rPr>
      </w:pPr>
      <w:r w:rsidRPr="00D37CEA">
        <w:rPr>
          <w:rStyle w:val="c2"/>
          <w:color w:val="000000" w:themeColor="text1"/>
          <w:sz w:val="28"/>
          <w:szCs w:val="28"/>
        </w:rPr>
        <w:t>  Методы активного обучения:</w:t>
      </w:r>
    </w:p>
    <w:p w:rsidR="00E561A3" w:rsidRPr="00D37CEA" w:rsidRDefault="009D3943" w:rsidP="00D37CEA">
      <w:pPr>
        <w:pStyle w:val="c8"/>
        <w:spacing w:before="0" w:beforeAutospacing="0" w:after="0" w:afterAutospacing="0"/>
        <w:ind w:left="-709" w:firstLine="142"/>
        <w:rPr>
          <w:rFonts w:ascii="Calibri" w:hAnsi="Calibri"/>
          <w:color w:val="000000" w:themeColor="text1"/>
          <w:sz w:val="28"/>
          <w:szCs w:val="28"/>
        </w:rPr>
      </w:pPr>
      <w:r w:rsidRPr="00D37CEA">
        <w:rPr>
          <w:rStyle w:val="c2"/>
          <w:color w:val="000000" w:themeColor="text1"/>
          <w:sz w:val="28"/>
          <w:szCs w:val="28"/>
        </w:rPr>
        <w:t>- деловая игра</w:t>
      </w:r>
      <w:r w:rsidR="00E561A3" w:rsidRPr="00D37CEA">
        <w:rPr>
          <w:rStyle w:val="c2"/>
          <w:color w:val="000000" w:themeColor="text1"/>
          <w:sz w:val="28"/>
          <w:szCs w:val="28"/>
        </w:rPr>
        <w:t>;    </w:t>
      </w:r>
    </w:p>
    <w:p w:rsidR="00E561A3" w:rsidRPr="00D37CEA" w:rsidRDefault="009D3943" w:rsidP="00D37CEA">
      <w:pPr>
        <w:pStyle w:val="c8"/>
        <w:spacing w:before="0" w:beforeAutospacing="0" w:after="0" w:afterAutospacing="0"/>
        <w:ind w:left="-709" w:firstLine="142"/>
        <w:rPr>
          <w:rFonts w:ascii="Calibri" w:hAnsi="Calibri"/>
          <w:color w:val="000000" w:themeColor="text1"/>
          <w:sz w:val="28"/>
          <w:szCs w:val="28"/>
        </w:rPr>
      </w:pPr>
      <w:r w:rsidRPr="00D37CEA">
        <w:rPr>
          <w:rStyle w:val="c2"/>
          <w:color w:val="000000" w:themeColor="text1"/>
          <w:sz w:val="28"/>
          <w:szCs w:val="28"/>
        </w:rPr>
        <w:t>- игровой</w:t>
      </w:r>
      <w:r w:rsidR="00876DBA" w:rsidRPr="00D37CEA">
        <w:rPr>
          <w:rStyle w:val="c2"/>
          <w:color w:val="000000" w:themeColor="text1"/>
          <w:sz w:val="28"/>
          <w:szCs w:val="28"/>
        </w:rPr>
        <w:t xml:space="preserve"> метод</w:t>
      </w:r>
      <w:r w:rsidRPr="00D37CEA">
        <w:rPr>
          <w:rStyle w:val="c2"/>
          <w:color w:val="000000" w:themeColor="text1"/>
          <w:sz w:val="28"/>
          <w:szCs w:val="28"/>
        </w:rPr>
        <w:t>.</w:t>
      </w:r>
    </w:p>
    <w:p w:rsidR="00E561A3" w:rsidRPr="00D37CEA" w:rsidRDefault="00E561A3" w:rsidP="00D37CEA">
      <w:pPr>
        <w:pStyle w:val="c8"/>
        <w:spacing w:before="0" w:beforeAutospacing="0" w:after="0" w:afterAutospacing="0"/>
        <w:ind w:left="-709" w:firstLine="142"/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D37CEA">
        <w:rPr>
          <w:rStyle w:val="c0"/>
          <w:b/>
          <w:bCs/>
          <w:color w:val="000000" w:themeColor="text1"/>
          <w:sz w:val="28"/>
          <w:szCs w:val="28"/>
        </w:rPr>
        <w:t>Ход деловой игры</w:t>
      </w:r>
    </w:p>
    <w:p w:rsidR="00E561A3" w:rsidRPr="00D37CEA" w:rsidRDefault="00E561A3" w:rsidP="00D37CEA">
      <w:pPr>
        <w:pStyle w:val="c8"/>
        <w:spacing w:before="0" w:beforeAutospacing="0" w:after="0" w:afterAutospacing="0"/>
        <w:ind w:left="-709" w:firstLine="142"/>
        <w:rPr>
          <w:rFonts w:ascii="Calibri" w:hAnsi="Calibri"/>
          <w:color w:val="000000" w:themeColor="text1"/>
          <w:sz w:val="28"/>
          <w:szCs w:val="28"/>
        </w:rPr>
      </w:pPr>
      <w:r w:rsidRPr="00D37CEA">
        <w:rPr>
          <w:rStyle w:val="c2"/>
          <w:color w:val="000000" w:themeColor="text1"/>
          <w:sz w:val="28"/>
          <w:szCs w:val="28"/>
        </w:rPr>
        <w:t> </w:t>
      </w:r>
    </w:p>
    <w:p w:rsidR="00E561A3" w:rsidRPr="00D37CEA" w:rsidRDefault="00E561A3" w:rsidP="00D37CEA">
      <w:pPr>
        <w:pStyle w:val="c8"/>
        <w:numPr>
          <w:ilvl w:val="0"/>
          <w:numId w:val="4"/>
        </w:numPr>
        <w:spacing w:before="0" w:beforeAutospacing="0" w:after="0" w:afterAutospacing="0"/>
        <w:ind w:left="-709" w:firstLine="142"/>
        <w:jc w:val="center"/>
        <w:rPr>
          <w:rStyle w:val="c2"/>
          <w:color w:val="000000" w:themeColor="text1"/>
          <w:sz w:val="28"/>
          <w:szCs w:val="28"/>
        </w:rPr>
      </w:pPr>
      <w:r w:rsidRPr="00D37CEA">
        <w:rPr>
          <w:rStyle w:val="c2"/>
          <w:color w:val="000000" w:themeColor="text1"/>
          <w:sz w:val="28"/>
          <w:szCs w:val="28"/>
        </w:rPr>
        <w:t>Мотивационно – организационный этап.</w:t>
      </w:r>
    </w:p>
    <w:p w:rsidR="002B7B44" w:rsidRPr="00D37CEA" w:rsidRDefault="002B7B44" w:rsidP="00D37CEA">
      <w:pPr>
        <w:pStyle w:val="c8"/>
        <w:spacing w:before="0" w:beforeAutospacing="0" w:after="0" w:afterAutospacing="0"/>
        <w:ind w:left="-709" w:firstLine="142"/>
        <w:rPr>
          <w:rStyle w:val="c2"/>
          <w:color w:val="000000" w:themeColor="text1"/>
          <w:sz w:val="28"/>
          <w:szCs w:val="28"/>
        </w:rPr>
      </w:pPr>
    </w:p>
    <w:p w:rsidR="00060182" w:rsidRPr="00D37CEA" w:rsidRDefault="009D3943" w:rsidP="00D37CEA">
      <w:pPr>
        <w:pStyle w:val="c8"/>
        <w:spacing w:before="0" w:beforeAutospacing="0" w:after="0" w:afterAutospacing="0"/>
        <w:ind w:left="-709" w:firstLine="142"/>
        <w:rPr>
          <w:rStyle w:val="c2"/>
          <w:rFonts w:ascii="Calibri" w:hAnsi="Calibri"/>
          <w:color w:val="000000" w:themeColor="text1"/>
          <w:sz w:val="28"/>
          <w:szCs w:val="28"/>
        </w:rPr>
      </w:pPr>
      <w:r w:rsidRPr="00D37CEA">
        <w:rPr>
          <w:rStyle w:val="c2"/>
          <w:color w:val="000000" w:themeColor="text1"/>
          <w:sz w:val="28"/>
          <w:szCs w:val="28"/>
        </w:rPr>
        <w:t>   Мы  приглашаем</w:t>
      </w:r>
      <w:r w:rsidR="00060182" w:rsidRPr="00D37CEA">
        <w:rPr>
          <w:rStyle w:val="c2"/>
          <w:color w:val="000000" w:themeColor="text1"/>
          <w:sz w:val="28"/>
          <w:szCs w:val="28"/>
        </w:rPr>
        <w:t xml:space="preserve">  вас</w:t>
      </w:r>
      <w:r w:rsidR="00E561A3" w:rsidRPr="00D37CEA">
        <w:rPr>
          <w:rStyle w:val="c2"/>
          <w:color w:val="000000" w:themeColor="text1"/>
          <w:sz w:val="28"/>
          <w:szCs w:val="28"/>
        </w:rPr>
        <w:t xml:space="preserve"> на деловую игру,</w:t>
      </w:r>
      <w:r w:rsidR="00060182" w:rsidRPr="00D37CEA">
        <w:rPr>
          <w:rStyle w:val="c2"/>
          <w:color w:val="000000" w:themeColor="text1"/>
          <w:sz w:val="28"/>
          <w:szCs w:val="28"/>
        </w:rPr>
        <w:t xml:space="preserve"> в ходе которой </w:t>
      </w:r>
      <w:r w:rsidR="00E561A3" w:rsidRPr="00D37CEA">
        <w:rPr>
          <w:rStyle w:val="c2"/>
          <w:color w:val="000000" w:themeColor="text1"/>
          <w:sz w:val="28"/>
          <w:szCs w:val="28"/>
        </w:rPr>
        <w:t xml:space="preserve"> вспомним </w:t>
      </w:r>
      <w:r w:rsidR="00060182" w:rsidRPr="00D37CEA">
        <w:rPr>
          <w:rStyle w:val="c2"/>
          <w:color w:val="000000" w:themeColor="text1"/>
          <w:sz w:val="28"/>
          <w:szCs w:val="28"/>
        </w:rPr>
        <w:t>основы работы практического психолога  с тревожными, агрессивными, медлительными и расторможенными детьми в дошкольных учреждениях.</w:t>
      </w:r>
    </w:p>
    <w:p w:rsidR="00E561A3" w:rsidRPr="00D37CEA" w:rsidRDefault="00E561A3" w:rsidP="00D37CEA">
      <w:pPr>
        <w:pStyle w:val="c3"/>
        <w:spacing w:before="0" w:beforeAutospacing="0" w:after="0" w:afterAutospacing="0"/>
        <w:ind w:left="-709" w:firstLine="142"/>
        <w:jc w:val="both"/>
        <w:rPr>
          <w:rFonts w:ascii="Calibri" w:hAnsi="Calibri"/>
          <w:color w:val="000000" w:themeColor="text1"/>
          <w:sz w:val="28"/>
          <w:szCs w:val="28"/>
        </w:rPr>
      </w:pPr>
    </w:p>
    <w:p w:rsidR="00E561A3" w:rsidRPr="00D37CEA" w:rsidRDefault="00E561A3" w:rsidP="00D37CEA">
      <w:pPr>
        <w:pStyle w:val="c3"/>
        <w:spacing w:before="0" w:beforeAutospacing="0" w:after="0" w:afterAutospacing="0"/>
        <w:ind w:left="-709" w:firstLine="142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D37CEA">
        <w:rPr>
          <w:rStyle w:val="c0"/>
          <w:b/>
          <w:bCs/>
          <w:color w:val="000000" w:themeColor="text1"/>
          <w:sz w:val="28"/>
          <w:szCs w:val="28"/>
        </w:rPr>
        <w:t>Правила игры:</w:t>
      </w:r>
    </w:p>
    <w:p w:rsidR="00E561A3" w:rsidRPr="00D37CEA" w:rsidRDefault="00E561A3" w:rsidP="00D37CEA">
      <w:pPr>
        <w:pStyle w:val="c3"/>
        <w:spacing w:before="0" w:beforeAutospacing="0" w:after="0" w:afterAutospacing="0"/>
        <w:ind w:left="-709" w:firstLine="142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D37CEA">
        <w:rPr>
          <w:rStyle w:val="c2"/>
          <w:color w:val="000000" w:themeColor="text1"/>
          <w:sz w:val="28"/>
          <w:szCs w:val="28"/>
        </w:rPr>
        <w:t>1.        Работать дружно, согласованно.</w:t>
      </w:r>
    </w:p>
    <w:p w:rsidR="00E561A3" w:rsidRPr="00D37CEA" w:rsidRDefault="00E561A3" w:rsidP="00D37CEA">
      <w:pPr>
        <w:pStyle w:val="c3"/>
        <w:spacing w:before="0" w:beforeAutospacing="0" w:after="0" w:afterAutospacing="0"/>
        <w:ind w:left="-709" w:firstLine="142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D37CEA">
        <w:rPr>
          <w:rStyle w:val="c2"/>
          <w:color w:val="000000" w:themeColor="text1"/>
          <w:sz w:val="28"/>
          <w:szCs w:val="28"/>
        </w:rPr>
        <w:t>2.        Соблюдать порядок и тишину.</w:t>
      </w:r>
    </w:p>
    <w:p w:rsidR="00E561A3" w:rsidRPr="00D37CEA" w:rsidRDefault="00E561A3" w:rsidP="00D37CEA">
      <w:pPr>
        <w:pStyle w:val="c3"/>
        <w:spacing w:before="0" w:beforeAutospacing="0" w:after="0" w:afterAutospacing="0"/>
        <w:ind w:left="-709" w:firstLine="142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D37CEA">
        <w:rPr>
          <w:rStyle w:val="c2"/>
          <w:color w:val="000000" w:themeColor="text1"/>
          <w:sz w:val="28"/>
          <w:szCs w:val="28"/>
        </w:rPr>
        <w:t>3.        Уметь слушать другого.</w:t>
      </w:r>
    </w:p>
    <w:p w:rsidR="00E561A3" w:rsidRPr="00D37CEA" w:rsidRDefault="00060182" w:rsidP="00D37CEA">
      <w:pPr>
        <w:pStyle w:val="c3"/>
        <w:spacing w:before="0" w:beforeAutospacing="0" w:after="0" w:afterAutospacing="0"/>
        <w:ind w:left="-709" w:firstLine="142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D37CEA">
        <w:rPr>
          <w:rStyle w:val="c2"/>
          <w:color w:val="000000" w:themeColor="text1"/>
          <w:sz w:val="28"/>
          <w:szCs w:val="28"/>
        </w:rPr>
        <w:t>4</w:t>
      </w:r>
      <w:r w:rsidR="00E561A3" w:rsidRPr="00D37CEA">
        <w:rPr>
          <w:rStyle w:val="c2"/>
          <w:color w:val="000000" w:themeColor="text1"/>
          <w:sz w:val="28"/>
          <w:szCs w:val="28"/>
        </w:rPr>
        <w:t>.        Выслушать задание до конца.</w:t>
      </w:r>
    </w:p>
    <w:p w:rsidR="00E561A3" w:rsidRPr="00D37CEA" w:rsidRDefault="00060182" w:rsidP="00D37CEA">
      <w:pPr>
        <w:pStyle w:val="c3"/>
        <w:spacing w:before="0" w:beforeAutospacing="0" w:after="0" w:afterAutospacing="0"/>
        <w:ind w:left="-709" w:firstLine="142"/>
        <w:jc w:val="both"/>
        <w:rPr>
          <w:rStyle w:val="c2"/>
          <w:color w:val="000000" w:themeColor="text1"/>
          <w:sz w:val="28"/>
          <w:szCs w:val="28"/>
        </w:rPr>
      </w:pPr>
      <w:r w:rsidRPr="00D37CEA">
        <w:rPr>
          <w:rStyle w:val="c2"/>
          <w:color w:val="000000" w:themeColor="text1"/>
          <w:sz w:val="28"/>
          <w:szCs w:val="28"/>
        </w:rPr>
        <w:t>5</w:t>
      </w:r>
      <w:r w:rsidR="00E561A3" w:rsidRPr="00D37CEA">
        <w:rPr>
          <w:rStyle w:val="c2"/>
          <w:color w:val="000000" w:themeColor="text1"/>
          <w:sz w:val="28"/>
          <w:szCs w:val="28"/>
        </w:rPr>
        <w:t>.        Отвечать громко, но не хором.</w:t>
      </w:r>
    </w:p>
    <w:p w:rsidR="00060182" w:rsidRPr="00D37CEA" w:rsidRDefault="00060182" w:rsidP="00D37CEA">
      <w:pPr>
        <w:pStyle w:val="c3"/>
        <w:spacing w:before="0" w:beforeAutospacing="0" w:after="0" w:afterAutospacing="0"/>
        <w:ind w:left="-709" w:firstLine="142"/>
        <w:jc w:val="both"/>
        <w:rPr>
          <w:rFonts w:ascii="Calibri" w:hAnsi="Calibri"/>
          <w:color w:val="000000" w:themeColor="text1"/>
          <w:sz w:val="28"/>
          <w:szCs w:val="28"/>
        </w:rPr>
      </w:pPr>
    </w:p>
    <w:p w:rsidR="00E561A3" w:rsidRPr="00D37CEA" w:rsidRDefault="00E561A3" w:rsidP="00D37CEA">
      <w:pPr>
        <w:pStyle w:val="c3"/>
        <w:spacing w:before="0" w:beforeAutospacing="0" w:after="0" w:afterAutospacing="0"/>
        <w:ind w:left="-709" w:firstLine="142"/>
        <w:jc w:val="both"/>
        <w:rPr>
          <w:rStyle w:val="c2"/>
          <w:color w:val="000000" w:themeColor="text1"/>
          <w:sz w:val="28"/>
          <w:szCs w:val="28"/>
        </w:rPr>
      </w:pPr>
      <w:r w:rsidRPr="00D37CEA">
        <w:rPr>
          <w:rStyle w:val="c2"/>
          <w:color w:val="000000" w:themeColor="text1"/>
          <w:sz w:val="28"/>
          <w:szCs w:val="28"/>
        </w:rPr>
        <w:t xml:space="preserve">Распределение </w:t>
      </w:r>
      <w:r w:rsidR="002B7B44" w:rsidRPr="00D37CEA">
        <w:rPr>
          <w:rStyle w:val="c2"/>
          <w:color w:val="000000" w:themeColor="text1"/>
          <w:sz w:val="28"/>
          <w:szCs w:val="28"/>
        </w:rPr>
        <w:t xml:space="preserve"> участников </w:t>
      </w:r>
      <w:r w:rsidRPr="00D37CEA">
        <w:rPr>
          <w:rStyle w:val="c2"/>
          <w:color w:val="000000" w:themeColor="text1"/>
          <w:sz w:val="28"/>
          <w:szCs w:val="28"/>
        </w:rPr>
        <w:t>на</w:t>
      </w:r>
      <w:r w:rsidR="002B7B44" w:rsidRPr="00D37CEA">
        <w:rPr>
          <w:rStyle w:val="c2"/>
          <w:color w:val="000000" w:themeColor="text1"/>
          <w:sz w:val="28"/>
          <w:szCs w:val="28"/>
        </w:rPr>
        <w:t xml:space="preserve"> 4</w:t>
      </w:r>
      <w:r w:rsidRPr="00D37CEA">
        <w:rPr>
          <w:rStyle w:val="c2"/>
          <w:color w:val="000000" w:themeColor="text1"/>
          <w:sz w:val="28"/>
          <w:szCs w:val="28"/>
        </w:rPr>
        <w:t xml:space="preserve"> команды</w:t>
      </w:r>
      <w:r w:rsidR="00E13251" w:rsidRPr="00D37CEA">
        <w:rPr>
          <w:rStyle w:val="c2"/>
          <w:color w:val="000000" w:themeColor="text1"/>
          <w:sz w:val="28"/>
          <w:szCs w:val="28"/>
        </w:rPr>
        <w:t xml:space="preserve">  по расчету на  «времена года»</w:t>
      </w:r>
      <w:r w:rsidR="0058390D">
        <w:rPr>
          <w:rStyle w:val="c2"/>
          <w:color w:val="000000" w:themeColor="text1"/>
          <w:sz w:val="28"/>
          <w:szCs w:val="28"/>
        </w:rPr>
        <w:t>.</w:t>
      </w:r>
    </w:p>
    <w:p w:rsidR="00321B16" w:rsidRPr="00D37CEA" w:rsidRDefault="00321B16" w:rsidP="00D37CEA">
      <w:pPr>
        <w:pStyle w:val="c3"/>
        <w:spacing w:before="0" w:beforeAutospacing="0" w:after="0" w:afterAutospacing="0"/>
        <w:ind w:left="-709" w:firstLine="142"/>
        <w:jc w:val="both"/>
        <w:rPr>
          <w:rFonts w:ascii="Calibri" w:hAnsi="Calibri"/>
          <w:color w:val="000000" w:themeColor="text1"/>
          <w:sz w:val="28"/>
          <w:szCs w:val="28"/>
        </w:rPr>
      </w:pPr>
    </w:p>
    <w:p w:rsidR="00E561A3" w:rsidRPr="00D37CEA" w:rsidRDefault="00E561A3" w:rsidP="00D37CEA">
      <w:pPr>
        <w:pStyle w:val="c11"/>
        <w:spacing w:before="0" w:beforeAutospacing="0" w:after="0" w:afterAutospacing="0"/>
        <w:ind w:left="-709" w:firstLine="142"/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D37CEA">
        <w:rPr>
          <w:rStyle w:val="c2"/>
          <w:color w:val="000000" w:themeColor="text1"/>
          <w:sz w:val="28"/>
          <w:szCs w:val="28"/>
        </w:rPr>
        <w:t>2.        Содержательный этап.</w:t>
      </w:r>
    </w:p>
    <w:p w:rsidR="00E561A3" w:rsidRPr="00D37CEA" w:rsidRDefault="00E561A3" w:rsidP="00D37CEA">
      <w:pPr>
        <w:pStyle w:val="c3"/>
        <w:spacing w:before="0" w:beforeAutospacing="0" w:after="0" w:afterAutospacing="0"/>
        <w:ind w:left="-709" w:firstLine="142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D37CEA">
        <w:rPr>
          <w:rStyle w:val="c2"/>
          <w:i/>
          <w:iCs/>
          <w:color w:val="000000" w:themeColor="text1"/>
          <w:sz w:val="28"/>
          <w:szCs w:val="28"/>
        </w:rPr>
        <w:t> </w:t>
      </w:r>
    </w:p>
    <w:p w:rsidR="00E561A3" w:rsidRPr="00D37CEA" w:rsidRDefault="00E561A3" w:rsidP="00D37CEA">
      <w:pPr>
        <w:pStyle w:val="c3"/>
        <w:spacing w:before="0" w:beforeAutospacing="0" w:after="0" w:afterAutospacing="0"/>
        <w:ind w:left="-709" w:firstLine="142"/>
        <w:jc w:val="both"/>
        <w:rPr>
          <w:rFonts w:ascii="Calibri" w:hAnsi="Calibri"/>
          <w:b/>
          <w:color w:val="000000" w:themeColor="text1"/>
          <w:sz w:val="28"/>
          <w:szCs w:val="28"/>
        </w:rPr>
      </w:pPr>
      <w:r w:rsidRPr="00D37CEA">
        <w:rPr>
          <w:rStyle w:val="c2"/>
          <w:b/>
          <w:i/>
          <w:iCs/>
          <w:color w:val="000000" w:themeColor="text1"/>
          <w:sz w:val="28"/>
          <w:szCs w:val="28"/>
        </w:rPr>
        <w:t> 2.1. «Разминка»</w:t>
      </w:r>
    </w:p>
    <w:p w:rsidR="00E561A3" w:rsidRPr="00D37CEA" w:rsidRDefault="00E561A3" w:rsidP="00D37CEA">
      <w:pPr>
        <w:pStyle w:val="c3"/>
        <w:spacing w:before="0" w:beforeAutospacing="0" w:after="0" w:afterAutospacing="0"/>
        <w:ind w:left="-709" w:firstLine="142"/>
        <w:jc w:val="both"/>
        <w:rPr>
          <w:rStyle w:val="c2"/>
          <w:color w:val="000000" w:themeColor="text1"/>
          <w:sz w:val="28"/>
          <w:szCs w:val="28"/>
        </w:rPr>
      </w:pPr>
      <w:r w:rsidRPr="00D37CEA">
        <w:rPr>
          <w:rStyle w:val="c14"/>
          <w:rFonts w:ascii="Calibri" w:hAnsi="Calibri"/>
          <w:color w:val="000000" w:themeColor="text1"/>
          <w:sz w:val="28"/>
          <w:szCs w:val="28"/>
        </w:rPr>
        <w:t> </w:t>
      </w:r>
      <w:r w:rsidRPr="00D37CEA">
        <w:rPr>
          <w:rStyle w:val="c2"/>
          <w:color w:val="000000" w:themeColor="text1"/>
          <w:sz w:val="28"/>
          <w:szCs w:val="28"/>
        </w:rPr>
        <w:t>Игра «Ассоциации».  Ведущий называет слово, каждый последующий участник называет слово по ассоциации.</w:t>
      </w:r>
    </w:p>
    <w:p w:rsidR="00321B16" w:rsidRPr="00D37CEA" w:rsidRDefault="00321B16" w:rsidP="00D37CEA">
      <w:pPr>
        <w:pStyle w:val="c3"/>
        <w:spacing w:before="0" w:beforeAutospacing="0" w:after="0" w:afterAutospacing="0"/>
        <w:ind w:left="-709" w:firstLine="142"/>
        <w:jc w:val="both"/>
        <w:rPr>
          <w:rFonts w:ascii="Calibri" w:hAnsi="Calibri"/>
          <w:color w:val="000000" w:themeColor="text1"/>
          <w:sz w:val="28"/>
          <w:szCs w:val="28"/>
        </w:rPr>
      </w:pPr>
    </w:p>
    <w:p w:rsidR="00E561A3" w:rsidRPr="00D37CEA" w:rsidRDefault="00E561A3" w:rsidP="00D37CEA">
      <w:pPr>
        <w:pStyle w:val="c3"/>
        <w:spacing w:before="0" w:beforeAutospacing="0" w:after="0" w:afterAutospacing="0"/>
        <w:ind w:left="-709" w:firstLine="142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D37CEA">
        <w:rPr>
          <w:rStyle w:val="c2"/>
          <w:color w:val="000000" w:themeColor="text1"/>
          <w:sz w:val="28"/>
          <w:szCs w:val="28"/>
        </w:rPr>
        <w:t> </w:t>
      </w:r>
      <w:proofErr w:type="gramStart"/>
      <w:r w:rsidR="00E13251" w:rsidRPr="00D37CEA">
        <w:rPr>
          <w:rStyle w:val="c2"/>
          <w:color w:val="000000" w:themeColor="text1"/>
          <w:sz w:val="28"/>
          <w:szCs w:val="28"/>
        </w:rPr>
        <w:t xml:space="preserve">Психолог, занятие, дети, воспитатель, игра, программа, методист, каникулы, утренник,   заведующая, журнал, ФГОС, педсовет, коллеги, </w:t>
      </w:r>
      <w:r w:rsidR="00C8384C" w:rsidRPr="00D37CEA">
        <w:rPr>
          <w:rStyle w:val="c2"/>
          <w:color w:val="000000" w:themeColor="text1"/>
          <w:sz w:val="28"/>
          <w:szCs w:val="28"/>
        </w:rPr>
        <w:t>кабинет.</w:t>
      </w:r>
      <w:proofErr w:type="gramEnd"/>
    </w:p>
    <w:p w:rsidR="00321B16" w:rsidRPr="00D37CEA" w:rsidRDefault="00321B16" w:rsidP="00D37CEA">
      <w:pPr>
        <w:pStyle w:val="c3"/>
        <w:spacing w:before="0" w:beforeAutospacing="0" w:after="0" w:afterAutospacing="0"/>
        <w:ind w:left="-709" w:firstLine="142"/>
        <w:jc w:val="both"/>
        <w:rPr>
          <w:rStyle w:val="c2"/>
          <w:b/>
          <w:i/>
          <w:iCs/>
          <w:color w:val="000000" w:themeColor="text1"/>
          <w:sz w:val="28"/>
          <w:szCs w:val="28"/>
        </w:rPr>
      </w:pPr>
    </w:p>
    <w:p w:rsidR="0058390D" w:rsidRDefault="0058390D" w:rsidP="00D37CEA">
      <w:pPr>
        <w:pStyle w:val="c3"/>
        <w:spacing w:before="0" w:beforeAutospacing="0" w:after="0" w:afterAutospacing="0"/>
        <w:ind w:left="-709" w:firstLine="142"/>
        <w:jc w:val="both"/>
        <w:rPr>
          <w:rStyle w:val="c2"/>
          <w:b/>
          <w:i/>
          <w:iCs/>
          <w:color w:val="000000" w:themeColor="text1"/>
          <w:sz w:val="28"/>
          <w:szCs w:val="28"/>
        </w:rPr>
      </w:pPr>
    </w:p>
    <w:p w:rsidR="0058390D" w:rsidRDefault="0058390D" w:rsidP="00D37CEA">
      <w:pPr>
        <w:pStyle w:val="c3"/>
        <w:spacing w:before="0" w:beforeAutospacing="0" w:after="0" w:afterAutospacing="0"/>
        <w:ind w:left="-709" w:firstLine="142"/>
        <w:jc w:val="both"/>
        <w:rPr>
          <w:rStyle w:val="c2"/>
          <w:b/>
          <w:i/>
          <w:iCs/>
          <w:color w:val="000000" w:themeColor="text1"/>
          <w:sz w:val="28"/>
          <w:szCs w:val="28"/>
        </w:rPr>
      </w:pPr>
    </w:p>
    <w:p w:rsidR="00E561A3" w:rsidRPr="00D37CEA" w:rsidRDefault="00060182" w:rsidP="00D37CEA">
      <w:pPr>
        <w:pStyle w:val="c3"/>
        <w:spacing w:before="0" w:beforeAutospacing="0" w:after="0" w:afterAutospacing="0"/>
        <w:ind w:left="-709" w:firstLine="142"/>
        <w:jc w:val="both"/>
        <w:rPr>
          <w:rStyle w:val="c2"/>
          <w:b/>
          <w:i/>
          <w:iCs/>
          <w:color w:val="000000" w:themeColor="text1"/>
          <w:sz w:val="28"/>
          <w:szCs w:val="28"/>
        </w:rPr>
      </w:pPr>
      <w:r w:rsidRPr="00D37CEA">
        <w:rPr>
          <w:rStyle w:val="c2"/>
          <w:b/>
          <w:i/>
          <w:iCs/>
          <w:color w:val="000000" w:themeColor="text1"/>
          <w:sz w:val="28"/>
          <w:szCs w:val="28"/>
        </w:rPr>
        <w:t>2.2</w:t>
      </w:r>
      <w:r w:rsidR="002B7B44" w:rsidRPr="00D37CEA">
        <w:rPr>
          <w:rStyle w:val="c2"/>
          <w:b/>
          <w:i/>
          <w:iCs/>
          <w:color w:val="000000" w:themeColor="text1"/>
          <w:sz w:val="28"/>
          <w:szCs w:val="28"/>
        </w:rPr>
        <w:t>.  Упражнение «Теоретическое</w:t>
      </w:r>
      <w:r w:rsidR="00E561A3" w:rsidRPr="00D37CEA">
        <w:rPr>
          <w:rStyle w:val="c2"/>
          <w:b/>
          <w:i/>
          <w:iCs/>
          <w:color w:val="000000" w:themeColor="text1"/>
          <w:sz w:val="28"/>
          <w:szCs w:val="28"/>
        </w:rPr>
        <w:t>»</w:t>
      </w:r>
    </w:p>
    <w:p w:rsidR="00E411D9" w:rsidRPr="00D37CEA" w:rsidRDefault="00E411D9" w:rsidP="00D37CEA">
      <w:pPr>
        <w:pStyle w:val="c3"/>
        <w:spacing w:before="0" w:beforeAutospacing="0" w:after="0" w:afterAutospacing="0"/>
        <w:ind w:left="-709" w:firstLine="142"/>
        <w:jc w:val="both"/>
        <w:rPr>
          <w:rFonts w:ascii="Calibri" w:hAnsi="Calibri"/>
          <w:color w:val="000000" w:themeColor="text1"/>
          <w:sz w:val="28"/>
          <w:szCs w:val="28"/>
        </w:rPr>
      </w:pPr>
    </w:p>
    <w:p w:rsidR="0034367A" w:rsidRPr="00D37CEA" w:rsidRDefault="00060182" w:rsidP="00D37CEA">
      <w:pPr>
        <w:pStyle w:val="c3"/>
        <w:spacing w:before="0" w:beforeAutospacing="0" w:after="0" w:afterAutospacing="0"/>
        <w:ind w:left="-709" w:firstLine="142"/>
        <w:jc w:val="both"/>
        <w:rPr>
          <w:rStyle w:val="c2"/>
          <w:color w:val="000000" w:themeColor="text1"/>
          <w:sz w:val="28"/>
          <w:szCs w:val="28"/>
        </w:rPr>
      </w:pPr>
      <w:r w:rsidRPr="00D37CEA">
        <w:rPr>
          <w:rStyle w:val="c2"/>
          <w:color w:val="000000" w:themeColor="text1"/>
          <w:sz w:val="28"/>
          <w:szCs w:val="28"/>
        </w:rPr>
        <w:t>К</w:t>
      </w:r>
      <w:r w:rsidR="0034367A" w:rsidRPr="00D37CEA">
        <w:rPr>
          <w:rStyle w:val="c2"/>
          <w:color w:val="000000" w:themeColor="text1"/>
          <w:sz w:val="28"/>
          <w:szCs w:val="28"/>
        </w:rPr>
        <w:t>оманд</w:t>
      </w:r>
      <w:r w:rsidR="00E411D9" w:rsidRPr="00D37CEA">
        <w:rPr>
          <w:rStyle w:val="c2"/>
          <w:color w:val="000000" w:themeColor="text1"/>
          <w:sz w:val="28"/>
          <w:szCs w:val="28"/>
        </w:rPr>
        <w:t>ам</w:t>
      </w:r>
      <w:r w:rsidR="0034367A" w:rsidRPr="00D37CEA">
        <w:rPr>
          <w:rStyle w:val="c2"/>
          <w:color w:val="000000" w:themeColor="text1"/>
          <w:sz w:val="28"/>
          <w:szCs w:val="28"/>
        </w:rPr>
        <w:t xml:space="preserve"> выбирают по одной ка</w:t>
      </w:r>
      <w:r w:rsidR="00876DBA" w:rsidRPr="00D37CEA">
        <w:rPr>
          <w:rStyle w:val="c2"/>
          <w:color w:val="000000" w:themeColor="text1"/>
          <w:sz w:val="28"/>
          <w:szCs w:val="28"/>
        </w:rPr>
        <w:t>р</w:t>
      </w:r>
      <w:r w:rsidR="0034367A" w:rsidRPr="00D37CEA">
        <w:rPr>
          <w:rStyle w:val="c2"/>
          <w:color w:val="000000" w:themeColor="text1"/>
          <w:sz w:val="28"/>
          <w:szCs w:val="28"/>
        </w:rPr>
        <w:t>точке с описанием категории детей</w:t>
      </w:r>
      <w:r w:rsidR="00E561A3" w:rsidRPr="00D37CEA">
        <w:rPr>
          <w:rStyle w:val="c2"/>
          <w:color w:val="000000" w:themeColor="text1"/>
          <w:sz w:val="28"/>
          <w:szCs w:val="28"/>
        </w:rPr>
        <w:t>.</w:t>
      </w:r>
      <w:r w:rsidR="0034367A" w:rsidRPr="00D37CEA">
        <w:rPr>
          <w:rStyle w:val="c2"/>
          <w:color w:val="000000" w:themeColor="text1"/>
          <w:sz w:val="28"/>
          <w:szCs w:val="28"/>
        </w:rPr>
        <w:t xml:space="preserve"> Задача </w:t>
      </w:r>
      <w:r w:rsidR="00432866" w:rsidRPr="00D37CEA">
        <w:rPr>
          <w:rStyle w:val="c2"/>
          <w:color w:val="000000" w:themeColor="text1"/>
          <w:sz w:val="28"/>
          <w:szCs w:val="28"/>
        </w:rPr>
        <w:t>команды назвать категорию детей, подходящих под описание.</w:t>
      </w:r>
    </w:p>
    <w:p w:rsidR="00876DBA" w:rsidRPr="00D37CEA" w:rsidRDefault="0095316A" w:rsidP="00D37CEA">
      <w:pPr>
        <w:pStyle w:val="c3"/>
        <w:spacing w:before="0" w:beforeAutospacing="0" w:after="0" w:afterAutospacing="0"/>
        <w:ind w:left="-709" w:firstLine="142"/>
        <w:jc w:val="both"/>
        <w:rPr>
          <w:rStyle w:val="c2"/>
          <w:color w:val="000000" w:themeColor="text1"/>
          <w:sz w:val="28"/>
          <w:szCs w:val="28"/>
        </w:rPr>
      </w:pPr>
      <w:r w:rsidRPr="00D37CEA">
        <w:rPr>
          <w:rStyle w:val="c2"/>
          <w:color w:val="000000" w:themeColor="text1"/>
          <w:sz w:val="28"/>
          <w:szCs w:val="28"/>
        </w:rPr>
        <w:t>Время выполнения: 5 минут.</w:t>
      </w:r>
    </w:p>
    <w:p w:rsidR="00206AAB" w:rsidRPr="00D37CEA" w:rsidRDefault="00206AAB" w:rsidP="0034367A">
      <w:pPr>
        <w:pStyle w:val="c3"/>
        <w:spacing w:before="0" w:beforeAutospacing="0" w:after="0" w:afterAutospacing="0"/>
        <w:jc w:val="both"/>
        <w:rPr>
          <w:rStyle w:val="c2"/>
          <w:i/>
          <w:color w:val="000000" w:themeColor="text1"/>
        </w:rPr>
      </w:pPr>
    </w:p>
    <w:p w:rsidR="00876DBA" w:rsidRPr="00D37CEA" w:rsidRDefault="00432866" w:rsidP="0034367A">
      <w:pPr>
        <w:pStyle w:val="c3"/>
        <w:spacing w:before="0" w:beforeAutospacing="0" w:after="0" w:afterAutospacing="0"/>
        <w:jc w:val="both"/>
        <w:rPr>
          <w:rStyle w:val="c2"/>
          <w:color w:val="000000" w:themeColor="text1"/>
        </w:rPr>
      </w:pPr>
      <w:r w:rsidRPr="00D37CEA">
        <w:rPr>
          <w:rStyle w:val="c2"/>
          <w:b/>
          <w:i/>
          <w:color w:val="000000" w:themeColor="text1"/>
        </w:rPr>
        <w:t>Карточки для команд</w:t>
      </w:r>
      <w:r w:rsidRPr="00D37CEA">
        <w:rPr>
          <w:rStyle w:val="c2"/>
          <w:color w:val="000000" w:themeColor="text1"/>
        </w:rPr>
        <w:t xml:space="preserve"> см. </w:t>
      </w:r>
      <w:r w:rsidRPr="00D37CEA">
        <w:rPr>
          <w:rStyle w:val="c2"/>
          <w:b/>
          <w:i/>
          <w:color w:val="000000" w:themeColor="text1"/>
        </w:rPr>
        <w:t>Приложение 1.</w:t>
      </w:r>
    </w:p>
    <w:p w:rsidR="00876DBA" w:rsidRPr="00D37CEA" w:rsidRDefault="00876DBA" w:rsidP="0034367A">
      <w:pPr>
        <w:pStyle w:val="c3"/>
        <w:spacing w:before="0" w:beforeAutospacing="0" w:after="0" w:afterAutospacing="0"/>
        <w:jc w:val="both"/>
        <w:rPr>
          <w:rStyle w:val="c2"/>
          <w:color w:val="000000" w:themeColor="text1"/>
        </w:rPr>
      </w:pPr>
    </w:p>
    <w:p w:rsidR="00876DBA" w:rsidRDefault="00C8384C" w:rsidP="0034367A">
      <w:pPr>
        <w:pStyle w:val="c3"/>
        <w:spacing w:before="0" w:beforeAutospacing="0" w:after="0" w:afterAutospacing="0"/>
        <w:jc w:val="both"/>
        <w:rPr>
          <w:rStyle w:val="c2"/>
          <w:b/>
          <w:i/>
          <w:color w:val="000000" w:themeColor="text1"/>
        </w:rPr>
      </w:pPr>
      <w:r w:rsidRPr="00D37CEA">
        <w:rPr>
          <w:rStyle w:val="c2"/>
          <w:b/>
          <w:i/>
          <w:color w:val="000000" w:themeColor="text1"/>
        </w:rPr>
        <w:t>Проверочная</w:t>
      </w:r>
      <w:r w:rsidR="00876DBA" w:rsidRPr="00D37CEA">
        <w:rPr>
          <w:rStyle w:val="c2"/>
          <w:b/>
          <w:i/>
          <w:color w:val="000000" w:themeColor="text1"/>
        </w:rPr>
        <w:t xml:space="preserve"> </w:t>
      </w:r>
      <w:r w:rsidR="0095316A" w:rsidRPr="00D37CEA">
        <w:rPr>
          <w:rStyle w:val="c2"/>
          <w:b/>
          <w:i/>
          <w:color w:val="000000" w:themeColor="text1"/>
        </w:rPr>
        <w:t xml:space="preserve"> таблица</w:t>
      </w:r>
    </w:p>
    <w:p w:rsidR="0058390D" w:rsidRDefault="0058390D" w:rsidP="0034367A">
      <w:pPr>
        <w:pStyle w:val="c3"/>
        <w:spacing w:before="0" w:beforeAutospacing="0" w:after="0" w:afterAutospacing="0"/>
        <w:jc w:val="both"/>
        <w:rPr>
          <w:rStyle w:val="c2"/>
          <w:b/>
          <w:i/>
          <w:color w:val="000000" w:themeColor="text1"/>
        </w:rPr>
      </w:pPr>
    </w:p>
    <w:p w:rsidR="0058390D" w:rsidRDefault="0058390D" w:rsidP="0034367A">
      <w:pPr>
        <w:pStyle w:val="c3"/>
        <w:spacing w:before="0" w:beforeAutospacing="0" w:after="0" w:afterAutospacing="0"/>
        <w:jc w:val="both"/>
        <w:rPr>
          <w:rStyle w:val="c2"/>
          <w:b/>
          <w:i/>
          <w:color w:val="000000" w:themeColor="text1"/>
        </w:rPr>
      </w:pPr>
    </w:p>
    <w:p w:rsidR="0058390D" w:rsidRDefault="0058390D" w:rsidP="0034367A">
      <w:pPr>
        <w:pStyle w:val="c3"/>
        <w:spacing w:before="0" w:beforeAutospacing="0" w:after="0" w:afterAutospacing="0"/>
        <w:jc w:val="both"/>
        <w:rPr>
          <w:rStyle w:val="c2"/>
          <w:b/>
          <w:i/>
          <w:color w:val="000000" w:themeColor="text1"/>
        </w:rPr>
      </w:pPr>
    </w:p>
    <w:p w:rsidR="0058390D" w:rsidRDefault="0058390D" w:rsidP="0034367A">
      <w:pPr>
        <w:pStyle w:val="c3"/>
        <w:spacing w:before="0" w:beforeAutospacing="0" w:after="0" w:afterAutospacing="0"/>
        <w:jc w:val="both"/>
        <w:rPr>
          <w:rStyle w:val="c2"/>
          <w:b/>
          <w:i/>
          <w:color w:val="000000" w:themeColor="text1"/>
        </w:rPr>
      </w:pPr>
    </w:p>
    <w:p w:rsidR="0058390D" w:rsidRPr="00D37CEA" w:rsidRDefault="0058390D" w:rsidP="0034367A">
      <w:pPr>
        <w:pStyle w:val="c3"/>
        <w:spacing w:before="0" w:beforeAutospacing="0" w:after="0" w:afterAutospacing="0"/>
        <w:jc w:val="both"/>
        <w:rPr>
          <w:rStyle w:val="c2"/>
          <w:b/>
          <w:i/>
          <w:color w:val="000000" w:themeColor="text1"/>
        </w:rPr>
      </w:pPr>
    </w:p>
    <w:p w:rsidR="00876DBA" w:rsidRPr="00D37CEA" w:rsidRDefault="00876DBA" w:rsidP="00237240">
      <w:pPr>
        <w:pStyle w:val="c3"/>
        <w:tabs>
          <w:tab w:val="left" w:pos="567"/>
        </w:tabs>
        <w:spacing w:before="0" w:beforeAutospacing="0" w:after="0" w:afterAutospacing="0"/>
        <w:jc w:val="both"/>
        <w:rPr>
          <w:rStyle w:val="c2"/>
          <w:color w:val="000000" w:themeColor="text1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3794"/>
        <w:gridCol w:w="6413"/>
      </w:tblGrid>
      <w:tr w:rsidR="00D37CEA" w:rsidRPr="00D37CEA" w:rsidTr="00237240">
        <w:tc>
          <w:tcPr>
            <w:tcW w:w="3794" w:type="dxa"/>
          </w:tcPr>
          <w:p w:rsidR="0034367A" w:rsidRPr="00D37CEA" w:rsidRDefault="0034367A" w:rsidP="00237240">
            <w:pPr>
              <w:pStyle w:val="c3"/>
              <w:spacing w:before="0" w:beforeAutospacing="0" w:after="0" w:afterAutospacing="0"/>
              <w:ind w:hanging="108"/>
              <w:jc w:val="both"/>
              <w:rPr>
                <w:rStyle w:val="c2"/>
                <w:color w:val="000000" w:themeColor="text1"/>
              </w:rPr>
            </w:pPr>
            <w:r w:rsidRPr="00D37CEA">
              <w:rPr>
                <w:rStyle w:val="c2"/>
                <w:color w:val="000000" w:themeColor="text1"/>
              </w:rPr>
              <w:t>Медлительны</w:t>
            </w:r>
            <w:r w:rsidR="00212AE6" w:rsidRPr="00D37CEA">
              <w:rPr>
                <w:rStyle w:val="c2"/>
                <w:color w:val="000000" w:themeColor="text1"/>
              </w:rPr>
              <w:t>й ребенок</w:t>
            </w:r>
          </w:p>
        </w:tc>
        <w:tc>
          <w:tcPr>
            <w:tcW w:w="6413" w:type="dxa"/>
          </w:tcPr>
          <w:p w:rsidR="0034367A" w:rsidRPr="00D37CEA" w:rsidRDefault="00432866" w:rsidP="00432866">
            <w:pPr>
              <w:jc w:val="both"/>
              <w:rPr>
                <w:rStyle w:val="c2"/>
                <w:color w:val="000000" w:themeColor="text1"/>
                <w:sz w:val="24"/>
                <w:szCs w:val="24"/>
              </w:rPr>
            </w:pPr>
            <w:proofErr w:type="gramStart"/>
            <w:r w:rsidRPr="00D37CEA">
              <w:rPr>
                <w:color w:val="000000" w:themeColor="text1"/>
                <w:sz w:val="24"/>
                <w:szCs w:val="24"/>
              </w:rPr>
              <w:t>В речи  ребенка наблюдается использование словесных стереотипов, «тянет» слова; делают паузы между ними, речь может быть невнятная, тихая, неэмоциональная; вопросы взрослого, заданные в быстром темпе, вызывают затруднение, ситуацию отказа от общения, непонимания речевой инструкции; сложности в выражении словами желаний, эмоций; речевую активность проявляет редко; низкая моторная активность: движения и действия замедленны, не скоординированы;</w:t>
            </w:r>
            <w:proofErr w:type="gramEnd"/>
            <w:r w:rsidRPr="00D37CEA">
              <w:rPr>
                <w:color w:val="000000" w:themeColor="text1"/>
                <w:sz w:val="24"/>
                <w:szCs w:val="24"/>
              </w:rPr>
              <w:t xml:space="preserve"> мимика лица невыразительная; в ситуациях ранее незнакомых испытывает эмоциональное напряжение; отказ от телесного контакта </w:t>
            </w:r>
            <w:proofErr w:type="gramStart"/>
            <w:r w:rsidRPr="00D37CEA">
              <w:rPr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00D37CEA">
              <w:rPr>
                <w:color w:val="000000" w:themeColor="text1"/>
                <w:sz w:val="24"/>
                <w:szCs w:val="24"/>
              </w:rPr>
              <w:t xml:space="preserve"> взрослым и сверстниками в незнакомой ситуации (игры, занятия); боязнь не успеть выполнить задание; отказ от совместных игр, требующих активного участия и взаимодействия со сверстниками</w:t>
            </w:r>
          </w:p>
        </w:tc>
      </w:tr>
      <w:tr w:rsidR="00D37CEA" w:rsidRPr="00D37CEA" w:rsidTr="00237240">
        <w:tc>
          <w:tcPr>
            <w:tcW w:w="3794" w:type="dxa"/>
          </w:tcPr>
          <w:p w:rsidR="0034367A" w:rsidRPr="00D37CEA" w:rsidRDefault="0034367A" w:rsidP="0034367A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 w:themeColor="text1"/>
              </w:rPr>
            </w:pPr>
            <w:r w:rsidRPr="00D37CEA">
              <w:rPr>
                <w:rStyle w:val="c2"/>
                <w:color w:val="000000" w:themeColor="text1"/>
              </w:rPr>
              <w:t>Тревожны</w:t>
            </w:r>
            <w:r w:rsidR="00212AE6" w:rsidRPr="00D37CEA">
              <w:rPr>
                <w:rStyle w:val="c2"/>
                <w:color w:val="000000" w:themeColor="text1"/>
              </w:rPr>
              <w:t>й ребенок</w:t>
            </w:r>
          </w:p>
        </w:tc>
        <w:tc>
          <w:tcPr>
            <w:tcW w:w="6413" w:type="dxa"/>
          </w:tcPr>
          <w:p w:rsidR="0034367A" w:rsidRPr="00D37CEA" w:rsidRDefault="00761E42" w:rsidP="00761E42">
            <w:pPr>
              <w:spacing w:before="100" w:beforeAutospacing="1" w:after="100" w:afterAutospacing="1"/>
              <w:ind w:firstLine="160"/>
              <w:jc w:val="both"/>
              <w:rPr>
                <w:rStyle w:val="c2"/>
                <w:color w:val="000000" w:themeColor="text1"/>
                <w:sz w:val="24"/>
                <w:szCs w:val="24"/>
              </w:rPr>
            </w:pPr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Их отличает чрезмерное беспокойство, причем иногда они боятся не самого события, а его предчувствия. Часто они ожидают самого худшего. Дети чувствуют себя беспомощными, опасаются играть в новые игры, приступать к новым видам деятельности. У них высокие требования к себе, они очень самокритичны. Уровень их самооценки низок, такие дети и впрямь думают, что хуже других во всем, что они самые некрасивые, неумные, неуклюжие. Они ищут поощрения, одобрения взрослых во всех делах.</w:t>
            </w:r>
          </w:p>
        </w:tc>
      </w:tr>
      <w:tr w:rsidR="00D37CEA" w:rsidRPr="00D37CEA" w:rsidTr="00237240">
        <w:tc>
          <w:tcPr>
            <w:tcW w:w="3794" w:type="dxa"/>
          </w:tcPr>
          <w:p w:rsidR="0034367A" w:rsidRPr="00D37CEA" w:rsidRDefault="00432866" w:rsidP="0034367A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 w:themeColor="text1"/>
              </w:rPr>
            </w:pPr>
            <w:r w:rsidRPr="00D37CEA">
              <w:rPr>
                <w:rStyle w:val="c2"/>
                <w:color w:val="000000" w:themeColor="text1"/>
              </w:rPr>
              <w:t>Агрессивный</w:t>
            </w:r>
            <w:r w:rsidR="00212AE6" w:rsidRPr="00D37CEA">
              <w:rPr>
                <w:rStyle w:val="c2"/>
                <w:color w:val="000000" w:themeColor="text1"/>
              </w:rPr>
              <w:t xml:space="preserve"> ребенок</w:t>
            </w:r>
          </w:p>
        </w:tc>
        <w:tc>
          <w:tcPr>
            <w:tcW w:w="6413" w:type="dxa"/>
          </w:tcPr>
          <w:p w:rsidR="00212AE6" w:rsidRPr="00D37CEA" w:rsidRDefault="00432866" w:rsidP="00212AE6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 xml:space="preserve">Ребенок </w:t>
            </w:r>
            <w:r w:rsidR="00212AE6" w:rsidRPr="00D37CEA">
              <w:rPr>
                <w:rFonts w:cs="Times New Roman"/>
                <w:color w:val="000000" w:themeColor="text1"/>
                <w:sz w:val="24"/>
                <w:szCs w:val="24"/>
              </w:rPr>
              <w:t xml:space="preserve">часто теряет контроль над собой; спорит, ругается </w:t>
            </w:r>
            <w:proofErr w:type="gramStart"/>
            <w:r w:rsidR="00212AE6" w:rsidRPr="00D37CEA">
              <w:rPr>
                <w:rFonts w:cs="Times New Roman"/>
                <w:color w:val="000000" w:themeColor="text1"/>
                <w:sz w:val="24"/>
                <w:szCs w:val="24"/>
              </w:rPr>
              <w:t>со</w:t>
            </w:r>
            <w:proofErr w:type="gramEnd"/>
            <w:r w:rsidR="00212AE6" w:rsidRPr="00D37CEA">
              <w:rPr>
                <w:rFonts w:cs="Times New Roman"/>
                <w:color w:val="000000" w:themeColor="text1"/>
                <w:sz w:val="24"/>
                <w:szCs w:val="24"/>
              </w:rPr>
              <w:t xml:space="preserve"> взрослыми;</w:t>
            </w:r>
          </w:p>
          <w:p w:rsidR="00212AE6" w:rsidRPr="00D37CEA" w:rsidRDefault="00212AE6" w:rsidP="00212AE6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 xml:space="preserve">специально раздражает других людей; винит других в своих ошибках; часто сердится и отказывается делать что-либо; завистлив и мстителен; чувствителен, очень быстро реагирует на различные действия окружающих (детей и взрослых), которые нередко раздражают его, нападает на детей, обзывает и </w:t>
            </w:r>
            <w:proofErr w:type="spellStart"/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бъет</w:t>
            </w:r>
            <w:proofErr w:type="spellEnd"/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 xml:space="preserve"> их; отбирает и ломает игрушки других детей;  употребляет грубые выражения; подозрителен и насторожен;</w:t>
            </w:r>
            <w:proofErr w:type="gramEnd"/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 xml:space="preserve"> любит перекладывать вину за затеянную им ссору на других; эмоциональный мир ребенка недостаточно богат, в палитре чу</w:t>
            </w:r>
            <w:proofErr w:type="gramStart"/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вств пр</w:t>
            </w:r>
            <w:proofErr w:type="gramEnd"/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 xml:space="preserve">еобладают мрачные тона, количество реакций на </w:t>
            </w:r>
            <w:r w:rsidRPr="00D37CEA">
              <w:rPr>
                <w:color w:val="000000" w:themeColor="text1"/>
                <w:sz w:val="24"/>
                <w:szCs w:val="24"/>
              </w:rPr>
              <w:t>стандартные ситуации очень ограничены.</w:t>
            </w:r>
          </w:p>
          <w:p w:rsidR="0034367A" w:rsidRPr="00D37CEA" w:rsidRDefault="0034367A" w:rsidP="0034367A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 w:themeColor="text1"/>
              </w:rPr>
            </w:pPr>
          </w:p>
        </w:tc>
      </w:tr>
      <w:tr w:rsidR="00D37CEA" w:rsidRPr="00D37CEA" w:rsidTr="00237240">
        <w:tc>
          <w:tcPr>
            <w:tcW w:w="3794" w:type="dxa"/>
          </w:tcPr>
          <w:p w:rsidR="0034367A" w:rsidRPr="00D37CEA" w:rsidRDefault="00E411D9" w:rsidP="0034367A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 w:themeColor="text1"/>
              </w:rPr>
            </w:pPr>
            <w:r w:rsidRPr="00D37CEA">
              <w:rPr>
                <w:rStyle w:val="c2"/>
                <w:color w:val="000000" w:themeColor="text1"/>
              </w:rPr>
              <w:lastRenderedPageBreak/>
              <w:t>Ребенок с повышенной двигательной активностью</w:t>
            </w:r>
          </w:p>
        </w:tc>
        <w:tc>
          <w:tcPr>
            <w:tcW w:w="6413" w:type="dxa"/>
          </w:tcPr>
          <w:p w:rsidR="0034367A" w:rsidRPr="00D37CEA" w:rsidRDefault="00E411D9" w:rsidP="00E411D9">
            <w:pPr>
              <w:pStyle w:val="a4"/>
              <w:rPr>
                <w:rStyle w:val="c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7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Ребенок суетлив.  </w:t>
            </w:r>
            <w:proofErr w:type="gramStart"/>
            <w:r w:rsidRPr="00D37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Неспособен</w:t>
            </w:r>
            <w:proofErr w:type="gramEnd"/>
            <w:r w:rsidRPr="00D37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усидеть на одном месте.  Много, но нецеленаправленно двигается (бегает, крутится, ерзает на своем месте). Не может тихо, спокойно играть или заниматься чем-либо на досуге.  Всегда </w:t>
            </w:r>
            <w:proofErr w:type="gramStart"/>
            <w:r w:rsidRPr="00D37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нацелен</w:t>
            </w:r>
            <w:proofErr w:type="gramEnd"/>
            <w:r w:rsidRPr="00D37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движение, ведет себя как «</w:t>
            </w:r>
            <w:proofErr w:type="spellStart"/>
            <w:r w:rsidRPr="00D37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perpetuum</w:t>
            </w:r>
            <w:proofErr w:type="spellEnd"/>
            <w:r w:rsidRPr="00D37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7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mobile</w:t>
            </w:r>
            <w:proofErr w:type="spellEnd"/>
            <w:r w:rsidRPr="00D37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Болтлив. Часто начинает отвечать, не подумав и даже не дослушав вопрос. С трудом дожидается своей очереди в различных ситуациях. В разговоре часто прерывает, мешает (пристает) окружающим.</w:t>
            </w:r>
          </w:p>
        </w:tc>
      </w:tr>
    </w:tbl>
    <w:p w:rsidR="00E561A3" w:rsidRPr="00D37CEA" w:rsidRDefault="00E561A3" w:rsidP="0034367A">
      <w:pPr>
        <w:pStyle w:val="c3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37CEA">
        <w:rPr>
          <w:rStyle w:val="c2"/>
          <w:color w:val="000000" w:themeColor="text1"/>
        </w:rPr>
        <w:t xml:space="preserve"> </w:t>
      </w:r>
    </w:p>
    <w:p w:rsidR="00D37CEA" w:rsidRDefault="00D37CEA" w:rsidP="00E561A3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</w:rPr>
      </w:pPr>
    </w:p>
    <w:p w:rsidR="0095316A" w:rsidRPr="0058390D" w:rsidRDefault="0095316A" w:rsidP="00E561A3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  <w:sz w:val="28"/>
        </w:rPr>
      </w:pPr>
      <w:r w:rsidRPr="0058390D">
        <w:rPr>
          <w:rStyle w:val="c2"/>
          <w:b/>
          <w:i/>
          <w:iCs/>
          <w:color w:val="000000" w:themeColor="text1"/>
          <w:sz w:val="28"/>
        </w:rPr>
        <w:t xml:space="preserve">2.3. </w:t>
      </w:r>
      <w:r w:rsidR="002B7B44" w:rsidRPr="0058390D">
        <w:rPr>
          <w:rStyle w:val="c2"/>
          <w:b/>
          <w:i/>
          <w:iCs/>
          <w:color w:val="000000" w:themeColor="text1"/>
          <w:sz w:val="28"/>
        </w:rPr>
        <w:t>Упражнение «Практическое</w:t>
      </w:r>
      <w:r w:rsidRPr="0058390D">
        <w:rPr>
          <w:rStyle w:val="c2"/>
          <w:b/>
          <w:i/>
          <w:iCs/>
          <w:color w:val="000000" w:themeColor="text1"/>
          <w:sz w:val="28"/>
        </w:rPr>
        <w:t>»</w:t>
      </w:r>
    </w:p>
    <w:p w:rsidR="00A568DD" w:rsidRPr="00D37CEA" w:rsidRDefault="00A568DD" w:rsidP="00E561A3">
      <w:pPr>
        <w:pStyle w:val="c6"/>
        <w:spacing w:before="0" w:beforeAutospacing="0" w:after="0" w:afterAutospacing="0"/>
        <w:jc w:val="both"/>
        <w:rPr>
          <w:rStyle w:val="c2"/>
          <w:iCs/>
          <w:color w:val="000000" w:themeColor="text1"/>
        </w:rPr>
      </w:pPr>
    </w:p>
    <w:p w:rsidR="00432866" w:rsidRPr="0058390D" w:rsidRDefault="0095316A" w:rsidP="0058390D">
      <w:pPr>
        <w:pStyle w:val="c6"/>
        <w:spacing w:before="0" w:beforeAutospacing="0" w:after="0" w:afterAutospacing="0"/>
        <w:ind w:left="-709" w:firstLine="142"/>
        <w:jc w:val="both"/>
        <w:rPr>
          <w:rStyle w:val="c2"/>
          <w:iCs/>
          <w:color w:val="000000" w:themeColor="text1"/>
          <w:sz w:val="28"/>
        </w:rPr>
      </w:pPr>
      <w:r w:rsidRPr="00D37CEA">
        <w:rPr>
          <w:rStyle w:val="c2"/>
          <w:iCs/>
          <w:color w:val="000000" w:themeColor="text1"/>
        </w:rPr>
        <w:t xml:space="preserve">  </w:t>
      </w:r>
      <w:r w:rsidRPr="0058390D">
        <w:rPr>
          <w:rStyle w:val="c2"/>
          <w:iCs/>
          <w:color w:val="000000" w:themeColor="text1"/>
          <w:sz w:val="28"/>
        </w:rPr>
        <w:t xml:space="preserve">Командам  выдается  перечень </w:t>
      </w:r>
      <w:r w:rsidR="002653C7" w:rsidRPr="0058390D">
        <w:rPr>
          <w:rStyle w:val="c2"/>
          <w:iCs/>
          <w:color w:val="000000" w:themeColor="text1"/>
          <w:sz w:val="28"/>
        </w:rPr>
        <w:t xml:space="preserve"> коррекционных </w:t>
      </w:r>
      <w:r w:rsidRPr="0058390D">
        <w:rPr>
          <w:rStyle w:val="c2"/>
          <w:iCs/>
          <w:color w:val="000000" w:themeColor="text1"/>
          <w:sz w:val="28"/>
        </w:rPr>
        <w:t xml:space="preserve">задач </w:t>
      </w:r>
      <w:r w:rsidR="002653C7" w:rsidRPr="0058390D">
        <w:rPr>
          <w:rStyle w:val="c2"/>
          <w:iCs/>
          <w:color w:val="000000" w:themeColor="text1"/>
          <w:sz w:val="28"/>
        </w:rPr>
        <w:t xml:space="preserve"> при </w:t>
      </w:r>
      <w:r w:rsidRPr="0058390D">
        <w:rPr>
          <w:rStyle w:val="c2"/>
          <w:iCs/>
          <w:color w:val="000000" w:themeColor="text1"/>
          <w:sz w:val="28"/>
        </w:rPr>
        <w:t>работе  с особыми детьми. Каждая из команд получает карточку с одной из категорий особых детей.  Необходимо</w:t>
      </w:r>
      <w:r w:rsidR="00A568DD" w:rsidRPr="0058390D">
        <w:rPr>
          <w:rStyle w:val="c2"/>
          <w:iCs/>
          <w:color w:val="000000" w:themeColor="text1"/>
          <w:sz w:val="28"/>
        </w:rPr>
        <w:t xml:space="preserve"> из</w:t>
      </w:r>
      <w:r w:rsidR="00432866" w:rsidRPr="0058390D">
        <w:rPr>
          <w:rStyle w:val="c2"/>
          <w:iCs/>
          <w:color w:val="000000" w:themeColor="text1"/>
          <w:sz w:val="28"/>
        </w:rPr>
        <w:t xml:space="preserve"> предложенного </w:t>
      </w:r>
      <w:r w:rsidR="00A568DD" w:rsidRPr="0058390D">
        <w:rPr>
          <w:rStyle w:val="c2"/>
          <w:iCs/>
          <w:color w:val="000000" w:themeColor="text1"/>
          <w:sz w:val="28"/>
        </w:rPr>
        <w:t xml:space="preserve"> списка </w:t>
      </w:r>
      <w:r w:rsidRPr="0058390D">
        <w:rPr>
          <w:rStyle w:val="c2"/>
          <w:iCs/>
          <w:color w:val="000000" w:themeColor="text1"/>
          <w:sz w:val="28"/>
        </w:rPr>
        <w:t xml:space="preserve"> выбрать коррекционные задачи</w:t>
      </w:r>
      <w:r w:rsidR="00432866" w:rsidRPr="0058390D">
        <w:rPr>
          <w:rStyle w:val="c2"/>
          <w:iCs/>
          <w:color w:val="000000" w:themeColor="text1"/>
          <w:sz w:val="28"/>
        </w:rPr>
        <w:t>, стоящие перед  психологом, при работе  с  этой категорией детей</w:t>
      </w:r>
      <w:r w:rsidRPr="0058390D">
        <w:rPr>
          <w:rStyle w:val="c2"/>
          <w:iCs/>
          <w:color w:val="000000" w:themeColor="text1"/>
          <w:sz w:val="28"/>
        </w:rPr>
        <w:t>.  Один из представителей команды презентует работу группы.</w:t>
      </w:r>
    </w:p>
    <w:p w:rsidR="00A568DD" w:rsidRPr="0058390D" w:rsidRDefault="00A568DD" w:rsidP="0058390D">
      <w:pPr>
        <w:pStyle w:val="c6"/>
        <w:spacing w:before="0" w:beforeAutospacing="0" w:after="0" w:afterAutospacing="0"/>
        <w:ind w:left="-709" w:firstLine="142"/>
        <w:jc w:val="both"/>
        <w:rPr>
          <w:rStyle w:val="c2"/>
          <w:iCs/>
          <w:color w:val="000000" w:themeColor="text1"/>
          <w:sz w:val="28"/>
        </w:rPr>
      </w:pPr>
      <w:r w:rsidRPr="0058390D">
        <w:rPr>
          <w:rStyle w:val="c2"/>
          <w:iCs/>
          <w:color w:val="000000" w:themeColor="text1"/>
          <w:sz w:val="28"/>
        </w:rPr>
        <w:t xml:space="preserve"> Время обсуждения: 10 минут</w:t>
      </w:r>
    </w:p>
    <w:p w:rsidR="00A568DD" w:rsidRPr="00D37CEA" w:rsidRDefault="00A568DD" w:rsidP="00E561A3">
      <w:pPr>
        <w:pStyle w:val="c6"/>
        <w:spacing w:before="0" w:beforeAutospacing="0" w:after="0" w:afterAutospacing="0"/>
        <w:jc w:val="both"/>
        <w:rPr>
          <w:rStyle w:val="c2"/>
          <w:iCs/>
          <w:color w:val="000000" w:themeColor="text1"/>
        </w:rPr>
      </w:pPr>
      <w:r w:rsidRPr="00D37CEA">
        <w:rPr>
          <w:rStyle w:val="c2"/>
          <w:iCs/>
          <w:color w:val="000000" w:themeColor="text1"/>
        </w:rPr>
        <w:t xml:space="preserve">   </w:t>
      </w:r>
    </w:p>
    <w:p w:rsidR="00A568DD" w:rsidRPr="00D37CEA" w:rsidRDefault="002653C7" w:rsidP="00E561A3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</w:rPr>
      </w:pPr>
      <w:r w:rsidRPr="00D37CEA">
        <w:rPr>
          <w:rStyle w:val="c2"/>
          <w:b/>
          <w:i/>
          <w:iCs/>
          <w:color w:val="000000" w:themeColor="text1"/>
        </w:rPr>
        <w:t>Карточки  с категориями  см</w:t>
      </w:r>
      <w:r w:rsidR="00237240" w:rsidRPr="00D37CEA">
        <w:rPr>
          <w:rStyle w:val="c2"/>
          <w:b/>
          <w:i/>
          <w:iCs/>
          <w:color w:val="000000" w:themeColor="text1"/>
        </w:rPr>
        <w:t>.</w:t>
      </w:r>
      <w:r w:rsidRPr="00D37CEA">
        <w:rPr>
          <w:rStyle w:val="c2"/>
          <w:b/>
          <w:i/>
          <w:iCs/>
          <w:color w:val="000000" w:themeColor="text1"/>
        </w:rPr>
        <w:t xml:space="preserve"> Приложение 2</w:t>
      </w:r>
    </w:p>
    <w:p w:rsidR="00F2287D" w:rsidRDefault="00D15A0F" w:rsidP="00E561A3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</w:rPr>
      </w:pPr>
      <w:r w:rsidRPr="00D37CEA">
        <w:rPr>
          <w:rStyle w:val="c2"/>
          <w:b/>
          <w:i/>
          <w:iCs/>
          <w:color w:val="000000" w:themeColor="text1"/>
        </w:rPr>
        <w:t>Проверочная таблица</w:t>
      </w:r>
    </w:p>
    <w:p w:rsidR="0058390D" w:rsidRDefault="0058390D" w:rsidP="00E561A3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</w:rPr>
      </w:pPr>
    </w:p>
    <w:p w:rsidR="0058390D" w:rsidRDefault="0058390D" w:rsidP="00E561A3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</w:rPr>
      </w:pPr>
    </w:p>
    <w:p w:rsidR="0058390D" w:rsidRPr="00D37CEA" w:rsidRDefault="0058390D" w:rsidP="00E561A3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7CEA" w:rsidRPr="00D37CEA" w:rsidTr="00D15A0F">
        <w:tc>
          <w:tcPr>
            <w:tcW w:w="4785" w:type="dxa"/>
          </w:tcPr>
          <w:p w:rsidR="00D15A0F" w:rsidRPr="00D37CEA" w:rsidRDefault="00D15A0F" w:rsidP="00894A69">
            <w:pPr>
              <w:pStyle w:val="c6"/>
              <w:spacing w:before="0" w:beforeAutospacing="0" w:after="0" w:afterAutospacing="0"/>
              <w:rPr>
                <w:rStyle w:val="c2"/>
                <w:color w:val="000000" w:themeColor="text1"/>
              </w:rPr>
            </w:pPr>
            <w:r w:rsidRPr="00D37CEA">
              <w:rPr>
                <w:rStyle w:val="c2"/>
                <w:color w:val="000000" w:themeColor="text1"/>
              </w:rPr>
              <w:t>Ребенок с повышенной двигательной активностью</w:t>
            </w:r>
          </w:p>
          <w:p w:rsidR="00D15A0F" w:rsidRPr="00D37CEA" w:rsidRDefault="00D15A0F" w:rsidP="00E561A3">
            <w:pPr>
              <w:pStyle w:val="c6"/>
              <w:spacing w:before="0" w:beforeAutospacing="0" w:after="0" w:afterAutospacing="0"/>
              <w:jc w:val="both"/>
              <w:rPr>
                <w:rStyle w:val="c2"/>
                <w:i/>
                <w:iCs/>
                <w:color w:val="000000" w:themeColor="text1"/>
              </w:rPr>
            </w:pPr>
          </w:p>
        </w:tc>
        <w:tc>
          <w:tcPr>
            <w:tcW w:w="4786" w:type="dxa"/>
          </w:tcPr>
          <w:p w:rsidR="00D15A0F" w:rsidRPr="00D37CEA" w:rsidRDefault="00D15A0F" w:rsidP="00D15A0F">
            <w:pPr>
              <w:ind w:firstLine="159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1. Работа с гневом. Обучение агрессивных детей приемлемым способам выражения гнева.</w:t>
            </w:r>
          </w:p>
          <w:p w:rsidR="00D15A0F" w:rsidRPr="00D37CEA" w:rsidRDefault="00D15A0F" w:rsidP="00D15A0F">
            <w:pPr>
              <w:ind w:firstLine="159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2. Обучение детей навыкам распознавания и контроля, умению владеть собой в ситуациях, провоцирующих вспышки гнева.</w:t>
            </w:r>
          </w:p>
          <w:p w:rsidR="00D15A0F" w:rsidRPr="00D37CEA" w:rsidRDefault="00D15A0F" w:rsidP="00D15A0F">
            <w:pPr>
              <w:ind w:firstLine="159"/>
              <w:jc w:val="both"/>
              <w:rPr>
                <w:rStyle w:val="c2"/>
                <w:i/>
                <w:iCs/>
                <w:color w:val="000000" w:themeColor="text1"/>
              </w:rPr>
            </w:pPr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 xml:space="preserve">3. Формирование способности к </w:t>
            </w:r>
            <w:proofErr w:type="spellStart"/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эмпатии</w:t>
            </w:r>
            <w:proofErr w:type="spellEnd"/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, доверию, сочувствию, сопереживанию и т.д.</w:t>
            </w:r>
          </w:p>
        </w:tc>
      </w:tr>
      <w:tr w:rsidR="00D37CEA" w:rsidRPr="00D37CEA" w:rsidTr="00D15A0F">
        <w:tc>
          <w:tcPr>
            <w:tcW w:w="4785" w:type="dxa"/>
          </w:tcPr>
          <w:p w:rsidR="00D15A0F" w:rsidRPr="00D37CEA" w:rsidRDefault="00894A69" w:rsidP="00E561A3">
            <w:pPr>
              <w:pStyle w:val="c6"/>
              <w:spacing w:before="0" w:beforeAutospacing="0" w:after="0" w:afterAutospacing="0"/>
              <w:jc w:val="both"/>
              <w:rPr>
                <w:rStyle w:val="c2"/>
                <w:i/>
                <w:iCs/>
                <w:color w:val="000000" w:themeColor="text1"/>
              </w:rPr>
            </w:pPr>
            <w:r w:rsidRPr="00D37CEA">
              <w:rPr>
                <w:rStyle w:val="c2"/>
                <w:color w:val="000000" w:themeColor="text1"/>
              </w:rPr>
              <w:t>Медлительный ребенок</w:t>
            </w:r>
          </w:p>
        </w:tc>
        <w:tc>
          <w:tcPr>
            <w:tcW w:w="4786" w:type="dxa"/>
          </w:tcPr>
          <w:p w:rsidR="00722E4F" w:rsidRPr="00D37CEA" w:rsidRDefault="00722E4F" w:rsidP="00722E4F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  <w:ind w:left="35" w:hanging="35"/>
              <w:rPr>
                <w:color w:val="000000" w:themeColor="text1"/>
                <w:shd w:val="clear" w:color="auto" w:fill="FFFFFF"/>
              </w:rPr>
            </w:pPr>
            <w:r w:rsidRPr="00D37CEA">
              <w:rPr>
                <w:color w:val="000000" w:themeColor="text1"/>
                <w:shd w:val="clear" w:color="auto" w:fill="FFFFFF"/>
              </w:rPr>
              <w:t>Корректировка скорости и подвижности нервных процессов ребенка.</w:t>
            </w:r>
          </w:p>
          <w:p w:rsidR="00722E4F" w:rsidRPr="00D37CEA" w:rsidRDefault="00722E4F" w:rsidP="00722E4F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D37CEA">
              <w:rPr>
                <w:color w:val="000000" w:themeColor="text1"/>
                <w:shd w:val="clear" w:color="auto" w:fill="FFFFFF"/>
              </w:rPr>
              <w:t>Формирование позитивное отношение к своим особенностям.</w:t>
            </w:r>
          </w:p>
          <w:p w:rsidR="00722E4F" w:rsidRPr="00D37CEA" w:rsidRDefault="00722E4F" w:rsidP="00722E4F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D37CEA">
              <w:rPr>
                <w:color w:val="000000" w:themeColor="text1"/>
                <w:shd w:val="clear" w:color="auto" w:fill="FFFFFF"/>
              </w:rPr>
              <w:t>Снятие нервного напряжения.</w:t>
            </w:r>
          </w:p>
          <w:p w:rsidR="00D15A0F" w:rsidRPr="00D37CEA" w:rsidRDefault="00722E4F" w:rsidP="00722E4F">
            <w:pPr>
              <w:pStyle w:val="c6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Style w:val="c2"/>
                <w:i/>
                <w:iCs/>
                <w:color w:val="000000" w:themeColor="text1"/>
                <w:lang w:val="en-US"/>
              </w:rPr>
            </w:pPr>
            <w:r w:rsidRPr="00D37CEA">
              <w:rPr>
                <w:color w:val="000000" w:themeColor="text1"/>
                <w:shd w:val="clear" w:color="auto" w:fill="FFFFFF"/>
              </w:rPr>
              <w:t>Развитие коммуникативных навыков</w:t>
            </w:r>
          </w:p>
        </w:tc>
      </w:tr>
      <w:tr w:rsidR="00D37CEA" w:rsidRPr="00D37CEA" w:rsidTr="00D15A0F">
        <w:tc>
          <w:tcPr>
            <w:tcW w:w="4785" w:type="dxa"/>
          </w:tcPr>
          <w:p w:rsidR="00894A69" w:rsidRPr="00D37CEA" w:rsidRDefault="00894A69" w:rsidP="00894A69">
            <w:pPr>
              <w:pStyle w:val="c6"/>
              <w:spacing w:before="0" w:beforeAutospacing="0" w:after="0" w:afterAutospacing="0"/>
              <w:rPr>
                <w:rStyle w:val="c2"/>
                <w:color w:val="000000" w:themeColor="text1"/>
              </w:rPr>
            </w:pPr>
            <w:r w:rsidRPr="00D37CEA">
              <w:rPr>
                <w:rStyle w:val="c2"/>
                <w:color w:val="000000" w:themeColor="text1"/>
              </w:rPr>
              <w:t>Тревожный ребенок</w:t>
            </w:r>
          </w:p>
          <w:p w:rsidR="00D15A0F" w:rsidRPr="00D37CEA" w:rsidRDefault="00D15A0F" w:rsidP="00E561A3">
            <w:pPr>
              <w:pStyle w:val="c6"/>
              <w:spacing w:before="0" w:beforeAutospacing="0" w:after="0" w:afterAutospacing="0"/>
              <w:jc w:val="both"/>
              <w:rPr>
                <w:rStyle w:val="c2"/>
                <w:i/>
                <w:iCs/>
                <w:color w:val="000000" w:themeColor="text1"/>
              </w:rPr>
            </w:pPr>
          </w:p>
        </w:tc>
        <w:tc>
          <w:tcPr>
            <w:tcW w:w="4786" w:type="dxa"/>
          </w:tcPr>
          <w:p w:rsidR="00C714F2" w:rsidRPr="00D37CEA" w:rsidRDefault="00C714F2" w:rsidP="00C714F2">
            <w:pPr>
              <w:pStyle w:val="a5"/>
              <w:numPr>
                <w:ilvl w:val="0"/>
                <w:numId w:val="6"/>
              </w:numPr>
              <w:ind w:left="0" w:firstLine="35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 xml:space="preserve">Повышение самооценки; </w:t>
            </w:r>
          </w:p>
          <w:p w:rsidR="00C714F2" w:rsidRPr="00D37CEA" w:rsidRDefault="00C714F2" w:rsidP="00C714F2">
            <w:pPr>
              <w:pStyle w:val="a5"/>
              <w:numPr>
                <w:ilvl w:val="0"/>
                <w:numId w:val="6"/>
              </w:numPr>
              <w:ind w:left="0" w:firstLine="35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Обуче</w:t>
            </w:r>
            <w:r w:rsidR="00722E4F" w:rsidRPr="00D37CEA">
              <w:rPr>
                <w:rFonts w:cs="Times New Roman"/>
                <w:color w:val="000000" w:themeColor="text1"/>
                <w:sz w:val="24"/>
                <w:szCs w:val="24"/>
              </w:rPr>
              <w:t>ние управлению своим поведением.</w:t>
            </w:r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15A0F" w:rsidRPr="00D37CEA" w:rsidRDefault="00C714F2" w:rsidP="00DF397E">
            <w:pPr>
              <w:pStyle w:val="a5"/>
              <w:numPr>
                <w:ilvl w:val="0"/>
                <w:numId w:val="6"/>
              </w:numPr>
              <w:ind w:left="0" w:firstLine="0"/>
              <w:rPr>
                <w:rStyle w:val="c2"/>
                <w:i/>
                <w:iCs/>
                <w:color w:val="000000" w:themeColor="text1"/>
              </w:rPr>
            </w:pPr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 xml:space="preserve">Снятие мышечного напряжения. </w:t>
            </w:r>
          </w:p>
        </w:tc>
      </w:tr>
      <w:tr w:rsidR="00D15A0F" w:rsidRPr="00D37CEA" w:rsidTr="00D15A0F">
        <w:tc>
          <w:tcPr>
            <w:tcW w:w="4785" w:type="dxa"/>
          </w:tcPr>
          <w:p w:rsidR="00894A69" w:rsidRPr="00D37CEA" w:rsidRDefault="00894A69" w:rsidP="00894A69">
            <w:pPr>
              <w:pStyle w:val="c6"/>
              <w:spacing w:before="0" w:beforeAutospacing="0" w:after="0" w:afterAutospacing="0"/>
              <w:rPr>
                <w:rStyle w:val="c2"/>
                <w:color w:val="000000" w:themeColor="text1"/>
              </w:rPr>
            </w:pPr>
            <w:r w:rsidRPr="00D37CEA">
              <w:rPr>
                <w:rStyle w:val="c2"/>
                <w:color w:val="000000" w:themeColor="text1"/>
              </w:rPr>
              <w:t>Агрессивный ребенок</w:t>
            </w:r>
          </w:p>
          <w:p w:rsidR="00D15A0F" w:rsidRPr="00D37CEA" w:rsidRDefault="00D15A0F" w:rsidP="00894A69">
            <w:pPr>
              <w:pStyle w:val="c6"/>
              <w:spacing w:before="0" w:beforeAutospacing="0" w:after="0" w:afterAutospacing="0"/>
              <w:ind w:left="-284"/>
              <w:jc w:val="both"/>
              <w:rPr>
                <w:rStyle w:val="c2"/>
                <w:i/>
                <w:iCs/>
                <w:color w:val="000000" w:themeColor="text1"/>
              </w:rPr>
            </w:pPr>
          </w:p>
        </w:tc>
        <w:tc>
          <w:tcPr>
            <w:tcW w:w="4786" w:type="dxa"/>
          </w:tcPr>
          <w:p w:rsidR="00803486" w:rsidRPr="00D37CEA" w:rsidRDefault="00803486" w:rsidP="0080348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7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Сформировать способность видеть сверстника (его переживания, желания, проблемы), обращать на него внимание;</w:t>
            </w:r>
          </w:p>
          <w:p w:rsidR="00803486" w:rsidRPr="00D37CEA" w:rsidRDefault="00803486" w:rsidP="0080348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7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Усвоение детьми моральных норм и правил;</w:t>
            </w:r>
          </w:p>
          <w:p w:rsidR="00803486" w:rsidRPr="00D37CEA" w:rsidRDefault="00803486" w:rsidP="0080348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7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Обеспечить ребенку возможности в социально приемлемой форме выразить свою агрессию, обучить его способам такого выражения в реальной жизни; </w:t>
            </w:r>
          </w:p>
          <w:p w:rsidR="00D15A0F" w:rsidRPr="00D37CEA" w:rsidRDefault="00803486" w:rsidP="00803486">
            <w:pPr>
              <w:rPr>
                <w:rStyle w:val="c2"/>
                <w:i/>
                <w:iCs/>
                <w:color w:val="000000" w:themeColor="text1"/>
              </w:rPr>
            </w:pPr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4. Обучить детей эффективным способам общения.</w:t>
            </w:r>
          </w:p>
        </w:tc>
      </w:tr>
    </w:tbl>
    <w:p w:rsidR="00C8384C" w:rsidRPr="00D37CEA" w:rsidRDefault="00C8384C" w:rsidP="00755A0B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</w:rPr>
      </w:pPr>
    </w:p>
    <w:p w:rsidR="00C8384C" w:rsidRPr="00D37CEA" w:rsidRDefault="00C8384C" w:rsidP="00755A0B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</w:rPr>
      </w:pPr>
    </w:p>
    <w:p w:rsidR="00C8384C" w:rsidRPr="00D37CEA" w:rsidRDefault="00C8384C" w:rsidP="00755A0B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</w:rPr>
      </w:pPr>
    </w:p>
    <w:p w:rsidR="00C8384C" w:rsidRPr="00D37CEA" w:rsidRDefault="00C8384C" w:rsidP="00755A0B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</w:rPr>
      </w:pPr>
    </w:p>
    <w:p w:rsidR="002B7B44" w:rsidRDefault="00E13251" w:rsidP="0058390D">
      <w:pPr>
        <w:pStyle w:val="c6"/>
        <w:spacing w:before="0" w:beforeAutospacing="0" w:after="0" w:afterAutospacing="0"/>
        <w:ind w:left="-709" w:firstLine="142"/>
        <w:jc w:val="both"/>
        <w:rPr>
          <w:rStyle w:val="c2"/>
          <w:b/>
          <w:i/>
          <w:iCs/>
          <w:color w:val="000000" w:themeColor="text1"/>
          <w:sz w:val="28"/>
        </w:rPr>
      </w:pPr>
      <w:r w:rsidRPr="0058390D">
        <w:rPr>
          <w:rStyle w:val="c2"/>
          <w:b/>
          <w:i/>
          <w:iCs/>
          <w:color w:val="000000" w:themeColor="text1"/>
          <w:sz w:val="28"/>
        </w:rPr>
        <w:t>2.4</w:t>
      </w:r>
      <w:r w:rsidR="002B7B44" w:rsidRPr="0058390D">
        <w:rPr>
          <w:rStyle w:val="c2"/>
          <w:b/>
          <w:i/>
          <w:iCs/>
          <w:color w:val="000000" w:themeColor="text1"/>
          <w:sz w:val="28"/>
        </w:rPr>
        <w:t xml:space="preserve"> Упражнение «Прикладное</w:t>
      </w:r>
      <w:r w:rsidR="00755A0B" w:rsidRPr="0058390D">
        <w:rPr>
          <w:rStyle w:val="c2"/>
          <w:b/>
          <w:i/>
          <w:iCs/>
          <w:color w:val="000000" w:themeColor="text1"/>
          <w:sz w:val="28"/>
        </w:rPr>
        <w:t>»</w:t>
      </w:r>
    </w:p>
    <w:p w:rsidR="0058390D" w:rsidRPr="0058390D" w:rsidRDefault="0058390D" w:rsidP="0058390D">
      <w:pPr>
        <w:pStyle w:val="c6"/>
        <w:spacing w:before="0" w:beforeAutospacing="0" w:after="0" w:afterAutospacing="0"/>
        <w:ind w:left="-709" w:firstLine="142"/>
        <w:jc w:val="both"/>
        <w:rPr>
          <w:rStyle w:val="c2"/>
          <w:b/>
          <w:i/>
          <w:iCs/>
          <w:color w:val="000000" w:themeColor="text1"/>
          <w:sz w:val="28"/>
        </w:rPr>
      </w:pPr>
    </w:p>
    <w:p w:rsidR="00755A0B" w:rsidRPr="0058390D" w:rsidRDefault="00755A0B" w:rsidP="0058390D">
      <w:pPr>
        <w:pStyle w:val="c6"/>
        <w:spacing w:before="0" w:beforeAutospacing="0" w:after="0" w:afterAutospacing="0"/>
        <w:ind w:left="-709" w:firstLine="142"/>
        <w:jc w:val="both"/>
        <w:rPr>
          <w:rStyle w:val="c2"/>
          <w:iCs/>
          <w:color w:val="000000" w:themeColor="text1"/>
          <w:sz w:val="28"/>
        </w:rPr>
      </w:pPr>
      <w:r w:rsidRPr="0058390D">
        <w:rPr>
          <w:rStyle w:val="c2"/>
          <w:iCs/>
          <w:color w:val="000000" w:themeColor="text1"/>
          <w:sz w:val="28"/>
        </w:rPr>
        <w:t xml:space="preserve">Каждая из команд получает карточку с  описанием  коррекционного упражнения. </w:t>
      </w:r>
    </w:p>
    <w:p w:rsidR="00755A0B" w:rsidRPr="0058390D" w:rsidRDefault="00755A0B" w:rsidP="0058390D">
      <w:pPr>
        <w:pStyle w:val="c6"/>
        <w:spacing w:before="0" w:beforeAutospacing="0" w:after="0" w:afterAutospacing="0"/>
        <w:ind w:left="-709" w:firstLine="142"/>
        <w:jc w:val="both"/>
        <w:rPr>
          <w:rStyle w:val="c2"/>
          <w:iCs/>
          <w:color w:val="000000" w:themeColor="text1"/>
          <w:sz w:val="28"/>
        </w:rPr>
      </w:pPr>
      <w:r w:rsidRPr="0058390D">
        <w:rPr>
          <w:rStyle w:val="c2"/>
          <w:iCs/>
          <w:color w:val="000000" w:themeColor="text1"/>
          <w:sz w:val="28"/>
        </w:rPr>
        <w:t xml:space="preserve">Необходимо организовать эту игру с присутствующими, определить цель игры и  в программе </w:t>
      </w:r>
      <w:r w:rsidR="00923BD3" w:rsidRPr="0058390D">
        <w:rPr>
          <w:rStyle w:val="c2"/>
          <w:iCs/>
          <w:color w:val="000000" w:themeColor="text1"/>
          <w:sz w:val="28"/>
        </w:rPr>
        <w:t xml:space="preserve"> коррекции </w:t>
      </w:r>
      <w:r w:rsidR="007373E2" w:rsidRPr="0058390D">
        <w:rPr>
          <w:rStyle w:val="c2"/>
          <w:iCs/>
          <w:color w:val="000000" w:themeColor="text1"/>
          <w:sz w:val="28"/>
        </w:rPr>
        <w:t>какой категории</w:t>
      </w:r>
      <w:r w:rsidR="00923BD3" w:rsidRPr="0058390D">
        <w:rPr>
          <w:rStyle w:val="c2"/>
          <w:iCs/>
          <w:color w:val="000000" w:themeColor="text1"/>
          <w:sz w:val="28"/>
        </w:rPr>
        <w:t xml:space="preserve"> детей эту игру нужно использовать.</w:t>
      </w:r>
    </w:p>
    <w:p w:rsidR="007373E2" w:rsidRPr="0058390D" w:rsidRDefault="007373E2" w:rsidP="0058390D">
      <w:pPr>
        <w:pStyle w:val="c6"/>
        <w:spacing w:before="0" w:beforeAutospacing="0" w:after="0" w:afterAutospacing="0"/>
        <w:ind w:left="-709" w:firstLine="142"/>
        <w:jc w:val="both"/>
        <w:rPr>
          <w:rStyle w:val="c2"/>
          <w:iCs/>
          <w:color w:val="000000" w:themeColor="text1"/>
          <w:sz w:val="28"/>
        </w:rPr>
      </w:pPr>
      <w:r w:rsidRPr="0058390D">
        <w:rPr>
          <w:rStyle w:val="c2"/>
          <w:iCs/>
          <w:color w:val="000000" w:themeColor="text1"/>
          <w:sz w:val="28"/>
        </w:rPr>
        <w:t xml:space="preserve"> Время подготовки: 5 минут.</w:t>
      </w:r>
    </w:p>
    <w:p w:rsidR="00575D4E" w:rsidRPr="00D37CEA" w:rsidRDefault="00575D4E" w:rsidP="00755A0B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</w:rPr>
      </w:pPr>
    </w:p>
    <w:p w:rsidR="00923BD3" w:rsidRPr="00D37CEA" w:rsidRDefault="002B7B44" w:rsidP="00755A0B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</w:rPr>
      </w:pPr>
      <w:r w:rsidRPr="00D37CEA">
        <w:rPr>
          <w:rStyle w:val="c2"/>
          <w:b/>
          <w:i/>
          <w:iCs/>
          <w:color w:val="000000" w:themeColor="text1"/>
        </w:rPr>
        <w:t>Карточки для участников  см. Приложение 5</w:t>
      </w:r>
    </w:p>
    <w:p w:rsidR="00923BD3" w:rsidRDefault="00923BD3" w:rsidP="00755A0B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</w:rPr>
      </w:pPr>
      <w:r w:rsidRPr="00D37CEA">
        <w:rPr>
          <w:rStyle w:val="c2"/>
          <w:b/>
          <w:i/>
          <w:iCs/>
          <w:color w:val="000000" w:themeColor="text1"/>
        </w:rPr>
        <w:t>Проверочная таблица</w:t>
      </w:r>
    </w:p>
    <w:p w:rsidR="0058390D" w:rsidRDefault="0058390D" w:rsidP="00755A0B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</w:rPr>
      </w:pPr>
    </w:p>
    <w:p w:rsidR="0058390D" w:rsidRPr="00D37CEA" w:rsidRDefault="0058390D" w:rsidP="00755A0B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7CEA" w:rsidRPr="00D37CEA" w:rsidTr="00923BD3">
        <w:tc>
          <w:tcPr>
            <w:tcW w:w="4785" w:type="dxa"/>
          </w:tcPr>
          <w:p w:rsidR="00923BD3" w:rsidRPr="00D37CEA" w:rsidRDefault="00923BD3" w:rsidP="002A73DF">
            <w:pPr>
              <w:pStyle w:val="c6"/>
              <w:spacing w:before="0" w:beforeAutospacing="0" w:after="0" w:afterAutospacing="0"/>
              <w:rPr>
                <w:rStyle w:val="c2"/>
                <w:color w:val="000000" w:themeColor="text1"/>
              </w:rPr>
            </w:pPr>
            <w:r w:rsidRPr="00D37CEA">
              <w:rPr>
                <w:rStyle w:val="c2"/>
                <w:color w:val="000000" w:themeColor="text1"/>
              </w:rPr>
              <w:t>Медлительные дети.</w:t>
            </w:r>
            <w:r w:rsidRPr="00D37CEA">
              <w:rPr>
                <w:rStyle w:val="c2"/>
                <w:color w:val="000000" w:themeColor="text1"/>
              </w:rPr>
              <w:br/>
              <w:t xml:space="preserve"> Цель: </w:t>
            </w:r>
            <w:r w:rsidR="007373E2" w:rsidRPr="00D37CEA">
              <w:rPr>
                <w:rStyle w:val="c2"/>
                <w:color w:val="000000" w:themeColor="text1"/>
              </w:rPr>
              <w:t xml:space="preserve"> тренировка смен темпов движения.</w:t>
            </w:r>
          </w:p>
        </w:tc>
        <w:tc>
          <w:tcPr>
            <w:tcW w:w="4786" w:type="dxa"/>
          </w:tcPr>
          <w:p w:rsidR="00923BD3" w:rsidRPr="00D37CEA" w:rsidRDefault="00923BD3" w:rsidP="002A73DF">
            <w:pPr>
              <w:pStyle w:val="a6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</w:rPr>
            </w:pPr>
            <w:r w:rsidRPr="00D37CEA">
              <w:rPr>
                <w:color w:val="000000" w:themeColor="text1"/>
              </w:rPr>
              <w:t>Хлопать в ладоши с разной скоростью, опять по сигналу взрослого или по смене темпа музыкального сопровождения.</w:t>
            </w:r>
          </w:p>
          <w:p w:rsidR="00923BD3" w:rsidRPr="00D37CEA" w:rsidRDefault="00923BD3" w:rsidP="002A73DF">
            <w:pPr>
              <w:pStyle w:val="c6"/>
              <w:spacing w:before="0" w:beforeAutospacing="0" w:after="0" w:afterAutospacing="0"/>
              <w:jc w:val="both"/>
              <w:rPr>
                <w:rStyle w:val="c2"/>
                <w:b/>
                <w:i/>
                <w:color w:val="000000" w:themeColor="text1"/>
                <w:u w:val="single"/>
              </w:rPr>
            </w:pPr>
          </w:p>
        </w:tc>
      </w:tr>
      <w:tr w:rsidR="00D37CEA" w:rsidRPr="00D37CEA" w:rsidTr="00923BD3">
        <w:tc>
          <w:tcPr>
            <w:tcW w:w="4785" w:type="dxa"/>
          </w:tcPr>
          <w:p w:rsidR="007373E2" w:rsidRPr="00D37CEA" w:rsidRDefault="007373E2" w:rsidP="002A73DF">
            <w:pPr>
              <w:ind w:firstLine="16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Тревожные дети</w:t>
            </w:r>
          </w:p>
          <w:p w:rsidR="007373E2" w:rsidRPr="00D37CEA" w:rsidRDefault="007373E2" w:rsidP="002A73DF">
            <w:pPr>
              <w:ind w:firstLine="16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“Воздушный шарик”</w:t>
            </w:r>
          </w:p>
          <w:p w:rsidR="007373E2" w:rsidRPr="00D37CEA" w:rsidRDefault="007373E2" w:rsidP="002A73DF">
            <w:pPr>
              <w:ind w:firstLine="16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 xml:space="preserve">Цель: снять напряжение, успокоить детей. </w:t>
            </w:r>
          </w:p>
          <w:p w:rsidR="00923BD3" w:rsidRPr="00D37CEA" w:rsidRDefault="00923BD3" w:rsidP="002A73DF">
            <w:pPr>
              <w:pStyle w:val="c6"/>
              <w:spacing w:before="0" w:beforeAutospacing="0" w:after="0" w:afterAutospacing="0"/>
              <w:jc w:val="both"/>
              <w:rPr>
                <w:rStyle w:val="c2"/>
                <w:b/>
                <w:i/>
                <w:color w:val="000000" w:themeColor="text1"/>
                <w:u w:val="single"/>
              </w:rPr>
            </w:pPr>
          </w:p>
        </w:tc>
        <w:tc>
          <w:tcPr>
            <w:tcW w:w="4786" w:type="dxa"/>
          </w:tcPr>
          <w:p w:rsidR="00923BD3" w:rsidRPr="00D37CEA" w:rsidRDefault="007373E2" w:rsidP="002A73DF">
            <w:pPr>
              <w:pStyle w:val="c6"/>
              <w:spacing w:before="0" w:beforeAutospacing="0" w:after="0" w:afterAutospacing="0"/>
              <w:jc w:val="both"/>
              <w:rPr>
                <w:rStyle w:val="c2"/>
                <w:b/>
                <w:i/>
                <w:color w:val="000000" w:themeColor="text1"/>
                <w:u w:val="single"/>
              </w:rPr>
            </w:pPr>
            <w:r w:rsidRPr="00D37CEA">
              <w:rPr>
                <w:color w:val="000000" w:themeColor="text1"/>
              </w:rPr>
              <w:t>Все играющие стоят или сидят в кругу. Ведущий дает инструкцию: “Представьте себе, что сейчас мы с вами будем надувать шарики. Вдохните воздух, поднесите воображаемый шарик к губам и, раздувая щеки, медленно, через приоткрытые губы надувайте его. Следите глазами за тем, как ваш шарик становится все больше и больше, как увеличиваются, растут узоры на нем. Представили? Я тоже представила ваши огромные шары. Дуйте осторожно, чтобы шарик не лопнул. А теперь покажите их друг другу”. Упражнение можно повторить 3 раза.</w:t>
            </w:r>
          </w:p>
        </w:tc>
      </w:tr>
      <w:tr w:rsidR="00D37CEA" w:rsidRPr="00D37CEA" w:rsidTr="00923BD3">
        <w:tc>
          <w:tcPr>
            <w:tcW w:w="4785" w:type="dxa"/>
          </w:tcPr>
          <w:p w:rsidR="00140696" w:rsidRPr="00D37CEA" w:rsidRDefault="00140696" w:rsidP="002A73DF">
            <w:pPr>
              <w:ind w:firstLine="16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Агрессивные дети</w:t>
            </w:r>
          </w:p>
          <w:p w:rsidR="00140696" w:rsidRPr="00D37CEA" w:rsidRDefault="00140696" w:rsidP="002A73DF">
            <w:pPr>
              <w:ind w:firstLine="16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“</w:t>
            </w:r>
            <w:proofErr w:type="spellStart"/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Обзывалки</w:t>
            </w:r>
            <w:proofErr w:type="spellEnd"/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” (</w:t>
            </w:r>
            <w:proofErr w:type="spellStart"/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Кряжева</w:t>
            </w:r>
            <w:proofErr w:type="spellEnd"/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 xml:space="preserve"> Н.Л., 1997) </w:t>
            </w:r>
          </w:p>
          <w:p w:rsidR="00140696" w:rsidRPr="00D37CEA" w:rsidRDefault="00140696" w:rsidP="002A73DF">
            <w:pPr>
              <w:ind w:firstLine="16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Цель: снять вербальную агрессию, помочь детям выплеснуть гнев в приемлемой форме.</w:t>
            </w:r>
          </w:p>
          <w:p w:rsidR="00923BD3" w:rsidRPr="00D37CEA" w:rsidRDefault="00140696" w:rsidP="002A73DF">
            <w:pPr>
              <w:pStyle w:val="c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37CEA">
              <w:rPr>
                <w:color w:val="000000" w:themeColor="text1"/>
              </w:rPr>
              <w:t>Игра полезна не только для агрессивных, но и для обидчивых детей. Следует проводить ее в быстром темпе, предупредив детей, что это только игра и обижаться друг на друга не стоит.</w:t>
            </w:r>
          </w:p>
          <w:p w:rsidR="00140696" w:rsidRPr="00D37CEA" w:rsidRDefault="00140696" w:rsidP="002A73DF">
            <w:pPr>
              <w:pStyle w:val="c6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:rsidR="00140696" w:rsidRPr="00D37CEA" w:rsidRDefault="00140696" w:rsidP="002A73DF">
            <w:pPr>
              <w:pStyle w:val="c6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:rsidR="00140696" w:rsidRPr="00D37CEA" w:rsidRDefault="00140696" w:rsidP="002A73DF">
            <w:pPr>
              <w:pStyle w:val="c6"/>
              <w:spacing w:before="0" w:beforeAutospacing="0" w:after="0" w:afterAutospacing="0"/>
              <w:jc w:val="both"/>
              <w:rPr>
                <w:rStyle w:val="c2"/>
                <w:b/>
                <w:i/>
                <w:color w:val="000000" w:themeColor="text1"/>
                <w:u w:val="single"/>
              </w:rPr>
            </w:pPr>
          </w:p>
        </w:tc>
        <w:tc>
          <w:tcPr>
            <w:tcW w:w="4786" w:type="dxa"/>
          </w:tcPr>
          <w:p w:rsidR="00923BD3" w:rsidRPr="00D37CEA" w:rsidRDefault="00140696" w:rsidP="002A73DF">
            <w:pPr>
              <w:ind w:firstLine="160"/>
              <w:jc w:val="both"/>
              <w:rPr>
                <w:rStyle w:val="c2"/>
                <w:rFonts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 xml:space="preserve">Скажите детям следующее: </w:t>
            </w:r>
            <w:proofErr w:type="gramStart"/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 xml:space="preserve">“Ребята, передавая мяч по кругу, давайте называть друг друга разными необидными словами (заранее обговаривается условие, какими </w:t>
            </w:r>
            <w:proofErr w:type="spellStart"/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обзывалками</w:t>
            </w:r>
            <w:proofErr w:type="spellEnd"/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 xml:space="preserve"> можно пользоваться.</w:t>
            </w:r>
            <w:proofErr w:type="gramEnd"/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Это могут быть названия овощей, фруктов, грибов или мебели).</w:t>
            </w:r>
            <w:proofErr w:type="gramEnd"/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 xml:space="preserve"> Каждое обращение должно начинаться со слов: “А ты</w:t>
            </w:r>
            <w:proofErr w:type="gramStart"/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 xml:space="preserve">, ..., </w:t>
            </w:r>
            <w:proofErr w:type="gramEnd"/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морковка!” Помните, что это игра, поэтому обижаться друг на друга не будем. В заключительном круге обязательно следует сказать своему соседу что-нибудь приятное, например: “ А ты</w:t>
            </w:r>
            <w:proofErr w:type="gramStart"/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 xml:space="preserve">, .... </w:t>
            </w:r>
            <w:proofErr w:type="gramEnd"/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солнышко!”</w:t>
            </w:r>
          </w:p>
        </w:tc>
      </w:tr>
      <w:tr w:rsidR="00923BD3" w:rsidRPr="00D37CEA" w:rsidTr="00923BD3">
        <w:tc>
          <w:tcPr>
            <w:tcW w:w="4785" w:type="dxa"/>
          </w:tcPr>
          <w:p w:rsidR="00140696" w:rsidRPr="00D37CEA" w:rsidRDefault="00140696" w:rsidP="002A73DF">
            <w:pPr>
              <w:ind w:firstLine="16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Дети с повышенной двигательной активностью</w:t>
            </w:r>
          </w:p>
          <w:p w:rsidR="00140696" w:rsidRPr="00D37CEA" w:rsidRDefault="00140696" w:rsidP="002A73DF">
            <w:pPr>
              <w:ind w:firstLine="16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«Слушай хлопки» (Чистякова М.И., 1990)</w:t>
            </w:r>
          </w:p>
          <w:p w:rsidR="00140696" w:rsidRPr="00D37CEA" w:rsidRDefault="00140696" w:rsidP="002A73DF">
            <w:pPr>
              <w:ind w:firstLine="16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Цель: тренировка внимания и контроль двигательной активности.</w:t>
            </w:r>
          </w:p>
          <w:p w:rsidR="00923BD3" w:rsidRPr="00D37CEA" w:rsidRDefault="00923BD3" w:rsidP="002A73DF">
            <w:pPr>
              <w:ind w:firstLine="160"/>
              <w:jc w:val="both"/>
              <w:rPr>
                <w:rStyle w:val="c2"/>
                <w:rFonts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786" w:type="dxa"/>
          </w:tcPr>
          <w:p w:rsidR="00923BD3" w:rsidRPr="00D37CEA" w:rsidRDefault="00140696" w:rsidP="00C8384C">
            <w:pPr>
              <w:ind w:firstLine="160"/>
              <w:jc w:val="both"/>
              <w:rPr>
                <w:rStyle w:val="c2"/>
                <w:b/>
                <w:i/>
                <w:color w:val="000000" w:themeColor="text1"/>
                <w:u w:val="single"/>
              </w:rPr>
            </w:pPr>
            <w:r w:rsidRPr="00D37CEA">
              <w:rPr>
                <w:rFonts w:cs="Times New Roman"/>
                <w:color w:val="000000" w:themeColor="text1"/>
                <w:sz w:val="24"/>
                <w:szCs w:val="24"/>
              </w:rPr>
              <w:t>Все идут по кругу или передвигаются по комнате в свободном направлении. Когда ведущий хлопнет в ладоши один раз, дети должны остановиться и принять позу “аиста” (стоять на одной ноге, руки в стороны) или какую-либо другую позу. Если ведущий хлопнет два раза, играющие должны принять позу “лягушки” (присесть, пятки вместе, носки и колени в стороны, руки между ступнями ног на полу). На три хлопка играющие возобновляют ходьбу.</w:t>
            </w:r>
          </w:p>
        </w:tc>
      </w:tr>
    </w:tbl>
    <w:p w:rsidR="00321B16" w:rsidRPr="00D37CEA" w:rsidRDefault="00321B16" w:rsidP="00E561A3">
      <w:pPr>
        <w:pStyle w:val="c3"/>
        <w:spacing w:before="0" w:beforeAutospacing="0" w:after="0" w:afterAutospacing="0"/>
        <w:jc w:val="both"/>
        <w:rPr>
          <w:color w:val="000000" w:themeColor="text1"/>
        </w:rPr>
      </w:pPr>
    </w:p>
    <w:p w:rsidR="001D67FA" w:rsidRPr="00D37CEA" w:rsidRDefault="001D67FA" w:rsidP="00E561A3">
      <w:pPr>
        <w:pStyle w:val="c3"/>
        <w:spacing w:before="0" w:beforeAutospacing="0" w:after="0" w:afterAutospacing="0"/>
        <w:jc w:val="both"/>
        <w:rPr>
          <w:color w:val="000000" w:themeColor="text1"/>
        </w:rPr>
      </w:pPr>
    </w:p>
    <w:p w:rsidR="001D67FA" w:rsidRPr="00D37CEA" w:rsidRDefault="001D67FA" w:rsidP="00E561A3">
      <w:pPr>
        <w:pStyle w:val="c3"/>
        <w:spacing w:before="0" w:beforeAutospacing="0" w:after="0" w:afterAutospacing="0"/>
        <w:jc w:val="both"/>
        <w:rPr>
          <w:color w:val="000000" w:themeColor="text1"/>
        </w:rPr>
      </w:pPr>
    </w:p>
    <w:p w:rsidR="001D67FA" w:rsidRPr="00D37CEA" w:rsidRDefault="001D67FA" w:rsidP="00E561A3">
      <w:pPr>
        <w:pStyle w:val="c3"/>
        <w:spacing w:before="0" w:beforeAutospacing="0" w:after="0" w:afterAutospacing="0"/>
        <w:jc w:val="both"/>
        <w:rPr>
          <w:color w:val="000000" w:themeColor="text1"/>
        </w:rPr>
      </w:pPr>
    </w:p>
    <w:p w:rsidR="00321B16" w:rsidRPr="0058390D" w:rsidRDefault="00E13251" w:rsidP="00E561A3">
      <w:pPr>
        <w:pStyle w:val="c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58390D">
        <w:rPr>
          <w:b/>
          <w:color w:val="000000" w:themeColor="text1"/>
          <w:sz w:val="28"/>
          <w:szCs w:val="28"/>
        </w:rPr>
        <w:t>2.5</w:t>
      </w:r>
      <w:r w:rsidR="001D4A9B" w:rsidRPr="0058390D">
        <w:rPr>
          <w:color w:val="000000" w:themeColor="text1"/>
          <w:sz w:val="28"/>
          <w:szCs w:val="28"/>
        </w:rPr>
        <w:t xml:space="preserve">  </w:t>
      </w:r>
      <w:r w:rsidR="001D4A9B" w:rsidRPr="0058390D">
        <w:rPr>
          <w:b/>
          <w:color w:val="000000" w:themeColor="text1"/>
          <w:sz w:val="28"/>
          <w:szCs w:val="28"/>
        </w:rPr>
        <w:t>Мозговой штурм</w:t>
      </w:r>
      <w:r w:rsidR="00237240" w:rsidRPr="0058390D">
        <w:rPr>
          <w:b/>
          <w:color w:val="000000" w:themeColor="text1"/>
          <w:sz w:val="28"/>
          <w:szCs w:val="28"/>
        </w:rPr>
        <w:t xml:space="preserve"> </w:t>
      </w:r>
    </w:p>
    <w:p w:rsidR="00E561A3" w:rsidRPr="0058390D" w:rsidRDefault="00237240" w:rsidP="00E561A3">
      <w:pPr>
        <w:pStyle w:val="c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58390D">
        <w:rPr>
          <w:b/>
          <w:color w:val="000000" w:themeColor="text1"/>
          <w:sz w:val="28"/>
          <w:szCs w:val="28"/>
        </w:rPr>
        <w:t>«</w:t>
      </w:r>
      <w:r w:rsidR="001D4A9B" w:rsidRPr="0058390D">
        <w:rPr>
          <w:b/>
          <w:color w:val="000000" w:themeColor="text1"/>
          <w:sz w:val="28"/>
          <w:szCs w:val="28"/>
        </w:rPr>
        <w:t>Шаги к обеспечению успешной работы  психолога  с разными категориями детей»</w:t>
      </w:r>
    </w:p>
    <w:p w:rsidR="00DD4814" w:rsidRPr="003307B9" w:rsidRDefault="00DD4814" w:rsidP="00DD4814">
      <w:pPr>
        <w:pStyle w:val="a6"/>
        <w:jc w:val="right"/>
        <w:rPr>
          <w:rFonts w:ascii="Arial" w:hAnsi="Arial" w:cs="Arial"/>
          <w:color w:val="000000" w:themeColor="text1"/>
          <w:sz w:val="20"/>
          <w:szCs w:val="28"/>
          <w:shd w:val="clear" w:color="auto" w:fill="FFFFFF"/>
        </w:rPr>
      </w:pPr>
      <w:r w:rsidRPr="003307B9">
        <w:rPr>
          <w:rFonts w:ascii="Arial" w:hAnsi="Arial" w:cs="Arial"/>
          <w:color w:val="000000" w:themeColor="text1"/>
          <w:sz w:val="20"/>
          <w:szCs w:val="28"/>
          <w:shd w:val="clear" w:color="auto" w:fill="FFFFFF"/>
        </w:rPr>
        <w:t>Мамы — это очень страшно,</w:t>
      </w:r>
      <w:r w:rsidRPr="003307B9">
        <w:rPr>
          <w:rFonts w:ascii="Arial" w:hAnsi="Arial" w:cs="Arial"/>
          <w:color w:val="000000" w:themeColor="text1"/>
          <w:sz w:val="20"/>
          <w:szCs w:val="28"/>
          <w:shd w:val="clear" w:color="auto" w:fill="FFFFFF"/>
        </w:rPr>
        <w:br/>
        <w:t>Папы — это тоже страшно,</w:t>
      </w:r>
      <w:r w:rsidRPr="003307B9">
        <w:rPr>
          <w:rFonts w:ascii="Arial" w:hAnsi="Arial" w:cs="Arial"/>
          <w:color w:val="000000" w:themeColor="text1"/>
          <w:sz w:val="20"/>
          <w:szCs w:val="28"/>
          <w:shd w:val="clear" w:color="auto" w:fill="FFFFFF"/>
        </w:rPr>
        <w:br/>
        <w:t>Дети — это жутко страшно,</w:t>
      </w:r>
      <w:r w:rsidRPr="003307B9">
        <w:rPr>
          <w:rFonts w:ascii="Arial" w:hAnsi="Arial" w:cs="Arial"/>
          <w:color w:val="000000" w:themeColor="text1"/>
          <w:sz w:val="20"/>
          <w:szCs w:val="28"/>
          <w:shd w:val="clear" w:color="auto" w:fill="FFFFFF"/>
        </w:rPr>
        <w:br/>
        <w:t>даже просто посмотреть...</w:t>
      </w:r>
      <w:r w:rsidRPr="003307B9">
        <w:rPr>
          <w:rFonts w:ascii="Arial" w:hAnsi="Arial" w:cs="Arial"/>
          <w:color w:val="000000" w:themeColor="text1"/>
          <w:sz w:val="20"/>
          <w:szCs w:val="28"/>
          <w:shd w:val="clear" w:color="auto" w:fill="FFFFFF"/>
        </w:rPr>
        <w:br/>
        <w:t>Но когда снимаешь туфли,</w:t>
      </w:r>
      <w:r w:rsidRPr="003307B9">
        <w:rPr>
          <w:rFonts w:ascii="Arial" w:hAnsi="Arial" w:cs="Arial"/>
          <w:color w:val="000000" w:themeColor="text1"/>
          <w:sz w:val="20"/>
          <w:szCs w:val="28"/>
          <w:shd w:val="clear" w:color="auto" w:fill="FFFFFF"/>
        </w:rPr>
        <w:br/>
        <w:t>чтобы тихо-тихо было,</w:t>
      </w:r>
      <w:r w:rsidRPr="003307B9">
        <w:rPr>
          <w:rFonts w:ascii="Arial" w:hAnsi="Arial" w:cs="Arial"/>
          <w:color w:val="000000" w:themeColor="text1"/>
          <w:sz w:val="20"/>
          <w:szCs w:val="28"/>
          <w:shd w:val="clear" w:color="auto" w:fill="FFFFFF"/>
        </w:rPr>
        <w:br/>
        <w:t>можно быстро,</w:t>
      </w:r>
      <w:r w:rsidRPr="003307B9">
        <w:rPr>
          <w:rFonts w:ascii="Arial" w:hAnsi="Arial" w:cs="Arial"/>
          <w:color w:val="000000" w:themeColor="text1"/>
          <w:sz w:val="20"/>
          <w:szCs w:val="28"/>
          <w:shd w:val="clear" w:color="auto" w:fill="FFFFFF"/>
        </w:rPr>
        <w:br/>
        <w:t>очень быстро,</w:t>
      </w:r>
      <w:r w:rsidRPr="003307B9">
        <w:rPr>
          <w:rFonts w:ascii="Arial" w:hAnsi="Arial" w:cs="Arial"/>
          <w:color w:val="000000" w:themeColor="text1"/>
          <w:sz w:val="20"/>
          <w:szCs w:val="28"/>
          <w:shd w:val="clear" w:color="auto" w:fill="FFFFFF"/>
        </w:rPr>
        <w:br/>
        <w:t>незаметно убежать...</w:t>
      </w:r>
    </w:p>
    <w:p w:rsidR="00DD4814" w:rsidRPr="003307B9" w:rsidRDefault="00DD4814" w:rsidP="00DD4814">
      <w:pPr>
        <w:pStyle w:val="a6"/>
        <w:jc w:val="right"/>
        <w:rPr>
          <w:rFonts w:ascii="Arial" w:hAnsi="Arial" w:cs="Arial"/>
          <w:color w:val="000000" w:themeColor="text1"/>
          <w:sz w:val="20"/>
          <w:szCs w:val="28"/>
          <w:shd w:val="clear" w:color="auto" w:fill="FFFFFF"/>
        </w:rPr>
      </w:pPr>
      <w:r w:rsidRPr="003307B9">
        <w:rPr>
          <w:rFonts w:ascii="Arial" w:hAnsi="Arial" w:cs="Arial"/>
          <w:color w:val="000000" w:themeColor="text1"/>
          <w:sz w:val="20"/>
          <w:szCs w:val="28"/>
          <w:shd w:val="clear" w:color="auto" w:fill="FFFFFF"/>
        </w:rPr>
        <w:t>Наталья Семаго</w:t>
      </w:r>
    </w:p>
    <w:p w:rsidR="00DD4814" w:rsidRPr="003307B9" w:rsidRDefault="00DD4814" w:rsidP="00DD4814">
      <w:pPr>
        <w:pStyle w:val="a6"/>
        <w:shd w:val="clear" w:color="auto" w:fill="FFFFFF"/>
        <w:jc w:val="right"/>
        <w:rPr>
          <w:rFonts w:ascii="Arial" w:hAnsi="Arial" w:cs="Arial"/>
          <w:color w:val="000000" w:themeColor="text1"/>
          <w:sz w:val="16"/>
          <w:szCs w:val="28"/>
        </w:rPr>
      </w:pPr>
      <w:r w:rsidRPr="003307B9">
        <w:rPr>
          <w:rFonts w:ascii="Arial" w:hAnsi="Arial" w:cs="Arial"/>
          <w:b/>
          <w:bCs/>
          <w:i/>
          <w:iCs/>
          <w:color w:val="000000" w:themeColor="text1"/>
          <w:sz w:val="16"/>
          <w:szCs w:val="28"/>
        </w:rPr>
        <w:t xml:space="preserve">Подражание Г. </w:t>
      </w:r>
      <w:proofErr w:type="spellStart"/>
      <w:r w:rsidRPr="003307B9">
        <w:rPr>
          <w:rFonts w:ascii="Arial" w:hAnsi="Arial" w:cs="Arial"/>
          <w:b/>
          <w:bCs/>
          <w:i/>
          <w:iCs/>
          <w:color w:val="000000" w:themeColor="text1"/>
          <w:sz w:val="16"/>
          <w:szCs w:val="28"/>
        </w:rPr>
        <w:t>Остеру</w:t>
      </w:r>
      <w:proofErr w:type="spellEnd"/>
    </w:p>
    <w:p w:rsidR="00DD4814" w:rsidRPr="00D37CEA" w:rsidRDefault="00DD4814" w:rsidP="00E561A3">
      <w:pPr>
        <w:pStyle w:val="c3"/>
        <w:spacing w:before="0" w:beforeAutospacing="0" w:after="0" w:afterAutospacing="0"/>
        <w:jc w:val="both"/>
        <w:rPr>
          <w:color w:val="000000" w:themeColor="text1"/>
        </w:rPr>
      </w:pPr>
    </w:p>
    <w:p w:rsidR="001F2C1A" w:rsidRPr="003307B9" w:rsidRDefault="001F2C1A" w:rsidP="003307B9">
      <w:pPr>
        <w:pStyle w:val="c3"/>
        <w:spacing w:before="0" w:beforeAutospacing="0" w:after="0" w:afterAutospacing="0"/>
        <w:ind w:left="-709" w:firstLine="142"/>
        <w:jc w:val="both"/>
        <w:rPr>
          <w:b/>
          <w:i/>
          <w:color w:val="000000" w:themeColor="text1"/>
          <w:sz w:val="28"/>
        </w:rPr>
      </w:pPr>
      <w:r w:rsidRPr="003307B9">
        <w:rPr>
          <w:b/>
          <w:i/>
          <w:color w:val="000000" w:themeColor="text1"/>
          <w:sz w:val="28"/>
        </w:rPr>
        <w:t xml:space="preserve"> Шаг 1.  Что нужно для успешной диагностики? </w:t>
      </w:r>
    </w:p>
    <w:p w:rsidR="001F2C1A" w:rsidRPr="003307B9" w:rsidRDefault="001F2C1A" w:rsidP="003307B9">
      <w:pPr>
        <w:pStyle w:val="c3"/>
        <w:numPr>
          <w:ilvl w:val="0"/>
          <w:numId w:val="14"/>
        </w:numPr>
        <w:spacing w:before="0" w:beforeAutospacing="0" w:after="0" w:afterAutospacing="0"/>
        <w:ind w:left="-709" w:firstLine="142"/>
        <w:jc w:val="both"/>
        <w:rPr>
          <w:color w:val="000000" w:themeColor="text1"/>
          <w:sz w:val="28"/>
        </w:rPr>
      </w:pPr>
      <w:r w:rsidRPr="003307B9">
        <w:rPr>
          <w:color w:val="000000" w:themeColor="text1"/>
          <w:sz w:val="28"/>
        </w:rPr>
        <w:t>Банк готовых анкет для родителей и педагогов.</w:t>
      </w:r>
    </w:p>
    <w:p w:rsidR="001F2C1A" w:rsidRPr="003307B9" w:rsidRDefault="001F2C1A" w:rsidP="003307B9">
      <w:pPr>
        <w:pStyle w:val="c3"/>
        <w:numPr>
          <w:ilvl w:val="0"/>
          <w:numId w:val="14"/>
        </w:numPr>
        <w:spacing w:before="0" w:beforeAutospacing="0" w:after="0" w:afterAutospacing="0"/>
        <w:ind w:left="-709" w:firstLine="142"/>
        <w:jc w:val="both"/>
        <w:rPr>
          <w:color w:val="000000" w:themeColor="text1"/>
          <w:sz w:val="28"/>
        </w:rPr>
      </w:pPr>
      <w:r w:rsidRPr="003307B9">
        <w:rPr>
          <w:color w:val="000000" w:themeColor="text1"/>
          <w:sz w:val="28"/>
        </w:rPr>
        <w:t>Банк диагностических методик.</w:t>
      </w:r>
    </w:p>
    <w:p w:rsidR="002545B2" w:rsidRPr="003307B9" w:rsidRDefault="002545B2" w:rsidP="003307B9">
      <w:pPr>
        <w:pStyle w:val="c3"/>
        <w:numPr>
          <w:ilvl w:val="0"/>
          <w:numId w:val="14"/>
        </w:numPr>
        <w:spacing w:before="0" w:beforeAutospacing="0" w:after="0" w:afterAutospacing="0"/>
        <w:ind w:left="-709" w:firstLine="142"/>
        <w:jc w:val="both"/>
        <w:rPr>
          <w:color w:val="000000" w:themeColor="text1"/>
          <w:sz w:val="28"/>
        </w:rPr>
      </w:pPr>
      <w:r w:rsidRPr="003307B9">
        <w:rPr>
          <w:color w:val="000000" w:themeColor="text1"/>
          <w:sz w:val="28"/>
        </w:rPr>
        <w:t>Бланки первичной диагностики или карты воспитанников.</w:t>
      </w:r>
    </w:p>
    <w:p w:rsidR="002545B2" w:rsidRPr="003307B9" w:rsidRDefault="002545B2" w:rsidP="003307B9">
      <w:pPr>
        <w:pStyle w:val="c3"/>
        <w:numPr>
          <w:ilvl w:val="0"/>
          <w:numId w:val="14"/>
        </w:numPr>
        <w:spacing w:before="0" w:beforeAutospacing="0" w:after="0" w:afterAutospacing="0"/>
        <w:ind w:left="-709" w:firstLine="142"/>
        <w:jc w:val="both"/>
        <w:rPr>
          <w:color w:val="000000" w:themeColor="text1"/>
          <w:sz w:val="28"/>
        </w:rPr>
      </w:pPr>
      <w:r w:rsidRPr="003307B9">
        <w:rPr>
          <w:color w:val="000000" w:themeColor="text1"/>
          <w:sz w:val="28"/>
        </w:rPr>
        <w:t xml:space="preserve"> Протоколы индивидуального обследования.</w:t>
      </w:r>
    </w:p>
    <w:p w:rsidR="001F2C1A" w:rsidRPr="003307B9" w:rsidRDefault="001F2C1A" w:rsidP="003307B9">
      <w:pPr>
        <w:pStyle w:val="c3"/>
        <w:spacing w:before="0" w:beforeAutospacing="0" w:after="0" w:afterAutospacing="0"/>
        <w:ind w:left="-709" w:firstLine="142"/>
        <w:jc w:val="both"/>
        <w:rPr>
          <w:b/>
          <w:i/>
          <w:color w:val="000000" w:themeColor="text1"/>
          <w:sz w:val="28"/>
        </w:rPr>
      </w:pPr>
      <w:r w:rsidRPr="003307B9">
        <w:rPr>
          <w:b/>
          <w:i/>
          <w:color w:val="000000" w:themeColor="text1"/>
          <w:sz w:val="28"/>
        </w:rPr>
        <w:t>Шаг 2. В каких направлениях работать?</w:t>
      </w:r>
    </w:p>
    <w:p w:rsidR="001F2C1A" w:rsidRPr="003307B9" w:rsidRDefault="002545B2" w:rsidP="003307B9">
      <w:pPr>
        <w:pStyle w:val="c3"/>
        <w:numPr>
          <w:ilvl w:val="0"/>
          <w:numId w:val="15"/>
        </w:numPr>
        <w:spacing w:before="0" w:beforeAutospacing="0" w:after="0" w:afterAutospacing="0"/>
        <w:ind w:left="-709" w:firstLine="142"/>
        <w:jc w:val="both"/>
        <w:rPr>
          <w:color w:val="000000" w:themeColor="text1"/>
          <w:sz w:val="28"/>
        </w:rPr>
      </w:pPr>
      <w:r w:rsidRPr="003307B9">
        <w:rPr>
          <w:color w:val="000000" w:themeColor="text1"/>
          <w:sz w:val="28"/>
        </w:rPr>
        <w:t>Ребенок</w:t>
      </w:r>
    </w:p>
    <w:p w:rsidR="002545B2" w:rsidRPr="003307B9" w:rsidRDefault="002545B2" w:rsidP="003307B9">
      <w:pPr>
        <w:pStyle w:val="c3"/>
        <w:numPr>
          <w:ilvl w:val="0"/>
          <w:numId w:val="15"/>
        </w:numPr>
        <w:spacing w:before="0" w:beforeAutospacing="0" w:after="0" w:afterAutospacing="0"/>
        <w:ind w:left="-709" w:firstLine="142"/>
        <w:jc w:val="both"/>
        <w:rPr>
          <w:color w:val="000000" w:themeColor="text1"/>
          <w:sz w:val="28"/>
        </w:rPr>
      </w:pPr>
      <w:r w:rsidRPr="003307B9">
        <w:rPr>
          <w:color w:val="000000" w:themeColor="text1"/>
          <w:sz w:val="28"/>
        </w:rPr>
        <w:t>Родители</w:t>
      </w:r>
    </w:p>
    <w:p w:rsidR="002545B2" w:rsidRPr="003307B9" w:rsidRDefault="002545B2" w:rsidP="003307B9">
      <w:pPr>
        <w:pStyle w:val="c3"/>
        <w:numPr>
          <w:ilvl w:val="0"/>
          <w:numId w:val="15"/>
        </w:numPr>
        <w:spacing w:before="0" w:beforeAutospacing="0" w:after="0" w:afterAutospacing="0"/>
        <w:ind w:left="-709" w:firstLine="142"/>
        <w:jc w:val="both"/>
        <w:rPr>
          <w:color w:val="000000" w:themeColor="text1"/>
          <w:sz w:val="28"/>
        </w:rPr>
      </w:pPr>
      <w:r w:rsidRPr="003307B9">
        <w:rPr>
          <w:color w:val="000000" w:themeColor="text1"/>
          <w:sz w:val="28"/>
        </w:rPr>
        <w:t>Педагоги</w:t>
      </w:r>
    </w:p>
    <w:p w:rsidR="002545B2" w:rsidRPr="003307B9" w:rsidRDefault="002545B2" w:rsidP="003307B9">
      <w:pPr>
        <w:pStyle w:val="c3"/>
        <w:numPr>
          <w:ilvl w:val="0"/>
          <w:numId w:val="15"/>
        </w:numPr>
        <w:spacing w:before="0" w:beforeAutospacing="0" w:after="0" w:afterAutospacing="0"/>
        <w:ind w:left="-709" w:firstLine="142"/>
        <w:jc w:val="both"/>
        <w:rPr>
          <w:color w:val="000000" w:themeColor="text1"/>
          <w:sz w:val="28"/>
        </w:rPr>
      </w:pPr>
      <w:r w:rsidRPr="003307B9">
        <w:rPr>
          <w:color w:val="000000" w:themeColor="text1"/>
          <w:sz w:val="28"/>
        </w:rPr>
        <w:t>Специалисты сада</w:t>
      </w:r>
    </w:p>
    <w:p w:rsidR="002545B2" w:rsidRPr="003307B9" w:rsidRDefault="002545B2" w:rsidP="003307B9">
      <w:pPr>
        <w:pStyle w:val="c3"/>
        <w:spacing w:before="0" w:beforeAutospacing="0" w:after="0" w:afterAutospacing="0"/>
        <w:ind w:left="-709" w:firstLine="142"/>
        <w:jc w:val="both"/>
        <w:rPr>
          <w:b/>
          <w:i/>
          <w:color w:val="000000" w:themeColor="text1"/>
          <w:sz w:val="28"/>
        </w:rPr>
      </w:pPr>
      <w:r w:rsidRPr="003307B9">
        <w:rPr>
          <w:b/>
          <w:i/>
          <w:color w:val="000000" w:themeColor="text1"/>
          <w:sz w:val="28"/>
        </w:rPr>
        <w:t>Шаг 3. Что нужно для работы с ребенком?</w:t>
      </w:r>
    </w:p>
    <w:p w:rsidR="002545B2" w:rsidRPr="003307B9" w:rsidRDefault="002545B2" w:rsidP="003307B9">
      <w:pPr>
        <w:pStyle w:val="c3"/>
        <w:numPr>
          <w:ilvl w:val="0"/>
          <w:numId w:val="16"/>
        </w:numPr>
        <w:spacing w:before="0" w:beforeAutospacing="0" w:after="0" w:afterAutospacing="0"/>
        <w:ind w:left="-709" w:firstLine="142"/>
        <w:jc w:val="both"/>
        <w:rPr>
          <w:rStyle w:val="apple-converted-space"/>
          <w:color w:val="000000" w:themeColor="text1"/>
          <w:sz w:val="28"/>
        </w:rPr>
      </w:pPr>
      <w:r w:rsidRPr="003307B9">
        <w:rPr>
          <w:color w:val="000000" w:themeColor="text1"/>
          <w:sz w:val="28"/>
          <w:shd w:val="clear" w:color="auto" w:fill="FFFFFF"/>
        </w:rPr>
        <w:t>Необходимо определить для себя, какими технологиями, методиками и приемами (диагностическими, развивающими или коррекционными) вы владеете лучше всего.</w:t>
      </w:r>
      <w:r w:rsidRPr="003307B9">
        <w:rPr>
          <w:rStyle w:val="apple-converted-space"/>
          <w:color w:val="000000" w:themeColor="text1"/>
          <w:sz w:val="28"/>
          <w:shd w:val="clear" w:color="auto" w:fill="FFFFFF"/>
        </w:rPr>
        <w:t> </w:t>
      </w:r>
    </w:p>
    <w:p w:rsidR="007949F1" w:rsidRPr="003307B9" w:rsidRDefault="007949F1" w:rsidP="003307B9">
      <w:pPr>
        <w:pStyle w:val="c3"/>
        <w:numPr>
          <w:ilvl w:val="0"/>
          <w:numId w:val="16"/>
        </w:numPr>
        <w:spacing w:before="0" w:beforeAutospacing="0" w:after="0" w:afterAutospacing="0"/>
        <w:ind w:left="-709" w:firstLine="142"/>
        <w:jc w:val="both"/>
        <w:rPr>
          <w:rStyle w:val="apple-converted-space"/>
          <w:color w:val="000000" w:themeColor="text1"/>
          <w:sz w:val="28"/>
        </w:rPr>
      </w:pPr>
      <w:r w:rsidRPr="003307B9">
        <w:rPr>
          <w:rStyle w:val="apple-converted-space"/>
          <w:color w:val="000000" w:themeColor="text1"/>
          <w:sz w:val="28"/>
          <w:shd w:val="clear" w:color="auto" w:fill="FFFFFF"/>
        </w:rPr>
        <w:t>Создать банк коррекционных упражнений, игр, программ и т.д.</w:t>
      </w:r>
    </w:p>
    <w:p w:rsidR="007949F1" w:rsidRPr="003307B9" w:rsidRDefault="007949F1" w:rsidP="003307B9">
      <w:pPr>
        <w:pStyle w:val="c3"/>
        <w:numPr>
          <w:ilvl w:val="0"/>
          <w:numId w:val="16"/>
        </w:numPr>
        <w:spacing w:before="0" w:beforeAutospacing="0" w:after="0" w:afterAutospacing="0"/>
        <w:ind w:left="-709" w:firstLine="142"/>
        <w:jc w:val="both"/>
        <w:rPr>
          <w:rStyle w:val="apple-converted-space"/>
          <w:color w:val="000000" w:themeColor="text1"/>
          <w:sz w:val="28"/>
        </w:rPr>
      </w:pPr>
      <w:r w:rsidRPr="003307B9">
        <w:rPr>
          <w:rStyle w:val="apple-converted-space"/>
          <w:color w:val="000000" w:themeColor="text1"/>
          <w:sz w:val="28"/>
          <w:shd w:val="clear" w:color="auto" w:fill="FFFFFF"/>
        </w:rPr>
        <w:t xml:space="preserve">Иметь журнал или иную документацию,  где фиксируются занятия с ребенком. </w:t>
      </w:r>
      <w:proofErr w:type="gramStart"/>
      <w:r w:rsidRPr="003307B9">
        <w:rPr>
          <w:rStyle w:val="apple-converted-space"/>
          <w:color w:val="000000" w:themeColor="text1"/>
          <w:sz w:val="28"/>
          <w:shd w:val="clear" w:color="auto" w:fill="FFFFFF"/>
        </w:rPr>
        <w:t>Возможно</w:t>
      </w:r>
      <w:proofErr w:type="gramEnd"/>
      <w:r w:rsidRPr="003307B9">
        <w:rPr>
          <w:rStyle w:val="apple-converted-space"/>
          <w:color w:val="000000" w:themeColor="text1"/>
          <w:sz w:val="28"/>
          <w:shd w:val="clear" w:color="auto" w:fill="FFFFFF"/>
        </w:rPr>
        <w:t xml:space="preserve"> даже записывать свои мысли или наблюдения.</w:t>
      </w:r>
    </w:p>
    <w:p w:rsidR="007949F1" w:rsidRPr="003307B9" w:rsidRDefault="007949F1" w:rsidP="003307B9">
      <w:pPr>
        <w:pStyle w:val="c3"/>
        <w:numPr>
          <w:ilvl w:val="0"/>
          <w:numId w:val="16"/>
        </w:numPr>
        <w:spacing w:before="0" w:beforeAutospacing="0" w:after="0" w:afterAutospacing="0"/>
        <w:ind w:left="-709" w:firstLine="142"/>
        <w:jc w:val="both"/>
        <w:rPr>
          <w:rStyle w:val="apple-converted-space"/>
          <w:color w:val="000000" w:themeColor="text1"/>
          <w:sz w:val="28"/>
        </w:rPr>
      </w:pPr>
      <w:r w:rsidRPr="003307B9">
        <w:rPr>
          <w:rStyle w:val="apple-converted-space"/>
          <w:color w:val="000000" w:themeColor="text1"/>
          <w:sz w:val="28"/>
          <w:shd w:val="clear" w:color="auto" w:fill="FFFFFF"/>
        </w:rPr>
        <w:t>Анализ занятий.</w:t>
      </w:r>
    </w:p>
    <w:p w:rsidR="001016B5" w:rsidRPr="003307B9" w:rsidRDefault="001016B5" w:rsidP="003307B9">
      <w:pPr>
        <w:pStyle w:val="c3"/>
        <w:spacing w:before="0" w:beforeAutospacing="0" w:after="0" w:afterAutospacing="0"/>
        <w:ind w:left="-709" w:firstLine="142"/>
        <w:jc w:val="both"/>
        <w:rPr>
          <w:rStyle w:val="apple-converted-space"/>
          <w:b/>
          <w:i/>
          <w:color w:val="000000" w:themeColor="text1"/>
          <w:sz w:val="28"/>
          <w:shd w:val="clear" w:color="auto" w:fill="FFFFFF"/>
        </w:rPr>
      </w:pPr>
      <w:r w:rsidRPr="003307B9">
        <w:rPr>
          <w:rStyle w:val="apple-converted-space"/>
          <w:b/>
          <w:i/>
          <w:color w:val="000000" w:themeColor="text1"/>
          <w:sz w:val="28"/>
          <w:shd w:val="clear" w:color="auto" w:fill="FFFFFF"/>
        </w:rPr>
        <w:t xml:space="preserve">Шаг 4. Что нужно для успешной работы </w:t>
      </w:r>
      <w:proofErr w:type="gramStart"/>
      <w:r w:rsidRPr="003307B9">
        <w:rPr>
          <w:rStyle w:val="apple-converted-space"/>
          <w:b/>
          <w:i/>
          <w:color w:val="000000" w:themeColor="text1"/>
          <w:sz w:val="28"/>
          <w:shd w:val="clear" w:color="auto" w:fill="FFFFFF"/>
        </w:rPr>
        <w:t>со</w:t>
      </w:r>
      <w:proofErr w:type="gramEnd"/>
      <w:r w:rsidRPr="003307B9">
        <w:rPr>
          <w:rStyle w:val="apple-converted-space"/>
          <w:b/>
          <w:i/>
          <w:color w:val="000000" w:themeColor="text1"/>
          <w:sz w:val="28"/>
          <w:shd w:val="clear" w:color="auto" w:fill="FFFFFF"/>
        </w:rPr>
        <w:t xml:space="preserve"> взрослыми?</w:t>
      </w:r>
    </w:p>
    <w:p w:rsidR="001016B5" w:rsidRPr="003307B9" w:rsidRDefault="001016B5" w:rsidP="003307B9">
      <w:pPr>
        <w:pStyle w:val="c3"/>
        <w:numPr>
          <w:ilvl w:val="0"/>
          <w:numId w:val="18"/>
        </w:numPr>
        <w:spacing w:before="0" w:beforeAutospacing="0" w:after="0" w:afterAutospacing="0"/>
        <w:ind w:left="-709" w:firstLine="142"/>
        <w:jc w:val="both"/>
        <w:rPr>
          <w:rStyle w:val="apple-converted-space"/>
          <w:color w:val="000000" w:themeColor="text1"/>
          <w:sz w:val="28"/>
          <w:shd w:val="clear" w:color="auto" w:fill="FFFFFF"/>
        </w:rPr>
      </w:pPr>
      <w:r w:rsidRPr="003307B9">
        <w:rPr>
          <w:rStyle w:val="apple-converted-space"/>
          <w:color w:val="000000" w:themeColor="text1"/>
          <w:sz w:val="28"/>
          <w:shd w:val="clear" w:color="auto" w:fill="FFFFFF"/>
        </w:rPr>
        <w:t>Владение навыками консультирования.</w:t>
      </w:r>
    </w:p>
    <w:p w:rsidR="001016B5" w:rsidRPr="003307B9" w:rsidRDefault="001016B5" w:rsidP="003307B9">
      <w:pPr>
        <w:pStyle w:val="c3"/>
        <w:numPr>
          <w:ilvl w:val="0"/>
          <w:numId w:val="18"/>
        </w:numPr>
        <w:spacing w:before="0" w:beforeAutospacing="0" w:after="0" w:afterAutospacing="0"/>
        <w:ind w:left="-709" w:firstLine="142"/>
        <w:jc w:val="both"/>
        <w:rPr>
          <w:rStyle w:val="apple-converted-space"/>
          <w:color w:val="000000" w:themeColor="text1"/>
          <w:sz w:val="28"/>
          <w:shd w:val="clear" w:color="auto" w:fill="FFFFFF"/>
        </w:rPr>
      </w:pPr>
      <w:r w:rsidRPr="003307B9">
        <w:rPr>
          <w:rStyle w:val="apple-converted-space"/>
          <w:color w:val="000000" w:themeColor="text1"/>
          <w:sz w:val="28"/>
          <w:shd w:val="clear" w:color="auto" w:fill="FFFFFF"/>
        </w:rPr>
        <w:t>Запас памяток и  рекомендаций.</w:t>
      </w:r>
    </w:p>
    <w:p w:rsidR="001016B5" w:rsidRPr="003307B9" w:rsidRDefault="001016B5" w:rsidP="003307B9">
      <w:pPr>
        <w:pStyle w:val="c3"/>
        <w:numPr>
          <w:ilvl w:val="0"/>
          <w:numId w:val="18"/>
        </w:numPr>
        <w:spacing w:before="0" w:beforeAutospacing="0" w:after="0" w:afterAutospacing="0"/>
        <w:ind w:left="-709" w:firstLine="142"/>
        <w:jc w:val="both"/>
        <w:rPr>
          <w:rStyle w:val="apple-converted-space"/>
          <w:color w:val="000000" w:themeColor="text1"/>
          <w:sz w:val="28"/>
          <w:shd w:val="clear" w:color="auto" w:fill="FFFFFF"/>
        </w:rPr>
      </w:pPr>
      <w:r w:rsidRPr="003307B9">
        <w:rPr>
          <w:rStyle w:val="apple-converted-space"/>
          <w:color w:val="000000" w:themeColor="text1"/>
          <w:sz w:val="28"/>
          <w:shd w:val="clear" w:color="auto" w:fill="FFFFFF"/>
        </w:rPr>
        <w:t xml:space="preserve"> Работа в содружестве с воспитателями и другими работниками сада.</w:t>
      </w:r>
    </w:p>
    <w:p w:rsidR="007949F1" w:rsidRPr="003307B9" w:rsidRDefault="001016B5" w:rsidP="003307B9">
      <w:pPr>
        <w:pStyle w:val="c3"/>
        <w:spacing w:before="0" w:beforeAutospacing="0" w:after="0" w:afterAutospacing="0"/>
        <w:ind w:left="-709" w:firstLine="142"/>
        <w:rPr>
          <w:rStyle w:val="apple-converted-space"/>
          <w:b/>
          <w:i/>
          <w:color w:val="000000" w:themeColor="text1"/>
          <w:sz w:val="28"/>
          <w:shd w:val="clear" w:color="auto" w:fill="FFFFFF"/>
        </w:rPr>
      </w:pPr>
      <w:r w:rsidRPr="003307B9">
        <w:rPr>
          <w:rStyle w:val="apple-converted-space"/>
          <w:b/>
          <w:i/>
          <w:color w:val="000000" w:themeColor="text1"/>
          <w:sz w:val="28"/>
          <w:shd w:val="clear" w:color="auto" w:fill="FFFFFF"/>
        </w:rPr>
        <w:t>Шаг 5</w:t>
      </w:r>
      <w:r w:rsidR="007949F1" w:rsidRPr="003307B9">
        <w:rPr>
          <w:rStyle w:val="apple-converted-space"/>
          <w:b/>
          <w:i/>
          <w:color w:val="000000" w:themeColor="text1"/>
          <w:sz w:val="28"/>
          <w:shd w:val="clear" w:color="auto" w:fill="FFFFFF"/>
        </w:rPr>
        <w:t>.  Помощь для себя?</w:t>
      </w:r>
    </w:p>
    <w:p w:rsidR="007949F1" w:rsidRPr="003307B9" w:rsidRDefault="007949F1" w:rsidP="003307B9">
      <w:pPr>
        <w:pStyle w:val="c3"/>
        <w:numPr>
          <w:ilvl w:val="0"/>
          <w:numId w:val="17"/>
        </w:numPr>
        <w:spacing w:before="0" w:beforeAutospacing="0" w:after="0" w:afterAutospacing="0"/>
        <w:ind w:left="-709" w:firstLine="142"/>
        <w:rPr>
          <w:rStyle w:val="apple-converted-space"/>
          <w:color w:val="000000" w:themeColor="text1"/>
          <w:sz w:val="28"/>
        </w:rPr>
      </w:pPr>
      <w:r w:rsidRPr="003307B9">
        <w:rPr>
          <w:rStyle w:val="apple-converted-space"/>
          <w:color w:val="000000" w:themeColor="text1"/>
          <w:sz w:val="28"/>
          <w:shd w:val="clear" w:color="auto" w:fill="FFFFFF"/>
        </w:rPr>
        <w:t>Найти друг</w:t>
      </w:r>
      <w:proofErr w:type="gramStart"/>
      <w:r w:rsidRPr="003307B9">
        <w:rPr>
          <w:rStyle w:val="apple-converted-space"/>
          <w:color w:val="000000" w:themeColor="text1"/>
          <w:sz w:val="28"/>
          <w:shd w:val="clear" w:color="auto" w:fill="FFFFFF"/>
        </w:rPr>
        <w:t>а-</w:t>
      </w:r>
      <w:proofErr w:type="gramEnd"/>
      <w:r w:rsidRPr="003307B9">
        <w:rPr>
          <w:rStyle w:val="apple-converted-space"/>
          <w:color w:val="000000" w:themeColor="text1"/>
          <w:sz w:val="28"/>
          <w:shd w:val="clear" w:color="auto" w:fill="FFFFFF"/>
        </w:rPr>
        <w:t xml:space="preserve"> психолога, с кем можно обсудить проблему.</w:t>
      </w:r>
    </w:p>
    <w:p w:rsidR="001016B5" w:rsidRPr="003307B9" w:rsidRDefault="001016B5" w:rsidP="003307B9">
      <w:pPr>
        <w:pStyle w:val="c3"/>
        <w:numPr>
          <w:ilvl w:val="0"/>
          <w:numId w:val="17"/>
        </w:numPr>
        <w:spacing w:before="0" w:beforeAutospacing="0" w:after="0" w:afterAutospacing="0"/>
        <w:ind w:left="-709" w:firstLine="142"/>
        <w:rPr>
          <w:rStyle w:val="apple-converted-space"/>
          <w:color w:val="000000" w:themeColor="text1"/>
          <w:sz w:val="28"/>
        </w:rPr>
      </w:pPr>
      <w:r w:rsidRPr="003307B9">
        <w:rPr>
          <w:rStyle w:val="apple-converted-space"/>
          <w:color w:val="000000" w:themeColor="text1"/>
          <w:sz w:val="28"/>
          <w:shd w:val="clear" w:color="auto" w:fill="FFFFFF"/>
        </w:rPr>
        <w:t xml:space="preserve">Найти возможность </w:t>
      </w:r>
      <w:proofErr w:type="spellStart"/>
      <w:r w:rsidRPr="003307B9">
        <w:rPr>
          <w:rStyle w:val="apple-converted-space"/>
          <w:color w:val="000000" w:themeColor="text1"/>
          <w:sz w:val="28"/>
          <w:shd w:val="clear" w:color="auto" w:fill="FFFFFF"/>
        </w:rPr>
        <w:t>постажироваться</w:t>
      </w:r>
      <w:proofErr w:type="spellEnd"/>
      <w:r w:rsidRPr="003307B9">
        <w:rPr>
          <w:rStyle w:val="apple-converted-space"/>
          <w:color w:val="000000" w:themeColor="text1"/>
          <w:sz w:val="28"/>
          <w:shd w:val="clear" w:color="auto" w:fill="FFFFFF"/>
        </w:rPr>
        <w:t xml:space="preserve"> у кого-то с опытом</w:t>
      </w:r>
    </w:p>
    <w:p w:rsidR="007949F1" w:rsidRPr="003307B9" w:rsidRDefault="007949F1" w:rsidP="003307B9">
      <w:pPr>
        <w:pStyle w:val="c3"/>
        <w:numPr>
          <w:ilvl w:val="0"/>
          <w:numId w:val="17"/>
        </w:numPr>
        <w:spacing w:before="0" w:beforeAutospacing="0" w:after="0" w:afterAutospacing="0"/>
        <w:ind w:left="-709" w:firstLine="142"/>
        <w:rPr>
          <w:rStyle w:val="apple-converted-space"/>
          <w:color w:val="000000" w:themeColor="text1"/>
          <w:sz w:val="28"/>
        </w:rPr>
      </w:pPr>
      <w:r w:rsidRPr="003307B9">
        <w:rPr>
          <w:rStyle w:val="apple-converted-space"/>
          <w:color w:val="000000" w:themeColor="text1"/>
          <w:sz w:val="28"/>
          <w:shd w:val="clear" w:color="auto" w:fill="FFFFFF"/>
        </w:rPr>
        <w:t>Постоянно находить время для литературы. Найти несколько источников информации, Например, журнал «Вопросы психологии» и т.д.</w:t>
      </w:r>
    </w:p>
    <w:p w:rsidR="007949F1" w:rsidRPr="003307B9" w:rsidRDefault="007949F1" w:rsidP="003307B9">
      <w:pPr>
        <w:pStyle w:val="c3"/>
        <w:numPr>
          <w:ilvl w:val="0"/>
          <w:numId w:val="17"/>
        </w:numPr>
        <w:spacing w:before="0" w:beforeAutospacing="0" w:after="0" w:afterAutospacing="0"/>
        <w:ind w:left="-709" w:firstLine="142"/>
        <w:rPr>
          <w:rStyle w:val="apple-converted-space"/>
          <w:color w:val="000000" w:themeColor="text1"/>
          <w:sz w:val="28"/>
        </w:rPr>
      </w:pPr>
      <w:r w:rsidRPr="003307B9">
        <w:rPr>
          <w:rStyle w:val="apple-converted-space"/>
          <w:color w:val="000000" w:themeColor="text1"/>
          <w:sz w:val="28"/>
          <w:shd w:val="clear" w:color="auto" w:fill="FFFFFF"/>
        </w:rPr>
        <w:t xml:space="preserve"> Тренинги</w:t>
      </w:r>
      <w:r w:rsidR="001016B5" w:rsidRPr="003307B9">
        <w:rPr>
          <w:rStyle w:val="apple-converted-space"/>
          <w:color w:val="000000" w:themeColor="text1"/>
          <w:sz w:val="28"/>
          <w:shd w:val="clear" w:color="auto" w:fill="FFFFFF"/>
        </w:rPr>
        <w:t>, семинары</w:t>
      </w:r>
      <w:r w:rsidRPr="003307B9">
        <w:rPr>
          <w:rStyle w:val="apple-converted-space"/>
          <w:color w:val="000000" w:themeColor="text1"/>
          <w:sz w:val="28"/>
          <w:shd w:val="clear" w:color="auto" w:fill="FFFFFF"/>
        </w:rPr>
        <w:t xml:space="preserve"> и т</w:t>
      </w:r>
      <w:r w:rsidR="001016B5" w:rsidRPr="003307B9">
        <w:rPr>
          <w:rStyle w:val="apple-converted-space"/>
          <w:color w:val="000000" w:themeColor="text1"/>
          <w:sz w:val="28"/>
          <w:shd w:val="clear" w:color="auto" w:fill="FFFFFF"/>
        </w:rPr>
        <w:t>.</w:t>
      </w:r>
      <w:r w:rsidRPr="003307B9">
        <w:rPr>
          <w:rStyle w:val="apple-converted-space"/>
          <w:color w:val="000000" w:themeColor="text1"/>
          <w:sz w:val="28"/>
          <w:shd w:val="clear" w:color="auto" w:fill="FFFFFF"/>
        </w:rPr>
        <w:t>д.</w:t>
      </w:r>
    </w:p>
    <w:p w:rsidR="007949F1" w:rsidRPr="00D37CEA" w:rsidRDefault="007949F1" w:rsidP="007949F1">
      <w:pPr>
        <w:pStyle w:val="c3"/>
        <w:spacing w:before="0" w:beforeAutospacing="0" w:after="0" w:afterAutospacing="0"/>
        <w:ind w:left="360"/>
        <w:rPr>
          <w:color w:val="000000" w:themeColor="text1"/>
        </w:rPr>
      </w:pPr>
      <w:r w:rsidRPr="00D37CEA">
        <w:rPr>
          <w:rStyle w:val="apple-converted-space"/>
          <w:color w:val="000000" w:themeColor="text1"/>
          <w:shd w:val="clear" w:color="auto" w:fill="FFFFFF"/>
        </w:rPr>
        <w:br/>
      </w:r>
    </w:p>
    <w:p w:rsidR="001F2C1A" w:rsidRPr="003307B9" w:rsidRDefault="001016B5" w:rsidP="00E561A3">
      <w:pPr>
        <w:pStyle w:val="c3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3307B9">
        <w:rPr>
          <w:color w:val="000000" w:themeColor="text1"/>
          <w:sz w:val="28"/>
        </w:rPr>
        <w:t>Успешной работы!</w:t>
      </w:r>
    </w:p>
    <w:p w:rsidR="001D4A9B" w:rsidRPr="003307B9" w:rsidRDefault="001D4A9B" w:rsidP="00E561A3">
      <w:pPr>
        <w:pStyle w:val="c8"/>
        <w:spacing w:before="0" w:beforeAutospacing="0" w:after="0" w:afterAutospacing="0"/>
        <w:jc w:val="center"/>
        <w:rPr>
          <w:rStyle w:val="c2"/>
          <w:color w:val="000000" w:themeColor="text1"/>
          <w:sz w:val="28"/>
        </w:rPr>
      </w:pPr>
    </w:p>
    <w:p w:rsidR="003307B9" w:rsidRDefault="003307B9" w:rsidP="003307B9">
      <w:pPr>
        <w:pStyle w:val="c8"/>
        <w:spacing w:before="0" w:beforeAutospacing="0" w:after="0" w:afterAutospacing="0"/>
        <w:jc w:val="center"/>
        <w:rPr>
          <w:rStyle w:val="c2"/>
          <w:color w:val="000000" w:themeColor="text1"/>
          <w:sz w:val="28"/>
        </w:rPr>
      </w:pPr>
    </w:p>
    <w:p w:rsidR="003307B9" w:rsidRDefault="003307B9" w:rsidP="003307B9">
      <w:pPr>
        <w:pStyle w:val="c8"/>
        <w:spacing w:before="0" w:beforeAutospacing="0" w:after="0" w:afterAutospacing="0"/>
        <w:rPr>
          <w:rStyle w:val="c2"/>
          <w:color w:val="000000" w:themeColor="text1"/>
          <w:sz w:val="28"/>
        </w:rPr>
      </w:pPr>
    </w:p>
    <w:p w:rsidR="003307B9" w:rsidRPr="003307B9" w:rsidRDefault="00E561A3" w:rsidP="003307B9">
      <w:pPr>
        <w:pStyle w:val="c8"/>
        <w:spacing w:before="0" w:beforeAutospacing="0" w:after="0" w:afterAutospacing="0"/>
        <w:rPr>
          <w:color w:val="000000" w:themeColor="text1"/>
        </w:rPr>
      </w:pPr>
      <w:r w:rsidRPr="003307B9">
        <w:rPr>
          <w:rStyle w:val="c2"/>
          <w:b/>
          <w:color w:val="000000" w:themeColor="text1"/>
          <w:sz w:val="28"/>
        </w:rPr>
        <w:t>3.</w:t>
      </w:r>
      <w:r w:rsidRPr="003307B9">
        <w:rPr>
          <w:rStyle w:val="c2"/>
          <w:color w:val="000000" w:themeColor="text1"/>
          <w:sz w:val="28"/>
        </w:rPr>
        <w:t>        </w:t>
      </w:r>
      <w:r w:rsidRPr="003307B9">
        <w:rPr>
          <w:rStyle w:val="c2"/>
          <w:b/>
          <w:i/>
          <w:color w:val="000000" w:themeColor="text1"/>
          <w:sz w:val="28"/>
        </w:rPr>
        <w:t>Заключительный этап.</w:t>
      </w:r>
      <w:r w:rsidR="00DD4814" w:rsidRPr="003307B9">
        <w:rPr>
          <w:rStyle w:val="c2"/>
          <w:color w:val="000000" w:themeColor="text1"/>
          <w:sz w:val="28"/>
        </w:rPr>
        <w:br/>
        <w:t xml:space="preserve"> Участники высказывают мнение о работе, делятся впечатлениями, задают вопросы.</w:t>
      </w:r>
      <w:r w:rsidR="001016B5" w:rsidRPr="003307B9">
        <w:rPr>
          <w:rStyle w:val="c2"/>
          <w:color w:val="000000" w:themeColor="text1"/>
          <w:sz w:val="28"/>
        </w:rPr>
        <w:br/>
      </w:r>
    </w:p>
    <w:p w:rsidR="002A73DF" w:rsidRPr="003307B9" w:rsidRDefault="00C8384C" w:rsidP="003307B9">
      <w:pPr>
        <w:pStyle w:val="c8"/>
        <w:spacing w:before="0" w:beforeAutospacing="0" w:after="0" w:afterAutospacing="0"/>
        <w:jc w:val="center"/>
        <w:rPr>
          <w:rFonts w:ascii="Calibri" w:hAnsi="Calibri"/>
          <w:color w:val="000000" w:themeColor="text1"/>
          <w:szCs w:val="22"/>
        </w:rPr>
      </w:pPr>
      <w:r w:rsidRPr="00D37CEA">
        <w:rPr>
          <w:i/>
          <w:color w:val="000000" w:themeColor="text1"/>
        </w:rPr>
        <w:t>П</w:t>
      </w:r>
      <w:r w:rsidR="00432866" w:rsidRPr="00D37CEA">
        <w:rPr>
          <w:b/>
          <w:i/>
          <w:color w:val="000000" w:themeColor="text1"/>
        </w:rPr>
        <w:t>риложение 1</w:t>
      </w:r>
    </w:p>
    <w:p w:rsidR="00432866" w:rsidRPr="00D37CEA" w:rsidRDefault="00761E42" w:rsidP="002A73DF">
      <w:pPr>
        <w:rPr>
          <w:rStyle w:val="c2"/>
          <w:color w:val="000000" w:themeColor="text1"/>
        </w:rPr>
      </w:pPr>
      <w:r w:rsidRPr="00D37CEA">
        <w:rPr>
          <w:b/>
          <w:i/>
          <w:color w:val="000000" w:themeColor="text1"/>
        </w:rPr>
        <w:t xml:space="preserve"> Карточки с  портретами детей для определения категории.</w:t>
      </w:r>
      <w:r w:rsidR="00432866" w:rsidRPr="00D37CEA">
        <w:rPr>
          <w:b/>
          <w:i/>
          <w:color w:val="000000" w:themeColor="text1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32866" w:rsidRPr="00D37CEA" w:rsidTr="00215747">
        <w:tc>
          <w:tcPr>
            <w:tcW w:w="9571" w:type="dxa"/>
          </w:tcPr>
          <w:p w:rsidR="00432866" w:rsidRPr="00D37CEA" w:rsidRDefault="00432866" w:rsidP="00215747">
            <w:pPr>
              <w:jc w:val="both"/>
              <w:rPr>
                <w:rStyle w:val="c2"/>
                <w:color w:val="000000" w:themeColor="text1"/>
                <w:szCs w:val="28"/>
              </w:rPr>
            </w:pPr>
            <w:proofErr w:type="gramStart"/>
            <w:r w:rsidRPr="00D37CEA">
              <w:rPr>
                <w:color w:val="000000" w:themeColor="text1"/>
                <w:szCs w:val="28"/>
              </w:rPr>
              <w:t>В речи  ребенка наблюдается использование словесных стереотипов, «тянет» слова; делают паузы между ними, речь может быть невнятная, тихая, неэмоциональная; вопросы взрослого, заданные в быстром темпе, вызывают затруднение, ситуацию отказа от общения, непонимания речевой инструкции; сложности в выражении словами желаний, эмоций; речевую активность проявляет редко; низкая моторная активность: движения и действия замедленны, не скоординированы;</w:t>
            </w:r>
            <w:proofErr w:type="gramEnd"/>
            <w:r w:rsidRPr="00D37CEA">
              <w:rPr>
                <w:color w:val="000000" w:themeColor="text1"/>
                <w:szCs w:val="28"/>
              </w:rPr>
              <w:t xml:space="preserve"> мимика лица невыразительная; в ситуациях ранее незнакомых испытывает эмоциональное напряжение; отказ от телесного контакта </w:t>
            </w:r>
            <w:proofErr w:type="gramStart"/>
            <w:r w:rsidRPr="00D37CEA">
              <w:rPr>
                <w:color w:val="000000" w:themeColor="text1"/>
                <w:szCs w:val="28"/>
              </w:rPr>
              <w:t>со</w:t>
            </w:r>
            <w:proofErr w:type="gramEnd"/>
            <w:r w:rsidRPr="00D37CEA">
              <w:rPr>
                <w:color w:val="000000" w:themeColor="text1"/>
                <w:szCs w:val="28"/>
              </w:rPr>
              <w:t xml:space="preserve"> взрослым и сверстниками в незнакомой ситуации (игры, занятия); боязнь не успеть выполнить задание; отказ от совместных игр, требующих активного участия и взаимодействия со сверстниками.</w:t>
            </w:r>
          </w:p>
        </w:tc>
      </w:tr>
    </w:tbl>
    <w:p w:rsidR="00432866" w:rsidRPr="00D37CEA" w:rsidRDefault="00432866" w:rsidP="00432866">
      <w:pPr>
        <w:pStyle w:val="c3"/>
        <w:spacing w:before="0" w:beforeAutospacing="0" w:after="0" w:afterAutospacing="0"/>
        <w:jc w:val="both"/>
        <w:rPr>
          <w:rStyle w:val="c2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32866" w:rsidRPr="00D37CEA" w:rsidTr="00215747">
        <w:tc>
          <w:tcPr>
            <w:tcW w:w="9571" w:type="dxa"/>
          </w:tcPr>
          <w:p w:rsidR="00761E42" w:rsidRPr="00D37CEA" w:rsidRDefault="00761E42" w:rsidP="00761E42">
            <w:pPr>
              <w:spacing w:before="100" w:beforeAutospacing="1" w:after="100" w:afterAutospacing="1"/>
              <w:ind w:firstLine="16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D37CEA">
              <w:rPr>
                <w:rFonts w:cs="Times New Roman"/>
                <w:color w:val="000000" w:themeColor="text1"/>
                <w:szCs w:val="28"/>
              </w:rPr>
              <w:t>Их отличает чрезмерное беспокойство, причем иногда они боятся не самого события, а его предчувствия. Часто они ожидают самого худшего. Дети чувствуют себя беспомощными, опасаются играть в новые игры, приступать к новым видам деятельности. У них высокие требования к себе, они очень самокритичны. Уровень их самооценки низок, такие дети и впрямь думают, что хуже других во всем, что они самые некрасивые, неумные, неуклюжие. Они ищут поощрения, одобрения взрослых во всех делах.</w:t>
            </w:r>
          </w:p>
          <w:p w:rsidR="00432866" w:rsidRPr="00D37CEA" w:rsidRDefault="00432866" w:rsidP="00215747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 w:themeColor="text1"/>
              </w:rPr>
            </w:pPr>
          </w:p>
        </w:tc>
      </w:tr>
    </w:tbl>
    <w:p w:rsidR="00432866" w:rsidRPr="00D37CEA" w:rsidRDefault="00432866" w:rsidP="00432866">
      <w:pPr>
        <w:pStyle w:val="c3"/>
        <w:spacing w:before="0" w:beforeAutospacing="0" w:after="0" w:afterAutospacing="0"/>
        <w:jc w:val="both"/>
        <w:rPr>
          <w:rStyle w:val="c2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32866" w:rsidRPr="00D37CEA" w:rsidTr="00215747">
        <w:tc>
          <w:tcPr>
            <w:tcW w:w="9571" w:type="dxa"/>
          </w:tcPr>
          <w:p w:rsidR="00432866" w:rsidRPr="00D37CEA" w:rsidRDefault="00432866" w:rsidP="00215747">
            <w:pPr>
              <w:rPr>
                <w:rFonts w:cs="Times New Roman"/>
                <w:color w:val="000000" w:themeColor="text1"/>
                <w:szCs w:val="28"/>
              </w:rPr>
            </w:pPr>
            <w:r w:rsidRPr="00D37CEA">
              <w:rPr>
                <w:rFonts w:cs="Times New Roman"/>
                <w:color w:val="000000" w:themeColor="text1"/>
                <w:szCs w:val="28"/>
              </w:rPr>
              <w:t xml:space="preserve"> Ребенок часто теряет контроль над собой; спорит, ругается </w:t>
            </w:r>
            <w:proofErr w:type="gramStart"/>
            <w:r w:rsidRPr="00D37CEA">
              <w:rPr>
                <w:rFonts w:cs="Times New Roman"/>
                <w:color w:val="000000" w:themeColor="text1"/>
                <w:szCs w:val="28"/>
              </w:rPr>
              <w:t>со</w:t>
            </w:r>
            <w:proofErr w:type="gramEnd"/>
            <w:r w:rsidRPr="00D37CEA">
              <w:rPr>
                <w:rFonts w:cs="Times New Roman"/>
                <w:color w:val="000000" w:themeColor="text1"/>
                <w:szCs w:val="28"/>
              </w:rPr>
              <w:t xml:space="preserve"> взрослыми;</w:t>
            </w:r>
          </w:p>
          <w:p w:rsidR="00432866" w:rsidRPr="00D37CEA" w:rsidRDefault="00432866" w:rsidP="00215747">
            <w:pPr>
              <w:rPr>
                <w:rStyle w:val="c2"/>
                <w:color w:val="000000" w:themeColor="text1"/>
                <w:szCs w:val="28"/>
              </w:rPr>
            </w:pPr>
            <w:proofErr w:type="gramStart"/>
            <w:r w:rsidRPr="00D37CEA">
              <w:rPr>
                <w:rFonts w:cs="Times New Roman"/>
                <w:color w:val="000000" w:themeColor="text1"/>
                <w:szCs w:val="28"/>
              </w:rPr>
              <w:t xml:space="preserve">специально раздражает других людей; винит других в своих ошибках; часто сердится и отказывается делать что-либо; завистлив и мстителен; чувствителен, очень быстро реагирует на различные действия окружающих (детей и взрослых), которые нередко раздражают его, нападает на детей, обзывает и </w:t>
            </w:r>
            <w:proofErr w:type="spellStart"/>
            <w:r w:rsidRPr="00D37CEA">
              <w:rPr>
                <w:rFonts w:cs="Times New Roman"/>
                <w:color w:val="000000" w:themeColor="text1"/>
                <w:szCs w:val="28"/>
              </w:rPr>
              <w:t>бъет</w:t>
            </w:r>
            <w:proofErr w:type="spellEnd"/>
            <w:r w:rsidRPr="00D37CEA">
              <w:rPr>
                <w:rFonts w:cs="Times New Roman"/>
                <w:color w:val="000000" w:themeColor="text1"/>
                <w:szCs w:val="28"/>
              </w:rPr>
              <w:t xml:space="preserve"> их; отбирает и ломает игрушки других детей;  употребляет грубые выражения; подозрителен и насторожен;</w:t>
            </w:r>
            <w:proofErr w:type="gramEnd"/>
            <w:r w:rsidRPr="00D37CEA">
              <w:rPr>
                <w:rFonts w:cs="Times New Roman"/>
                <w:color w:val="000000" w:themeColor="text1"/>
                <w:szCs w:val="28"/>
              </w:rPr>
              <w:t xml:space="preserve"> любит перекладывать вину за затеянную им ссору на других; эмоциональный мир ребенка недостаточно богат, в палитре чу</w:t>
            </w:r>
            <w:proofErr w:type="gramStart"/>
            <w:r w:rsidRPr="00D37CEA">
              <w:rPr>
                <w:rFonts w:cs="Times New Roman"/>
                <w:color w:val="000000" w:themeColor="text1"/>
                <w:szCs w:val="28"/>
              </w:rPr>
              <w:t>вств пр</w:t>
            </w:r>
            <w:proofErr w:type="gramEnd"/>
            <w:r w:rsidRPr="00D37CEA">
              <w:rPr>
                <w:rFonts w:cs="Times New Roman"/>
                <w:color w:val="000000" w:themeColor="text1"/>
                <w:szCs w:val="28"/>
              </w:rPr>
              <w:t xml:space="preserve">еобладают мрачные тона, количество реакций на </w:t>
            </w:r>
            <w:r w:rsidRPr="00D37CEA">
              <w:rPr>
                <w:color w:val="000000" w:themeColor="text1"/>
                <w:szCs w:val="28"/>
              </w:rPr>
              <w:t>стандартные ситуации очень ограничены.</w:t>
            </w:r>
          </w:p>
        </w:tc>
      </w:tr>
    </w:tbl>
    <w:p w:rsidR="00432866" w:rsidRPr="00D37CEA" w:rsidRDefault="00432866" w:rsidP="00432866">
      <w:pPr>
        <w:pStyle w:val="c3"/>
        <w:spacing w:before="0" w:beforeAutospacing="0" w:after="0" w:afterAutospacing="0"/>
        <w:jc w:val="both"/>
        <w:rPr>
          <w:rStyle w:val="c2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7CEA" w:rsidRPr="00D37CEA" w:rsidTr="00215747">
        <w:tc>
          <w:tcPr>
            <w:tcW w:w="9571" w:type="dxa"/>
          </w:tcPr>
          <w:p w:rsidR="00432866" w:rsidRPr="00D37CEA" w:rsidRDefault="00432866" w:rsidP="00215747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 w:themeColor="text1"/>
                <w:sz w:val="28"/>
                <w:szCs w:val="28"/>
              </w:rPr>
            </w:pPr>
            <w:r w:rsidRPr="00D37CEA">
              <w:rPr>
                <w:color w:val="000000" w:themeColor="text1"/>
                <w:sz w:val="28"/>
                <w:szCs w:val="28"/>
              </w:rPr>
              <w:t xml:space="preserve">Ребенок суетлив.  </w:t>
            </w:r>
            <w:proofErr w:type="gramStart"/>
            <w:r w:rsidRPr="00D37CEA">
              <w:rPr>
                <w:color w:val="000000" w:themeColor="text1"/>
                <w:sz w:val="28"/>
                <w:szCs w:val="28"/>
              </w:rPr>
              <w:t>Неспособен</w:t>
            </w:r>
            <w:proofErr w:type="gramEnd"/>
            <w:r w:rsidRPr="00D37CEA">
              <w:rPr>
                <w:color w:val="000000" w:themeColor="text1"/>
                <w:sz w:val="28"/>
                <w:szCs w:val="28"/>
              </w:rPr>
              <w:t xml:space="preserve"> усидеть на одном месте.  Много, но нецеленаправленно двигается (бегает, крутится, ерзает на своем месте). Не может тихо, спокойно играть или заниматься чем-либо на досуге.  Всегда </w:t>
            </w:r>
            <w:proofErr w:type="gramStart"/>
            <w:r w:rsidRPr="00D37CEA">
              <w:rPr>
                <w:color w:val="000000" w:themeColor="text1"/>
                <w:sz w:val="28"/>
                <w:szCs w:val="28"/>
              </w:rPr>
              <w:t>нацелен</w:t>
            </w:r>
            <w:proofErr w:type="gramEnd"/>
            <w:r w:rsidRPr="00D37CEA">
              <w:rPr>
                <w:color w:val="000000" w:themeColor="text1"/>
                <w:sz w:val="28"/>
                <w:szCs w:val="28"/>
              </w:rPr>
              <w:t xml:space="preserve"> на движение, ведет себя как «</w:t>
            </w:r>
            <w:proofErr w:type="spellStart"/>
            <w:r w:rsidRPr="00D37CEA">
              <w:rPr>
                <w:color w:val="000000" w:themeColor="text1"/>
                <w:sz w:val="28"/>
                <w:szCs w:val="28"/>
              </w:rPr>
              <w:t>perpetuum</w:t>
            </w:r>
            <w:proofErr w:type="spellEnd"/>
            <w:r w:rsidRPr="00D37CE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7CEA">
              <w:rPr>
                <w:color w:val="000000" w:themeColor="text1"/>
                <w:sz w:val="28"/>
                <w:szCs w:val="28"/>
              </w:rPr>
              <w:t>mobile</w:t>
            </w:r>
            <w:proofErr w:type="spellEnd"/>
            <w:r w:rsidRPr="00D37CEA">
              <w:rPr>
                <w:color w:val="000000" w:themeColor="text1"/>
                <w:sz w:val="28"/>
                <w:szCs w:val="28"/>
              </w:rPr>
              <w:t>». Болтлив. Часто начинает отвечать, не подумав и даже не дослушав вопрос. С трудом дожидается своей очереди в различных ситуациях. В разговоре часто прерывает, мешает (пристает) окружающим.</w:t>
            </w:r>
          </w:p>
        </w:tc>
      </w:tr>
    </w:tbl>
    <w:p w:rsidR="00C8384C" w:rsidRPr="00D37CEA" w:rsidRDefault="00237240" w:rsidP="002653C7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  <w:sz w:val="28"/>
          <w:szCs w:val="28"/>
        </w:rPr>
      </w:pPr>
      <w:r w:rsidRPr="00D37CEA">
        <w:rPr>
          <w:rStyle w:val="c2"/>
          <w:b/>
          <w:i/>
          <w:iCs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</w:t>
      </w:r>
    </w:p>
    <w:p w:rsidR="005B492A" w:rsidRPr="00D37CEA" w:rsidRDefault="005B492A" w:rsidP="002653C7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  <w:sz w:val="28"/>
          <w:szCs w:val="28"/>
        </w:rPr>
      </w:pPr>
    </w:p>
    <w:p w:rsidR="002A73DF" w:rsidRPr="00D37CEA" w:rsidRDefault="002653C7" w:rsidP="002653C7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  <w:sz w:val="28"/>
          <w:szCs w:val="28"/>
        </w:rPr>
      </w:pPr>
      <w:r w:rsidRPr="00D37CEA">
        <w:rPr>
          <w:rStyle w:val="c2"/>
          <w:b/>
          <w:i/>
          <w:iCs/>
          <w:color w:val="000000" w:themeColor="text1"/>
          <w:sz w:val="28"/>
          <w:szCs w:val="28"/>
        </w:rPr>
        <w:t xml:space="preserve"> Приложение 2</w:t>
      </w:r>
      <w:r w:rsidRPr="00D37CEA">
        <w:rPr>
          <w:rStyle w:val="c2"/>
          <w:iCs/>
          <w:color w:val="000000" w:themeColor="text1"/>
          <w:sz w:val="28"/>
          <w:szCs w:val="28"/>
        </w:rPr>
        <w:t xml:space="preserve"> </w:t>
      </w:r>
      <w:r w:rsidRPr="00D37CEA">
        <w:rPr>
          <w:rStyle w:val="c2"/>
          <w:b/>
          <w:i/>
          <w:iCs/>
          <w:color w:val="000000" w:themeColor="text1"/>
          <w:sz w:val="28"/>
          <w:szCs w:val="28"/>
        </w:rPr>
        <w:t xml:space="preserve"> </w:t>
      </w:r>
    </w:p>
    <w:p w:rsidR="00237240" w:rsidRPr="00D37CEA" w:rsidRDefault="00237240" w:rsidP="002653C7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  <w:sz w:val="28"/>
          <w:szCs w:val="28"/>
        </w:rPr>
      </w:pPr>
    </w:p>
    <w:p w:rsidR="002653C7" w:rsidRPr="00D37CEA" w:rsidRDefault="002653C7" w:rsidP="002653C7">
      <w:pPr>
        <w:pStyle w:val="c6"/>
        <w:spacing w:before="0" w:beforeAutospacing="0" w:after="0" w:afterAutospacing="0"/>
        <w:jc w:val="both"/>
        <w:rPr>
          <w:rStyle w:val="c2"/>
          <w:iCs/>
          <w:color w:val="000000" w:themeColor="text1"/>
          <w:sz w:val="28"/>
          <w:szCs w:val="28"/>
        </w:rPr>
      </w:pPr>
      <w:r w:rsidRPr="00D37CEA">
        <w:rPr>
          <w:rStyle w:val="c2"/>
          <w:b/>
          <w:i/>
          <w:iCs/>
          <w:color w:val="000000" w:themeColor="text1"/>
          <w:sz w:val="28"/>
          <w:szCs w:val="28"/>
        </w:rPr>
        <w:t xml:space="preserve">   Карточки  с категориями   детей</w:t>
      </w:r>
    </w:p>
    <w:p w:rsidR="002653C7" w:rsidRPr="00D37CEA" w:rsidRDefault="002653C7" w:rsidP="002653C7">
      <w:pPr>
        <w:pStyle w:val="c6"/>
        <w:spacing w:before="0" w:beforeAutospacing="0" w:after="0" w:afterAutospacing="0"/>
        <w:jc w:val="both"/>
        <w:rPr>
          <w:rStyle w:val="c2"/>
          <w:iCs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D37CEA" w:rsidRPr="00D37CEA" w:rsidTr="002653C7">
        <w:tc>
          <w:tcPr>
            <w:tcW w:w="9180" w:type="dxa"/>
          </w:tcPr>
          <w:p w:rsidR="002653C7" w:rsidRPr="00D37CEA" w:rsidRDefault="002653C7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  <w:r w:rsidRPr="00D37CEA">
              <w:rPr>
                <w:rStyle w:val="c2"/>
                <w:b/>
                <w:color w:val="000000" w:themeColor="text1"/>
                <w:sz w:val="36"/>
                <w:szCs w:val="32"/>
              </w:rPr>
              <w:t>Ребенок с повышенной двигательной активностью</w:t>
            </w: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2653C7" w:rsidRPr="00D37CEA" w:rsidRDefault="002653C7" w:rsidP="00215747">
            <w:pPr>
              <w:pStyle w:val="c6"/>
              <w:spacing w:before="0" w:beforeAutospacing="0" w:after="0" w:afterAutospacing="0"/>
              <w:jc w:val="both"/>
              <w:rPr>
                <w:rStyle w:val="c2"/>
                <w:b/>
                <w:iCs/>
                <w:color w:val="000000" w:themeColor="text1"/>
                <w:sz w:val="28"/>
              </w:rPr>
            </w:pPr>
          </w:p>
        </w:tc>
      </w:tr>
      <w:tr w:rsidR="002653C7" w:rsidRPr="00D37CEA" w:rsidTr="002653C7">
        <w:tc>
          <w:tcPr>
            <w:tcW w:w="9180" w:type="dxa"/>
          </w:tcPr>
          <w:p w:rsidR="002653C7" w:rsidRPr="00D37CEA" w:rsidRDefault="002653C7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  <w:r w:rsidRPr="00D37CEA">
              <w:rPr>
                <w:rStyle w:val="c2"/>
                <w:b/>
                <w:color w:val="000000" w:themeColor="text1"/>
                <w:sz w:val="36"/>
                <w:szCs w:val="32"/>
              </w:rPr>
              <w:t>Агрессивный ребенок</w:t>
            </w: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2653C7" w:rsidRPr="00D37CEA" w:rsidRDefault="002653C7" w:rsidP="00215747">
            <w:pPr>
              <w:pStyle w:val="c6"/>
              <w:spacing w:before="0" w:beforeAutospacing="0" w:after="0" w:afterAutospacing="0"/>
              <w:jc w:val="both"/>
              <w:rPr>
                <w:rStyle w:val="c2"/>
                <w:b/>
                <w:i/>
                <w:iCs/>
                <w:color w:val="000000" w:themeColor="text1"/>
                <w:sz w:val="28"/>
              </w:rPr>
            </w:pPr>
          </w:p>
        </w:tc>
      </w:tr>
    </w:tbl>
    <w:p w:rsidR="001D67FA" w:rsidRPr="00D37CEA" w:rsidRDefault="001D67FA" w:rsidP="002653C7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  <w:sz w:val="28"/>
        </w:rPr>
      </w:pPr>
    </w:p>
    <w:p w:rsidR="001D67FA" w:rsidRDefault="001D67FA" w:rsidP="002653C7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  <w:sz w:val="28"/>
        </w:rPr>
      </w:pPr>
    </w:p>
    <w:p w:rsidR="003307B9" w:rsidRDefault="003307B9" w:rsidP="002653C7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  <w:sz w:val="28"/>
        </w:rPr>
      </w:pPr>
    </w:p>
    <w:p w:rsidR="003307B9" w:rsidRPr="00D37CEA" w:rsidRDefault="003307B9" w:rsidP="002653C7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D37CEA" w:rsidRPr="00D37CEA" w:rsidTr="002653C7">
        <w:tc>
          <w:tcPr>
            <w:tcW w:w="9180" w:type="dxa"/>
          </w:tcPr>
          <w:p w:rsidR="002653C7" w:rsidRPr="00D37CEA" w:rsidRDefault="002653C7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  <w:r w:rsidRPr="00D37CEA">
              <w:rPr>
                <w:rStyle w:val="c2"/>
                <w:b/>
                <w:color w:val="000000" w:themeColor="text1"/>
                <w:sz w:val="36"/>
                <w:szCs w:val="32"/>
              </w:rPr>
              <w:t>Тревожный ребенок</w:t>
            </w: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2653C7" w:rsidRPr="00D37CEA" w:rsidRDefault="002653C7" w:rsidP="00215747">
            <w:pPr>
              <w:pStyle w:val="c6"/>
              <w:spacing w:before="0" w:beforeAutospacing="0" w:after="0" w:afterAutospacing="0"/>
              <w:jc w:val="both"/>
              <w:rPr>
                <w:rStyle w:val="c2"/>
                <w:b/>
                <w:i/>
                <w:iCs/>
                <w:color w:val="000000" w:themeColor="text1"/>
                <w:sz w:val="28"/>
              </w:rPr>
            </w:pPr>
          </w:p>
        </w:tc>
      </w:tr>
      <w:tr w:rsidR="002653C7" w:rsidRPr="00D37CEA" w:rsidTr="002653C7">
        <w:tc>
          <w:tcPr>
            <w:tcW w:w="9180" w:type="dxa"/>
          </w:tcPr>
          <w:p w:rsidR="002653C7" w:rsidRPr="00D37CEA" w:rsidRDefault="002653C7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  <w:r w:rsidRPr="00D37CEA">
              <w:rPr>
                <w:rStyle w:val="c2"/>
                <w:b/>
                <w:color w:val="000000" w:themeColor="text1"/>
                <w:sz w:val="36"/>
                <w:szCs w:val="32"/>
              </w:rPr>
              <w:t>Медлительный ребенок</w:t>
            </w: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C8384C" w:rsidRPr="00D37CEA" w:rsidRDefault="00C8384C" w:rsidP="00215747">
            <w:pPr>
              <w:pStyle w:val="c6"/>
              <w:spacing w:before="0" w:beforeAutospacing="0" w:after="0" w:afterAutospacing="0"/>
              <w:jc w:val="center"/>
              <w:rPr>
                <w:rStyle w:val="c2"/>
                <w:b/>
                <w:color w:val="000000" w:themeColor="text1"/>
                <w:sz w:val="36"/>
                <w:szCs w:val="32"/>
              </w:rPr>
            </w:pPr>
          </w:p>
          <w:p w:rsidR="002653C7" w:rsidRPr="00D37CEA" w:rsidRDefault="002653C7" w:rsidP="00215747">
            <w:pPr>
              <w:pStyle w:val="c6"/>
              <w:spacing w:before="0" w:beforeAutospacing="0" w:after="0" w:afterAutospacing="0"/>
              <w:jc w:val="both"/>
              <w:rPr>
                <w:rStyle w:val="c2"/>
                <w:b/>
                <w:i/>
                <w:iCs/>
                <w:color w:val="000000" w:themeColor="text1"/>
                <w:sz w:val="28"/>
              </w:rPr>
            </w:pPr>
          </w:p>
        </w:tc>
      </w:tr>
    </w:tbl>
    <w:p w:rsidR="00E17259" w:rsidRPr="00D37CEA" w:rsidRDefault="00E17259">
      <w:pPr>
        <w:rPr>
          <w:color w:val="000000" w:themeColor="text1"/>
        </w:rPr>
      </w:pPr>
    </w:p>
    <w:p w:rsidR="00E17259" w:rsidRDefault="00E17259">
      <w:pPr>
        <w:rPr>
          <w:color w:val="000000" w:themeColor="text1"/>
        </w:rPr>
      </w:pPr>
    </w:p>
    <w:p w:rsidR="003307B9" w:rsidRDefault="003307B9">
      <w:pPr>
        <w:rPr>
          <w:color w:val="000000" w:themeColor="text1"/>
        </w:rPr>
      </w:pPr>
    </w:p>
    <w:p w:rsidR="003307B9" w:rsidRDefault="003307B9">
      <w:pPr>
        <w:rPr>
          <w:color w:val="000000" w:themeColor="text1"/>
        </w:rPr>
      </w:pPr>
    </w:p>
    <w:p w:rsidR="003307B9" w:rsidRPr="00D37CEA" w:rsidRDefault="003307B9">
      <w:pPr>
        <w:rPr>
          <w:color w:val="000000" w:themeColor="text1"/>
        </w:rPr>
      </w:pPr>
    </w:p>
    <w:p w:rsidR="001D67FA" w:rsidRPr="00D37CEA" w:rsidRDefault="001D67FA" w:rsidP="00E17259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  <w:sz w:val="28"/>
          <w:szCs w:val="28"/>
        </w:rPr>
      </w:pPr>
    </w:p>
    <w:p w:rsidR="002A73DF" w:rsidRPr="00D37CEA" w:rsidRDefault="00E17259" w:rsidP="00E17259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  <w:sz w:val="28"/>
          <w:szCs w:val="28"/>
        </w:rPr>
      </w:pPr>
      <w:r w:rsidRPr="00D37CEA">
        <w:rPr>
          <w:rStyle w:val="c2"/>
          <w:b/>
          <w:i/>
          <w:iCs/>
          <w:color w:val="000000" w:themeColor="text1"/>
          <w:sz w:val="28"/>
          <w:szCs w:val="28"/>
        </w:rPr>
        <w:t xml:space="preserve">Приложение 3    </w:t>
      </w:r>
    </w:p>
    <w:p w:rsidR="00E17259" w:rsidRPr="00D37CEA" w:rsidRDefault="00E17259" w:rsidP="00E17259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  <w:sz w:val="28"/>
          <w:szCs w:val="28"/>
        </w:rPr>
      </w:pPr>
      <w:r w:rsidRPr="00D37CEA">
        <w:rPr>
          <w:rStyle w:val="c2"/>
          <w:b/>
          <w:i/>
          <w:iCs/>
          <w:color w:val="000000" w:themeColor="text1"/>
          <w:sz w:val="28"/>
          <w:szCs w:val="28"/>
        </w:rPr>
        <w:t xml:space="preserve">  Задачи коррекционных программ </w:t>
      </w:r>
    </w:p>
    <w:p w:rsidR="00E17259" w:rsidRPr="00D37CEA" w:rsidRDefault="00E17259" w:rsidP="00E17259">
      <w:pPr>
        <w:pStyle w:val="c6"/>
        <w:spacing w:before="0" w:beforeAutospacing="0" w:after="0" w:afterAutospacing="0"/>
        <w:ind w:left="-567" w:firstLine="567"/>
        <w:jc w:val="both"/>
        <w:rPr>
          <w:rStyle w:val="c2"/>
          <w:iCs/>
          <w:color w:val="000000" w:themeColor="text1"/>
          <w:sz w:val="32"/>
          <w:szCs w:val="32"/>
        </w:rPr>
      </w:pPr>
    </w:p>
    <w:p w:rsidR="00E17259" w:rsidRPr="00D37CEA" w:rsidRDefault="00E17259" w:rsidP="003307B9">
      <w:pPr>
        <w:pStyle w:val="a5"/>
        <w:numPr>
          <w:ilvl w:val="0"/>
          <w:numId w:val="11"/>
        </w:numPr>
        <w:spacing w:line="240" w:lineRule="auto"/>
        <w:ind w:left="-567" w:firstLine="567"/>
        <w:jc w:val="both"/>
        <w:rPr>
          <w:rFonts w:cs="Times New Roman"/>
          <w:color w:val="000000" w:themeColor="text1"/>
          <w:sz w:val="32"/>
          <w:szCs w:val="32"/>
        </w:rPr>
      </w:pPr>
      <w:r w:rsidRPr="00D37CEA">
        <w:rPr>
          <w:rFonts w:cs="Times New Roman"/>
          <w:color w:val="000000" w:themeColor="text1"/>
          <w:sz w:val="32"/>
          <w:szCs w:val="32"/>
        </w:rPr>
        <w:t>Работа с гневом. Обучение агрессивных детей приемлемым способам выражения гнева.</w:t>
      </w:r>
    </w:p>
    <w:p w:rsidR="00E17259" w:rsidRPr="00D37CEA" w:rsidRDefault="00E17259" w:rsidP="003307B9">
      <w:pPr>
        <w:pStyle w:val="a5"/>
        <w:spacing w:line="240" w:lineRule="auto"/>
        <w:ind w:left="0"/>
        <w:jc w:val="both"/>
        <w:rPr>
          <w:rFonts w:cs="Times New Roman"/>
          <w:color w:val="000000" w:themeColor="text1"/>
          <w:sz w:val="32"/>
          <w:szCs w:val="32"/>
        </w:rPr>
      </w:pPr>
    </w:p>
    <w:p w:rsidR="00E17259" w:rsidRPr="00D37CEA" w:rsidRDefault="00E17259" w:rsidP="003307B9">
      <w:pPr>
        <w:pStyle w:val="a5"/>
        <w:numPr>
          <w:ilvl w:val="0"/>
          <w:numId w:val="11"/>
        </w:numPr>
        <w:spacing w:line="240" w:lineRule="auto"/>
        <w:ind w:left="-567" w:firstLine="567"/>
        <w:jc w:val="both"/>
        <w:rPr>
          <w:rFonts w:cs="Times New Roman"/>
          <w:color w:val="000000" w:themeColor="text1"/>
          <w:sz w:val="32"/>
          <w:szCs w:val="32"/>
        </w:rPr>
      </w:pPr>
      <w:r w:rsidRPr="00D37CEA">
        <w:rPr>
          <w:color w:val="000000" w:themeColor="text1"/>
          <w:sz w:val="32"/>
          <w:szCs w:val="32"/>
          <w:shd w:val="clear" w:color="auto" w:fill="FFFFFF"/>
        </w:rPr>
        <w:t xml:space="preserve">     Развитие коммуникативных навыков</w:t>
      </w:r>
    </w:p>
    <w:p w:rsidR="00E17259" w:rsidRPr="00D37CEA" w:rsidRDefault="00E17259" w:rsidP="003307B9">
      <w:pPr>
        <w:pStyle w:val="a5"/>
        <w:spacing w:line="240" w:lineRule="auto"/>
        <w:rPr>
          <w:rFonts w:cs="Times New Roman"/>
          <w:color w:val="000000" w:themeColor="text1"/>
          <w:sz w:val="32"/>
          <w:szCs w:val="32"/>
        </w:rPr>
      </w:pPr>
    </w:p>
    <w:p w:rsidR="00E17259" w:rsidRPr="00D37CEA" w:rsidRDefault="00E17259" w:rsidP="003307B9">
      <w:pPr>
        <w:pStyle w:val="a5"/>
        <w:numPr>
          <w:ilvl w:val="0"/>
          <w:numId w:val="11"/>
        </w:numPr>
        <w:spacing w:line="240" w:lineRule="auto"/>
        <w:ind w:left="-567" w:firstLine="567"/>
        <w:jc w:val="both"/>
        <w:rPr>
          <w:rFonts w:cs="Times New Roman"/>
          <w:color w:val="000000" w:themeColor="text1"/>
          <w:sz w:val="32"/>
          <w:szCs w:val="32"/>
        </w:rPr>
      </w:pPr>
      <w:r w:rsidRPr="00D37CEA">
        <w:rPr>
          <w:rFonts w:cs="Times New Roman"/>
          <w:color w:val="000000" w:themeColor="text1"/>
          <w:sz w:val="32"/>
          <w:szCs w:val="32"/>
        </w:rPr>
        <w:t>Обучение детей навыкам распознавания и контроля, умению владеть собой в ситуациях, провоцирующих вспышки гнева.</w:t>
      </w:r>
    </w:p>
    <w:p w:rsidR="00E17259" w:rsidRPr="00D37CEA" w:rsidRDefault="00E17259" w:rsidP="003307B9">
      <w:pPr>
        <w:pStyle w:val="a5"/>
        <w:spacing w:line="240" w:lineRule="auto"/>
        <w:ind w:left="0"/>
        <w:jc w:val="both"/>
        <w:rPr>
          <w:rFonts w:cs="Times New Roman"/>
          <w:color w:val="000000" w:themeColor="text1"/>
          <w:sz w:val="32"/>
          <w:szCs w:val="32"/>
        </w:rPr>
      </w:pPr>
    </w:p>
    <w:p w:rsidR="00E17259" w:rsidRPr="00D37CEA" w:rsidRDefault="00E17259" w:rsidP="003307B9">
      <w:pPr>
        <w:pStyle w:val="a5"/>
        <w:numPr>
          <w:ilvl w:val="0"/>
          <w:numId w:val="11"/>
        </w:numPr>
        <w:spacing w:line="240" w:lineRule="auto"/>
        <w:ind w:left="-567" w:firstLine="567"/>
        <w:jc w:val="both"/>
        <w:rPr>
          <w:rFonts w:cs="Times New Roman"/>
          <w:color w:val="000000" w:themeColor="text1"/>
          <w:sz w:val="32"/>
          <w:szCs w:val="32"/>
        </w:rPr>
      </w:pPr>
      <w:r w:rsidRPr="00D37CEA">
        <w:rPr>
          <w:rFonts w:cs="Times New Roman"/>
          <w:color w:val="000000" w:themeColor="text1"/>
          <w:sz w:val="32"/>
          <w:szCs w:val="32"/>
        </w:rPr>
        <w:t xml:space="preserve">Формирование способности к </w:t>
      </w:r>
      <w:proofErr w:type="spellStart"/>
      <w:r w:rsidRPr="00D37CEA">
        <w:rPr>
          <w:rFonts w:cs="Times New Roman"/>
          <w:color w:val="000000" w:themeColor="text1"/>
          <w:sz w:val="32"/>
          <w:szCs w:val="32"/>
        </w:rPr>
        <w:t>эмпатии</w:t>
      </w:r>
      <w:proofErr w:type="spellEnd"/>
      <w:r w:rsidRPr="00D37CEA">
        <w:rPr>
          <w:rFonts w:cs="Times New Roman"/>
          <w:color w:val="000000" w:themeColor="text1"/>
          <w:sz w:val="32"/>
          <w:szCs w:val="32"/>
        </w:rPr>
        <w:t>, доверию, сочувствию, сопереживанию и т.д.</w:t>
      </w:r>
    </w:p>
    <w:p w:rsidR="00E17259" w:rsidRPr="00D37CEA" w:rsidRDefault="00E17259" w:rsidP="003307B9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17259" w:rsidRPr="00D37CEA" w:rsidRDefault="00E17259" w:rsidP="003307B9">
      <w:pPr>
        <w:pStyle w:val="a4"/>
        <w:numPr>
          <w:ilvl w:val="0"/>
          <w:numId w:val="11"/>
        </w:numPr>
        <w:ind w:left="-567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37CEA">
        <w:rPr>
          <w:rFonts w:ascii="Times New Roman" w:hAnsi="Times New Roman" w:cs="Times New Roman"/>
          <w:color w:val="000000" w:themeColor="text1"/>
          <w:sz w:val="32"/>
          <w:szCs w:val="32"/>
        </w:rPr>
        <w:t>Усвоение детьми моральных норм и правил.</w:t>
      </w:r>
    </w:p>
    <w:p w:rsidR="00E17259" w:rsidRPr="00D37CEA" w:rsidRDefault="00E17259" w:rsidP="003307B9">
      <w:pPr>
        <w:pStyle w:val="a5"/>
        <w:spacing w:line="240" w:lineRule="auto"/>
        <w:rPr>
          <w:rFonts w:cs="Times New Roman"/>
          <w:color w:val="000000" w:themeColor="text1"/>
          <w:sz w:val="32"/>
          <w:szCs w:val="32"/>
        </w:rPr>
      </w:pPr>
    </w:p>
    <w:p w:rsidR="00E17259" w:rsidRPr="00D37CEA" w:rsidRDefault="00E17259" w:rsidP="003307B9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17259" w:rsidRPr="00D37CEA" w:rsidRDefault="00E17259" w:rsidP="003307B9">
      <w:pPr>
        <w:pStyle w:val="a5"/>
        <w:numPr>
          <w:ilvl w:val="0"/>
          <w:numId w:val="11"/>
        </w:numPr>
        <w:spacing w:line="240" w:lineRule="auto"/>
        <w:ind w:left="-567" w:firstLine="567"/>
        <w:rPr>
          <w:rFonts w:cs="Times New Roman"/>
          <w:color w:val="000000" w:themeColor="text1"/>
          <w:sz w:val="32"/>
          <w:szCs w:val="32"/>
        </w:rPr>
      </w:pPr>
      <w:r w:rsidRPr="00D37CEA">
        <w:rPr>
          <w:rFonts w:cs="Times New Roman"/>
          <w:color w:val="000000" w:themeColor="text1"/>
          <w:sz w:val="32"/>
          <w:szCs w:val="32"/>
        </w:rPr>
        <w:t>Обучить детей эффективным способам общения.</w:t>
      </w:r>
    </w:p>
    <w:p w:rsidR="00E17259" w:rsidRPr="00D37CEA" w:rsidRDefault="00E17259" w:rsidP="003307B9">
      <w:pPr>
        <w:pStyle w:val="a5"/>
        <w:spacing w:line="240" w:lineRule="auto"/>
        <w:ind w:left="-567" w:firstLine="567"/>
        <w:rPr>
          <w:rFonts w:cs="Times New Roman"/>
          <w:color w:val="000000" w:themeColor="text1"/>
          <w:sz w:val="32"/>
          <w:szCs w:val="32"/>
        </w:rPr>
      </w:pPr>
    </w:p>
    <w:p w:rsidR="00E17259" w:rsidRPr="00D37CEA" w:rsidRDefault="00E17259" w:rsidP="003307B9">
      <w:pPr>
        <w:pStyle w:val="a4"/>
        <w:ind w:left="-567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17259" w:rsidRPr="00D37CEA" w:rsidRDefault="00E17259" w:rsidP="003307B9">
      <w:pPr>
        <w:pStyle w:val="a4"/>
        <w:numPr>
          <w:ilvl w:val="0"/>
          <w:numId w:val="11"/>
        </w:numPr>
        <w:ind w:left="-567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37CEA">
        <w:rPr>
          <w:rFonts w:ascii="Times New Roman" w:hAnsi="Times New Roman" w:cs="Times New Roman"/>
          <w:color w:val="000000" w:themeColor="text1"/>
          <w:sz w:val="32"/>
          <w:szCs w:val="32"/>
        </w:rPr>
        <w:t>Обеспечить ребенку возможности в социально приемлемой форме выразить свою агрессию, обучить его способам такого выражения в реальной жизни.</w:t>
      </w:r>
    </w:p>
    <w:p w:rsidR="00E17259" w:rsidRPr="00D37CEA" w:rsidRDefault="00E17259" w:rsidP="003307B9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17259" w:rsidRPr="00D37CEA" w:rsidRDefault="00E17259" w:rsidP="003307B9">
      <w:pPr>
        <w:pStyle w:val="a6"/>
        <w:numPr>
          <w:ilvl w:val="0"/>
          <w:numId w:val="11"/>
        </w:numPr>
        <w:spacing w:before="0" w:beforeAutospacing="0" w:after="0" w:afterAutospacing="0"/>
        <w:ind w:left="-567" w:firstLine="567"/>
        <w:rPr>
          <w:color w:val="000000" w:themeColor="text1"/>
          <w:sz w:val="32"/>
          <w:szCs w:val="32"/>
          <w:shd w:val="clear" w:color="auto" w:fill="FFFFFF"/>
        </w:rPr>
      </w:pPr>
      <w:r w:rsidRPr="00D37CEA">
        <w:rPr>
          <w:color w:val="000000" w:themeColor="text1"/>
          <w:sz w:val="32"/>
          <w:szCs w:val="32"/>
          <w:shd w:val="clear" w:color="auto" w:fill="FFFFFF"/>
        </w:rPr>
        <w:t>Корректировка скорости и подвижности нервных процессов ребенка.</w:t>
      </w:r>
    </w:p>
    <w:p w:rsidR="00E17259" w:rsidRPr="00D37CEA" w:rsidRDefault="00E17259" w:rsidP="003307B9">
      <w:pPr>
        <w:pStyle w:val="a5"/>
        <w:spacing w:line="240" w:lineRule="auto"/>
        <w:ind w:left="-567" w:firstLine="567"/>
        <w:rPr>
          <w:color w:val="000000" w:themeColor="text1"/>
          <w:sz w:val="32"/>
          <w:szCs w:val="32"/>
          <w:shd w:val="clear" w:color="auto" w:fill="FFFFFF"/>
        </w:rPr>
      </w:pPr>
    </w:p>
    <w:p w:rsidR="00E17259" w:rsidRPr="00D37CEA" w:rsidRDefault="00E17259" w:rsidP="003307B9">
      <w:pPr>
        <w:pStyle w:val="a6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-567" w:firstLine="567"/>
        <w:rPr>
          <w:color w:val="000000" w:themeColor="text1"/>
          <w:sz w:val="32"/>
          <w:szCs w:val="32"/>
          <w:shd w:val="clear" w:color="auto" w:fill="FFFFFF"/>
        </w:rPr>
      </w:pPr>
      <w:r w:rsidRPr="00D37CEA">
        <w:rPr>
          <w:color w:val="000000" w:themeColor="text1"/>
          <w:sz w:val="32"/>
          <w:szCs w:val="32"/>
          <w:shd w:val="clear" w:color="auto" w:fill="FFFFFF"/>
        </w:rPr>
        <w:t xml:space="preserve">           Формирование позитивное отношение к своим особенностям.</w:t>
      </w:r>
    </w:p>
    <w:p w:rsidR="00E17259" w:rsidRPr="00D37CEA" w:rsidRDefault="00E17259" w:rsidP="003307B9">
      <w:pPr>
        <w:pStyle w:val="a6"/>
        <w:tabs>
          <w:tab w:val="left" w:pos="284"/>
        </w:tabs>
        <w:spacing w:before="0" w:beforeAutospacing="0" w:after="0" w:afterAutospacing="0"/>
        <w:ind w:left="-567" w:firstLine="567"/>
        <w:rPr>
          <w:color w:val="000000" w:themeColor="text1"/>
          <w:sz w:val="32"/>
          <w:szCs w:val="32"/>
          <w:shd w:val="clear" w:color="auto" w:fill="FFFFFF"/>
        </w:rPr>
      </w:pPr>
    </w:p>
    <w:p w:rsidR="00E17259" w:rsidRPr="00D37CEA" w:rsidRDefault="00E17259" w:rsidP="003307B9">
      <w:pPr>
        <w:pStyle w:val="a6"/>
        <w:numPr>
          <w:ilvl w:val="0"/>
          <w:numId w:val="13"/>
        </w:numPr>
        <w:spacing w:before="0" w:beforeAutospacing="0" w:after="0" w:afterAutospacing="0"/>
        <w:ind w:left="-567" w:firstLine="567"/>
        <w:rPr>
          <w:color w:val="000000" w:themeColor="text1"/>
          <w:sz w:val="32"/>
          <w:szCs w:val="32"/>
          <w:shd w:val="clear" w:color="auto" w:fill="FFFFFF"/>
        </w:rPr>
      </w:pPr>
      <w:r w:rsidRPr="00D37CEA">
        <w:rPr>
          <w:color w:val="000000" w:themeColor="text1"/>
          <w:sz w:val="32"/>
          <w:szCs w:val="32"/>
          <w:shd w:val="clear" w:color="auto" w:fill="FFFFFF"/>
        </w:rPr>
        <w:t xml:space="preserve">         Снятие нервного напряжения.</w:t>
      </w:r>
    </w:p>
    <w:p w:rsidR="00E17259" w:rsidRPr="00D37CEA" w:rsidRDefault="00E17259" w:rsidP="003307B9">
      <w:pPr>
        <w:pStyle w:val="a6"/>
        <w:spacing w:before="0" w:beforeAutospacing="0" w:after="0" w:afterAutospacing="0"/>
        <w:rPr>
          <w:color w:val="000000" w:themeColor="text1"/>
          <w:sz w:val="32"/>
          <w:szCs w:val="32"/>
          <w:shd w:val="clear" w:color="auto" w:fill="FFFFFF"/>
        </w:rPr>
      </w:pPr>
    </w:p>
    <w:p w:rsidR="00E17259" w:rsidRPr="00D37CEA" w:rsidRDefault="00E17259" w:rsidP="003307B9">
      <w:pPr>
        <w:pStyle w:val="a4"/>
        <w:numPr>
          <w:ilvl w:val="0"/>
          <w:numId w:val="13"/>
        </w:numPr>
        <w:ind w:left="-567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37CEA">
        <w:rPr>
          <w:rFonts w:ascii="Times New Roman" w:hAnsi="Times New Roman" w:cs="Times New Roman"/>
          <w:color w:val="000000" w:themeColor="text1"/>
          <w:sz w:val="32"/>
          <w:szCs w:val="32"/>
        </w:rPr>
        <w:t>Сформировать способность видеть сверстника (его переживания, желания, проблемы), обращать на него внимание.</w:t>
      </w:r>
    </w:p>
    <w:p w:rsidR="00E17259" w:rsidRPr="00D37CEA" w:rsidRDefault="00E17259" w:rsidP="00E17259">
      <w:pPr>
        <w:pStyle w:val="a6"/>
        <w:spacing w:before="0" w:beforeAutospacing="0" w:after="0" w:afterAutospacing="0"/>
        <w:ind w:left="-567" w:firstLine="567"/>
        <w:rPr>
          <w:color w:val="000000" w:themeColor="text1"/>
          <w:sz w:val="32"/>
          <w:szCs w:val="32"/>
          <w:shd w:val="clear" w:color="auto" w:fill="FFFFFF"/>
        </w:rPr>
      </w:pPr>
    </w:p>
    <w:p w:rsidR="00E17259" w:rsidRPr="00D37CEA" w:rsidRDefault="00E17259" w:rsidP="00E17259">
      <w:pPr>
        <w:pStyle w:val="a6"/>
        <w:spacing w:before="0" w:beforeAutospacing="0" w:after="0" w:afterAutospacing="0"/>
        <w:ind w:left="-567" w:firstLine="567"/>
        <w:rPr>
          <w:color w:val="000000" w:themeColor="text1"/>
          <w:sz w:val="32"/>
          <w:szCs w:val="32"/>
          <w:shd w:val="clear" w:color="auto" w:fill="FFFFFF"/>
        </w:rPr>
      </w:pPr>
    </w:p>
    <w:p w:rsidR="00E17259" w:rsidRPr="00D37CEA" w:rsidRDefault="00E17259" w:rsidP="00E17259">
      <w:pPr>
        <w:pStyle w:val="a5"/>
        <w:spacing w:line="240" w:lineRule="auto"/>
        <w:ind w:left="-567" w:firstLine="567"/>
        <w:jc w:val="both"/>
        <w:rPr>
          <w:rFonts w:cs="Times New Roman"/>
          <w:color w:val="000000" w:themeColor="text1"/>
          <w:sz w:val="32"/>
          <w:szCs w:val="32"/>
        </w:rPr>
      </w:pPr>
    </w:p>
    <w:p w:rsidR="00BF09A8" w:rsidRPr="00D37CEA" w:rsidRDefault="00BF09A8">
      <w:pPr>
        <w:rPr>
          <w:color w:val="000000" w:themeColor="text1"/>
          <w:sz w:val="32"/>
          <w:szCs w:val="32"/>
        </w:rPr>
      </w:pPr>
    </w:p>
    <w:p w:rsidR="00BF09A8" w:rsidRPr="00D37CEA" w:rsidRDefault="00BF09A8">
      <w:pPr>
        <w:rPr>
          <w:color w:val="000000" w:themeColor="text1"/>
          <w:sz w:val="32"/>
          <w:szCs w:val="32"/>
        </w:rPr>
      </w:pPr>
    </w:p>
    <w:p w:rsidR="00BF09A8" w:rsidRDefault="00BF09A8">
      <w:pPr>
        <w:rPr>
          <w:color w:val="000000" w:themeColor="text1"/>
          <w:sz w:val="32"/>
          <w:szCs w:val="32"/>
        </w:rPr>
      </w:pPr>
    </w:p>
    <w:p w:rsidR="003307B9" w:rsidRDefault="003307B9">
      <w:pPr>
        <w:rPr>
          <w:color w:val="000000" w:themeColor="text1"/>
          <w:sz w:val="32"/>
          <w:szCs w:val="32"/>
        </w:rPr>
      </w:pPr>
    </w:p>
    <w:p w:rsidR="003307B9" w:rsidRDefault="003307B9">
      <w:pPr>
        <w:rPr>
          <w:color w:val="000000" w:themeColor="text1"/>
          <w:sz w:val="32"/>
          <w:szCs w:val="32"/>
        </w:rPr>
      </w:pPr>
    </w:p>
    <w:p w:rsidR="003307B9" w:rsidRPr="003307B9" w:rsidRDefault="003307B9">
      <w:pPr>
        <w:rPr>
          <w:color w:val="000000" w:themeColor="text1"/>
          <w:sz w:val="36"/>
          <w:szCs w:val="32"/>
        </w:rPr>
      </w:pPr>
    </w:p>
    <w:p w:rsidR="002A73DF" w:rsidRPr="003307B9" w:rsidRDefault="00DD4814" w:rsidP="00BF09A8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  <w:sz w:val="28"/>
        </w:rPr>
      </w:pPr>
      <w:r w:rsidRPr="003307B9">
        <w:rPr>
          <w:rStyle w:val="c2"/>
          <w:b/>
          <w:i/>
          <w:iCs/>
          <w:color w:val="000000" w:themeColor="text1"/>
          <w:sz w:val="28"/>
        </w:rPr>
        <w:t>Приложение 4</w:t>
      </w:r>
      <w:r w:rsidR="00BF09A8" w:rsidRPr="003307B9">
        <w:rPr>
          <w:rStyle w:val="c2"/>
          <w:b/>
          <w:i/>
          <w:iCs/>
          <w:color w:val="000000" w:themeColor="text1"/>
          <w:sz w:val="28"/>
        </w:rPr>
        <w:t xml:space="preserve"> </w:t>
      </w:r>
    </w:p>
    <w:p w:rsidR="00BF09A8" w:rsidRPr="00D37CEA" w:rsidRDefault="00BF09A8" w:rsidP="00BF09A8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</w:rPr>
      </w:pPr>
      <w:r w:rsidRPr="003307B9">
        <w:rPr>
          <w:rStyle w:val="c2"/>
          <w:b/>
          <w:i/>
          <w:iCs/>
          <w:color w:val="000000" w:themeColor="text1"/>
          <w:sz w:val="28"/>
        </w:rPr>
        <w:t xml:space="preserve"> Карточки для участников  с описанием коррекционных упражнений.</w:t>
      </w:r>
    </w:p>
    <w:p w:rsidR="00BF09A8" w:rsidRPr="00D37CEA" w:rsidRDefault="00BF09A8" w:rsidP="00BF09A8">
      <w:pPr>
        <w:pStyle w:val="c6"/>
        <w:spacing w:before="0" w:beforeAutospacing="0" w:after="0" w:afterAutospacing="0"/>
        <w:jc w:val="both"/>
        <w:rPr>
          <w:rStyle w:val="c2"/>
          <w:b/>
          <w:i/>
          <w:iCs/>
          <w:color w:val="000000" w:themeColor="text1"/>
        </w:rPr>
      </w:pPr>
      <w:r w:rsidRPr="00D37CEA">
        <w:rPr>
          <w:rStyle w:val="c2"/>
          <w:b/>
          <w:i/>
          <w:iCs/>
          <w:color w:val="000000" w:themeColor="text1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7CEA" w:rsidRPr="00D37CEA" w:rsidTr="00215747">
        <w:tc>
          <w:tcPr>
            <w:tcW w:w="9571" w:type="dxa"/>
          </w:tcPr>
          <w:p w:rsidR="002B7B44" w:rsidRPr="00D37CEA" w:rsidRDefault="002B7B44" w:rsidP="00215747">
            <w:pPr>
              <w:pStyle w:val="a6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</w:rPr>
            </w:pPr>
            <w:r w:rsidRPr="00D37CEA">
              <w:rPr>
                <w:color w:val="000000" w:themeColor="text1"/>
                <w:sz w:val="32"/>
                <w:szCs w:val="32"/>
              </w:rPr>
              <w:br w:type="page"/>
            </w:r>
          </w:p>
          <w:p w:rsidR="002B7B44" w:rsidRPr="00D37CEA" w:rsidRDefault="002B7B44" w:rsidP="00215747">
            <w:pPr>
              <w:pStyle w:val="a6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sz w:val="32"/>
                <w:szCs w:val="32"/>
              </w:rPr>
            </w:pPr>
            <w:r w:rsidRPr="00D37CEA">
              <w:rPr>
                <w:color w:val="000000" w:themeColor="text1"/>
                <w:sz w:val="32"/>
                <w:szCs w:val="32"/>
              </w:rPr>
              <w:t>Хлопать в ладоши с разной скоростью, опять по сигналу взрослого или по смене темпа музыкального сопровождения.</w:t>
            </w:r>
          </w:p>
          <w:p w:rsidR="002B7B44" w:rsidRPr="00D37CEA" w:rsidRDefault="002B7B44" w:rsidP="00215747">
            <w:pPr>
              <w:pStyle w:val="c6"/>
              <w:spacing w:before="0" w:beforeAutospacing="0" w:after="0" w:afterAutospacing="0"/>
              <w:jc w:val="both"/>
              <w:rPr>
                <w:rStyle w:val="c2"/>
                <w:iCs/>
                <w:color w:val="000000" w:themeColor="text1"/>
              </w:rPr>
            </w:pPr>
          </w:p>
        </w:tc>
      </w:tr>
      <w:tr w:rsidR="00D37CEA" w:rsidRPr="00D37CEA" w:rsidTr="00215747">
        <w:tc>
          <w:tcPr>
            <w:tcW w:w="9571" w:type="dxa"/>
          </w:tcPr>
          <w:p w:rsidR="002B7B44" w:rsidRPr="00D37CEA" w:rsidRDefault="002B7B44" w:rsidP="00215747">
            <w:pPr>
              <w:pStyle w:val="c6"/>
              <w:spacing w:before="0" w:beforeAutospacing="0" w:after="0" w:afterAutospacing="0"/>
              <w:jc w:val="both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  <w:p w:rsidR="002B7B44" w:rsidRPr="00D37CEA" w:rsidRDefault="002B7B44" w:rsidP="00215747">
            <w:pPr>
              <w:pStyle w:val="c6"/>
              <w:spacing w:before="0" w:beforeAutospacing="0" w:after="0" w:afterAutospacing="0"/>
              <w:jc w:val="both"/>
              <w:rPr>
                <w:color w:val="000000" w:themeColor="text1"/>
                <w:sz w:val="32"/>
                <w:szCs w:val="32"/>
              </w:rPr>
            </w:pPr>
            <w:r w:rsidRPr="00D37CEA">
              <w:rPr>
                <w:color w:val="000000" w:themeColor="text1"/>
                <w:sz w:val="32"/>
                <w:szCs w:val="32"/>
              </w:rPr>
              <w:t>Все играющие стоят или сидят в кругу. Ведущий дает инструкцию: “Представьте себе, что сейчас мы с вами будем надувать шарики. Вдохните воздух, поднесите воображаемый шарик к губам и, раздувая щеки, медленно, через приоткрытые губы надувайте его. Следите глазами за тем, как ваш шарик становится все больше и больше, как увеличиваются, растут узоры на нем. Представили? Я тоже представила ваши огромные шары. Дуйте осторожно, чтобы шарик не лопнул. А теперь покажите их друг другу”. Упражнение можно повторить 3 раза.</w:t>
            </w:r>
          </w:p>
          <w:p w:rsidR="002B7B44" w:rsidRPr="00D37CEA" w:rsidRDefault="002B7B44" w:rsidP="00215747">
            <w:pPr>
              <w:pStyle w:val="c6"/>
              <w:spacing w:before="0" w:beforeAutospacing="0" w:after="0" w:afterAutospacing="0"/>
              <w:jc w:val="both"/>
              <w:rPr>
                <w:rStyle w:val="c2"/>
                <w:iCs/>
                <w:color w:val="000000" w:themeColor="text1"/>
                <w:sz w:val="32"/>
                <w:szCs w:val="32"/>
              </w:rPr>
            </w:pPr>
          </w:p>
        </w:tc>
      </w:tr>
      <w:tr w:rsidR="00D37CEA" w:rsidRPr="00D37CEA" w:rsidTr="00215747">
        <w:tc>
          <w:tcPr>
            <w:tcW w:w="9571" w:type="dxa"/>
          </w:tcPr>
          <w:p w:rsidR="002B7B44" w:rsidRPr="00D37CEA" w:rsidRDefault="002B7B44" w:rsidP="00215747">
            <w:pPr>
              <w:pStyle w:val="c6"/>
              <w:spacing w:before="0" w:beforeAutospacing="0" w:after="0" w:afterAutospacing="0"/>
              <w:jc w:val="both"/>
              <w:rPr>
                <w:color w:val="000000" w:themeColor="text1"/>
                <w:sz w:val="32"/>
                <w:szCs w:val="32"/>
              </w:rPr>
            </w:pPr>
          </w:p>
          <w:p w:rsidR="002B7B44" w:rsidRPr="00D37CEA" w:rsidRDefault="002B7B44" w:rsidP="00215747">
            <w:pPr>
              <w:pStyle w:val="c6"/>
              <w:spacing w:before="0" w:beforeAutospacing="0" w:after="0" w:afterAutospacing="0"/>
              <w:jc w:val="both"/>
              <w:rPr>
                <w:color w:val="000000" w:themeColor="text1"/>
                <w:sz w:val="32"/>
                <w:szCs w:val="32"/>
              </w:rPr>
            </w:pPr>
            <w:r w:rsidRPr="00D37CEA">
              <w:rPr>
                <w:color w:val="000000" w:themeColor="text1"/>
                <w:sz w:val="32"/>
                <w:szCs w:val="32"/>
              </w:rPr>
              <w:t>Все идут по кругу или передвигаются по комнате в свободном направлении. Когда ведущий хлопнет в ладоши один раз, дети должны остановиться и принять позу “аиста” (стоять на одной ноге, руки в стороны) или какую-либо другую позу. Если ведущий хлопнет два раза, играющие должны принять позу “лягушки” (присесть, пятки вместе, носки и колени в стороны, руки между ступнями ног на полу). На три хлопка играющие возобновляют ходьбу</w:t>
            </w:r>
          </w:p>
          <w:p w:rsidR="002B7B44" w:rsidRPr="00D37CEA" w:rsidRDefault="002B7B44" w:rsidP="00215747">
            <w:pPr>
              <w:pStyle w:val="c6"/>
              <w:spacing w:before="0" w:beforeAutospacing="0" w:after="0" w:afterAutospacing="0"/>
              <w:jc w:val="both"/>
              <w:rPr>
                <w:rStyle w:val="c2"/>
                <w:iCs/>
                <w:color w:val="000000" w:themeColor="text1"/>
                <w:sz w:val="32"/>
                <w:szCs w:val="32"/>
              </w:rPr>
            </w:pPr>
          </w:p>
        </w:tc>
      </w:tr>
      <w:tr w:rsidR="00D37CEA" w:rsidRPr="00D37CEA" w:rsidTr="00215747">
        <w:tc>
          <w:tcPr>
            <w:tcW w:w="9571" w:type="dxa"/>
          </w:tcPr>
          <w:p w:rsidR="002B7B44" w:rsidRPr="00D37CEA" w:rsidRDefault="002B7B44" w:rsidP="00215747">
            <w:pPr>
              <w:pStyle w:val="c6"/>
              <w:spacing w:before="0" w:beforeAutospacing="0" w:after="0" w:afterAutospacing="0"/>
              <w:jc w:val="both"/>
              <w:rPr>
                <w:color w:val="000000" w:themeColor="text1"/>
                <w:sz w:val="32"/>
                <w:szCs w:val="32"/>
              </w:rPr>
            </w:pPr>
          </w:p>
          <w:p w:rsidR="00BF09A8" w:rsidRPr="00D37CEA" w:rsidRDefault="002B7B44" w:rsidP="00215747">
            <w:pPr>
              <w:pStyle w:val="c6"/>
              <w:spacing w:before="0" w:beforeAutospacing="0" w:after="0" w:afterAutospacing="0"/>
              <w:jc w:val="both"/>
              <w:rPr>
                <w:color w:val="000000" w:themeColor="text1"/>
                <w:sz w:val="32"/>
                <w:szCs w:val="32"/>
              </w:rPr>
            </w:pPr>
            <w:r w:rsidRPr="00D37CEA">
              <w:rPr>
                <w:color w:val="000000" w:themeColor="text1"/>
                <w:sz w:val="32"/>
                <w:szCs w:val="32"/>
              </w:rPr>
              <w:t xml:space="preserve">Скажите детям следующее: </w:t>
            </w:r>
            <w:proofErr w:type="gramStart"/>
            <w:r w:rsidRPr="00D37CEA">
              <w:rPr>
                <w:color w:val="000000" w:themeColor="text1"/>
                <w:sz w:val="32"/>
                <w:szCs w:val="32"/>
              </w:rPr>
              <w:t xml:space="preserve">“Ребята, передавая мяч по кругу, давайте называть друг друга разными необидными словами (заранее обговаривается условие, какими </w:t>
            </w:r>
            <w:proofErr w:type="spellStart"/>
            <w:r w:rsidRPr="00D37CEA">
              <w:rPr>
                <w:color w:val="000000" w:themeColor="text1"/>
                <w:sz w:val="32"/>
                <w:szCs w:val="32"/>
              </w:rPr>
              <w:t>обзывалками</w:t>
            </w:r>
            <w:proofErr w:type="spellEnd"/>
            <w:r w:rsidRPr="00D37CEA">
              <w:rPr>
                <w:color w:val="000000" w:themeColor="text1"/>
                <w:sz w:val="32"/>
                <w:szCs w:val="32"/>
              </w:rPr>
              <w:t xml:space="preserve"> можно пользоваться.</w:t>
            </w:r>
            <w:proofErr w:type="gramEnd"/>
            <w:r w:rsidRPr="00D37CEA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gramStart"/>
            <w:r w:rsidRPr="00D37CEA">
              <w:rPr>
                <w:color w:val="000000" w:themeColor="text1"/>
                <w:sz w:val="32"/>
                <w:szCs w:val="32"/>
              </w:rPr>
              <w:t>Это могут быть названия овощей, фруктов, грибов или мебели).</w:t>
            </w:r>
            <w:proofErr w:type="gramEnd"/>
            <w:r w:rsidRPr="00D37CEA">
              <w:rPr>
                <w:color w:val="000000" w:themeColor="text1"/>
                <w:sz w:val="32"/>
                <w:szCs w:val="32"/>
              </w:rPr>
              <w:t xml:space="preserve"> Каждое обращение должно начинаться со слов: “А ты</w:t>
            </w:r>
            <w:proofErr w:type="gramStart"/>
            <w:r w:rsidRPr="00D37CEA">
              <w:rPr>
                <w:color w:val="000000" w:themeColor="text1"/>
                <w:sz w:val="32"/>
                <w:szCs w:val="32"/>
              </w:rPr>
              <w:t xml:space="preserve">, ..., </w:t>
            </w:r>
            <w:proofErr w:type="gramEnd"/>
            <w:r w:rsidRPr="00D37CEA">
              <w:rPr>
                <w:color w:val="000000" w:themeColor="text1"/>
                <w:sz w:val="32"/>
                <w:szCs w:val="32"/>
              </w:rPr>
              <w:t xml:space="preserve">морковка!” Помните, что это игра, поэтому обижаться друг </w:t>
            </w:r>
            <w:proofErr w:type="gramStart"/>
            <w:r w:rsidRPr="00D37CEA">
              <w:rPr>
                <w:color w:val="000000" w:themeColor="text1"/>
                <w:sz w:val="32"/>
                <w:szCs w:val="32"/>
              </w:rPr>
              <w:t>на</w:t>
            </w:r>
            <w:proofErr w:type="gramEnd"/>
          </w:p>
          <w:p w:rsidR="002B7B44" w:rsidRPr="00D37CEA" w:rsidRDefault="002B7B44" w:rsidP="00710E0A">
            <w:pPr>
              <w:pStyle w:val="c6"/>
              <w:spacing w:before="0" w:beforeAutospacing="0" w:after="0" w:afterAutospacing="0"/>
              <w:jc w:val="both"/>
              <w:rPr>
                <w:rStyle w:val="c2"/>
                <w:iCs/>
                <w:color w:val="000000" w:themeColor="text1"/>
                <w:sz w:val="32"/>
                <w:szCs w:val="32"/>
              </w:rPr>
            </w:pPr>
            <w:r w:rsidRPr="00D37CEA">
              <w:rPr>
                <w:color w:val="000000" w:themeColor="text1"/>
                <w:sz w:val="32"/>
                <w:szCs w:val="32"/>
              </w:rPr>
              <w:t xml:space="preserve"> друга не будем. В заключительном круге обязательно следует сказать своему соседу что-нибудь приятное, например: “ А ты</w:t>
            </w:r>
            <w:proofErr w:type="gramStart"/>
            <w:r w:rsidRPr="00D37CEA">
              <w:rPr>
                <w:color w:val="000000" w:themeColor="text1"/>
                <w:sz w:val="32"/>
                <w:szCs w:val="32"/>
              </w:rPr>
              <w:t xml:space="preserve">, .... </w:t>
            </w:r>
            <w:proofErr w:type="gramEnd"/>
            <w:r w:rsidRPr="00D37CEA">
              <w:rPr>
                <w:color w:val="000000" w:themeColor="text1"/>
                <w:sz w:val="32"/>
                <w:szCs w:val="32"/>
              </w:rPr>
              <w:t>солнышко!”</w:t>
            </w:r>
          </w:p>
        </w:tc>
      </w:tr>
    </w:tbl>
    <w:p w:rsidR="00112EE9" w:rsidRDefault="00112EE9" w:rsidP="00112EE9">
      <w:pPr>
        <w:pStyle w:val="2"/>
        <w:rPr>
          <w:b w:val="0"/>
          <w:i w:val="0"/>
          <w:sz w:val="32"/>
          <w:szCs w:val="32"/>
        </w:rPr>
      </w:pPr>
    </w:p>
    <w:p w:rsidR="001D67FA" w:rsidRDefault="001D67FA" w:rsidP="00112EE9">
      <w:pPr>
        <w:pStyle w:val="2"/>
        <w:rPr>
          <w:b w:val="0"/>
          <w:i w:val="0"/>
          <w:sz w:val="32"/>
          <w:szCs w:val="32"/>
        </w:rPr>
      </w:pPr>
      <w:bookmarkStart w:id="0" w:name="_GoBack"/>
      <w:bookmarkEnd w:id="0"/>
    </w:p>
    <w:sectPr w:rsidR="001D67FA" w:rsidSect="00D37CEA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F5D" w:rsidRDefault="008B0F5D" w:rsidP="00131FE4">
      <w:pPr>
        <w:spacing w:line="240" w:lineRule="auto"/>
      </w:pPr>
      <w:r>
        <w:separator/>
      </w:r>
    </w:p>
  </w:endnote>
  <w:endnote w:type="continuationSeparator" w:id="0">
    <w:p w:rsidR="008B0F5D" w:rsidRDefault="008B0F5D" w:rsidP="00131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F5D" w:rsidRDefault="008B0F5D" w:rsidP="00131FE4">
      <w:pPr>
        <w:spacing w:line="240" w:lineRule="auto"/>
      </w:pPr>
      <w:r>
        <w:separator/>
      </w:r>
    </w:p>
  </w:footnote>
  <w:footnote w:type="continuationSeparator" w:id="0">
    <w:p w:rsidR="008B0F5D" w:rsidRDefault="008B0F5D" w:rsidP="00131F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5CA6"/>
    <w:multiLevelType w:val="multilevel"/>
    <w:tmpl w:val="51A6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E0592"/>
    <w:multiLevelType w:val="hybridMultilevel"/>
    <w:tmpl w:val="209C5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55DD9"/>
    <w:multiLevelType w:val="multilevel"/>
    <w:tmpl w:val="449A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E800DD"/>
    <w:multiLevelType w:val="multilevel"/>
    <w:tmpl w:val="99B8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D46EB9"/>
    <w:multiLevelType w:val="hybridMultilevel"/>
    <w:tmpl w:val="1F28B52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997CC6"/>
    <w:multiLevelType w:val="multilevel"/>
    <w:tmpl w:val="24BE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2862CF"/>
    <w:multiLevelType w:val="hybridMultilevel"/>
    <w:tmpl w:val="EE20C51A"/>
    <w:lvl w:ilvl="0" w:tplc="25848C8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B112A57"/>
    <w:multiLevelType w:val="multilevel"/>
    <w:tmpl w:val="08F2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9F368D"/>
    <w:multiLevelType w:val="hybridMultilevel"/>
    <w:tmpl w:val="1A8E1706"/>
    <w:lvl w:ilvl="0" w:tplc="DFE4C83C">
      <w:start w:val="1"/>
      <w:numFmt w:val="bullet"/>
      <w:lvlText w:val="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8E09D0"/>
    <w:multiLevelType w:val="multilevel"/>
    <w:tmpl w:val="258A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DF3279"/>
    <w:multiLevelType w:val="multilevel"/>
    <w:tmpl w:val="0D8C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DE1B44"/>
    <w:multiLevelType w:val="multilevel"/>
    <w:tmpl w:val="725A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1F445B"/>
    <w:multiLevelType w:val="multilevel"/>
    <w:tmpl w:val="0DF6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7B5E68"/>
    <w:multiLevelType w:val="hybridMultilevel"/>
    <w:tmpl w:val="8EB8C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DF3C95"/>
    <w:multiLevelType w:val="multilevel"/>
    <w:tmpl w:val="DF5A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0E126B"/>
    <w:multiLevelType w:val="multilevel"/>
    <w:tmpl w:val="800E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390D4A"/>
    <w:multiLevelType w:val="hybridMultilevel"/>
    <w:tmpl w:val="F25097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2A55274"/>
    <w:multiLevelType w:val="multilevel"/>
    <w:tmpl w:val="EB40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943FF1"/>
    <w:multiLevelType w:val="multilevel"/>
    <w:tmpl w:val="A8DA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6047DF"/>
    <w:multiLevelType w:val="multilevel"/>
    <w:tmpl w:val="184C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C42769"/>
    <w:multiLevelType w:val="hybridMultilevel"/>
    <w:tmpl w:val="5FAA8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796B78"/>
    <w:multiLevelType w:val="hybridMultilevel"/>
    <w:tmpl w:val="27680D7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7C1138"/>
    <w:multiLevelType w:val="hybridMultilevel"/>
    <w:tmpl w:val="7B86322A"/>
    <w:lvl w:ilvl="0" w:tplc="532C15B8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F56058D"/>
    <w:multiLevelType w:val="hybridMultilevel"/>
    <w:tmpl w:val="5EAEB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0509E"/>
    <w:multiLevelType w:val="hybridMultilevel"/>
    <w:tmpl w:val="A96880F2"/>
    <w:lvl w:ilvl="0" w:tplc="7A72E138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B359BC"/>
    <w:multiLevelType w:val="hybridMultilevel"/>
    <w:tmpl w:val="8842C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4A731A"/>
    <w:multiLevelType w:val="multilevel"/>
    <w:tmpl w:val="F614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392A11"/>
    <w:multiLevelType w:val="multilevel"/>
    <w:tmpl w:val="127A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42120D"/>
    <w:multiLevelType w:val="multilevel"/>
    <w:tmpl w:val="7FB01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2C3FBD"/>
    <w:multiLevelType w:val="multilevel"/>
    <w:tmpl w:val="E1C8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301788"/>
    <w:multiLevelType w:val="hybridMultilevel"/>
    <w:tmpl w:val="CEE826D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D20515"/>
    <w:multiLevelType w:val="multilevel"/>
    <w:tmpl w:val="71D8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0C42F6"/>
    <w:multiLevelType w:val="multilevel"/>
    <w:tmpl w:val="39CA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9F6029"/>
    <w:multiLevelType w:val="multilevel"/>
    <w:tmpl w:val="8080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8D21E0"/>
    <w:multiLevelType w:val="hybridMultilevel"/>
    <w:tmpl w:val="A6989FC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5">
    <w:nsid w:val="668C56C5"/>
    <w:multiLevelType w:val="multilevel"/>
    <w:tmpl w:val="F2EC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546003"/>
    <w:multiLevelType w:val="multilevel"/>
    <w:tmpl w:val="5170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177CC5"/>
    <w:multiLevelType w:val="hybridMultilevel"/>
    <w:tmpl w:val="DD20A438"/>
    <w:lvl w:ilvl="0" w:tplc="F32A122E">
      <w:start w:val="10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8">
    <w:nsid w:val="68431467"/>
    <w:multiLevelType w:val="hybridMultilevel"/>
    <w:tmpl w:val="FE2A37A8"/>
    <w:lvl w:ilvl="0" w:tplc="F502F928">
      <w:start w:val="1"/>
      <w:numFmt w:val="decimal"/>
      <w:lvlText w:val="%1."/>
      <w:lvlJc w:val="left"/>
      <w:pPr>
        <w:ind w:left="62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9">
    <w:nsid w:val="6A1D20AD"/>
    <w:multiLevelType w:val="multilevel"/>
    <w:tmpl w:val="91BA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034E71"/>
    <w:multiLevelType w:val="hybridMultilevel"/>
    <w:tmpl w:val="113A39E8"/>
    <w:lvl w:ilvl="0" w:tplc="0D1896F6">
      <w:start w:val="1"/>
      <w:numFmt w:val="decimal"/>
      <w:lvlText w:val="%1."/>
      <w:lvlJc w:val="left"/>
      <w:pPr>
        <w:ind w:left="39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1">
    <w:nsid w:val="6D535372"/>
    <w:multiLevelType w:val="multilevel"/>
    <w:tmpl w:val="E938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090FFC"/>
    <w:multiLevelType w:val="multilevel"/>
    <w:tmpl w:val="E0C0D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012F5A"/>
    <w:multiLevelType w:val="multilevel"/>
    <w:tmpl w:val="A394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7928C1"/>
    <w:multiLevelType w:val="multilevel"/>
    <w:tmpl w:val="6136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4"/>
  </w:num>
  <w:num w:numId="5">
    <w:abstractNumId w:val="13"/>
  </w:num>
  <w:num w:numId="6">
    <w:abstractNumId w:val="40"/>
  </w:num>
  <w:num w:numId="7">
    <w:abstractNumId w:val="6"/>
  </w:num>
  <w:num w:numId="8">
    <w:abstractNumId w:val="21"/>
  </w:num>
  <w:num w:numId="9">
    <w:abstractNumId w:val="4"/>
  </w:num>
  <w:num w:numId="10">
    <w:abstractNumId w:val="20"/>
  </w:num>
  <w:num w:numId="11">
    <w:abstractNumId w:val="38"/>
  </w:num>
  <w:num w:numId="12">
    <w:abstractNumId w:val="22"/>
  </w:num>
  <w:num w:numId="13">
    <w:abstractNumId w:val="37"/>
  </w:num>
  <w:num w:numId="14">
    <w:abstractNumId w:val="16"/>
  </w:num>
  <w:num w:numId="15">
    <w:abstractNumId w:val="34"/>
  </w:num>
  <w:num w:numId="16">
    <w:abstractNumId w:val="1"/>
  </w:num>
  <w:num w:numId="17">
    <w:abstractNumId w:val="23"/>
  </w:num>
  <w:num w:numId="18">
    <w:abstractNumId w:val="25"/>
  </w:num>
  <w:num w:numId="19">
    <w:abstractNumId w:val="7"/>
  </w:num>
  <w:num w:numId="20">
    <w:abstractNumId w:val="28"/>
  </w:num>
  <w:num w:numId="21">
    <w:abstractNumId w:val="5"/>
  </w:num>
  <w:num w:numId="22">
    <w:abstractNumId w:val="10"/>
  </w:num>
  <w:num w:numId="23">
    <w:abstractNumId w:val="17"/>
  </w:num>
  <w:num w:numId="24">
    <w:abstractNumId w:val="2"/>
  </w:num>
  <w:num w:numId="25">
    <w:abstractNumId w:val="39"/>
  </w:num>
  <w:num w:numId="26">
    <w:abstractNumId w:val="33"/>
  </w:num>
  <w:num w:numId="27">
    <w:abstractNumId w:val="19"/>
  </w:num>
  <w:num w:numId="28">
    <w:abstractNumId w:val="14"/>
  </w:num>
  <w:num w:numId="29">
    <w:abstractNumId w:val="3"/>
  </w:num>
  <w:num w:numId="30">
    <w:abstractNumId w:val="18"/>
  </w:num>
  <w:num w:numId="31">
    <w:abstractNumId w:val="42"/>
  </w:num>
  <w:num w:numId="32">
    <w:abstractNumId w:val="12"/>
  </w:num>
  <w:num w:numId="33">
    <w:abstractNumId w:val="27"/>
  </w:num>
  <w:num w:numId="34">
    <w:abstractNumId w:val="44"/>
  </w:num>
  <w:num w:numId="35">
    <w:abstractNumId w:val="35"/>
  </w:num>
  <w:num w:numId="36">
    <w:abstractNumId w:val="36"/>
  </w:num>
  <w:num w:numId="37">
    <w:abstractNumId w:val="43"/>
  </w:num>
  <w:num w:numId="38">
    <w:abstractNumId w:val="32"/>
  </w:num>
  <w:num w:numId="39">
    <w:abstractNumId w:val="29"/>
  </w:num>
  <w:num w:numId="40">
    <w:abstractNumId w:val="31"/>
  </w:num>
  <w:num w:numId="41">
    <w:abstractNumId w:val="41"/>
  </w:num>
  <w:num w:numId="42">
    <w:abstractNumId w:val="9"/>
  </w:num>
  <w:num w:numId="43">
    <w:abstractNumId w:val="15"/>
  </w:num>
  <w:num w:numId="44">
    <w:abstractNumId w:val="26"/>
  </w:num>
  <w:num w:numId="45">
    <w:abstractNumId w:val="0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61A3"/>
    <w:rsid w:val="00060182"/>
    <w:rsid w:val="00061486"/>
    <w:rsid w:val="0006301D"/>
    <w:rsid w:val="00065FC9"/>
    <w:rsid w:val="000C23D0"/>
    <w:rsid w:val="000C34B0"/>
    <w:rsid w:val="000C58CE"/>
    <w:rsid w:val="000C5D58"/>
    <w:rsid w:val="000D7591"/>
    <w:rsid w:val="001016B5"/>
    <w:rsid w:val="00112EE9"/>
    <w:rsid w:val="00131FE4"/>
    <w:rsid w:val="00140696"/>
    <w:rsid w:val="00165A12"/>
    <w:rsid w:val="001B179F"/>
    <w:rsid w:val="001D4A9B"/>
    <w:rsid w:val="001D67FA"/>
    <w:rsid w:val="001F2C1A"/>
    <w:rsid w:val="00206AAB"/>
    <w:rsid w:val="00212AE6"/>
    <w:rsid w:val="00237240"/>
    <w:rsid w:val="002545B2"/>
    <w:rsid w:val="002653C7"/>
    <w:rsid w:val="002A73DF"/>
    <w:rsid w:val="002B6DE4"/>
    <w:rsid w:val="002B7B44"/>
    <w:rsid w:val="00321B16"/>
    <w:rsid w:val="003307B9"/>
    <w:rsid w:val="0034367A"/>
    <w:rsid w:val="00407036"/>
    <w:rsid w:val="0042710F"/>
    <w:rsid w:val="00432866"/>
    <w:rsid w:val="004B1F9D"/>
    <w:rsid w:val="00537F03"/>
    <w:rsid w:val="005440FD"/>
    <w:rsid w:val="00554649"/>
    <w:rsid w:val="00575D4E"/>
    <w:rsid w:val="0058390D"/>
    <w:rsid w:val="005A71EA"/>
    <w:rsid w:val="005B46CB"/>
    <w:rsid w:val="005B492A"/>
    <w:rsid w:val="00650F7E"/>
    <w:rsid w:val="00651A50"/>
    <w:rsid w:val="006855ED"/>
    <w:rsid w:val="00692DFB"/>
    <w:rsid w:val="00710E0A"/>
    <w:rsid w:val="00722E4F"/>
    <w:rsid w:val="007373E2"/>
    <w:rsid w:val="00755A0B"/>
    <w:rsid w:val="00761E42"/>
    <w:rsid w:val="007949F1"/>
    <w:rsid w:val="00803486"/>
    <w:rsid w:val="00876DBA"/>
    <w:rsid w:val="00894A69"/>
    <w:rsid w:val="008B0F5D"/>
    <w:rsid w:val="00923BD3"/>
    <w:rsid w:val="0094172A"/>
    <w:rsid w:val="00950110"/>
    <w:rsid w:val="0095316A"/>
    <w:rsid w:val="009D3943"/>
    <w:rsid w:val="009D5DF5"/>
    <w:rsid w:val="00A568DD"/>
    <w:rsid w:val="00AA43ED"/>
    <w:rsid w:val="00AE49A2"/>
    <w:rsid w:val="00AF07B9"/>
    <w:rsid w:val="00B470E3"/>
    <w:rsid w:val="00BF09A8"/>
    <w:rsid w:val="00C12D1A"/>
    <w:rsid w:val="00C345FE"/>
    <w:rsid w:val="00C714F2"/>
    <w:rsid w:val="00C8384C"/>
    <w:rsid w:val="00CC1AA2"/>
    <w:rsid w:val="00CC6F0E"/>
    <w:rsid w:val="00CF39EF"/>
    <w:rsid w:val="00D15A0F"/>
    <w:rsid w:val="00D37CEA"/>
    <w:rsid w:val="00D8781A"/>
    <w:rsid w:val="00DD4814"/>
    <w:rsid w:val="00DF397E"/>
    <w:rsid w:val="00E005F6"/>
    <w:rsid w:val="00E13251"/>
    <w:rsid w:val="00E17259"/>
    <w:rsid w:val="00E411D9"/>
    <w:rsid w:val="00E46071"/>
    <w:rsid w:val="00E561A3"/>
    <w:rsid w:val="00F14CA7"/>
    <w:rsid w:val="00F2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FB"/>
  </w:style>
  <w:style w:type="paragraph" w:styleId="1">
    <w:name w:val="heading 1"/>
    <w:basedOn w:val="a"/>
    <w:next w:val="a"/>
    <w:link w:val="10"/>
    <w:uiPriority w:val="9"/>
    <w:qFormat/>
    <w:rsid w:val="00112E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06301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F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561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561A3"/>
  </w:style>
  <w:style w:type="character" w:customStyle="1" w:styleId="c2">
    <w:name w:val="c2"/>
    <w:basedOn w:val="a0"/>
    <w:rsid w:val="00E561A3"/>
  </w:style>
  <w:style w:type="paragraph" w:customStyle="1" w:styleId="c3">
    <w:name w:val="c3"/>
    <w:basedOn w:val="a"/>
    <w:rsid w:val="00E561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561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561A3"/>
  </w:style>
  <w:style w:type="paragraph" w:customStyle="1" w:styleId="c6">
    <w:name w:val="c6"/>
    <w:basedOn w:val="a"/>
    <w:rsid w:val="00E561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61A3"/>
  </w:style>
  <w:style w:type="table" w:styleId="a3">
    <w:name w:val="Table Grid"/>
    <w:basedOn w:val="a1"/>
    <w:uiPriority w:val="59"/>
    <w:rsid w:val="0034367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411D9"/>
    <w:pPr>
      <w:spacing w:line="240" w:lineRule="auto"/>
    </w:pPr>
    <w:rPr>
      <w:rFonts w:asciiTheme="minorHAnsi" w:hAnsiTheme="minorHAnsi"/>
      <w:sz w:val="22"/>
    </w:rPr>
  </w:style>
  <w:style w:type="paragraph" w:styleId="a5">
    <w:name w:val="List Paragraph"/>
    <w:basedOn w:val="a"/>
    <w:uiPriority w:val="34"/>
    <w:qFormat/>
    <w:rsid w:val="00803486"/>
    <w:pPr>
      <w:ind w:left="720"/>
      <w:contextualSpacing/>
    </w:pPr>
  </w:style>
  <w:style w:type="paragraph" w:styleId="a6">
    <w:name w:val="Normal (Web)"/>
    <w:basedOn w:val="a"/>
    <w:uiPriority w:val="99"/>
    <w:rsid w:val="00722E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7">
    <w:name w:val="Emphasis"/>
    <w:basedOn w:val="a0"/>
    <w:qFormat/>
    <w:rsid w:val="00722E4F"/>
    <w:rPr>
      <w:i/>
      <w:iCs/>
    </w:rPr>
  </w:style>
  <w:style w:type="paragraph" w:styleId="5">
    <w:name w:val="toc 5"/>
    <w:basedOn w:val="a"/>
    <w:next w:val="a"/>
    <w:autoRedefine/>
    <w:semiHidden/>
    <w:rsid w:val="00140696"/>
    <w:pPr>
      <w:spacing w:line="240" w:lineRule="auto"/>
      <w:ind w:left="720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6301D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2EE9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sep">
    <w:name w:val="sep"/>
    <w:basedOn w:val="a0"/>
    <w:rsid w:val="00112EE9"/>
  </w:style>
  <w:style w:type="character" w:styleId="a8">
    <w:name w:val="Hyperlink"/>
    <w:basedOn w:val="a0"/>
    <w:uiPriority w:val="99"/>
    <w:semiHidden/>
    <w:unhideWhenUsed/>
    <w:rsid w:val="00112EE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31FE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header"/>
    <w:basedOn w:val="a"/>
    <w:link w:val="aa"/>
    <w:uiPriority w:val="99"/>
    <w:semiHidden/>
    <w:unhideWhenUsed/>
    <w:rsid w:val="00131FE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31FE4"/>
  </w:style>
  <w:style w:type="paragraph" w:styleId="ab">
    <w:name w:val="footer"/>
    <w:basedOn w:val="a"/>
    <w:link w:val="ac"/>
    <w:uiPriority w:val="99"/>
    <w:semiHidden/>
    <w:unhideWhenUsed/>
    <w:rsid w:val="00131FE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31FE4"/>
  </w:style>
  <w:style w:type="character" w:customStyle="1" w:styleId="apple-tab-span">
    <w:name w:val="apple-tab-span"/>
    <w:basedOn w:val="a0"/>
    <w:rsid w:val="00131FE4"/>
  </w:style>
  <w:style w:type="paragraph" w:styleId="ad">
    <w:name w:val="Balloon Text"/>
    <w:basedOn w:val="a"/>
    <w:link w:val="ae"/>
    <w:uiPriority w:val="99"/>
    <w:semiHidden/>
    <w:unhideWhenUsed/>
    <w:rsid w:val="00CC6F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C6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3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7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3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8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4F8BF-FD59-4DC7-B6AB-EB7D2798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11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6</cp:revision>
  <cp:lastPrinted>2024-02-12T11:38:00Z</cp:lastPrinted>
  <dcterms:created xsi:type="dcterms:W3CDTF">2024-02-12T13:20:00Z</dcterms:created>
  <dcterms:modified xsi:type="dcterms:W3CDTF">2024-05-22T09:21:00Z</dcterms:modified>
</cp:coreProperties>
</file>