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1B51" w:rsidRPr="001D1B51" w:rsidRDefault="001D1B51" w:rsidP="001D1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 в подготовительной группе «Растите детей заботливыми»</w:t>
      </w:r>
    </w:p>
    <w:p w:rsidR="001D1B51" w:rsidRPr="001D1B51" w:rsidRDefault="001D1B51" w:rsidP="001D1B5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D1B51">
        <w:rPr>
          <w:rFonts w:ascii="Times New Roman" w:hAnsi="Times New Roman" w:cs="Times New Roman"/>
          <w:b/>
          <w:bCs/>
          <w:sz w:val="24"/>
          <w:szCs w:val="24"/>
        </w:rPr>
        <w:t>Часть 1. Почему важно воспитывать заботливость?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Воспитание заботливости — одна из ключевых задач в развитии личности ребёнка. В возрасте 6–7 лет закладываются основы нравственных качеств, которые будут определять отношение человека к окружающим на протяжении всей жизни.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Заботливость</w:t>
      </w:r>
      <w:r w:rsidRPr="001D1B51">
        <w:rPr>
          <w:rFonts w:ascii="Times New Roman" w:hAnsi="Times New Roman" w:cs="Times New Roman"/>
          <w:sz w:val="24"/>
          <w:szCs w:val="24"/>
        </w:rPr>
        <w:t xml:space="preserve"> — это способность сопереживать, желание помогать другим, внимание к нуждам окружающих. Заботливый ребёнок:</w:t>
      </w:r>
    </w:p>
    <w:p w:rsidR="001D1B51" w:rsidRPr="001D1B51" w:rsidRDefault="001D1B51" w:rsidP="001D1B5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умеет замечать, когда кому</w:t>
      </w:r>
      <w:r w:rsidRPr="001D1B51">
        <w:rPr>
          <w:rFonts w:ascii="Times New Roman" w:hAnsi="Times New Roman" w:cs="Times New Roman"/>
          <w:sz w:val="24"/>
          <w:szCs w:val="24"/>
        </w:rPr>
        <w:noBreakHyphen/>
        <w:t>то нужна помощь;</w:t>
      </w:r>
    </w:p>
    <w:p w:rsidR="001D1B51" w:rsidRPr="001D1B51" w:rsidRDefault="001D1B51" w:rsidP="001D1B5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проявляет сочувствие к тем, кто расстроен или обижен;</w:t>
      </w:r>
    </w:p>
    <w:p w:rsidR="001D1B51" w:rsidRPr="001D1B51" w:rsidRDefault="001D1B51" w:rsidP="001D1B5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бережно относится к живым существам и природе;</w:t>
      </w:r>
    </w:p>
    <w:p w:rsidR="001D1B51" w:rsidRPr="001D1B51" w:rsidRDefault="001D1B51" w:rsidP="001D1B5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делится игрушками и угощениями;</w:t>
      </w:r>
    </w:p>
    <w:p w:rsidR="001D1B51" w:rsidRPr="001D1B51" w:rsidRDefault="001D1B51" w:rsidP="001D1B5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старается поддержать близких.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Почему это важно?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Развитие заботливости:</w:t>
      </w:r>
    </w:p>
    <w:p w:rsidR="001D1B51" w:rsidRPr="001D1B51" w:rsidRDefault="001D1B51" w:rsidP="001D1B5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формирует эмоциональный интеллект — ребёнок учится понимать свои и чужие чувства;</w:t>
      </w:r>
    </w:p>
    <w:p w:rsidR="001D1B51" w:rsidRPr="001D1B51" w:rsidRDefault="001D1B51" w:rsidP="001D1B5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помогает выстраивать дружеские отношения;</w:t>
      </w:r>
    </w:p>
    <w:p w:rsidR="001D1B51" w:rsidRPr="001D1B51" w:rsidRDefault="001D1B51" w:rsidP="001D1B5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воспитывает ответственность;</w:t>
      </w:r>
    </w:p>
    <w:p w:rsidR="001D1B51" w:rsidRPr="001D1B51" w:rsidRDefault="001D1B51" w:rsidP="001D1B5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снижает уровень агрессии и эгоизма;</w:t>
      </w:r>
    </w:p>
    <w:p w:rsidR="001D1B51" w:rsidRPr="001D1B51" w:rsidRDefault="001D1B51" w:rsidP="001D1B5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готовит к успешной социализации в школе.</w:t>
      </w:r>
    </w:p>
    <w:p w:rsidR="001D1B51" w:rsidRPr="001D1B51" w:rsidRDefault="001D1B51" w:rsidP="001D1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Часть 2. Роль семьи в воспитании заботливости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Семья — первая и главная среда, где ребёнок учится заботе. Дети копируют поведение взрослых, поэтому ваш пример — самый действенный метод воспитания.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Как подавать пример заботливости:</w:t>
      </w:r>
    </w:p>
    <w:p w:rsidR="001D1B51" w:rsidRPr="001D1B51" w:rsidRDefault="001D1B51" w:rsidP="001D1B5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проявляйте внимание к членам семьи: спрашивайте, как прошёл день, обнимайте, говорите добрые слова;</w:t>
      </w:r>
    </w:p>
    <w:p w:rsidR="001D1B51" w:rsidRPr="001D1B51" w:rsidRDefault="001D1B51" w:rsidP="001D1B5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помогайте друг другу: «Давай я помогу тебе донести сумки», «Я приготовлю чай, пока ты отдыхаешь»;</w:t>
      </w:r>
    </w:p>
    <w:p w:rsidR="001D1B51" w:rsidRPr="001D1B51" w:rsidRDefault="001D1B51" w:rsidP="001D1B5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заботьтесь о старших: навещайте бабушек и дедушек, помогайте им по дому;</w:t>
      </w:r>
    </w:p>
    <w:p w:rsidR="001D1B51" w:rsidRPr="001D1B51" w:rsidRDefault="001D1B51" w:rsidP="001D1B5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будьте вежливы с окружающими: здоровайтесь с соседями, благодарите продавца, уступайте место в транспорте;</w:t>
      </w:r>
    </w:p>
    <w:p w:rsidR="001D1B51" w:rsidRPr="001D1B51" w:rsidRDefault="001D1B51" w:rsidP="001D1B5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показывайте сочувствие: «Мне жаль, что у тёти Маши заболела кошка. Давай позвоним и поддержим её»;</w:t>
      </w:r>
    </w:p>
    <w:p w:rsidR="001D1B51" w:rsidRPr="001D1B51" w:rsidRDefault="001D1B51" w:rsidP="001D1B5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lastRenderedPageBreak/>
        <w:t>ухаживайте за домашними питомцами вместе с ребёнком, объясняя, что животные нуждаются в заботе.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Правила семейного воспитания заботливости:</w:t>
      </w:r>
    </w:p>
    <w:p w:rsidR="001D1B51" w:rsidRPr="001D1B51" w:rsidRDefault="001D1B51" w:rsidP="001D1B51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Создавайте атмосферу доверия и поддержки.</w:t>
      </w:r>
    </w:p>
    <w:p w:rsidR="001D1B51" w:rsidRPr="001D1B51" w:rsidRDefault="001D1B51" w:rsidP="001D1B51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Поощряйте проявления доброты: «Спасибо, что подал мне ложку. Ты такой внимательный!».</w:t>
      </w:r>
    </w:p>
    <w:p w:rsidR="001D1B51" w:rsidRPr="001D1B51" w:rsidRDefault="001D1B51" w:rsidP="001D1B51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Обсуждайте эмоции: «Как ты думаешь, что чувствует этот мальчик, которого толкнули?».</w:t>
      </w:r>
    </w:p>
    <w:p w:rsidR="001D1B51" w:rsidRPr="001D1B51" w:rsidRDefault="001D1B51" w:rsidP="001D1B51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Избегайте грубости и крика — они подавляют эмпатию.</w:t>
      </w:r>
    </w:p>
    <w:p w:rsidR="001D1B51" w:rsidRPr="001D1B51" w:rsidRDefault="001D1B51" w:rsidP="001D1B51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 xml:space="preserve">Будьте последовательны: если сегодня вы учите делиться, а завтра </w:t>
      </w:r>
      <w:proofErr w:type="gramStart"/>
      <w:r w:rsidRPr="001D1B51">
        <w:rPr>
          <w:rFonts w:ascii="Times New Roman" w:hAnsi="Times New Roman" w:cs="Times New Roman"/>
          <w:sz w:val="24"/>
          <w:szCs w:val="24"/>
        </w:rPr>
        <w:t>говорите</w:t>
      </w:r>
      <w:proofErr w:type="gramEnd"/>
      <w:r w:rsidRPr="001D1B51">
        <w:rPr>
          <w:rFonts w:ascii="Times New Roman" w:hAnsi="Times New Roman" w:cs="Times New Roman"/>
          <w:sz w:val="24"/>
          <w:szCs w:val="24"/>
        </w:rPr>
        <w:t xml:space="preserve"> «Это моё, не трогай», ребёнок запутается.</w:t>
      </w:r>
    </w:p>
    <w:p w:rsidR="001D1B51" w:rsidRPr="001D1B51" w:rsidRDefault="001D1B51" w:rsidP="001D1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Часть 3. Практические способы воспитания заботливости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1. Домашние обязанности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Поручите ребёнку посильные дела:</w:t>
      </w:r>
    </w:p>
    <w:p w:rsidR="001D1B51" w:rsidRPr="001D1B51" w:rsidRDefault="001D1B51" w:rsidP="001D1B5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поливать цветы;</w:t>
      </w:r>
    </w:p>
    <w:p w:rsidR="001D1B51" w:rsidRPr="001D1B51" w:rsidRDefault="001D1B51" w:rsidP="001D1B5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кормить домашнего питомца;</w:t>
      </w:r>
    </w:p>
    <w:p w:rsidR="001D1B51" w:rsidRPr="001D1B51" w:rsidRDefault="001D1B51" w:rsidP="001D1B5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помогать накрывать на стол;</w:t>
      </w:r>
    </w:p>
    <w:p w:rsidR="001D1B51" w:rsidRPr="001D1B51" w:rsidRDefault="001D1B51" w:rsidP="001D1B5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убирать игрушки;</w:t>
      </w:r>
    </w:p>
    <w:p w:rsidR="001D1B51" w:rsidRPr="001D1B51" w:rsidRDefault="001D1B51" w:rsidP="001D1B5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протирать пыль.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Объясняйте смысл действий: «Если мы не покормим Рыжика, он будет голодный и грустный».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2. Игры на развитие эмпатии</w:t>
      </w:r>
    </w:p>
    <w:p w:rsidR="001D1B51" w:rsidRPr="001D1B51" w:rsidRDefault="001D1B51" w:rsidP="001D1B51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«Угадай настроение»</w:t>
      </w:r>
      <w:r w:rsidRPr="001D1B51">
        <w:rPr>
          <w:rFonts w:ascii="Times New Roman" w:hAnsi="Times New Roman" w:cs="Times New Roman"/>
          <w:sz w:val="24"/>
          <w:szCs w:val="24"/>
        </w:rPr>
        <w:t>. Показывайте карточки с эмоциями или изображайте их сами, пусть ребёнок угадает и расскажет, когда он испытывал такое же чувство.</w:t>
      </w:r>
    </w:p>
    <w:p w:rsidR="001D1B51" w:rsidRPr="001D1B51" w:rsidRDefault="001D1B51" w:rsidP="001D1B51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«Помоги другу»</w:t>
      </w:r>
      <w:r w:rsidRPr="001D1B51">
        <w:rPr>
          <w:rFonts w:ascii="Times New Roman" w:hAnsi="Times New Roman" w:cs="Times New Roman"/>
          <w:sz w:val="24"/>
          <w:szCs w:val="24"/>
        </w:rPr>
        <w:t>. Разыгрывайте ситуации: кукла упала, мишка потерялся, зайчик замёрз. Ребёнок должен предложить помощь.</w:t>
      </w:r>
    </w:p>
    <w:p w:rsidR="001D1B51" w:rsidRPr="001D1B51" w:rsidRDefault="001D1B51" w:rsidP="001D1B51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«Доброе слово»</w:t>
      </w:r>
      <w:r w:rsidRPr="001D1B51">
        <w:rPr>
          <w:rFonts w:ascii="Times New Roman" w:hAnsi="Times New Roman" w:cs="Times New Roman"/>
          <w:sz w:val="24"/>
          <w:szCs w:val="24"/>
        </w:rPr>
        <w:t>. Каждый вечер делитесь одним добрым поступком, который совершил кто</w:t>
      </w:r>
      <w:r w:rsidRPr="001D1B51">
        <w:rPr>
          <w:rFonts w:ascii="Times New Roman" w:hAnsi="Times New Roman" w:cs="Times New Roman"/>
          <w:sz w:val="24"/>
          <w:szCs w:val="24"/>
        </w:rPr>
        <w:noBreakHyphen/>
        <w:t>то из семьи.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3. Чтение и обсуждение книг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Выбирайте произведения, где герои помогают друг другу:</w:t>
      </w:r>
    </w:p>
    <w:p w:rsidR="001D1B51" w:rsidRPr="001D1B51" w:rsidRDefault="001D1B51" w:rsidP="001D1B5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русские народные сказки («Репка», «Теремок»);</w:t>
      </w:r>
    </w:p>
    <w:p w:rsidR="001D1B51" w:rsidRPr="001D1B51" w:rsidRDefault="001D1B51" w:rsidP="001D1B5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сказки о животных (В. Бианки, Н. Сладков);</w:t>
      </w:r>
    </w:p>
    <w:p w:rsidR="001D1B51" w:rsidRPr="001D1B51" w:rsidRDefault="001D1B51" w:rsidP="001D1B5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истории о дружбе (Н. Носов, Э. Успенский);</w:t>
      </w:r>
    </w:p>
    <w:p w:rsidR="001D1B51" w:rsidRPr="001D1B51" w:rsidRDefault="001D1B51" w:rsidP="001D1B5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зарубежные сказки (Ш. Перро, братья Гримм).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После чтения задавайте вопросы:</w:t>
      </w:r>
    </w:p>
    <w:p w:rsidR="001D1B51" w:rsidRPr="001D1B51" w:rsidRDefault="001D1B51" w:rsidP="001D1B51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lastRenderedPageBreak/>
        <w:t>«Почему герой поступил так?»;</w:t>
      </w:r>
    </w:p>
    <w:p w:rsidR="001D1B51" w:rsidRPr="001D1B51" w:rsidRDefault="001D1B51" w:rsidP="001D1B51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«Как бы ты поступил на его месте?»;</w:t>
      </w:r>
    </w:p>
    <w:p w:rsidR="001D1B51" w:rsidRPr="001D1B51" w:rsidRDefault="001D1B51" w:rsidP="001D1B51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«Что почувствовал этот персонаж?»;</w:t>
      </w:r>
    </w:p>
    <w:p w:rsidR="001D1B51" w:rsidRPr="001D1B51" w:rsidRDefault="001D1B51" w:rsidP="001D1B51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«Как мы можем помочь кому</w:t>
      </w:r>
      <w:r w:rsidRPr="001D1B51">
        <w:rPr>
          <w:rFonts w:ascii="Times New Roman" w:hAnsi="Times New Roman" w:cs="Times New Roman"/>
          <w:sz w:val="24"/>
          <w:szCs w:val="24"/>
        </w:rPr>
        <w:noBreakHyphen/>
        <w:t>то прямо сейчас?».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4. Совместные добрые дела</w:t>
      </w:r>
    </w:p>
    <w:p w:rsidR="001D1B51" w:rsidRPr="001D1B51" w:rsidRDefault="001D1B51" w:rsidP="001D1B51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покормите птиц зимой;</w:t>
      </w:r>
    </w:p>
    <w:p w:rsidR="001D1B51" w:rsidRPr="001D1B51" w:rsidRDefault="001D1B51" w:rsidP="001D1B51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сделайте скворечник;</w:t>
      </w:r>
    </w:p>
    <w:p w:rsidR="001D1B51" w:rsidRPr="001D1B51" w:rsidRDefault="001D1B51" w:rsidP="001D1B51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соберите игрушки для детей из детского дома;</w:t>
      </w:r>
    </w:p>
    <w:p w:rsidR="001D1B51" w:rsidRPr="001D1B51" w:rsidRDefault="001D1B51" w:rsidP="001D1B51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помогите соседу донести тяжёлые сумки;</w:t>
      </w:r>
    </w:p>
    <w:p w:rsidR="001D1B51" w:rsidRPr="001D1B51" w:rsidRDefault="001D1B51" w:rsidP="001D1B51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нарисуйте открытку для заболевшего друга.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5. Ролевые игры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Разыгрывайте сценки:</w:t>
      </w:r>
    </w:p>
    <w:p w:rsidR="001D1B51" w:rsidRPr="001D1B51" w:rsidRDefault="001D1B51" w:rsidP="001D1B51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визит к больному другу;</w:t>
      </w:r>
    </w:p>
    <w:p w:rsidR="001D1B51" w:rsidRPr="001D1B51" w:rsidRDefault="001D1B51" w:rsidP="001D1B51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помощь пожилому человеку;</w:t>
      </w:r>
    </w:p>
    <w:p w:rsidR="001D1B51" w:rsidRPr="001D1B51" w:rsidRDefault="001D1B51" w:rsidP="001D1B51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спасение заблудившегося котёнка;</w:t>
      </w:r>
    </w:p>
    <w:p w:rsidR="001D1B51" w:rsidRPr="001D1B51" w:rsidRDefault="001D1B51" w:rsidP="001D1B51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утешение плачущего малыша.</w:t>
      </w:r>
    </w:p>
    <w:p w:rsidR="001D1B51" w:rsidRPr="001D1B51" w:rsidRDefault="001D1B51" w:rsidP="001D1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Часть 4. Воспитание бережного отношения к природе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Забота о природе — важная часть воспитания заботливости.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Что делать:</w:t>
      </w:r>
    </w:p>
    <w:p w:rsidR="001D1B51" w:rsidRPr="001D1B51" w:rsidRDefault="001D1B51" w:rsidP="001D1B5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наблюдайте за птицами, насекомыми, растениями во время прогулок;</w:t>
      </w:r>
    </w:p>
    <w:p w:rsidR="001D1B51" w:rsidRPr="001D1B51" w:rsidRDefault="001D1B51" w:rsidP="001D1B5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обсуждайте, почему нельзя рвать цветы, ломать ветки, пугать животных;</w:t>
      </w:r>
    </w:p>
    <w:p w:rsidR="001D1B51" w:rsidRPr="001D1B51" w:rsidRDefault="001D1B51" w:rsidP="001D1B5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участвуйте в субботниках;</w:t>
      </w:r>
    </w:p>
    <w:p w:rsidR="001D1B51" w:rsidRPr="001D1B51" w:rsidRDefault="001D1B51" w:rsidP="001D1B5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сортируйте мусор дома (бумага, пластик);</w:t>
      </w:r>
    </w:p>
    <w:p w:rsidR="001D1B51" w:rsidRPr="001D1B51" w:rsidRDefault="001D1B51" w:rsidP="001D1B5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экономьте воду и электричество: «Выключай свет, когда уходишь. Так мы помогаем планете»;</w:t>
      </w:r>
    </w:p>
    <w:p w:rsidR="001D1B51" w:rsidRPr="001D1B51" w:rsidRDefault="001D1B51" w:rsidP="001D1B5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выращивайте вместе с ребёнком цветы или зелень на подоконнике.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Примеры бесед:</w:t>
      </w:r>
    </w:p>
    <w:p w:rsidR="001D1B51" w:rsidRPr="001D1B51" w:rsidRDefault="001D1B51" w:rsidP="001D1B51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 xml:space="preserve">«Эти цветы красивые, </w:t>
      </w:r>
      <w:proofErr w:type="gramStart"/>
      <w:r w:rsidRPr="001D1B51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1D1B51">
        <w:rPr>
          <w:rFonts w:ascii="Times New Roman" w:hAnsi="Times New Roman" w:cs="Times New Roman"/>
          <w:sz w:val="24"/>
          <w:szCs w:val="24"/>
        </w:rPr>
        <w:t xml:space="preserve"> если мы их сорвём, они быстро завянут. Пусть растут здесь, чтобы все могли любоваться»;</w:t>
      </w:r>
    </w:p>
    <w:p w:rsidR="001D1B51" w:rsidRPr="001D1B51" w:rsidRDefault="001D1B51" w:rsidP="001D1B51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«Муравейник — это дом для муравьёв. Если его разрушить, они останутся без крыши над головой»;</w:t>
      </w:r>
    </w:p>
    <w:p w:rsidR="001D1B51" w:rsidRPr="001D1B51" w:rsidRDefault="001D1B51" w:rsidP="001D1B51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«Пластиковые бутылки долго разлагаются. Давай отнесём их в специальный контейнер».</w:t>
      </w:r>
    </w:p>
    <w:p w:rsidR="001D1B51" w:rsidRPr="001D1B51" w:rsidRDefault="001D1B51" w:rsidP="001D1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5. Трудности и решения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Типичные проблемы и как их преодолеть:</w:t>
      </w:r>
    </w:p>
    <w:p w:rsidR="001D1B51" w:rsidRPr="001D1B51" w:rsidRDefault="001D1B51" w:rsidP="001D1B51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«Он не хочет делиться!»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не заставляйте силой: «Ты обязан отдать машинку!»;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предложите альтернативу: «Давай предложим Ване поиграть вместе»;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хвалите за готовность делиться: «Как здорово, что ты разрешил Кате покачаться на качелях!».</w:t>
      </w:r>
    </w:p>
    <w:p w:rsidR="001D1B51" w:rsidRPr="001D1B51" w:rsidRDefault="001D1B51" w:rsidP="001D1B51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«Ребёнок грубит старшим»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объясните, почему важно уважать старших: «Бабушка много работала, чтобы ты был счастлив»;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покажите пример вежливости: «Спасибо, мама, за вкусный ужин»;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разыгрывайте ситуации: «Как попросить бабушку о помощи?».</w:t>
      </w:r>
    </w:p>
    <w:p w:rsidR="001D1B51" w:rsidRPr="001D1B51" w:rsidRDefault="001D1B51" w:rsidP="001D1B51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«Ему всё равно, что кто</w:t>
      </w:r>
      <w:r w:rsidRPr="001D1B51">
        <w:rPr>
          <w:rFonts w:ascii="Times New Roman" w:hAnsi="Times New Roman" w:cs="Times New Roman"/>
          <w:b/>
          <w:bCs/>
          <w:sz w:val="24"/>
          <w:szCs w:val="24"/>
        </w:rPr>
        <w:noBreakHyphen/>
        <w:t>то плачет»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развивайте эмоциональный словарь: «Этот мальчик плачет, потому что ему грустно. А ты когда</w:t>
      </w:r>
      <w:r w:rsidRPr="001D1B51">
        <w:rPr>
          <w:rFonts w:ascii="Times New Roman" w:hAnsi="Times New Roman" w:cs="Times New Roman"/>
          <w:sz w:val="24"/>
          <w:szCs w:val="24"/>
        </w:rPr>
        <w:noBreakHyphen/>
        <w:t>нибудь грустил?»;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учите утешать: «Давай подойдём и спросим, что случилось. Может, мы поможем?».</w:t>
      </w:r>
    </w:p>
    <w:p w:rsidR="001D1B51" w:rsidRPr="001D1B51" w:rsidRDefault="001D1B51" w:rsidP="001D1B51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«Не хочет помогать по дому»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превратите уборку в игру: «Кто быстрее соберёт кубики?»;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давайте чёткие инструкции: «Положи ложки в этот ящик»;</w:t>
      </w:r>
    </w:p>
    <w:p w:rsidR="001D1B51" w:rsidRPr="001D1B51" w:rsidRDefault="001D1B51" w:rsidP="001D1B51">
      <w:pPr>
        <w:numPr>
          <w:ilvl w:val="1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поощряйте: «Благодаря тебе на столе порядок. Теперь можно пить чай!».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Когда стоит обратиться к специалисту?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Консультация психолога или педагога нужна, если:</w:t>
      </w:r>
    </w:p>
    <w:p w:rsidR="001D1B51" w:rsidRPr="001D1B51" w:rsidRDefault="001D1B51" w:rsidP="001D1B5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ребёнок проявляет жестокость к животным или сверстникам;</w:t>
      </w:r>
    </w:p>
    <w:p w:rsidR="001D1B51" w:rsidRPr="001D1B51" w:rsidRDefault="001D1B51" w:rsidP="001D1B5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не реагирует на просьбы о помощи;</w:t>
      </w:r>
    </w:p>
    <w:p w:rsidR="001D1B51" w:rsidRPr="001D1B51" w:rsidRDefault="001D1B51" w:rsidP="001D1B5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агрессивен, когда его просят поделиться;</w:t>
      </w:r>
    </w:p>
    <w:p w:rsidR="001D1B51" w:rsidRPr="001D1B51" w:rsidRDefault="001D1B51" w:rsidP="001D1B5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избегает общения, не проявляет интереса к окружающим;</w:t>
      </w:r>
    </w:p>
    <w:p w:rsidR="001D1B51" w:rsidRDefault="001D1B51" w:rsidP="001D1B5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поведение резко изменилось после стресса или травмы.</w:t>
      </w:r>
    </w:p>
    <w:p w:rsidR="001D1B51" w:rsidRPr="001D1B51" w:rsidRDefault="001D1B51" w:rsidP="001D1B5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D1B51" w:rsidRPr="001D1B51" w:rsidRDefault="001D1B51" w:rsidP="001D1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Воспитание заботливости — это долгий процесс, требующий терпения и последовательности. Помните:</w:t>
      </w:r>
    </w:p>
    <w:p w:rsidR="001D1B51" w:rsidRPr="001D1B51" w:rsidRDefault="001D1B51" w:rsidP="001D1B51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дети учатся на примерах. Будьте заботливы сами;</w:t>
      </w:r>
    </w:p>
    <w:p w:rsidR="001D1B51" w:rsidRPr="001D1B51" w:rsidRDefault="001D1B51" w:rsidP="001D1B51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lastRenderedPageBreak/>
        <w:t>хвалите даже маленькие проявления доброты: «Мне понравилось, как ты поддержал сестрёнку»;</w:t>
      </w:r>
    </w:p>
    <w:p w:rsidR="001D1B51" w:rsidRPr="001D1B51" w:rsidRDefault="001D1B51" w:rsidP="001D1B51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превращайте обучение в игру — так оно будет интереснее;</w:t>
      </w:r>
    </w:p>
    <w:p w:rsidR="001D1B51" w:rsidRPr="001D1B51" w:rsidRDefault="001D1B51" w:rsidP="001D1B51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обсуждайте чувства — свои и чужие;</w:t>
      </w:r>
    </w:p>
    <w:p w:rsidR="001D1B51" w:rsidRPr="001D1B51" w:rsidRDefault="001D1B51" w:rsidP="001D1B51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давайте ребёнку возможность проявлять заботу в реальной жизни.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Начните с малого: сегодня предложите помочь бабушке, завтра покормите голубей, послезавтра поделитесь яблоком с другом. Постепенно забота станет естественной частью характера вашего ребёнка — и это станет лучшим подарком для него и для всех, кто его окружает.</w:t>
      </w:r>
    </w:p>
    <w:p w:rsidR="001D1B51" w:rsidRPr="001D1B51" w:rsidRDefault="001D1B51" w:rsidP="001D1B51">
      <w:p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b/>
          <w:bCs/>
          <w:sz w:val="24"/>
          <w:szCs w:val="24"/>
        </w:rPr>
        <w:t>Полезные ресурсы:</w:t>
      </w:r>
    </w:p>
    <w:p w:rsidR="001D1B51" w:rsidRPr="001D1B51" w:rsidRDefault="001D1B51" w:rsidP="001D1B51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книги для чтения: «Цветик</w:t>
      </w:r>
      <w:r w:rsidRPr="001D1B51">
        <w:rPr>
          <w:rFonts w:ascii="Times New Roman" w:hAnsi="Times New Roman" w:cs="Times New Roman"/>
          <w:sz w:val="24"/>
          <w:szCs w:val="24"/>
        </w:rPr>
        <w:noBreakHyphen/>
        <w:t>семицветик» В. Катаева, «Добрые сказки» С. Маршака, «Волшебник Изумрудного города» А. Волкова;</w:t>
      </w:r>
    </w:p>
    <w:p w:rsidR="001D1B51" w:rsidRPr="001D1B51" w:rsidRDefault="001D1B51" w:rsidP="001D1B51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мультфильмы: «</w:t>
      </w:r>
      <w:proofErr w:type="spellStart"/>
      <w:r w:rsidRPr="001D1B51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1D1B51">
        <w:rPr>
          <w:rFonts w:ascii="Times New Roman" w:hAnsi="Times New Roman" w:cs="Times New Roman"/>
          <w:sz w:val="24"/>
          <w:szCs w:val="24"/>
        </w:rPr>
        <w:t>», «Маша и Медведь», «Ну, погоди!» (серии о дружбе);</w:t>
      </w:r>
    </w:p>
    <w:p w:rsidR="001D1B51" w:rsidRPr="001D1B51" w:rsidRDefault="001D1B51" w:rsidP="001D1B51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D1B51">
        <w:rPr>
          <w:rFonts w:ascii="Times New Roman" w:hAnsi="Times New Roman" w:cs="Times New Roman"/>
          <w:sz w:val="24"/>
          <w:szCs w:val="24"/>
        </w:rPr>
        <w:t>семейные традиции: «День добрых дел» раз в месяц, «Коробка доброты» для сбора игрушек.</w:t>
      </w:r>
    </w:p>
    <w:p w:rsidR="00954D4B" w:rsidRPr="001D1B51" w:rsidRDefault="00954D4B">
      <w:pPr>
        <w:rPr>
          <w:rFonts w:ascii="Times New Roman" w:hAnsi="Times New Roman" w:cs="Times New Roman"/>
          <w:sz w:val="24"/>
          <w:szCs w:val="24"/>
        </w:rPr>
      </w:pPr>
    </w:p>
    <w:sectPr w:rsidR="00954D4B" w:rsidRPr="001D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165B"/>
    <w:multiLevelType w:val="multilevel"/>
    <w:tmpl w:val="8BE8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F6583"/>
    <w:multiLevelType w:val="multilevel"/>
    <w:tmpl w:val="19EA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011CA"/>
    <w:multiLevelType w:val="multilevel"/>
    <w:tmpl w:val="6BBE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14E2A"/>
    <w:multiLevelType w:val="multilevel"/>
    <w:tmpl w:val="B12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224D9"/>
    <w:multiLevelType w:val="multilevel"/>
    <w:tmpl w:val="8292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C3B80"/>
    <w:multiLevelType w:val="multilevel"/>
    <w:tmpl w:val="CF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012983"/>
    <w:multiLevelType w:val="multilevel"/>
    <w:tmpl w:val="6F3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043E3"/>
    <w:multiLevelType w:val="multilevel"/>
    <w:tmpl w:val="572C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A65F7"/>
    <w:multiLevelType w:val="multilevel"/>
    <w:tmpl w:val="15D0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917FA"/>
    <w:multiLevelType w:val="multilevel"/>
    <w:tmpl w:val="1A36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85752"/>
    <w:multiLevelType w:val="multilevel"/>
    <w:tmpl w:val="473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F32D3"/>
    <w:multiLevelType w:val="multilevel"/>
    <w:tmpl w:val="FFC2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55D51"/>
    <w:multiLevelType w:val="multilevel"/>
    <w:tmpl w:val="77C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A264A"/>
    <w:multiLevelType w:val="multilevel"/>
    <w:tmpl w:val="6304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86E83"/>
    <w:multiLevelType w:val="multilevel"/>
    <w:tmpl w:val="F1A6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A01A6"/>
    <w:multiLevelType w:val="multilevel"/>
    <w:tmpl w:val="FC02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D4FC6"/>
    <w:multiLevelType w:val="multilevel"/>
    <w:tmpl w:val="31AA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76CA2"/>
    <w:multiLevelType w:val="multilevel"/>
    <w:tmpl w:val="C9A2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732C0"/>
    <w:multiLevelType w:val="multilevel"/>
    <w:tmpl w:val="748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F96EB1"/>
    <w:multiLevelType w:val="multilevel"/>
    <w:tmpl w:val="8E4A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D1436"/>
    <w:multiLevelType w:val="multilevel"/>
    <w:tmpl w:val="281E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C70E2"/>
    <w:multiLevelType w:val="multilevel"/>
    <w:tmpl w:val="D498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F03728"/>
    <w:multiLevelType w:val="multilevel"/>
    <w:tmpl w:val="5C1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F5703D"/>
    <w:multiLevelType w:val="multilevel"/>
    <w:tmpl w:val="4C14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7760D0"/>
    <w:multiLevelType w:val="multilevel"/>
    <w:tmpl w:val="8758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9C70FE"/>
    <w:multiLevelType w:val="multilevel"/>
    <w:tmpl w:val="2636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7A5A60"/>
    <w:multiLevelType w:val="multilevel"/>
    <w:tmpl w:val="BDF0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D5748"/>
    <w:multiLevelType w:val="multilevel"/>
    <w:tmpl w:val="5F6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72506"/>
    <w:multiLevelType w:val="multilevel"/>
    <w:tmpl w:val="3EC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2C0122"/>
    <w:multiLevelType w:val="multilevel"/>
    <w:tmpl w:val="67B8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877E2"/>
    <w:multiLevelType w:val="multilevel"/>
    <w:tmpl w:val="CFFE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C3877"/>
    <w:multiLevelType w:val="multilevel"/>
    <w:tmpl w:val="C042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2098B"/>
    <w:multiLevelType w:val="multilevel"/>
    <w:tmpl w:val="7FE6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300BD0"/>
    <w:multiLevelType w:val="multilevel"/>
    <w:tmpl w:val="C4B0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8E699D"/>
    <w:multiLevelType w:val="multilevel"/>
    <w:tmpl w:val="F1D8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F953C0"/>
    <w:multiLevelType w:val="multilevel"/>
    <w:tmpl w:val="5CEE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F3274C"/>
    <w:multiLevelType w:val="multilevel"/>
    <w:tmpl w:val="7268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ED1A6B"/>
    <w:multiLevelType w:val="multilevel"/>
    <w:tmpl w:val="6C6E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CD59A0"/>
    <w:multiLevelType w:val="multilevel"/>
    <w:tmpl w:val="249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3"/>
  </w:num>
  <w:num w:numId="5">
    <w:abstractNumId w:val="34"/>
  </w:num>
  <w:num w:numId="6">
    <w:abstractNumId w:val="37"/>
  </w:num>
  <w:num w:numId="7">
    <w:abstractNumId w:val="14"/>
  </w:num>
  <w:num w:numId="8">
    <w:abstractNumId w:val="15"/>
  </w:num>
  <w:num w:numId="9">
    <w:abstractNumId w:val="19"/>
  </w:num>
  <w:num w:numId="10">
    <w:abstractNumId w:val="13"/>
  </w:num>
  <w:num w:numId="11">
    <w:abstractNumId w:val="36"/>
  </w:num>
  <w:num w:numId="12">
    <w:abstractNumId w:val="2"/>
  </w:num>
  <w:num w:numId="13">
    <w:abstractNumId w:val="10"/>
  </w:num>
  <w:num w:numId="14">
    <w:abstractNumId w:val="6"/>
  </w:num>
  <w:num w:numId="15">
    <w:abstractNumId w:val="18"/>
  </w:num>
  <w:num w:numId="16">
    <w:abstractNumId w:val="29"/>
  </w:num>
  <w:num w:numId="17">
    <w:abstractNumId w:val="27"/>
  </w:num>
  <w:num w:numId="18">
    <w:abstractNumId w:val="35"/>
  </w:num>
  <w:num w:numId="19">
    <w:abstractNumId w:val="7"/>
  </w:num>
  <w:num w:numId="20">
    <w:abstractNumId w:val="33"/>
  </w:num>
  <w:num w:numId="21">
    <w:abstractNumId w:val="12"/>
  </w:num>
  <w:num w:numId="22">
    <w:abstractNumId w:val="0"/>
  </w:num>
  <w:num w:numId="23">
    <w:abstractNumId w:val="20"/>
  </w:num>
  <w:num w:numId="24">
    <w:abstractNumId w:val="9"/>
  </w:num>
  <w:num w:numId="25">
    <w:abstractNumId w:val="8"/>
  </w:num>
  <w:num w:numId="26">
    <w:abstractNumId w:val="26"/>
  </w:num>
  <w:num w:numId="27">
    <w:abstractNumId w:val="1"/>
  </w:num>
  <w:num w:numId="28">
    <w:abstractNumId w:val="30"/>
  </w:num>
  <w:num w:numId="29">
    <w:abstractNumId w:val="22"/>
  </w:num>
  <w:num w:numId="30">
    <w:abstractNumId w:val="31"/>
  </w:num>
  <w:num w:numId="31">
    <w:abstractNumId w:val="24"/>
  </w:num>
  <w:num w:numId="32">
    <w:abstractNumId w:val="23"/>
  </w:num>
  <w:num w:numId="33">
    <w:abstractNumId w:val="21"/>
  </w:num>
  <w:num w:numId="34">
    <w:abstractNumId w:val="28"/>
  </w:num>
  <w:num w:numId="35">
    <w:abstractNumId w:val="4"/>
  </w:num>
  <w:num w:numId="36">
    <w:abstractNumId w:val="25"/>
  </w:num>
  <w:num w:numId="37">
    <w:abstractNumId w:val="16"/>
  </w:num>
  <w:num w:numId="38">
    <w:abstractNumId w:val="11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1"/>
    <w:rsid w:val="001C6177"/>
    <w:rsid w:val="001D1B51"/>
    <w:rsid w:val="004804C0"/>
    <w:rsid w:val="00630BE1"/>
    <w:rsid w:val="008D7AA2"/>
    <w:rsid w:val="009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24AF"/>
  <w15:chartTrackingRefBased/>
  <w15:docId w15:val="{D7635B05-D638-4581-8D9E-470EFF94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2026-03-16T18:33:00Z</cp:lastPrinted>
  <dcterms:created xsi:type="dcterms:W3CDTF">2026-03-16T18:34:00Z</dcterms:created>
  <dcterms:modified xsi:type="dcterms:W3CDTF">2026-03-16T18:34:00Z</dcterms:modified>
</cp:coreProperties>
</file>