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DA2" w:rsidRDefault="00D72DA2" w:rsidP="00D72DA2">
      <w:pPr>
        <w:spacing w:before="100" w:beforeAutospacing="1" w:after="100" w:afterAutospacing="1" w:line="240" w:lineRule="auto"/>
        <w:jc w:val="center"/>
        <w:rPr>
          <w:rFonts w:ascii="Times New Roman" w:eastAsia="Times New Roman" w:hAnsi="Times New Roman" w:cs="Times New Roman"/>
          <w:b/>
          <w:sz w:val="28"/>
          <w:szCs w:val="28"/>
        </w:rPr>
      </w:pPr>
    </w:p>
    <w:p w:rsidR="00D72DA2" w:rsidRDefault="00D72DA2" w:rsidP="00D72DA2">
      <w:pPr>
        <w:spacing w:after="0" w:line="240" w:lineRule="auto"/>
        <w:jc w:val="center"/>
        <w:rPr>
          <w:rFonts w:ascii="Times New Roman" w:hAnsi="Times New Roman"/>
          <w:b/>
          <w:sz w:val="28"/>
          <w:szCs w:val="28"/>
        </w:rPr>
      </w:pPr>
      <w:r w:rsidRPr="00E57BE2">
        <w:rPr>
          <w:rFonts w:ascii="Times New Roman" w:hAnsi="Times New Roman"/>
          <w:noProof/>
          <w:sz w:val="32"/>
          <w:szCs w:val="32"/>
        </w:rPr>
        <w:drawing>
          <wp:inline distT="0" distB="0" distL="0" distR="0">
            <wp:extent cx="709930" cy="875665"/>
            <wp:effectExtent l="0" t="0" r="0" b="635"/>
            <wp:docPr id="4" name="Рисунок 1" descr="https://im0-tub-ua.yandex.net/i?id=037bafb1a05e7446307c520f1b683415&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m0-tub-ua.yandex.net/i?id=037bafb1a05e7446307c520f1b683415&amp;n=13"/>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9930" cy="875665"/>
                    </a:xfrm>
                    <a:prstGeom prst="rect">
                      <a:avLst/>
                    </a:prstGeom>
                    <a:noFill/>
                    <a:ln>
                      <a:noFill/>
                    </a:ln>
                  </pic:spPr>
                </pic:pic>
              </a:graphicData>
            </a:graphic>
          </wp:inline>
        </w:drawing>
      </w:r>
      <w:r w:rsidRPr="00E57BE2">
        <w:rPr>
          <w:rFonts w:ascii="Times New Roman" w:hAnsi="Times New Roman"/>
          <w:noProof/>
          <w:sz w:val="32"/>
          <w:szCs w:val="32"/>
        </w:rPr>
        <w:drawing>
          <wp:inline distT="0" distB="0" distL="0" distR="0">
            <wp:extent cx="790575" cy="847725"/>
            <wp:effectExtent l="19050" t="0" r="9525" b="0"/>
            <wp:docPr id="5" name="Рисунок 2" descr="Картинки по запросу &quot;герб россии скачать на докумен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quot;герб россии скачать на документ&quot;"/>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9391" cy="846455"/>
                    </a:xfrm>
                    <a:prstGeom prst="rect">
                      <a:avLst/>
                    </a:prstGeom>
                    <a:noFill/>
                    <a:ln>
                      <a:noFill/>
                    </a:ln>
                  </pic:spPr>
                </pic:pic>
              </a:graphicData>
            </a:graphic>
          </wp:inline>
        </w:drawing>
      </w:r>
    </w:p>
    <w:p w:rsidR="00D72DA2" w:rsidRPr="007A0EE9" w:rsidRDefault="00D72DA2" w:rsidP="00D72DA2">
      <w:pPr>
        <w:spacing w:after="0" w:line="240" w:lineRule="auto"/>
        <w:rPr>
          <w:rFonts w:ascii="Times New Roman" w:hAnsi="Times New Roman"/>
          <w:b/>
          <w:szCs w:val="28"/>
        </w:rPr>
      </w:pPr>
      <w:r w:rsidRPr="007A0EE9">
        <w:rPr>
          <w:rFonts w:ascii="Times New Roman" w:hAnsi="Times New Roman"/>
          <w:b/>
          <w:szCs w:val="28"/>
        </w:rPr>
        <w:t xml:space="preserve">МУНИЦИПАЛЬНОЕ БЮДЖЕТНОЕ ДОШКОЛЬНОЕ ОБРАЗОВАТЕЛЬНОЕ УЧРЕЖДЕНИЕ «ДЕТСКИЙ САД КОМБИНИРОВАННОГО ВИДА № 16 </w:t>
      </w:r>
    </w:p>
    <w:p w:rsidR="00D72DA2" w:rsidRPr="007A0EE9" w:rsidRDefault="00D72DA2" w:rsidP="00D72DA2">
      <w:pPr>
        <w:spacing w:after="0" w:line="240" w:lineRule="auto"/>
        <w:jc w:val="center"/>
        <w:rPr>
          <w:rFonts w:ascii="Times New Roman" w:hAnsi="Times New Roman"/>
          <w:b/>
          <w:szCs w:val="28"/>
        </w:rPr>
      </w:pPr>
      <w:r w:rsidRPr="007A0EE9">
        <w:rPr>
          <w:rFonts w:ascii="Times New Roman" w:hAnsi="Times New Roman"/>
          <w:b/>
          <w:szCs w:val="28"/>
        </w:rPr>
        <w:t>«ЛУЧИК» МУНИЦИПАЛЬНОГО ОБРАЗОВАНИЯ ГОРОДСКОЙ ОКРУГ</w:t>
      </w:r>
      <w:r w:rsidRPr="007A0EE9">
        <w:rPr>
          <w:rFonts w:ascii="Times New Roman" w:hAnsi="Times New Roman"/>
          <w:b/>
          <w:szCs w:val="28"/>
          <w:u w:val="single"/>
        </w:rPr>
        <w:t xml:space="preserve"> </w:t>
      </w:r>
      <w:r>
        <w:rPr>
          <w:rFonts w:ascii="Times New Roman" w:hAnsi="Times New Roman"/>
          <w:b/>
          <w:szCs w:val="28"/>
          <w:u w:val="single"/>
        </w:rPr>
        <w:t>______________________</w:t>
      </w:r>
      <w:proofErr w:type="gramStart"/>
      <w:r>
        <w:rPr>
          <w:rFonts w:ascii="Times New Roman" w:hAnsi="Times New Roman"/>
          <w:b/>
          <w:szCs w:val="28"/>
          <w:u w:val="single"/>
        </w:rPr>
        <w:t>_-</w:t>
      </w:r>
      <w:proofErr w:type="gramEnd"/>
      <w:r w:rsidRPr="007A0EE9">
        <w:rPr>
          <w:rFonts w:ascii="Times New Roman" w:hAnsi="Times New Roman"/>
          <w:b/>
          <w:szCs w:val="28"/>
          <w:u w:val="single"/>
        </w:rPr>
        <w:t>СИМФЕРОПОЛЬ РЕСПУБЛИКИ КРЫМ_______</w:t>
      </w:r>
      <w:r>
        <w:rPr>
          <w:rFonts w:ascii="Times New Roman" w:hAnsi="Times New Roman"/>
          <w:b/>
          <w:szCs w:val="28"/>
          <w:u w:val="single"/>
        </w:rPr>
        <w:t>______________</w:t>
      </w:r>
    </w:p>
    <w:p w:rsidR="00D72DA2" w:rsidRPr="007A0EE9" w:rsidRDefault="00D72DA2" w:rsidP="00D72DA2">
      <w:pPr>
        <w:pStyle w:val="a5"/>
        <w:jc w:val="center"/>
        <w:rPr>
          <w:rFonts w:ascii="Times New Roman" w:hAnsi="Times New Roman" w:cs="Times New Roman"/>
          <w:sz w:val="20"/>
          <w:szCs w:val="28"/>
        </w:rPr>
      </w:pPr>
      <w:r w:rsidRPr="007A0EE9">
        <w:rPr>
          <w:rFonts w:ascii="Times New Roman" w:hAnsi="Times New Roman" w:cs="Times New Roman"/>
          <w:sz w:val="20"/>
          <w:szCs w:val="28"/>
        </w:rPr>
        <w:t xml:space="preserve">295044, Республика Крым, </w:t>
      </w:r>
      <w:proofErr w:type="gramStart"/>
      <w:r w:rsidRPr="007A0EE9">
        <w:rPr>
          <w:rFonts w:ascii="Times New Roman" w:hAnsi="Times New Roman" w:cs="Times New Roman"/>
          <w:sz w:val="20"/>
          <w:szCs w:val="28"/>
        </w:rPr>
        <w:t>г</w:t>
      </w:r>
      <w:proofErr w:type="gramEnd"/>
      <w:r w:rsidRPr="007A0EE9">
        <w:rPr>
          <w:rFonts w:ascii="Times New Roman" w:hAnsi="Times New Roman" w:cs="Times New Roman"/>
          <w:sz w:val="20"/>
          <w:szCs w:val="28"/>
        </w:rPr>
        <w:t xml:space="preserve">. Симферополь, ул. </w:t>
      </w:r>
      <w:proofErr w:type="spellStart"/>
      <w:r w:rsidRPr="007A0EE9">
        <w:rPr>
          <w:rFonts w:ascii="Times New Roman" w:hAnsi="Times New Roman" w:cs="Times New Roman"/>
          <w:sz w:val="20"/>
          <w:szCs w:val="28"/>
        </w:rPr>
        <w:t>Эмель</w:t>
      </w:r>
      <w:proofErr w:type="spellEnd"/>
      <w:r w:rsidRPr="007A0EE9">
        <w:rPr>
          <w:rFonts w:ascii="Times New Roman" w:hAnsi="Times New Roman" w:cs="Times New Roman"/>
          <w:sz w:val="20"/>
          <w:szCs w:val="28"/>
        </w:rPr>
        <w:t xml:space="preserve">, </w:t>
      </w:r>
      <w:proofErr w:type="spellStart"/>
      <w:r w:rsidRPr="007A0EE9">
        <w:rPr>
          <w:rFonts w:ascii="Times New Roman" w:hAnsi="Times New Roman" w:cs="Times New Roman"/>
          <w:sz w:val="20"/>
          <w:szCs w:val="28"/>
        </w:rPr>
        <w:t>д</w:t>
      </w:r>
      <w:proofErr w:type="spellEnd"/>
      <w:r w:rsidRPr="007A0EE9">
        <w:rPr>
          <w:rFonts w:ascii="Times New Roman" w:hAnsi="Times New Roman" w:cs="Times New Roman"/>
          <w:sz w:val="20"/>
          <w:szCs w:val="28"/>
        </w:rPr>
        <w:t xml:space="preserve"> 6.</w:t>
      </w:r>
    </w:p>
    <w:p w:rsidR="00D72DA2" w:rsidRPr="007A0EE9" w:rsidRDefault="00D72DA2" w:rsidP="00D72DA2">
      <w:pPr>
        <w:pStyle w:val="a5"/>
        <w:jc w:val="center"/>
        <w:rPr>
          <w:rFonts w:ascii="Times New Roman" w:hAnsi="Times New Roman" w:cs="Times New Roman"/>
          <w:sz w:val="20"/>
          <w:szCs w:val="28"/>
        </w:rPr>
      </w:pPr>
      <w:r w:rsidRPr="007A0EE9">
        <w:rPr>
          <w:rFonts w:ascii="Times New Roman" w:hAnsi="Times New Roman" w:cs="Times New Roman"/>
          <w:sz w:val="20"/>
          <w:szCs w:val="28"/>
        </w:rPr>
        <w:t xml:space="preserve">Тел. +7(0652) 69-16-81 </w:t>
      </w:r>
      <w:r w:rsidRPr="007A0EE9">
        <w:rPr>
          <w:rFonts w:ascii="Times New Roman" w:hAnsi="Times New Roman" w:cs="Times New Roman"/>
          <w:sz w:val="20"/>
          <w:szCs w:val="28"/>
          <w:lang w:val="en-US"/>
        </w:rPr>
        <w:t>E</w:t>
      </w:r>
      <w:r w:rsidRPr="007A0EE9">
        <w:rPr>
          <w:rFonts w:ascii="Times New Roman" w:hAnsi="Times New Roman" w:cs="Times New Roman"/>
          <w:sz w:val="20"/>
          <w:szCs w:val="28"/>
        </w:rPr>
        <w:t>-</w:t>
      </w:r>
      <w:r w:rsidRPr="007A0EE9">
        <w:rPr>
          <w:rFonts w:ascii="Times New Roman" w:hAnsi="Times New Roman" w:cs="Times New Roman"/>
          <w:sz w:val="20"/>
          <w:szCs w:val="28"/>
          <w:lang w:val="en-US"/>
        </w:rPr>
        <w:t>m</w:t>
      </w:r>
      <w:r w:rsidRPr="007A0EE9">
        <w:rPr>
          <w:rFonts w:ascii="Times New Roman" w:hAnsi="Times New Roman" w:cs="Times New Roman"/>
          <w:sz w:val="20"/>
          <w:szCs w:val="28"/>
          <w:shd w:val="clear" w:color="auto" w:fill="FFFFFF"/>
          <w:lang w:val="en-US"/>
        </w:rPr>
        <w:t>ail</w:t>
      </w:r>
      <w:r w:rsidRPr="007A0EE9">
        <w:rPr>
          <w:rFonts w:ascii="Times New Roman" w:hAnsi="Times New Roman" w:cs="Times New Roman"/>
          <w:sz w:val="20"/>
          <w:szCs w:val="28"/>
          <w:shd w:val="clear" w:color="auto" w:fill="FFFFFF"/>
        </w:rPr>
        <w:t xml:space="preserve">: </w:t>
      </w:r>
      <w:hyperlink r:id="rId6" w:history="1">
        <w:r w:rsidRPr="007A0EE9">
          <w:rPr>
            <w:rStyle w:val="a4"/>
            <w:rFonts w:ascii="Times New Roman" w:hAnsi="Times New Roman" w:cs="Times New Roman"/>
            <w:sz w:val="20"/>
            <w:szCs w:val="28"/>
            <w:shd w:val="clear" w:color="auto" w:fill="FFFFFF"/>
            <w:lang w:val="en-US"/>
          </w:rPr>
          <w:t>sadik</w:t>
        </w:r>
        <w:r w:rsidRPr="007A0EE9">
          <w:rPr>
            <w:rStyle w:val="a4"/>
            <w:rFonts w:ascii="Times New Roman" w:hAnsi="Times New Roman" w:cs="Times New Roman"/>
            <w:sz w:val="20"/>
            <w:szCs w:val="28"/>
            <w:shd w:val="clear" w:color="auto" w:fill="FFFFFF"/>
          </w:rPr>
          <w:t>_</w:t>
        </w:r>
        <w:r w:rsidRPr="007A0EE9">
          <w:rPr>
            <w:rStyle w:val="a4"/>
            <w:rFonts w:ascii="Times New Roman" w:hAnsi="Times New Roman" w:cs="Times New Roman"/>
            <w:sz w:val="20"/>
            <w:szCs w:val="28"/>
            <w:shd w:val="clear" w:color="auto" w:fill="FFFFFF"/>
            <w:lang w:val="en-US"/>
          </w:rPr>
          <w:t>luchik</w:t>
        </w:r>
        <w:r w:rsidRPr="007A0EE9">
          <w:rPr>
            <w:rStyle w:val="a4"/>
            <w:rFonts w:ascii="Times New Roman" w:hAnsi="Times New Roman" w:cs="Times New Roman"/>
            <w:sz w:val="20"/>
            <w:szCs w:val="28"/>
            <w:shd w:val="clear" w:color="auto" w:fill="FFFFFF"/>
          </w:rPr>
          <w:t>@</w:t>
        </w:r>
        <w:r w:rsidRPr="007A0EE9">
          <w:rPr>
            <w:rStyle w:val="a4"/>
            <w:rFonts w:ascii="Times New Roman" w:hAnsi="Times New Roman" w:cs="Times New Roman"/>
            <w:sz w:val="20"/>
            <w:szCs w:val="28"/>
            <w:shd w:val="clear" w:color="auto" w:fill="FFFFFF"/>
            <w:lang w:val="en-US"/>
          </w:rPr>
          <w:t>crimeaedu</w:t>
        </w:r>
        <w:r w:rsidRPr="007A0EE9">
          <w:rPr>
            <w:rStyle w:val="a4"/>
            <w:rFonts w:ascii="Times New Roman" w:hAnsi="Times New Roman" w:cs="Times New Roman"/>
            <w:sz w:val="20"/>
            <w:szCs w:val="28"/>
            <w:shd w:val="clear" w:color="auto" w:fill="FFFFFF"/>
          </w:rPr>
          <w:t>.</w:t>
        </w:r>
        <w:r w:rsidRPr="007A0EE9">
          <w:rPr>
            <w:rStyle w:val="a4"/>
            <w:rFonts w:ascii="Times New Roman" w:hAnsi="Times New Roman" w:cs="Times New Roman"/>
            <w:sz w:val="20"/>
            <w:szCs w:val="28"/>
            <w:shd w:val="clear" w:color="auto" w:fill="FFFFFF"/>
            <w:lang w:val="en-US"/>
          </w:rPr>
          <w:t>ru</w:t>
        </w:r>
      </w:hyperlink>
    </w:p>
    <w:p w:rsidR="00D72DA2" w:rsidRPr="007A0EE9" w:rsidRDefault="00D72DA2" w:rsidP="00D72DA2">
      <w:pPr>
        <w:pStyle w:val="a5"/>
        <w:jc w:val="center"/>
        <w:rPr>
          <w:rFonts w:ascii="Times New Roman" w:hAnsi="Times New Roman" w:cs="Times New Roman"/>
          <w:sz w:val="20"/>
          <w:szCs w:val="28"/>
        </w:rPr>
      </w:pPr>
      <w:r w:rsidRPr="007A0EE9">
        <w:rPr>
          <w:rFonts w:ascii="Times New Roman" w:hAnsi="Times New Roman" w:cs="Times New Roman"/>
          <w:sz w:val="20"/>
          <w:szCs w:val="28"/>
        </w:rPr>
        <w:t>ОКПО 28430340, ОГРН 1189102007698, ИНН/КПП 9102243584/910201001</w:t>
      </w:r>
    </w:p>
    <w:p w:rsidR="00D72DA2" w:rsidRPr="00D72DA2" w:rsidRDefault="00D72DA2" w:rsidP="00D72DA2">
      <w:pPr>
        <w:rPr>
          <w:rFonts w:ascii="Times New Roman" w:hAnsi="Times New Roman"/>
          <w:sz w:val="32"/>
          <w:szCs w:val="32"/>
        </w:rPr>
      </w:pPr>
      <w:r>
        <w:rPr>
          <w:rFonts w:ascii="Times New Roman" w:hAnsi="Times New Roman"/>
          <w:noProof/>
          <w:sz w:val="32"/>
          <w:szCs w:val="32"/>
        </w:rPr>
        <w:drawing>
          <wp:anchor distT="0" distB="0" distL="114300" distR="114300" simplePos="0" relativeHeight="251659264" behindDoc="0" locked="0" layoutInCell="1" allowOverlap="1">
            <wp:simplePos x="0" y="0"/>
            <wp:positionH relativeFrom="page">
              <wp:posOffset>2581275</wp:posOffset>
            </wp:positionH>
            <wp:positionV relativeFrom="margin">
              <wp:posOffset>2518410</wp:posOffset>
            </wp:positionV>
            <wp:extent cx="2419350" cy="1714500"/>
            <wp:effectExtent l="19050" t="0" r="0" b="0"/>
            <wp:wrapSquare wrapText="bothSides"/>
            <wp:docPr id="2" name="Рисунок 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pic:cNvPicPr>
                      <a:picLocks noChangeAspect="1" noChangeArrowheads="1"/>
                    </pic:cNvPicPr>
                  </pic:nvPicPr>
                  <pic:blipFill>
                    <a:blip r:embed="rId7"/>
                    <a:srcRect/>
                    <a:stretch>
                      <a:fillRect/>
                    </a:stretch>
                  </pic:blipFill>
                  <pic:spPr bwMode="auto">
                    <a:xfrm>
                      <a:off x="0" y="0"/>
                      <a:ext cx="2419350" cy="1714500"/>
                    </a:xfrm>
                    <a:prstGeom prst="rect">
                      <a:avLst/>
                    </a:prstGeom>
                    <a:noFill/>
                  </pic:spPr>
                </pic:pic>
              </a:graphicData>
            </a:graphic>
          </wp:anchor>
        </w:drawing>
      </w:r>
      <w:r w:rsidRPr="007A0EE9">
        <w:rPr>
          <w:rFonts w:ascii="Times New Roman" w:hAnsi="Times New Roman"/>
          <w:sz w:val="32"/>
          <w:szCs w:val="32"/>
        </w:rPr>
        <w:t xml:space="preserve">                                     </w:t>
      </w:r>
    </w:p>
    <w:p w:rsidR="00D72DA2" w:rsidRPr="00D72DA2" w:rsidRDefault="00D72DA2" w:rsidP="00D72DA2">
      <w:pPr>
        <w:ind w:firstLine="5103"/>
        <w:rPr>
          <w:rFonts w:ascii="Times New Roman" w:hAnsi="Times New Roman"/>
          <w:sz w:val="32"/>
          <w:szCs w:val="32"/>
        </w:rPr>
      </w:pPr>
    </w:p>
    <w:p w:rsidR="00D72DA2" w:rsidRPr="00D72DA2" w:rsidRDefault="00D72DA2" w:rsidP="00D72DA2">
      <w:pPr>
        <w:ind w:firstLine="5103"/>
        <w:rPr>
          <w:rFonts w:ascii="Times New Roman" w:hAnsi="Times New Roman"/>
          <w:sz w:val="32"/>
          <w:szCs w:val="32"/>
        </w:rPr>
      </w:pPr>
    </w:p>
    <w:p w:rsidR="00D72DA2" w:rsidRPr="00D72DA2" w:rsidRDefault="00D72DA2" w:rsidP="00D72DA2">
      <w:pPr>
        <w:ind w:firstLine="5103"/>
        <w:rPr>
          <w:rFonts w:ascii="Times New Roman" w:hAnsi="Times New Roman"/>
          <w:sz w:val="32"/>
          <w:szCs w:val="32"/>
        </w:rPr>
      </w:pPr>
    </w:p>
    <w:p w:rsidR="00D72DA2" w:rsidRPr="003D5CFC" w:rsidRDefault="00D72DA2" w:rsidP="00D72DA2">
      <w:pPr>
        <w:rPr>
          <w:rFonts w:ascii="Times New Roman" w:hAnsi="Times New Roman"/>
          <w:sz w:val="32"/>
          <w:szCs w:val="32"/>
        </w:rPr>
      </w:pPr>
    </w:p>
    <w:p w:rsidR="00D72DA2" w:rsidRDefault="00D72DA2" w:rsidP="00D72DA2">
      <w:pPr>
        <w:rPr>
          <w:rFonts w:ascii="Times New Roman" w:hAnsi="Times New Roman"/>
          <w:sz w:val="32"/>
          <w:szCs w:val="32"/>
        </w:rPr>
      </w:pPr>
    </w:p>
    <w:p w:rsidR="00D72DA2" w:rsidRPr="00D72DA2" w:rsidRDefault="00D72DA2" w:rsidP="00D72DA2">
      <w:pPr>
        <w:spacing w:before="100" w:beforeAutospacing="1" w:after="100" w:afterAutospacing="1" w:line="240" w:lineRule="auto"/>
        <w:jc w:val="center"/>
        <w:rPr>
          <w:rFonts w:ascii="Times New Roman" w:eastAsia="Times New Roman" w:hAnsi="Times New Roman" w:cs="Times New Roman"/>
          <w:b/>
          <w:sz w:val="48"/>
          <w:szCs w:val="28"/>
        </w:rPr>
      </w:pPr>
    </w:p>
    <w:p w:rsidR="00D72DA2" w:rsidRPr="00D72DA2" w:rsidRDefault="00D72DA2" w:rsidP="00D72DA2">
      <w:pPr>
        <w:spacing w:before="100" w:beforeAutospacing="1" w:after="100" w:afterAutospacing="1" w:line="240" w:lineRule="auto"/>
        <w:jc w:val="center"/>
        <w:rPr>
          <w:rFonts w:ascii="Times New Roman" w:eastAsia="Times New Roman" w:hAnsi="Times New Roman" w:cs="Times New Roman"/>
          <w:b/>
          <w:sz w:val="44"/>
          <w:szCs w:val="28"/>
        </w:rPr>
      </w:pPr>
      <w:r w:rsidRPr="00D72DA2">
        <w:rPr>
          <w:rFonts w:ascii="Times New Roman" w:eastAsia="Times New Roman" w:hAnsi="Times New Roman" w:cs="Times New Roman"/>
          <w:b/>
          <w:sz w:val="48"/>
          <w:szCs w:val="28"/>
        </w:rPr>
        <w:t>Консультация на тему</w:t>
      </w:r>
      <w:r w:rsidRPr="00D72DA2">
        <w:rPr>
          <w:rFonts w:ascii="Times New Roman" w:eastAsia="Times New Roman" w:hAnsi="Times New Roman" w:cs="Times New Roman"/>
          <w:b/>
          <w:sz w:val="44"/>
          <w:szCs w:val="28"/>
        </w:rPr>
        <w:t>: «Особенности среды развития ребёнка в летний период»</w:t>
      </w:r>
    </w:p>
    <w:p w:rsidR="00D72DA2" w:rsidRPr="003D5CFC" w:rsidRDefault="00D72DA2" w:rsidP="00D72DA2">
      <w:pPr>
        <w:rPr>
          <w:rFonts w:ascii="Times New Roman" w:hAnsi="Times New Roman"/>
          <w:sz w:val="32"/>
          <w:szCs w:val="32"/>
        </w:rPr>
      </w:pPr>
    </w:p>
    <w:p w:rsidR="00D72DA2" w:rsidRDefault="00D72DA2" w:rsidP="00D72DA2">
      <w:pPr>
        <w:jc w:val="right"/>
        <w:rPr>
          <w:rFonts w:ascii="Times New Roman" w:hAnsi="Times New Roman"/>
          <w:sz w:val="32"/>
          <w:szCs w:val="32"/>
        </w:rPr>
      </w:pPr>
      <w:r>
        <w:rPr>
          <w:rFonts w:ascii="Times New Roman" w:hAnsi="Times New Roman"/>
          <w:sz w:val="32"/>
          <w:szCs w:val="32"/>
        </w:rPr>
        <w:t xml:space="preserve">                                                     </w:t>
      </w:r>
    </w:p>
    <w:p w:rsidR="00D72DA2" w:rsidRPr="005B41EF" w:rsidRDefault="00D72DA2" w:rsidP="00D72DA2">
      <w:pPr>
        <w:jc w:val="right"/>
        <w:rPr>
          <w:rFonts w:ascii="Times New Roman" w:hAnsi="Times New Roman"/>
          <w:sz w:val="32"/>
          <w:szCs w:val="32"/>
        </w:rPr>
      </w:pPr>
      <w:r>
        <w:rPr>
          <w:rFonts w:ascii="Times New Roman" w:hAnsi="Times New Roman"/>
          <w:sz w:val="32"/>
          <w:szCs w:val="32"/>
        </w:rPr>
        <w:t xml:space="preserve">                                     </w:t>
      </w:r>
    </w:p>
    <w:p w:rsidR="00D72DA2" w:rsidRPr="005B41EF" w:rsidRDefault="00D72DA2" w:rsidP="00D72DA2">
      <w:pPr>
        <w:ind w:firstLine="5103"/>
        <w:jc w:val="right"/>
        <w:rPr>
          <w:rFonts w:ascii="Times New Roman" w:hAnsi="Times New Roman"/>
          <w:sz w:val="32"/>
          <w:szCs w:val="32"/>
        </w:rPr>
      </w:pPr>
      <w:r>
        <w:rPr>
          <w:rFonts w:ascii="Times New Roman" w:hAnsi="Times New Roman"/>
          <w:sz w:val="32"/>
          <w:szCs w:val="32"/>
        </w:rPr>
        <w:t>Подготовила воспитатель</w:t>
      </w:r>
      <w:r w:rsidRPr="005B41EF">
        <w:rPr>
          <w:rFonts w:ascii="Times New Roman" w:hAnsi="Times New Roman"/>
          <w:sz w:val="32"/>
          <w:szCs w:val="32"/>
        </w:rPr>
        <w:t>:</w:t>
      </w:r>
    </w:p>
    <w:p w:rsidR="00D72DA2" w:rsidRPr="005B41EF" w:rsidRDefault="00D72DA2" w:rsidP="00D72DA2">
      <w:pPr>
        <w:ind w:firstLine="5103"/>
        <w:jc w:val="right"/>
        <w:rPr>
          <w:rFonts w:ascii="Times New Roman" w:hAnsi="Times New Roman"/>
          <w:sz w:val="32"/>
          <w:szCs w:val="32"/>
        </w:rPr>
      </w:pPr>
      <w:proofErr w:type="spellStart"/>
      <w:r>
        <w:rPr>
          <w:rFonts w:ascii="Times New Roman" w:hAnsi="Times New Roman"/>
          <w:sz w:val="32"/>
          <w:szCs w:val="32"/>
        </w:rPr>
        <w:t>Анарбаева</w:t>
      </w:r>
      <w:proofErr w:type="spellEnd"/>
      <w:r>
        <w:rPr>
          <w:rFonts w:ascii="Times New Roman" w:hAnsi="Times New Roman"/>
          <w:sz w:val="32"/>
          <w:szCs w:val="32"/>
        </w:rPr>
        <w:t xml:space="preserve"> Э.С</w:t>
      </w:r>
      <w:r w:rsidRPr="005B41EF">
        <w:rPr>
          <w:rFonts w:ascii="Times New Roman" w:hAnsi="Times New Roman"/>
          <w:sz w:val="32"/>
          <w:szCs w:val="32"/>
        </w:rPr>
        <w:t>.</w:t>
      </w:r>
    </w:p>
    <w:p w:rsidR="00D72DA2" w:rsidRDefault="00D72DA2" w:rsidP="00D72DA2">
      <w:pPr>
        <w:rPr>
          <w:rFonts w:ascii="Times New Roman" w:hAnsi="Times New Roman"/>
          <w:sz w:val="32"/>
          <w:szCs w:val="32"/>
        </w:rPr>
      </w:pPr>
    </w:p>
    <w:p w:rsidR="00D72DA2" w:rsidRDefault="00D72DA2" w:rsidP="00D72DA2">
      <w:pPr>
        <w:rPr>
          <w:rFonts w:ascii="Times New Roman" w:hAnsi="Times New Roman"/>
          <w:sz w:val="32"/>
          <w:szCs w:val="32"/>
        </w:rPr>
      </w:pPr>
    </w:p>
    <w:p w:rsidR="00D72DA2" w:rsidRDefault="00D72DA2" w:rsidP="00D72DA2">
      <w:pPr>
        <w:jc w:val="center"/>
        <w:rPr>
          <w:rFonts w:ascii="Times New Roman" w:hAnsi="Times New Roman"/>
          <w:b/>
          <w:sz w:val="28"/>
          <w:szCs w:val="28"/>
        </w:rPr>
      </w:pPr>
      <w:r w:rsidRPr="003A607F">
        <w:rPr>
          <w:rFonts w:ascii="Times New Roman" w:hAnsi="Times New Roman" w:cs="Times New Roman"/>
          <w:b/>
        </w:rPr>
        <w:t>Симферополь, 202</w:t>
      </w:r>
      <w:r>
        <w:rPr>
          <w:rFonts w:ascii="Times New Roman" w:hAnsi="Times New Roman" w:cs="Times New Roman"/>
          <w:b/>
        </w:rPr>
        <w:t>1</w:t>
      </w:r>
    </w:p>
    <w:p w:rsidR="00D72DA2" w:rsidRPr="00D72DA2" w:rsidRDefault="00D72DA2" w:rsidP="00D72DA2">
      <w:pPr>
        <w:rPr>
          <w:rFonts w:ascii="Times New Roman" w:hAnsi="Times New Roman"/>
          <w:b/>
          <w:sz w:val="28"/>
          <w:szCs w:val="28"/>
        </w:rPr>
      </w:pPr>
    </w:p>
    <w:p w:rsidR="00337BD6" w:rsidRPr="00337BD6" w:rsidRDefault="00337BD6" w:rsidP="00F47214">
      <w:pPr>
        <w:spacing w:before="100" w:beforeAutospacing="1" w:after="100" w:afterAutospacing="1" w:line="240" w:lineRule="auto"/>
        <w:jc w:val="center"/>
        <w:rPr>
          <w:rFonts w:ascii="Times New Roman" w:eastAsia="Times New Roman" w:hAnsi="Times New Roman" w:cs="Times New Roman"/>
          <w:b/>
          <w:sz w:val="28"/>
          <w:szCs w:val="28"/>
        </w:rPr>
      </w:pPr>
      <w:r w:rsidRPr="00343D64">
        <w:rPr>
          <w:rFonts w:ascii="Times New Roman" w:eastAsia="Times New Roman" w:hAnsi="Times New Roman" w:cs="Times New Roman"/>
          <w:b/>
          <w:sz w:val="28"/>
          <w:szCs w:val="28"/>
        </w:rPr>
        <w:t>Особенности среды развития ребёнка</w:t>
      </w:r>
      <w:r w:rsidRPr="00337BD6">
        <w:rPr>
          <w:rFonts w:ascii="Times New Roman" w:eastAsia="Times New Roman" w:hAnsi="Times New Roman" w:cs="Times New Roman"/>
          <w:b/>
          <w:sz w:val="28"/>
          <w:szCs w:val="28"/>
        </w:rPr>
        <w:t xml:space="preserve"> в летний период</w:t>
      </w:r>
    </w:p>
    <w:p w:rsidR="00337BD6" w:rsidRPr="00337BD6" w:rsidRDefault="00343D64" w:rsidP="00F4721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Лето – это маленькая жизнь! Именно в этот период года дети получают максимум впечатлений, удовольствия и радости от общения со сверстниками и новых открытий. Вместе с тем, чем больше времени проводят дошкольники на улице, тем больше внимания взрослые должны уделять организации деятельности детей в летний период. Грамотное решение этих вопросов позволит избежать неприятностей и обеспечить эмоционально насыщенную жизнь всем участникам образовательного процесса. </w:t>
      </w:r>
      <w:r w:rsidR="00337BD6" w:rsidRPr="00337BD6">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Лето – особый период в жизни каждого ребенка. От окружающих его взрослых зависит то, как он проведет это время с пользой для здоровья, развития эмоциональных и познавательных процессов. </w:t>
      </w:r>
      <w:r w:rsidR="00337BD6" w:rsidRPr="00337BD6">
        <w:rPr>
          <w:rFonts w:ascii="Times New Roman" w:eastAsia="Times New Roman" w:hAnsi="Times New Roman" w:cs="Times New Roman"/>
          <w:sz w:val="28"/>
          <w:szCs w:val="28"/>
        </w:rPr>
        <w:br/>
        <w:t>Так, в преддверии </w:t>
      </w:r>
      <w:r w:rsidR="00337BD6" w:rsidRPr="00337BD6">
        <w:rPr>
          <w:rFonts w:ascii="Times New Roman" w:eastAsia="Times New Roman" w:hAnsi="Times New Roman" w:cs="Times New Roman"/>
          <w:b/>
          <w:bCs/>
          <w:sz w:val="28"/>
          <w:szCs w:val="28"/>
        </w:rPr>
        <w:t>летнего периода</w:t>
      </w:r>
      <w:r w:rsidR="00337BD6" w:rsidRPr="00337BD6">
        <w:rPr>
          <w:rFonts w:ascii="Times New Roman" w:eastAsia="Times New Roman" w:hAnsi="Times New Roman" w:cs="Times New Roman"/>
          <w:sz w:val="28"/>
          <w:szCs w:val="28"/>
        </w:rPr>
        <w:t> в  </w:t>
      </w:r>
      <w:r w:rsidR="00337BD6" w:rsidRPr="00337BD6">
        <w:rPr>
          <w:rFonts w:ascii="Times New Roman" w:eastAsia="Times New Roman" w:hAnsi="Times New Roman" w:cs="Times New Roman"/>
          <w:b/>
          <w:bCs/>
          <w:sz w:val="28"/>
          <w:szCs w:val="28"/>
        </w:rPr>
        <w:t>дошкольном образовательном учреждении</w:t>
      </w:r>
      <w:r w:rsidR="00337BD6" w:rsidRPr="00337BD6">
        <w:rPr>
          <w:rFonts w:ascii="Times New Roman" w:eastAsia="Times New Roman" w:hAnsi="Times New Roman" w:cs="Times New Roman"/>
          <w:sz w:val="28"/>
          <w:szCs w:val="28"/>
        </w:rPr>
        <w:t>  проводятся соответствующие </w:t>
      </w:r>
      <w:r w:rsidR="00337BD6" w:rsidRPr="00337BD6">
        <w:rPr>
          <w:rFonts w:ascii="Times New Roman" w:eastAsia="Times New Roman" w:hAnsi="Times New Roman" w:cs="Times New Roman"/>
          <w:b/>
          <w:bCs/>
          <w:sz w:val="28"/>
          <w:szCs w:val="28"/>
        </w:rPr>
        <w:t>подготовительные мероприятия</w:t>
      </w:r>
      <w:r w:rsidR="00337BD6" w:rsidRPr="00337BD6">
        <w:rPr>
          <w:rFonts w:ascii="Times New Roman" w:eastAsia="Times New Roman" w:hAnsi="Times New Roman" w:cs="Times New Roman"/>
          <w:sz w:val="28"/>
          <w:szCs w:val="28"/>
        </w:rPr>
        <w:t>, а именно:</w:t>
      </w:r>
    </w:p>
    <w:p w:rsidR="00337BD6" w:rsidRPr="00F47214" w:rsidRDefault="00A62D79" w:rsidP="00F4721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37BD6" w:rsidRPr="00337BD6">
        <w:rPr>
          <w:rFonts w:ascii="Times New Roman" w:eastAsia="Times New Roman" w:hAnsi="Times New Roman" w:cs="Times New Roman"/>
          <w:sz w:val="28"/>
          <w:szCs w:val="28"/>
        </w:rPr>
        <w:t>корректируется режим жизни детей с учетом теплого времени года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w:t>
      </w:r>
      <w:r w:rsidR="00337BD6" w:rsidRPr="00337BD6">
        <w:rPr>
          <w:rFonts w:ascii="Times New Roman" w:eastAsia="Times New Roman" w:hAnsi="Times New Roman" w:cs="Times New Roman"/>
          <w:sz w:val="28"/>
          <w:szCs w:val="28"/>
        </w:rPr>
        <w:t>р</w:t>
      </w:r>
      <w:proofErr w:type="gramEnd"/>
      <w:r w:rsidR="00337BD6" w:rsidRPr="00337BD6">
        <w:rPr>
          <w:rFonts w:ascii="Times New Roman" w:eastAsia="Times New Roman" w:hAnsi="Times New Roman" w:cs="Times New Roman"/>
          <w:sz w:val="28"/>
          <w:szCs w:val="28"/>
        </w:rPr>
        <w:t>азрабатываются совместно с медицинским персоналом системы закаливания, учитывающие состояние здоровья детей и условия, созданные в каждой возрастной группе;</w:t>
      </w:r>
    </w:p>
    <w:p w:rsidR="00A62D79"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С</w:t>
      </w:r>
      <w:r w:rsidRPr="00337BD6">
        <w:rPr>
          <w:rFonts w:ascii="Times New Roman" w:eastAsia="Times New Roman" w:hAnsi="Times New Roman" w:cs="Times New Roman"/>
          <w:sz w:val="28"/>
          <w:szCs w:val="28"/>
        </w:rPr>
        <w:t>оставляются рекомендации для родителей о том, как организовать досуг ребенка в летнее время, какие прочитать книги, какие провести наблюдения в природе, а также проинформировать родителей, дети которых в летние месяцы остаются в детском саду, об изменениях в системе работы ДОУ.</w:t>
      </w:r>
      <w:r w:rsidRPr="00337BD6">
        <w:rPr>
          <w:rFonts w:ascii="Times New Roman" w:eastAsia="Times New Roman" w:hAnsi="Times New Roman" w:cs="Times New Roman"/>
          <w:sz w:val="28"/>
          <w:szCs w:val="28"/>
        </w:rPr>
        <w:br/>
        <w:t>Задачи дошкольного учреждения в летний период.</w:t>
      </w:r>
      <w:r w:rsidR="00A62D79">
        <w:rPr>
          <w:rFonts w:ascii="Times New Roman" w:eastAsia="Times New Roman" w:hAnsi="Times New Roman" w:cs="Times New Roman"/>
          <w:sz w:val="28"/>
          <w:szCs w:val="28"/>
        </w:rPr>
        <w:t xml:space="preserve">                                                           </w:t>
      </w:r>
    </w:p>
    <w:p w:rsidR="00337BD6" w:rsidRPr="00337BD6" w:rsidRDefault="00A62D79" w:rsidP="00F4721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Создание условий для организации эффективного оздоровления дошкольников,</w:t>
      </w:r>
    </w:p>
    <w:p w:rsidR="00337BD6" w:rsidRPr="00337BD6" w:rsidRDefault="00343D64" w:rsidP="00F4721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2D7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Обеспечение условий для закрепления и совершенствования культурно-гигиенических навыков детей, воспитания трудолюбия.</w:t>
      </w:r>
    </w:p>
    <w:p w:rsidR="00337BD6" w:rsidRPr="00337BD6" w:rsidRDefault="00343D64" w:rsidP="00F4721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2D7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Активизация экологического воспитания детей, интереса к животным и растениям. Формирование экологически направленного мышления в процессе наблюдения за природой.</w:t>
      </w:r>
    </w:p>
    <w:p w:rsidR="00337BD6" w:rsidRPr="00337BD6" w:rsidRDefault="00343D64" w:rsidP="00F4721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2D79">
        <w:rPr>
          <w:rFonts w:ascii="Times New Roman" w:eastAsia="Times New Roman" w:hAnsi="Times New Roman" w:cs="Times New Roman"/>
          <w:sz w:val="28"/>
          <w:szCs w:val="28"/>
        </w:rPr>
        <w:t>-</w:t>
      </w:r>
      <w:r w:rsidR="00337BD6" w:rsidRPr="00337BD6">
        <w:rPr>
          <w:rFonts w:ascii="Times New Roman" w:eastAsia="Times New Roman" w:hAnsi="Times New Roman" w:cs="Times New Roman"/>
          <w:sz w:val="28"/>
          <w:szCs w:val="28"/>
        </w:rPr>
        <w:t>Оптимальное пребывание детей на свежем воздухе, обеспечение их двигательной активности.</w:t>
      </w:r>
    </w:p>
    <w:p w:rsidR="00337BD6" w:rsidRPr="00337BD6" w:rsidRDefault="00343D64" w:rsidP="00F4721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В чем же заключается специфика планирования</w:t>
      </w:r>
      <w:r w:rsidR="00337BD6" w:rsidRPr="00337BD6">
        <w:rPr>
          <w:rFonts w:ascii="Times New Roman" w:eastAsia="Times New Roman" w:hAnsi="Times New Roman" w:cs="Times New Roman"/>
          <w:sz w:val="28"/>
          <w:szCs w:val="28"/>
        </w:rPr>
        <w:br/>
        <w:t>образовательного процесса с дошкольниками в летний период</w:t>
      </w:r>
      <w:r w:rsidR="00AE4CD1">
        <w:rPr>
          <w:rFonts w:ascii="Times New Roman" w:eastAsia="Times New Roman" w:hAnsi="Times New Roman" w:cs="Times New Roman"/>
          <w:sz w:val="28"/>
          <w:szCs w:val="28"/>
        </w:rPr>
        <w:t>?</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lastRenderedPageBreak/>
        <w:t>Согласно </w:t>
      </w:r>
      <w:proofErr w:type="spellStart"/>
      <w:r w:rsidRPr="00337BD6">
        <w:rPr>
          <w:rFonts w:ascii="Times New Roman" w:eastAsia="Times New Roman" w:hAnsi="Times New Roman" w:cs="Times New Roman"/>
          <w:sz w:val="28"/>
          <w:szCs w:val="28"/>
        </w:rPr>
        <w:t>СанПиН</w:t>
      </w:r>
      <w:proofErr w:type="spellEnd"/>
      <w:r w:rsidRPr="00337BD6">
        <w:rPr>
          <w:rFonts w:ascii="Times New Roman" w:eastAsia="Times New Roman" w:hAnsi="Times New Roman" w:cs="Times New Roman"/>
          <w:b/>
          <w:bCs/>
          <w:sz w:val="28"/>
          <w:szCs w:val="28"/>
        </w:rPr>
        <w:t> 2.4.1.2660-10 "Санитарно-эпидемиологические требования к устройству, содержанию и организации режима работы в дошкольных организациях",  утв. постановлением Главного государственного санитарного врача РФ от 22.07.2010 № 91 (в ред. 20.12.2010),</w:t>
      </w:r>
      <w:r w:rsidRPr="00337BD6">
        <w:rPr>
          <w:rFonts w:ascii="Times New Roman" w:eastAsia="Times New Roman" w:hAnsi="Times New Roman" w:cs="Times New Roman"/>
          <w:sz w:val="28"/>
          <w:szCs w:val="28"/>
        </w:rPr>
        <w:t> в дни каникул и в летний период больше внимания следует уделять спортивным и подвижным играм, спортивным праздникам, экскурсиям. </w:t>
      </w:r>
      <w:r w:rsidRPr="00337BD6">
        <w:rPr>
          <w:rFonts w:ascii="Times New Roman" w:eastAsia="Times New Roman" w:hAnsi="Times New Roman" w:cs="Times New Roman"/>
          <w:sz w:val="28"/>
          <w:szCs w:val="28"/>
        </w:rPr>
        <w:br/>
      </w:r>
      <w:r w:rsidR="00343D6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Планируя работу с детьми в летний период, необхо</w:t>
      </w:r>
      <w:r w:rsidRPr="00337BD6">
        <w:rPr>
          <w:rFonts w:ascii="Times New Roman" w:eastAsia="Times New Roman" w:hAnsi="Times New Roman" w:cs="Times New Roman"/>
          <w:sz w:val="28"/>
          <w:szCs w:val="28"/>
        </w:rPr>
        <w:softHyphen/>
        <w:t>димо помнить о включении в план физкультурных и музыкальных развлечений (2 раза в неделю); дней здоровья (1 раз в квартал); спортивных праздников (1 раз в месяц); работы по правилам дорожного движения (1 раз в неделю) и основам безопасности (1 раз в неделю); прогулок по маршруту (простейший туризм), экскурсий, пешеходных прогулок (1-2 раза в неделю, в старшей группе - до 3 раз в неделю).</w:t>
      </w:r>
      <w:r w:rsidRPr="00337BD6">
        <w:rPr>
          <w:rFonts w:ascii="Times New Roman" w:eastAsia="Times New Roman" w:hAnsi="Times New Roman" w:cs="Times New Roman"/>
          <w:sz w:val="28"/>
          <w:szCs w:val="28"/>
        </w:rPr>
        <w:br/>
      </w: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При планировании работы с дошкольниками необходимо предусматривать максимальное пребывание детей на воздухе, соответствующую продолжительность сна и других видов отдыха, достаточную двигательную активность в течение дня, обогащение детей новыми знаниями и формирование у них новых умений и навыков. Нужно шире использовать разнообразные формы двигательной деятельности - подвижные игры, элементы спортивных игр и т.д. В период каникул приоритетными видами детской деятельности являются физкультурно-оздоровительная и художественно-эстетическая.</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Календарное планирование летом имеет свои особе</w:t>
      </w:r>
      <w:r w:rsidR="00AE4CD1">
        <w:rPr>
          <w:rFonts w:ascii="Times New Roman" w:eastAsia="Times New Roman" w:hAnsi="Times New Roman" w:cs="Times New Roman"/>
          <w:sz w:val="28"/>
          <w:szCs w:val="28"/>
        </w:rPr>
        <w:t>нности,</w:t>
      </w:r>
      <w:r w:rsidRPr="00337BD6">
        <w:rPr>
          <w:rFonts w:ascii="Times New Roman" w:eastAsia="Times New Roman" w:hAnsi="Times New Roman" w:cs="Times New Roman"/>
          <w:sz w:val="28"/>
          <w:szCs w:val="28"/>
        </w:rPr>
        <w:t xml:space="preserve"> отсутствуют занятия, а больше подвижных игр, развлечений, тематических дней.</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Каждая возрастная группа имеет свое календарное планирование, которое составляется на основе циклограммы организованной образовательной деятельности в летний оздоровительный период и перспективного планирования. Каждый воспитатель самостоятельно составляет план воспитательно-образовательной работы на летний период, исходя из плана летней оздоровительной работы всего детского сада и рекомендаций старшего воспитателя. В соответствии с возрастом детей воспитатели оформляют картотеки утренней гимнастики и проведения прогулок, где подробно расписаны наблюдения в природе, подвижные, пальчиковые и спортивные игры, трудовые поручения.</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Также в каждой возрастной группе есть так называемая папка «В помощь воспитателю», в которой содержатся все необходимые методические рекомендации для организации работы с детьми в летний период.</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 xml:space="preserve">В планах воспитателей в течение дня должны быть предусмотрены все виды детской деятельности: двигательная, продуктивная, коммуникативная, </w:t>
      </w:r>
      <w:r w:rsidRPr="00337BD6">
        <w:rPr>
          <w:rFonts w:ascii="Times New Roman" w:eastAsia="Times New Roman" w:hAnsi="Times New Roman" w:cs="Times New Roman"/>
          <w:sz w:val="28"/>
          <w:szCs w:val="28"/>
        </w:rPr>
        <w:lastRenderedPageBreak/>
        <w:t>трудовая, познавательно-исследовательская, музыкально-художественная, чтение художественной литературы, игровая. </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Кроме того, воспитатели должны четко знать и следовать  инструкциям по охране жизни и здоровья детей в детском саду и на детских площадках. Так, перед тем как вывести воспитанников на прогулку, мы, воспитатели обязаны тщательно осмотреть участок на наличие опасных предметов, ядовитых грибов. Участок должен быть хорошо просматриваем, достаточно затенен, безопасен, оснащен малыми игровыми формами, песочницей (с политым и взрыхленным песком, набором лопаток, формочек на каждого ребенка), емкостью для воды (небольшим надувным бассейном, тазиком, ванночкой и т. д.), тентом от солнца и дождя. Воспитателю необходимо следить за соблюдением питьевого режима, одеждой детей в соответствии с погодой. </w:t>
      </w:r>
    </w:p>
    <w:p w:rsidR="00337BD6" w:rsidRPr="00337BD6" w:rsidRDefault="00337BD6" w:rsidP="00F47214">
      <w:pPr>
        <w:spacing w:before="100" w:beforeAutospacing="1" w:after="100" w:afterAutospacing="1" w:line="240" w:lineRule="auto"/>
        <w:jc w:val="center"/>
        <w:rPr>
          <w:rFonts w:ascii="Times New Roman" w:eastAsia="Times New Roman" w:hAnsi="Times New Roman" w:cs="Times New Roman"/>
          <w:sz w:val="28"/>
          <w:szCs w:val="28"/>
          <w:u w:val="single"/>
        </w:rPr>
      </w:pPr>
      <w:r w:rsidRPr="00337BD6">
        <w:rPr>
          <w:rFonts w:ascii="Times New Roman" w:eastAsia="Times New Roman" w:hAnsi="Times New Roman" w:cs="Times New Roman"/>
          <w:b/>
          <w:bCs/>
          <w:sz w:val="28"/>
          <w:szCs w:val="28"/>
          <w:u w:val="single"/>
        </w:rPr>
        <w:t>Физкультурно-оздоровительная работа</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Лето – самое благоприятное время для укрепления здоровья и развития детей. Работа ДОУ в летний период должна быть организована так, чтобы дети провели его с радостью и удовольствием и получили заряд бодрости даже в условиях города. Здесь большое значение имеет разнообразие используемых форм оздоровления детей.</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Оздоровительная работа в летний период имеет свою специфику:</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00AE4CD1">
        <w:rPr>
          <w:rFonts w:ascii="Times New Roman" w:eastAsia="Times New Roman" w:hAnsi="Times New Roman" w:cs="Times New Roman"/>
          <w:sz w:val="28"/>
          <w:szCs w:val="28"/>
        </w:rPr>
        <w:t>-</w:t>
      </w: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Организация питания детей по летнему 10-дневному меню, с ежедневным включением витаминных напитков, фруктов, свежих овощей;</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00AE4CD1">
        <w:rPr>
          <w:rFonts w:ascii="Times New Roman" w:eastAsia="Times New Roman" w:hAnsi="Times New Roman" w:cs="Times New Roman"/>
          <w:sz w:val="28"/>
          <w:szCs w:val="28"/>
        </w:rPr>
        <w:t>-</w:t>
      </w: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 xml:space="preserve">Проведение закаливающих и профилактических мероприятий (обширное обливание водой, гигиеническое полоскание рта после приема пищи, сон при открытых окнах, солнечные и воздушные ванны, </w:t>
      </w:r>
      <w:proofErr w:type="spellStart"/>
      <w:r w:rsidRPr="00337BD6">
        <w:rPr>
          <w:rFonts w:ascii="Times New Roman" w:eastAsia="Times New Roman" w:hAnsi="Times New Roman" w:cs="Times New Roman"/>
          <w:sz w:val="28"/>
          <w:szCs w:val="28"/>
        </w:rPr>
        <w:t>босохождение</w:t>
      </w:r>
      <w:proofErr w:type="spellEnd"/>
      <w:r w:rsidRPr="00337BD6">
        <w:rPr>
          <w:rFonts w:ascii="Times New Roman" w:eastAsia="Times New Roman" w:hAnsi="Times New Roman" w:cs="Times New Roman"/>
          <w:sz w:val="28"/>
          <w:szCs w:val="28"/>
        </w:rPr>
        <w:t>;</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00AE4CD1">
        <w:rPr>
          <w:rFonts w:ascii="Times New Roman" w:eastAsia="Times New Roman" w:hAnsi="Times New Roman" w:cs="Times New Roman"/>
          <w:sz w:val="28"/>
          <w:szCs w:val="28"/>
        </w:rPr>
        <w:t>-</w:t>
      </w:r>
      <w:r w:rsidRPr="00337BD6">
        <w:rPr>
          <w:rFonts w:ascii="Times New Roman" w:eastAsia="Times New Roman" w:hAnsi="Times New Roman" w:cs="Times New Roman"/>
          <w:sz w:val="28"/>
          <w:szCs w:val="28"/>
        </w:rPr>
        <w:t>Максимальное пребывание детей на свежем воздухе (утренний прием, гимнастика, спортивные досуги, праздники, развлечения, прогулки);</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00AE4CD1">
        <w:rPr>
          <w:rFonts w:ascii="Times New Roman" w:eastAsia="Times New Roman" w:hAnsi="Times New Roman" w:cs="Times New Roman"/>
          <w:sz w:val="28"/>
          <w:szCs w:val="28"/>
        </w:rPr>
        <w:t>-</w:t>
      </w: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Создание условий для повышения двигательной активности детей на свежем воздухе путем расширения ассортимента выносным оборудованием. В качестве основных средств воспитания и развития движений у дошкольников летом используются: подвижная игра, игровые упражнения, игры-забавы, физкультурные упражнения, спортивные игры, "школа мяча", "школа скакалки", игры-эстафеты, спортивные праздники и развлечения. </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00AE4CD1">
        <w:rPr>
          <w:rFonts w:ascii="Times New Roman" w:eastAsia="Times New Roman" w:hAnsi="Times New Roman" w:cs="Times New Roman"/>
          <w:sz w:val="28"/>
          <w:szCs w:val="28"/>
        </w:rPr>
        <w:t>-</w:t>
      </w: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Индивидуальная и подгрупповая работа с детьми по развитию основных видов движений на прогулке;</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lastRenderedPageBreak/>
        <w:t xml:space="preserve">   </w:t>
      </w:r>
      <w:r w:rsidR="00AE4CD1">
        <w:rPr>
          <w:rFonts w:ascii="Times New Roman" w:eastAsia="Times New Roman" w:hAnsi="Times New Roman" w:cs="Times New Roman"/>
          <w:sz w:val="28"/>
          <w:szCs w:val="28"/>
        </w:rPr>
        <w:t>-</w:t>
      </w: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 xml:space="preserve">Организация бесед с детьми оздоровительной направленности («Болезни грязных рук», «Закаляйся, если хочешь быть </w:t>
      </w:r>
      <w:proofErr w:type="gramStart"/>
      <w:r w:rsidRPr="00337BD6">
        <w:rPr>
          <w:rFonts w:ascii="Times New Roman" w:eastAsia="Times New Roman" w:hAnsi="Times New Roman" w:cs="Times New Roman"/>
          <w:sz w:val="28"/>
          <w:szCs w:val="28"/>
        </w:rPr>
        <w:t>здоров</w:t>
      </w:r>
      <w:proofErr w:type="gramEnd"/>
      <w:r w:rsidRPr="00337BD6">
        <w:rPr>
          <w:rFonts w:ascii="Times New Roman" w:eastAsia="Times New Roman" w:hAnsi="Times New Roman" w:cs="Times New Roman"/>
          <w:sz w:val="28"/>
          <w:szCs w:val="28"/>
        </w:rPr>
        <w:t>», «Овощи и фрукты – полезные продукты»).</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br/>
      </w: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В летний период увеличивается продолжительность прогулок. Для достижения оздоровительного эффекта режимом дня предусматривается максимально возможное пребывание детей на открытом воздухе, соответствующее возрасту продолжительности сна и других видов отдыха.  С учетом данных требований при планировании  работы с воспитанниками в летний период педагогам следует принимать во внимание основные положения федеральных государственных требований к структуре основной общеобразовательной программы дошкольного образования</w:t>
      </w:r>
      <w:r w:rsidRPr="00337BD6">
        <w:rPr>
          <w:rFonts w:ascii="Times New Roman" w:eastAsia="Times New Roman" w:hAnsi="Times New Roman" w:cs="Times New Roman"/>
          <w:b/>
          <w:bCs/>
          <w:sz w:val="28"/>
          <w:szCs w:val="28"/>
        </w:rPr>
        <w:t>. </w:t>
      </w:r>
      <w:r w:rsidRPr="00337BD6">
        <w:rPr>
          <w:rFonts w:ascii="Times New Roman" w:eastAsia="Times New Roman" w:hAnsi="Times New Roman" w:cs="Times New Roman"/>
          <w:sz w:val="28"/>
          <w:szCs w:val="28"/>
        </w:rPr>
        <w:t>Так, в соответствии с данным документом необходимо создать условия для организации самостоятельной деятельности воспитанников и совместной деятельности взрослых и детей в группе, а также на участке детского сада. </w:t>
      </w:r>
      <w:r w:rsidRPr="00337BD6">
        <w:rPr>
          <w:rFonts w:ascii="Times New Roman" w:eastAsia="Times New Roman" w:hAnsi="Times New Roman" w:cs="Times New Roman"/>
          <w:sz w:val="28"/>
          <w:szCs w:val="28"/>
        </w:rPr>
        <w:br/>
      </w: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 xml:space="preserve">Лето – благоприятный период для реализации программных задач по ОБЖ и формированию у воспитанников культурно-гигиенических навыков. Так, для работы с детьми младшего возраста можно использовать дидактические игры, песенки, </w:t>
      </w:r>
      <w:proofErr w:type="spellStart"/>
      <w:r w:rsidRPr="00337BD6">
        <w:rPr>
          <w:rFonts w:ascii="Times New Roman" w:eastAsia="Times New Roman" w:hAnsi="Times New Roman" w:cs="Times New Roman"/>
          <w:sz w:val="28"/>
          <w:szCs w:val="28"/>
        </w:rPr>
        <w:t>потешки</w:t>
      </w:r>
      <w:proofErr w:type="spellEnd"/>
      <w:r w:rsidRPr="00337BD6">
        <w:rPr>
          <w:rFonts w:ascii="Times New Roman" w:eastAsia="Times New Roman" w:hAnsi="Times New Roman" w:cs="Times New Roman"/>
          <w:sz w:val="28"/>
          <w:szCs w:val="28"/>
        </w:rPr>
        <w:t xml:space="preserve">, стихотворения, рассказы, сказки, картинки соответствующего содержания. </w:t>
      </w:r>
      <w:proofErr w:type="gramStart"/>
      <w:r w:rsidRPr="00337BD6">
        <w:rPr>
          <w:rFonts w:ascii="Times New Roman" w:eastAsia="Times New Roman" w:hAnsi="Times New Roman" w:cs="Times New Roman"/>
          <w:sz w:val="28"/>
          <w:szCs w:val="28"/>
        </w:rPr>
        <w:t>Кроме того, в младших группах необходимо иметь игровые гигиенические наборы (расческу, полотенце, мыло, салфетку, зубную щетку, пасту, носовой платок, стаканчик) для закрепления навыков их использования.</w:t>
      </w:r>
      <w:proofErr w:type="gramEnd"/>
      <w:r w:rsidRPr="00337BD6">
        <w:rPr>
          <w:rFonts w:ascii="Times New Roman" w:eastAsia="Times New Roman" w:hAnsi="Times New Roman" w:cs="Times New Roman"/>
          <w:sz w:val="28"/>
          <w:szCs w:val="28"/>
        </w:rPr>
        <w:t> </w:t>
      </w:r>
      <w:r w:rsidRPr="00337BD6">
        <w:rPr>
          <w:rFonts w:ascii="Times New Roman" w:eastAsia="Times New Roman" w:hAnsi="Times New Roman" w:cs="Times New Roman"/>
          <w:sz w:val="28"/>
          <w:szCs w:val="28"/>
        </w:rPr>
        <w:br/>
      </w: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Детям старшего возраста можно давать разнообразную информацию о личной гигиене, способах оказания первой помощи при чрезвычайных  обстоятельствах:</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"Как беречь здоровье летом?";</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"Как предупредить простуду?";</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"Как оказать первую помощь себе и детям (при ушибе, ссадине, укусах осы, пчелы, кровотечении из носа)?";</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"Зачем надо каждый день много гулять и заниматься физкультурой?";</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"Как надо вести себя у воды, в лесу?" и т. д.</w:t>
      </w:r>
      <w:r w:rsidRPr="00337BD6">
        <w:rPr>
          <w:rFonts w:ascii="Times New Roman" w:eastAsia="Times New Roman" w:hAnsi="Times New Roman" w:cs="Times New Roman"/>
          <w:sz w:val="28"/>
          <w:szCs w:val="28"/>
        </w:rPr>
        <w:br/>
      </w:r>
      <w:r w:rsidR="00343D6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Можно провести беседы с рассматриванием картинок "В мире опасных предметов и проборов", "Служба 01"; прочитать книжки по данной тематике (С.Я. Маршак "Кошкин дом", "Рассказ о неизвестном герое", Г.М. Цыферов "Жил на свете слоненок"); закрепить правила дорожного движения. На участке рекомендуется оформить уголок, посвященный правилам дорожного движения, со светофором, велосипедами, самокатами и т. д. </w:t>
      </w:r>
    </w:p>
    <w:p w:rsidR="00337BD6" w:rsidRPr="00337BD6" w:rsidRDefault="00AE4CD1" w:rsidP="00AE4CD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                                      </w:t>
      </w:r>
      <w:r w:rsidR="00337BD6" w:rsidRPr="00337BD6">
        <w:rPr>
          <w:rFonts w:ascii="Times New Roman" w:eastAsia="Times New Roman" w:hAnsi="Times New Roman" w:cs="Times New Roman"/>
          <w:b/>
          <w:bCs/>
          <w:sz w:val="28"/>
          <w:szCs w:val="28"/>
          <w:u w:val="single"/>
        </w:rPr>
        <w:t>Тематические площадки</w:t>
      </w:r>
      <w:proofErr w:type="gramStart"/>
      <w:r w:rsidR="00337BD6" w:rsidRPr="00337BD6">
        <w:rPr>
          <w:rFonts w:ascii="Times New Roman" w:eastAsia="Times New Roman" w:hAnsi="Times New Roman" w:cs="Times New Roman"/>
          <w:sz w:val="28"/>
          <w:szCs w:val="28"/>
          <w:u w:val="single"/>
        </w:rPr>
        <w:br/>
      </w:r>
      <w:r w:rsidR="00337BD6" w:rsidRPr="00F47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В</w:t>
      </w:r>
      <w:proofErr w:type="gramEnd"/>
      <w:r w:rsidR="00337BD6" w:rsidRPr="00337BD6">
        <w:rPr>
          <w:rFonts w:ascii="Times New Roman" w:eastAsia="Times New Roman" w:hAnsi="Times New Roman" w:cs="Times New Roman"/>
          <w:sz w:val="28"/>
          <w:szCs w:val="28"/>
        </w:rPr>
        <w:t xml:space="preserve"> летнее время на улице с детьми можно организовывать продуктивную образовательную деятельность (рисование, аппликация, оригами, </w:t>
      </w:r>
      <w:proofErr w:type="spellStart"/>
      <w:r w:rsidR="00337BD6" w:rsidRPr="00337BD6">
        <w:rPr>
          <w:rFonts w:ascii="Times New Roman" w:eastAsia="Times New Roman" w:hAnsi="Times New Roman" w:cs="Times New Roman"/>
          <w:sz w:val="28"/>
          <w:szCs w:val="28"/>
        </w:rPr>
        <w:t>изонить</w:t>
      </w:r>
      <w:proofErr w:type="spellEnd"/>
      <w:r w:rsidR="00337BD6" w:rsidRPr="00337BD6">
        <w:rPr>
          <w:rFonts w:ascii="Times New Roman" w:eastAsia="Times New Roman" w:hAnsi="Times New Roman" w:cs="Times New Roman"/>
          <w:sz w:val="28"/>
          <w:szCs w:val="28"/>
        </w:rPr>
        <w:t xml:space="preserve">, </w:t>
      </w:r>
      <w:proofErr w:type="spellStart"/>
      <w:r w:rsidR="00337BD6" w:rsidRPr="00337BD6">
        <w:rPr>
          <w:rFonts w:ascii="Times New Roman" w:eastAsia="Times New Roman" w:hAnsi="Times New Roman" w:cs="Times New Roman"/>
          <w:sz w:val="28"/>
          <w:szCs w:val="28"/>
        </w:rPr>
        <w:t>бумагопластика</w:t>
      </w:r>
      <w:proofErr w:type="spellEnd"/>
      <w:r w:rsidR="00337BD6" w:rsidRPr="00337BD6">
        <w:rPr>
          <w:rFonts w:ascii="Times New Roman" w:eastAsia="Times New Roman" w:hAnsi="Times New Roman" w:cs="Times New Roman"/>
          <w:sz w:val="28"/>
          <w:szCs w:val="28"/>
        </w:rPr>
        <w:t>, макраме, составление витражей и т. д.). Для этого на участке должны быть созданы соответствующие условия (устойчивые столы, стулья, выносные мольберты). </w:t>
      </w:r>
      <w:r w:rsidR="00337BD6" w:rsidRPr="00337BD6">
        <w:rPr>
          <w:rFonts w:ascii="Times New Roman" w:eastAsia="Times New Roman" w:hAnsi="Times New Roman" w:cs="Times New Roman"/>
          <w:sz w:val="28"/>
          <w:szCs w:val="28"/>
        </w:rPr>
        <w:br/>
      </w:r>
      <w:r w:rsidR="00337BD6" w:rsidRPr="00F47214">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Можно практиковать выполнение коллективных работ с использованием различных техник рисования, а также проведение конкурсов рисунка на асфальте, детского дизайна, поделок из бросового материала.</w:t>
      </w:r>
    </w:p>
    <w:p w:rsidR="00337BD6" w:rsidRPr="00337BD6" w:rsidRDefault="00AE4CD1" w:rsidP="00AE4CD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AE4CD1">
        <w:rPr>
          <w:rFonts w:ascii="Times New Roman" w:eastAsia="Times New Roman" w:hAnsi="Times New Roman" w:cs="Times New Roman"/>
          <w:b/>
          <w:bCs/>
          <w:sz w:val="28"/>
          <w:szCs w:val="28"/>
          <w:u w:val="single"/>
        </w:rPr>
        <w:t xml:space="preserve">  </w:t>
      </w:r>
      <w:r w:rsidR="00337BD6" w:rsidRPr="00337BD6">
        <w:rPr>
          <w:rFonts w:ascii="Times New Roman" w:eastAsia="Times New Roman" w:hAnsi="Times New Roman" w:cs="Times New Roman"/>
          <w:b/>
          <w:bCs/>
          <w:sz w:val="28"/>
          <w:szCs w:val="28"/>
          <w:u w:val="single"/>
        </w:rPr>
        <w:t>Наблюдения и труд в природе</w:t>
      </w:r>
      <w:r w:rsidR="00337BD6" w:rsidRPr="00337BD6">
        <w:rPr>
          <w:rFonts w:ascii="Times New Roman" w:eastAsia="Times New Roman" w:hAnsi="Times New Roman" w:cs="Times New Roman"/>
          <w:sz w:val="28"/>
          <w:szCs w:val="28"/>
        </w:rPr>
        <w:br/>
      </w:r>
      <w:r w:rsidR="00337BD6" w:rsidRPr="00F47214">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 xml:space="preserve">Знакомство с окружающей действительностью, наблюдения за природой летом, организация совместной деятельности взрослых и детей создают  благоприятные условия для развития коммуникативных качеств у дошкольников. Воспитателям следует включать в работу с детьми ситуативные разговоры, беседы; повторение песенок, </w:t>
      </w:r>
      <w:proofErr w:type="spellStart"/>
      <w:r w:rsidR="00337BD6" w:rsidRPr="00337BD6">
        <w:rPr>
          <w:rFonts w:ascii="Times New Roman" w:eastAsia="Times New Roman" w:hAnsi="Times New Roman" w:cs="Times New Roman"/>
          <w:sz w:val="28"/>
          <w:szCs w:val="28"/>
        </w:rPr>
        <w:t>потешек</w:t>
      </w:r>
      <w:proofErr w:type="spellEnd"/>
      <w:r w:rsidR="00337BD6" w:rsidRPr="00337BD6">
        <w:rPr>
          <w:rFonts w:ascii="Times New Roman" w:eastAsia="Times New Roman" w:hAnsi="Times New Roman" w:cs="Times New Roman"/>
          <w:sz w:val="28"/>
          <w:szCs w:val="28"/>
        </w:rPr>
        <w:t>,  скороговорок, организовывать литературный досуг, викторины, показы кукольного театра. Особое внимание должно  быть уделено чтению художественной литературы, рассказыванию сказок, организации игр-драматизаций. Особое внимание в летний период должно быть уделено познавательно-исследовательской деятельности: наблюдениям на прогулке за явлениями живой и неживой природы (состоянием почвы, </w:t>
      </w:r>
      <w:r w:rsidR="00337BD6" w:rsidRPr="00337BD6">
        <w:rPr>
          <w:rFonts w:ascii="Times New Roman" w:eastAsia="Times New Roman" w:hAnsi="Times New Roman" w:cs="Times New Roman"/>
          <w:sz w:val="28"/>
          <w:szCs w:val="28"/>
        </w:rPr>
        <w:br/>
        <w:t>температурой воздуха, осадками), построению взаимосвязи, взаимозависимости предметов и явлений природы, экспериментированию (с водой и песком), коллекционированию, моделированию, решению проблемных ситуаций. Можно организовать и провести развлечения "Прекрасное и удивительное вокруг нас", "Праздник воды и песка" и др.</w:t>
      </w:r>
    </w:p>
    <w:p w:rsidR="00337BD6" w:rsidRPr="00337BD6" w:rsidRDefault="00337BD6" w:rsidP="00AE4CD1">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На все эти виды деятельности желательно иметь выносные картотеки, для использования на прогулках.</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 xml:space="preserve">У каждого летнего месяца есть свои характерные особенности, и воспитателю важно знать последовательность наступления тех или иных явлений, чтобы организовать интересные наблюдения с детьми. Зная эти особенности, мы учим детей </w:t>
      </w:r>
      <w:proofErr w:type="gramStart"/>
      <w:r w:rsidRPr="00337BD6">
        <w:rPr>
          <w:rFonts w:ascii="Times New Roman" w:eastAsia="Times New Roman" w:hAnsi="Times New Roman" w:cs="Times New Roman"/>
          <w:sz w:val="28"/>
          <w:szCs w:val="28"/>
        </w:rPr>
        <w:t>замечать</w:t>
      </w:r>
      <w:proofErr w:type="gramEnd"/>
      <w:r w:rsidRPr="00337BD6">
        <w:rPr>
          <w:rFonts w:ascii="Times New Roman" w:eastAsia="Times New Roman" w:hAnsi="Times New Roman" w:cs="Times New Roman"/>
          <w:sz w:val="28"/>
          <w:szCs w:val="28"/>
        </w:rPr>
        <w:t xml:space="preserve"> изменения в природе из месяца в месяц.</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Прогулка в летний период проводится в любую погоду, за исключением неблагоприятных условий. При небольшом дожде ее можно организовать на веранде, под навесом, в любом другом, защищенном от резкого ветра и осадков месте. В этом случае с детьми проводят беседы, читают им сказки, организуют спокойные игры, для которых не требуется большого пространства. Иногда при плохой погоде длительность прогулки можно сократить, но полностью отменять ее не следует.</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lastRenderedPageBreak/>
        <w:t xml:space="preserve">   </w:t>
      </w:r>
      <w:r w:rsidRPr="00337BD6">
        <w:rPr>
          <w:rFonts w:ascii="Times New Roman" w:eastAsia="Times New Roman" w:hAnsi="Times New Roman" w:cs="Times New Roman"/>
          <w:sz w:val="28"/>
          <w:szCs w:val="28"/>
        </w:rPr>
        <w:t>Рекомендуется организовывать с детьми пешеходные прогулки за пределы участка. Появляется возможность использовать природные факторы для развития у детей движений, совершенствования физических качеств – ловкости, быстроты, выносливости, ориентировки в пространстве, координации движений. С младшими детьми прогулки за пределы участка целесообразно проводить примерно 1 -2 раза в неделю в первую половину дня на небольшие расстояния; со старшими детьми – 2 – 3 – раза в неделю.</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Во время прогулок, воспитатель следит за тем, чтобы дети не собирали незнакомые растения, ягоды, так как среди них могут быть ядовитые. Он рассказывает ребятам об окружающей природе, знакомит их с растениями, распространенными в данной местности. А для этого нужно, чтобы он сам хорошо знал природу своего края: растения, грибы, ягоды.</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Готовясь к прогулке, воспитатель продумывает меры, предупреждающие травматизм. А это, прежде всего, зависит от организованности детей, дисциплины, а также от выбора маршрута. Необходимо позаботиться также и о небольшой походной аптечке с набором дезинфицирующих и перевязочных средств, уметь оказать первую помощь при травмах и несчастных случаях. Перед выходом следует тщательно проверить готовность детей к прогулке – их самочувствие, соответствие одежды и обуви, не забыть о питьевом режиме.</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Воспитатель, организуя наблюдения на прогулке, знакомит детей с неживой природой, растениями, животными, трудом взрослых в природе, с сезонными изменениями в природе.</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Проводя наблюдения, воспитатель решает в комплексе ряд задач: формирует у детей знания об окружающем, учит наблюдать, развивает наблюдательность, воспитывает эстетически.</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Известно, что труд оказывает разностороннее положительное влияние на развитие ребенка, воспитывает волевые качества, чувство коллективизма, совершенствует знания ребенка об окружающей жизни. У детей развивается интерес к трудовой деятельности, сознательное, ответственное отношение к ней.</w:t>
      </w:r>
    </w:p>
    <w:p w:rsidR="00712138"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 xml:space="preserve">Необходимо закреплять навыки самообслуживания у детей младшего дошкольного возраста, организовывать трудовых поручения, дежурства. </w:t>
      </w:r>
      <w:r w:rsidR="00712138">
        <w:rPr>
          <w:rFonts w:ascii="Times New Roman" w:eastAsia="Times New Roman" w:hAnsi="Times New Roman" w:cs="Times New Roman"/>
          <w:sz w:val="28"/>
          <w:szCs w:val="28"/>
        </w:rPr>
        <w:t xml:space="preserve">     </w:t>
      </w:r>
    </w:p>
    <w:p w:rsidR="00712138" w:rsidRDefault="00712138" w:rsidP="00F4721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 xml:space="preserve">Старших детей можно привлекать к уборке групповой комнаты, участка, труду на цветнике и огороде, помощи младшим воспитанникам, хозяйственно-бытовому труду, организации развлечения "День добрых дел". </w:t>
      </w:r>
      <w:r>
        <w:rPr>
          <w:rFonts w:ascii="Times New Roman" w:eastAsia="Times New Roman" w:hAnsi="Times New Roman" w:cs="Times New Roman"/>
          <w:sz w:val="28"/>
          <w:szCs w:val="28"/>
        </w:rPr>
        <w:t xml:space="preserve">       </w:t>
      </w:r>
    </w:p>
    <w:p w:rsidR="00337BD6" w:rsidRPr="00337BD6" w:rsidRDefault="00712138" w:rsidP="00F4721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7BD6" w:rsidRPr="00337BD6">
        <w:rPr>
          <w:rFonts w:ascii="Times New Roman" w:eastAsia="Times New Roman" w:hAnsi="Times New Roman" w:cs="Times New Roman"/>
          <w:sz w:val="28"/>
          <w:szCs w:val="28"/>
        </w:rPr>
        <w:t>В ходе данной работы с детьми закрепляются знания о профессиях, разучиваются пословицы и поговорки о труде. </w:t>
      </w:r>
    </w:p>
    <w:p w:rsidR="00337BD6" w:rsidRPr="00337BD6" w:rsidRDefault="00337BD6" w:rsidP="00F47214">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lastRenderedPageBreak/>
        <w:t xml:space="preserve">   </w:t>
      </w:r>
      <w:r w:rsidRPr="00337BD6">
        <w:rPr>
          <w:rFonts w:ascii="Times New Roman" w:eastAsia="Times New Roman" w:hAnsi="Times New Roman" w:cs="Times New Roman"/>
          <w:sz w:val="28"/>
          <w:szCs w:val="28"/>
        </w:rPr>
        <w:t>Труд детей на прогулке организуют в форме индивидуальных поручений и как коллективный.</w:t>
      </w:r>
    </w:p>
    <w:p w:rsidR="00337BD6" w:rsidRPr="00337BD6" w:rsidRDefault="00337BD6" w:rsidP="00A62D79">
      <w:pPr>
        <w:spacing w:after="0"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Трудовая деятельность подразделяется:</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1</w:t>
      </w:r>
      <w:r w:rsidRPr="00337BD6">
        <w:rPr>
          <w:rFonts w:ascii="Times New Roman" w:eastAsia="Times New Roman" w:hAnsi="Times New Roman" w:cs="Times New Roman"/>
          <w:b/>
          <w:bCs/>
          <w:sz w:val="28"/>
          <w:szCs w:val="28"/>
        </w:rPr>
        <w:t>.</w:t>
      </w:r>
      <w:r w:rsidRPr="00337BD6">
        <w:rPr>
          <w:rFonts w:ascii="Times New Roman" w:eastAsia="Times New Roman" w:hAnsi="Times New Roman" w:cs="Times New Roman"/>
          <w:sz w:val="28"/>
          <w:szCs w:val="28"/>
        </w:rPr>
        <w:t>   Природоведческий  труд</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xml:space="preserve">-          уход за грядками на огороде </w:t>
      </w:r>
      <w:proofErr w:type="gramStart"/>
      <w:r w:rsidRPr="00337BD6">
        <w:rPr>
          <w:rFonts w:ascii="Times New Roman" w:eastAsia="Times New Roman" w:hAnsi="Times New Roman" w:cs="Times New Roman"/>
          <w:sz w:val="28"/>
          <w:szCs w:val="28"/>
        </w:rPr>
        <w:t xml:space="preserve">( </w:t>
      </w:r>
      <w:proofErr w:type="gramEnd"/>
      <w:r w:rsidRPr="00337BD6">
        <w:rPr>
          <w:rFonts w:ascii="Times New Roman" w:eastAsia="Times New Roman" w:hAnsi="Times New Roman" w:cs="Times New Roman"/>
          <w:sz w:val="28"/>
          <w:szCs w:val="28"/>
        </w:rPr>
        <w:t>рыхление, полив, прополка, подкормка, прореживание);</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уход за цветами на цветнике;</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уборка урожая на огороде;</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заготовка лекарственных трав;</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сбор опавших листьев, веточек для гербария с разных деревьев и кустарников;</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сбор шишек для оформления коллекций.</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2.   Хозяйственно – бытовой труд</w:t>
      </w:r>
    </w:p>
    <w:p w:rsidR="00A62D79"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мытьё трудового инвентаря;</w:t>
      </w:r>
      <w:r w:rsidR="00A62D79">
        <w:rPr>
          <w:rFonts w:ascii="Times New Roman" w:eastAsia="Times New Roman" w:hAnsi="Times New Roman" w:cs="Times New Roman"/>
          <w:sz w:val="28"/>
          <w:szCs w:val="28"/>
        </w:rPr>
        <w:t xml:space="preserve"> </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подметание веранд, дорожек.</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3.   Природоохранный труд</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изготовление природоохранных знаков и установка их на экологической тропе;</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xml:space="preserve">-          осмотр овощных культур </w:t>
      </w:r>
      <w:proofErr w:type="gramStart"/>
      <w:r w:rsidRPr="00337BD6">
        <w:rPr>
          <w:rFonts w:ascii="Times New Roman" w:eastAsia="Times New Roman" w:hAnsi="Times New Roman" w:cs="Times New Roman"/>
          <w:sz w:val="28"/>
          <w:szCs w:val="28"/>
        </w:rPr>
        <w:t xml:space="preserve">( </w:t>
      </w:r>
      <w:proofErr w:type="gramEnd"/>
      <w:r w:rsidRPr="00337BD6">
        <w:rPr>
          <w:rFonts w:ascii="Times New Roman" w:eastAsia="Times New Roman" w:hAnsi="Times New Roman" w:cs="Times New Roman"/>
          <w:sz w:val="28"/>
          <w:szCs w:val="28"/>
        </w:rPr>
        <w:t>нет ли вредителей) и обработка их настоем из трав, луковой и чесночной шелухи;</w:t>
      </w:r>
    </w:p>
    <w:p w:rsidR="00A62D79"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уборка мусора на экологической тропе.</w:t>
      </w:r>
    </w:p>
    <w:p w:rsidR="00337BD6" w:rsidRPr="00337BD6"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4.   Ручной труд</w:t>
      </w:r>
    </w:p>
    <w:p w:rsidR="00A62D79" w:rsidRDefault="00337BD6" w:rsidP="00A62D79">
      <w:pPr>
        <w:spacing w:before="100" w:beforeAutospacing="1" w:after="100" w:afterAutospacing="1" w:line="240" w:lineRule="auto"/>
        <w:rPr>
          <w:rFonts w:ascii="Times New Roman" w:eastAsia="Times New Roman" w:hAnsi="Times New Roman" w:cs="Times New Roman"/>
          <w:sz w:val="28"/>
          <w:szCs w:val="28"/>
        </w:rPr>
      </w:pPr>
      <w:r w:rsidRPr="00337BD6">
        <w:rPr>
          <w:rFonts w:ascii="Times New Roman" w:eastAsia="Times New Roman" w:hAnsi="Times New Roman" w:cs="Times New Roman"/>
          <w:sz w:val="28"/>
          <w:szCs w:val="28"/>
        </w:rPr>
        <w:t>-          изготовление поделок из природного материал</w:t>
      </w:r>
      <w:proofErr w:type="gramStart"/>
      <w:r w:rsidRPr="00337BD6">
        <w:rPr>
          <w:rFonts w:ascii="Times New Roman" w:eastAsia="Times New Roman" w:hAnsi="Times New Roman" w:cs="Times New Roman"/>
          <w:sz w:val="28"/>
          <w:szCs w:val="28"/>
        </w:rPr>
        <w:t>а-</w:t>
      </w:r>
      <w:proofErr w:type="gramEnd"/>
      <w:r w:rsidRPr="00337BD6">
        <w:rPr>
          <w:rFonts w:ascii="Times New Roman" w:eastAsia="Times New Roman" w:hAnsi="Times New Roman" w:cs="Times New Roman"/>
          <w:sz w:val="28"/>
          <w:szCs w:val="28"/>
        </w:rPr>
        <w:t>          аппликация из природного материала;</w:t>
      </w:r>
    </w:p>
    <w:p w:rsidR="00337BD6" w:rsidRPr="00337BD6" w:rsidRDefault="00A62D79" w:rsidP="00A62D7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37BD6" w:rsidRPr="00337BD6">
        <w:rPr>
          <w:rFonts w:ascii="Times New Roman" w:eastAsia="Times New Roman" w:hAnsi="Times New Roman" w:cs="Times New Roman"/>
          <w:sz w:val="28"/>
          <w:szCs w:val="28"/>
        </w:rPr>
        <w:t>  составление букетов.</w:t>
      </w:r>
    </w:p>
    <w:p w:rsidR="00337BD6" w:rsidRPr="00337BD6" w:rsidRDefault="00337BD6" w:rsidP="00337BD6">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Так же во время прогулки возможна организация элементарных опытов (например, опыты с песком и глиной и т.п.).</w:t>
      </w:r>
    </w:p>
    <w:p w:rsidR="00337BD6" w:rsidRPr="00337BD6" w:rsidRDefault="00337BD6" w:rsidP="00337BD6">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lastRenderedPageBreak/>
        <w:t xml:space="preserve">   </w:t>
      </w:r>
      <w:r w:rsidRPr="00337BD6">
        <w:rPr>
          <w:rFonts w:ascii="Times New Roman" w:eastAsia="Times New Roman" w:hAnsi="Times New Roman" w:cs="Times New Roman"/>
          <w:sz w:val="28"/>
          <w:szCs w:val="28"/>
        </w:rPr>
        <w:t>На прогулке большое место занимают игры. Это могут быть дидактические игры, творческие, подвижные, малоподвижные, спортивные игры.</w:t>
      </w:r>
    </w:p>
    <w:p w:rsidR="00337BD6" w:rsidRPr="00337BD6" w:rsidRDefault="00337BD6" w:rsidP="00337BD6">
      <w:pPr>
        <w:spacing w:before="100" w:beforeAutospacing="1" w:after="100" w:afterAutospacing="1" w:line="240" w:lineRule="auto"/>
        <w:rPr>
          <w:rFonts w:ascii="Times New Roman" w:eastAsia="Times New Roman" w:hAnsi="Times New Roman" w:cs="Times New Roman"/>
          <w:sz w:val="28"/>
          <w:szCs w:val="28"/>
        </w:rPr>
      </w:pPr>
      <w:proofErr w:type="gramStart"/>
      <w:r w:rsidRPr="00337BD6">
        <w:rPr>
          <w:rFonts w:ascii="Times New Roman" w:eastAsia="Times New Roman" w:hAnsi="Times New Roman" w:cs="Times New Roman"/>
          <w:sz w:val="28"/>
          <w:szCs w:val="28"/>
        </w:rPr>
        <w:t>Словесные игры («Кто летает, бегает, прыгает», «В воде, в воздухе, на земле», «Нужно – не нужно» и др.) не требуют никакого оборудования.</w:t>
      </w:r>
      <w:proofErr w:type="gramEnd"/>
    </w:p>
    <w:p w:rsidR="00337BD6" w:rsidRPr="00337BD6" w:rsidRDefault="00337BD6" w:rsidP="00337BD6">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 xml:space="preserve">Одним из примеров творческих игр на прогулке могут быть строительные игры с природным материалом: песком, глиной, мелкими камушками, шишками и т.д. в них дети, созидая, познают свойства и качества материалов. </w:t>
      </w:r>
      <w:r w:rsidR="00712138">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Этими играми надо руководить. Для эффективности проведения таких игр необходимо иметь наборы формочек для игр с песком, резиновые фигурки людей и животных, фанерные силуэты домов, деревьев, шишки, веточки, печатки, карандаши для создания «картин» на песке и т.д.</w:t>
      </w:r>
    </w:p>
    <w:p w:rsidR="00337BD6" w:rsidRPr="00337BD6" w:rsidRDefault="00337BD6" w:rsidP="00337BD6">
      <w:pPr>
        <w:spacing w:after="0"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Планируя прогулку, воспитатель включает 2 – 3 подвижные игры с бегом, прыжками, игры-эстафеты, соответствующие возрасту. Организация различных физических упражнений и подвижных игр на воздухе оказывает положительное влияние на эмоциональное состояние детей, помогает укреплению воли, развитию смелости, самостоятельности. Вместе с тем создаются наиболее благоприятные условия для проявления товарищеских чувств, взаимопомощи.</w:t>
      </w:r>
    </w:p>
    <w:p w:rsidR="00337BD6" w:rsidRPr="00337BD6" w:rsidRDefault="00337BD6" w:rsidP="00337BD6">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На самостоятельную деятельность у дошкольников остается сравнительно мало времени. В этом отношении прогулка особенно важна и необходима, поскольку детям предоставляется возможность проявить свои творческие способности, поиграть в любимые игры, используя оборудование участка, игрушки и пособия, которых нет в группе, побегать.</w:t>
      </w:r>
    </w:p>
    <w:p w:rsidR="00337BD6" w:rsidRPr="00337BD6" w:rsidRDefault="00337BD6" w:rsidP="00337BD6">
      <w:pPr>
        <w:spacing w:before="100" w:beforeAutospacing="1" w:after="100" w:afterAutospacing="1" w:line="240" w:lineRule="auto"/>
        <w:rPr>
          <w:rFonts w:ascii="Times New Roman" w:eastAsia="Times New Roman" w:hAnsi="Times New Roman" w:cs="Times New Roman"/>
          <w:sz w:val="28"/>
          <w:szCs w:val="28"/>
        </w:rPr>
      </w:pPr>
      <w:r w:rsidRPr="00F47214">
        <w:rPr>
          <w:rFonts w:ascii="Times New Roman" w:eastAsia="Times New Roman" w:hAnsi="Times New Roman" w:cs="Times New Roman"/>
          <w:sz w:val="28"/>
          <w:szCs w:val="28"/>
        </w:rPr>
        <w:t xml:space="preserve">    </w:t>
      </w:r>
      <w:r w:rsidRPr="00337BD6">
        <w:rPr>
          <w:rFonts w:ascii="Times New Roman" w:eastAsia="Times New Roman" w:hAnsi="Times New Roman" w:cs="Times New Roman"/>
          <w:sz w:val="28"/>
          <w:szCs w:val="28"/>
        </w:rPr>
        <w:t>Подводя итоги нашей сегодняшней встречи, еще раз хочется сказать, что летний отдых в детском саду будет проведен детьми интересно и с пользой, если весь коллектив ДОУ, родители подойдут к его организации творчески, ответственно, если будут учтены интересы и пожелания детей.</w:t>
      </w:r>
    </w:p>
    <w:p w:rsidR="00BB20D9" w:rsidRPr="00F47214" w:rsidRDefault="00BB20D9">
      <w:pPr>
        <w:rPr>
          <w:rFonts w:ascii="Times New Roman" w:hAnsi="Times New Roman" w:cs="Times New Roman"/>
          <w:sz w:val="28"/>
          <w:szCs w:val="28"/>
        </w:rPr>
      </w:pPr>
    </w:p>
    <w:sectPr w:rsidR="00BB20D9" w:rsidRPr="00F47214" w:rsidSect="005E56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7BD6"/>
    <w:rsid w:val="00337BD6"/>
    <w:rsid w:val="00343D64"/>
    <w:rsid w:val="005E56B9"/>
    <w:rsid w:val="00712138"/>
    <w:rsid w:val="00A62D79"/>
    <w:rsid w:val="00AE4CD1"/>
    <w:rsid w:val="00BB20D9"/>
    <w:rsid w:val="00D72DA2"/>
    <w:rsid w:val="00F47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6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7B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72DA2"/>
    <w:rPr>
      <w:color w:val="0000FF" w:themeColor="hyperlink"/>
      <w:u w:val="single"/>
    </w:rPr>
  </w:style>
  <w:style w:type="paragraph" w:styleId="a5">
    <w:name w:val="No Spacing"/>
    <w:uiPriority w:val="1"/>
    <w:qFormat/>
    <w:rsid w:val="00D72DA2"/>
    <w:pPr>
      <w:spacing w:after="0" w:line="240" w:lineRule="auto"/>
    </w:pPr>
  </w:style>
  <w:style w:type="paragraph" w:styleId="a6">
    <w:name w:val="Balloon Text"/>
    <w:basedOn w:val="a"/>
    <w:link w:val="a7"/>
    <w:uiPriority w:val="99"/>
    <w:semiHidden/>
    <w:unhideWhenUsed/>
    <w:rsid w:val="00D72D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2D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641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dik_luchik@crimeaedu.r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9</Pages>
  <Words>2626</Words>
  <Characters>14973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7</cp:revision>
  <dcterms:created xsi:type="dcterms:W3CDTF">2021-05-18T15:42:00Z</dcterms:created>
  <dcterms:modified xsi:type="dcterms:W3CDTF">2022-11-10T10:38:00Z</dcterms:modified>
</cp:coreProperties>
</file>