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ED" w:rsidRDefault="00006EE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006EE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16280" cy="845820"/>
            <wp:effectExtent l="0" t="0" r="0" b="0"/>
            <wp:docPr id="3" name="Рисунок 3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EE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16280" cy="876300"/>
            <wp:effectExtent l="0" t="0" r="0" b="0"/>
            <wp:docPr id="4" name="Рисунок 4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ED" w:rsidRDefault="00006EE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</w:p>
    <w:p w:rsidR="0096145D" w:rsidRPr="007C7099" w:rsidRDefault="0096145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6145D" w:rsidRPr="007C7099" w:rsidRDefault="0096145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96145D" w:rsidRPr="007C7099" w:rsidRDefault="0096145D" w:rsidP="0096145D">
      <w:pP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МУНИЦИПАЛЬНОГО ОБРАЗОВАНИЯ ГОРОДСКОЙ ОКРУГ СИМФЕРОПОЛЬ</w:t>
      </w:r>
    </w:p>
    <w:p w:rsidR="0096145D" w:rsidRPr="007C7099" w:rsidRDefault="0096145D" w:rsidP="0096145D">
      <w:pPr>
        <w:pBdr>
          <w:bottom w:val="single" w:sz="12" w:space="1" w:color="auto"/>
        </w:pBdr>
        <w:spacing w:after="0" w:line="100" w:lineRule="atLeast"/>
        <w:ind w:left="-142" w:hanging="709"/>
        <w:jc w:val="center"/>
        <w:rPr>
          <w:rFonts w:ascii="Times New Roman" w:hAnsi="Times New Roman" w:cs="Times New Roman"/>
          <w:b/>
        </w:rPr>
      </w:pPr>
      <w:r w:rsidRPr="007C7099">
        <w:rPr>
          <w:rFonts w:ascii="Times New Roman" w:hAnsi="Times New Roman" w:cs="Times New Roman"/>
          <w:b/>
        </w:rPr>
        <w:t>РЕСПУБЛИКИ КРЫМ</w:t>
      </w:r>
    </w:p>
    <w:p w:rsidR="0096145D" w:rsidRPr="00006EED" w:rsidRDefault="00006EED" w:rsidP="00006EED">
      <w:pPr>
        <w:widowControl w:val="0"/>
        <w:suppressAutoHyphens/>
        <w:spacing w:after="0" w:line="225" w:lineRule="atLeast"/>
        <w:ind w:left="-142" w:hanging="709"/>
        <w:jc w:val="center"/>
        <w:rPr>
          <w:rFonts w:ascii="Times New Roman" w:eastAsia="Andale Sans UI" w:hAnsi="Times New Roman" w:cs="Times New Roman"/>
          <w:b/>
          <w:color w:val="000000"/>
          <w:kern w:val="2"/>
        </w:rPr>
      </w:pPr>
      <w:r>
        <w:rPr>
          <w:rFonts w:ascii="Times New Roman" w:eastAsia="Andale Sans UI" w:hAnsi="Times New Roman" w:cs="Times New Roman"/>
          <w:color w:val="000000"/>
          <w:kern w:val="2"/>
        </w:rPr>
        <w:t xml:space="preserve">                                                                                          </w:t>
      </w:r>
      <w:r w:rsidR="0096145D"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 xml:space="preserve">Утверждаю </w:t>
      </w:r>
    </w:p>
    <w:p w:rsidR="0096145D" w:rsidRPr="006F0A86" w:rsidRDefault="0096145D" w:rsidP="00961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</w:pPr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 xml:space="preserve">Заведующий МБДОУ № 16 </w:t>
      </w:r>
    </w:p>
    <w:p w:rsidR="0096145D" w:rsidRPr="006F0A86" w:rsidRDefault="0096145D" w:rsidP="00961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</w:pPr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>«Лучик» г. Симферополя</w:t>
      </w:r>
    </w:p>
    <w:p w:rsidR="0096145D" w:rsidRPr="006F0A86" w:rsidRDefault="0096145D" w:rsidP="009614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</w:pPr>
      <w:r w:rsidRPr="006F0A86">
        <w:rPr>
          <w:rFonts w:ascii="Times New Roman" w:eastAsia="Times New Roman" w:hAnsi="Times New Roman" w:cs="Times New Roman"/>
          <w:bCs/>
          <w:color w:val="000000"/>
          <w:sz w:val="24"/>
          <w:szCs w:val="36"/>
          <w:lang w:eastAsia="ru-RU"/>
        </w:rPr>
        <w:t>___________ Тынчерова Э.Э.</w:t>
      </w:r>
    </w:p>
    <w:p w:rsidR="002E2046" w:rsidRDefault="00006EED" w:rsidP="002E204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color w:val="333333"/>
          <w:kern w:val="36"/>
          <w:sz w:val="45"/>
          <w:szCs w:val="45"/>
        </w:rPr>
      </w:pPr>
      <w:r>
        <w:rPr>
          <w:rFonts w:ascii="Arial" w:hAnsi="Arial" w:cs="Arial"/>
          <w:noProof/>
          <w:color w:val="333333"/>
          <w:kern w:val="36"/>
          <w:sz w:val="45"/>
          <w:szCs w:val="45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2583180</wp:posOffset>
            </wp:positionH>
            <wp:positionV relativeFrom="margin">
              <wp:posOffset>2519680</wp:posOffset>
            </wp:positionV>
            <wp:extent cx="2187575" cy="1550035"/>
            <wp:effectExtent l="19050" t="0" r="3175" b="0"/>
            <wp:wrapSquare wrapText="bothSides"/>
            <wp:docPr id="1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55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6EED" w:rsidRDefault="00006EED" w:rsidP="009614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b/>
          <w:color w:val="333333"/>
          <w:kern w:val="36"/>
          <w:sz w:val="45"/>
          <w:szCs w:val="45"/>
        </w:rPr>
      </w:pPr>
    </w:p>
    <w:p w:rsidR="00006EED" w:rsidRDefault="00006EED" w:rsidP="009614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b/>
          <w:color w:val="333333"/>
          <w:kern w:val="36"/>
          <w:sz w:val="45"/>
          <w:szCs w:val="45"/>
        </w:rPr>
      </w:pPr>
    </w:p>
    <w:p w:rsidR="00B76340" w:rsidRPr="004A6B8E" w:rsidRDefault="00B76340" w:rsidP="0096145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b/>
          <w:kern w:val="36"/>
          <w:sz w:val="40"/>
          <w:szCs w:val="40"/>
        </w:rPr>
      </w:pPr>
    </w:p>
    <w:p w:rsidR="002E2046" w:rsidRPr="004A6B8E" w:rsidRDefault="000D3428" w:rsidP="00E8797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 w:cs="Times New Roman"/>
          <w:b/>
          <w:kern w:val="36"/>
          <w:sz w:val="40"/>
          <w:szCs w:val="40"/>
        </w:rPr>
      </w:pPr>
      <w:r>
        <w:rPr>
          <w:rFonts w:ascii="Times New Roman" w:hAnsi="Times New Roman" w:cs="Times New Roman"/>
          <w:b/>
          <w:kern w:val="36"/>
          <w:sz w:val="40"/>
          <w:szCs w:val="40"/>
        </w:rPr>
        <w:t xml:space="preserve">План </w:t>
      </w:r>
      <w:r w:rsidR="00E87977" w:rsidRPr="004A6B8E">
        <w:rPr>
          <w:rFonts w:ascii="Times New Roman" w:hAnsi="Times New Roman" w:cs="Times New Roman"/>
          <w:b/>
          <w:kern w:val="36"/>
          <w:sz w:val="40"/>
          <w:szCs w:val="40"/>
        </w:rPr>
        <w:t xml:space="preserve"> по теме самообразования</w:t>
      </w:r>
      <w:r w:rsidR="00A51615" w:rsidRPr="004A6B8E">
        <w:rPr>
          <w:rFonts w:ascii="Times New Roman" w:hAnsi="Times New Roman" w:cs="Times New Roman"/>
          <w:b/>
          <w:kern w:val="36"/>
          <w:sz w:val="40"/>
          <w:szCs w:val="40"/>
        </w:rPr>
        <w:t>:</w:t>
      </w:r>
      <w:r w:rsidR="00E87977" w:rsidRPr="004A6B8E">
        <w:rPr>
          <w:rFonts w:ascii="Times New Roman" w:hAnsi="Times New Roman" w:cs="Times New Roman"/>
          <w:b/>
          <w:kern w:val="36"/>
          <w:sz w:val="40"/>
          <w:szCs w:val="40"/>
        </w:rPr>
        <w:t xml:space="preserve">                                             </w:t>
      </w:r>
      <w:r w:rsidR="00A51615" w:rsidRPr="004A6B8E">
        <w:rPr>
          <w:rFonts w:ascii="Times New Roman" w:hAnsi="Times New Roman" w:cs="Times New Roman"/>
          <w:b/>
          <w:kern w:val="36"/>
          <w:sz w:val="40"/>
          <w:szCs w:val="40"/>
        </w:rPr>
        <w:t xml:space="preserve"> «</w:t>
      </w:r>
      <w:r w:rsidR="004A6B8E" w:rsidRPr="004A6B8E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Экспериментирование как средство раз</w:t>
      </w:r>
      <w:r w:rsidR="008C361D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вития познавательной активности</w:t>
      </w:r>
      <w:r w:rsidR="004A6B8E" w:rsidRPr="004A6B8E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 старших дошкольников</w:t>
      </w:r>
      <w:r w:rsidR="009C6606" w:rsidRPr="004A6B8E">
        <w:rPr>
          <w:rFonts w:ascii="Times New Roman" w:hAnsi="Times New Roman" w:cs="Times New Roman"/>
          <w:b/>
          <w:kern w:val="36"/>
          <w:sz w:val="40"/>
          <w:szCs w:val="40"/>
        </w:rPr>
        <w:t>»</w:t>
      </w:r>
    </w:p>
    <w:p w:rsidR="002E2046" w:rsidRPr="00695F36" w:rsidRDefault="00006EED" w:rsidP="00695F36">
      <w:pPr>
        <w:pStyle w:val="a4"/>
        <w:shd w:val="clear" w:color="auto" w:fill="FFFFFF"/>
        <w:textAlignment w:val="top"/>
        <w:rPr>
          <w:rFonts w:ascii="Arial" w:eastAsiaTheme="minorHAnsi" w:hAnsi="Arial" w:cs="Arial"/>
          <w:b/>
          <w:bCs/>
          <w:color w:val="111111"/>
          <w:sz w:val="27"/>
          <w:szCs w:val="27"/>
          <w:bdr w:val="none" w:sz="0" w:space="0" w:color="auto" w:frame="1"/>
          <w:lang w:eastAsia="en-US"/>
        </w:rPr>
      </w:pPr>
      <w:r>
        <w:rPr>
          <w:rFonts w:ascii="Arial" w:eastAsiaTheme="minorHAnsi" w:hAnsi="Arial" w:cs="Arial"/>
          <w:b/>
          <w:bCs/>
          <w:color w:val="111111"/>
          <w:sz w:val="27"/>
          <w:szCs w:val="27"/>
          <w:bdr w:val="none" w:sz="0" w:space="0" w:color="auto" w:frame="1"/>
          <w:lang w:eastAsia="en-US"/>
        </w:rPr>
        <w:t xml:space="preserve">                                                                                                   </w:t>
      </w:r>
    </w:p>
    <w:p w:rsidR="002E2046" w:rsidRDefault="00D63E5F" w:rsidP="00695F36">
      <w:pPr>
        <w:pStyle w:val="a4"/>
        <w:shd w:val="clear" w:color="auto" w:fill="FFFFFF"/>
        <w:jc w:val="right"/>
        <w:textAlignment w:val="top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 :</w:t>
      </w:r>
    </w:p>
    <w:p w:rsidR="00D63E5F" w:rsidRDefault="00D63E5F" w:rsidP="00695F36">
      <w:pPr>
        <w:pStyle w:val="a4"/>
        <w:shd w:val="clear" w:color="auto" w:fill="FFFFFF"/>
        <w:jc w:val="right"/>
        <w:textAlignment w:val="top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Анарбаева Эльзара</w:t>
      </w:r>
    </w:p>
    <w:p w:rsidR="00D63E5F" w:rsidRDefault="00D63E5F" w:rsidP="00695F36">
      <w:pPr>
        <w:pStyle w:val="a4"/>
        <w:shd w:val="clear" w:color="auto" w:fill="FFFFFF"/>
        <w:jc w:val="right"/>
        <w:textAlignment w:val="top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Сейдаметовна</w:t>
      </w:r>
    </w:p>
    <w:p w:rsidR="002E2046" w:rsidRDefault="002E2046" w:rsidP="002E2046">
      <w:pPr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2E2046" w:rsidRDefault="002E2046" w:rsidP="002E2046">
      <w:pPr>
        <w:spacing w:after="0" w:line="240" w:lineRule="auto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E87977" w:rsidRDefault="004A6B8E" w:rsidP="00E87977">
      <w:pPr>
        <w:pStyle w:val="a4"/>
        <w:shd w:val="clear" w:color="auto" w:fill="FFFFFF"/>
        <w:jc w:val="center"/>
        <w:textAlignment w:val="top"/>
        <w:rPr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  <w:sz w:val="32"/>
          <w:szCs w:val="32"/>
        </w:rPr>
        <w:t>Симферополь 2022</w:t>
      </w:r>
      <w:r w:rsidR="002E2046">
        <w:rPr>
          <w:color w:val="000000"/>
          <w:sz w:val="32"/>
          <w:szCs w:val="32"/>
        </w:rPr>
        <w:t xml:space="preserve"> </w:t>
      </w:r>
      <w:r w:rsidR="00D63E5F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2023</w:t>
      </w:r>
    </w:p>
    <w:p w:rsidR="00D0232D" w:rsidRDefault="00D0232D" w:rsidP="00E87977">
      <w:pPr>
        <w:pStyle w:val="a4"/>
        <w:shd w:val="clear" w:color="auto" w:fill="FFFFFF"/>
        <w:jc w:val="center"/>
        <w:textAlignment w:val="top"/>
        <w:rPr>
          <w:b/>
          <w:color w:val="000000"/>
          <w:sz w:val="36"/>
          <w:szCs w:val="28"/>
        </w:rPr>
      </w:pPr>
    </w:p>
    <w:p w:rsidR="00E87977" w:rsidRPr="002F4097" w:rsidRDefault="00E87977" w:rsidP="00E87977">
      <w:pPr>
        <w:pStyle w:val="a4"/>
        <w:shd w:val="clear" w:color="auto" w:fill="FFFFFF"/>
        <w:jc w:val="center"/>
        <w:textAlignment w:val="top"/>
        <w:rPr>
          <w:color w:val="000000"/>
          <w:sz w:val="32"/>
          <w:szCs w:val="28"/>
        </w:rPr>
      </w:pPr>
      <w:r w:rsidRPr="002F4097">
        <w:rPr>
          <w:b/>
          <w:color w:val="000000"/>
          <w:sz w:val="32"/>
          <w:szCs w:val="28"/>
        </w:rPr>
        <w:lastRenderedPageBreak/>
        <w:t>Этап работы над темой 1 год</w:t>
      </w:r>
      <w:r w:rsidRPr="002F4097">
        <w:rPr>
          <w:color w:val="000000"/>
          <w:sz w:val="32"/>
          <w:szCs w:val="28"/>
        </w:rPr>
        <w:t>.</w:t>
      </w:r>
    </w:p>
    <w:p w:rsidR="004A6B8E" w:rsidRDefault="004A6B8E" w:rsidP="00474AD6">
      <w:pPr>
        <w:pStyle w:val="c53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  <w:sz w:val="28"/>
          <w:szCs w:val="28"/>
        </w:rPr>
      </w:pPr>
      <w:r w:rsidRPr="004A6B8E">
        <w:rPr>
          <w:rStyle w:val="c11"/>
          <w:rFonts w:eastAsiaTheme="majorEastAsia"/>
          <w:b/>
          <w:bCs/>
          <w:color w:val="000000"/>
          <w:sz w:val="28"/>
          <w:szCs w:val="28"/>
        </w:rPr>
        <w:t>Цель:</w:t>
      </w:r>
      <w:r w:rsidRPr="004A6B8E">
        <w:rPr>
          <w:rStyle w:val="c7"/>
          <w:color w:val="000000"/>
          <w:sz w:val="28"/>
          <w:szCs w:val="28"/>
        </w:rPr>
        <w:t> </w:t>
      </w:r>
    </w:p>
    <w:p w:rsidR="004A6B8E" w:rsidRDefault="004A6B8E" w:rsidP="00474AD6">
      <w:pPr>
        <w:pStyle w:val="c53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  <w:sz w:val="28"/>
          <w:szCs w:val="28"/>
        </w:rPr>
      </w:pPr>
    </w:p>
    <w:p w:rsidR="004A6B8E" w:rsidRPr="004A6B8E" w:rsidRDefault="000D3428" w:rsidP="00474AD6">
      <w:pPr>
        <w:pStyle w:val="c5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</w:t>
      </w:r>
      <w:r w:rsidR="004A6B8E" w:rsidRPr="004A6B8E">
        <w:rPr>
          <w:rStyle w:val="c7"/>
          <w:color w:val="000000"/>
          <w:sz w:val="28"/>
          <w:szCs w:val="28"/>
        </w:rPr>
        <w:t>помочь раскрыть перед детьми удивительный мир экспериментирования, развивать познавательные способности;</w:t>
      </w:r>
    </w:p>
    <w:p w:rsidR="004A6B8E" w:rsidRPr="004A6B8E" w:rsidRDefault="004A6B8E" w:rsidP="00474AD6">
      <w:pPr>
        <w:pStyle w:val="c5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4A6B8E">
        <w:rPr>
          <w:rStyle w:val="c7"/>
          <w:color w:val="000000"/>
          <w:sz w:val="28"/>
          <w:szCs w:val="28"/>
        </w:rPr>
        <w:t>- изучить методическую литературу по данной теме;</w:t>
      </w:r>
    </w:p>
    <w:p w:rsidR="004A6B8E" w:rsidRPr="004A6B8E" w:rsidRDefault="004A6B8E" w:rsidP="00474AD6">
      <w:pPr>
        <w:pStyle w:val="c5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4A6B8E">
        <w:rPr>
          <w:rStyle w:val="c7"/>
          <w:color w:val="000000"/>
          <w:sz w:val="28"/>
          <w:szCs w:val="28"/>
        </w:rPr>
        <w:t>-помочь ребенку в освоении соответствующего словаря, в умении точно и ясно выражать свои суждения и предположения;</w:t>
      </w:r>
    </w:p>
    <w:p w:rsidR="004A6B8E" w:rsidRPr="004A6B8E" w:rsidRDefault="004A6B8E" w:rsidP="00474AD6">
      <w:pPr>
        <w:pStyle w:val="c5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4A6B8E">
        <w:rPr>
          <w:rStyle w:val="c7"/>
          <w:color w:val="000000"/>
          <w:sz w:val="28"/>
          <w:szCs w:val="28"/>
        </w:rPr>
        <w:t>- обобщение знаний по данной теме.</w:t>
      </w:r>
    </w:p>
    <w:p w:rsidR="004A6B8E" w:rsidRDefault="004A6B8E" w:rsidP="004A6B8E">
      <w:pPr>
        <w:pStyle w:val="c5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4A6B8E" w:rsidRPr="004A6B8E" w:rsidRDefault="004A6B8E" w:rsidP="004A6B8E">
      <w:pPr>
        <w:pStyle w:val="c5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A6B8E">
        <w:rPr>
          <w:rStyle w:val="c9"/>
          <w:b/>
          <w:bCs/>
          <w:color w:val="000000"/>
          <w:sz w:val="28"/>
          <w:szCs w:val="28"/>
        </w:rPr>
        <w:t>Задачи:</w:t>
      </w:r>
    </w:p>
    <w:p w:rsidR="004A6B8E" w:rsidRDefault="004A6B8E" w:rsidP="004A6B8E">
      <w:pPr>
        <w:pStyle w:val="c28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4A6B8E" w:rsidRPr="004A6B8E" w:rsidRDefault="004A6B8E" w:rsidP="00474AD6">
      <w:pPr>
        <w:pStyle w:val="c28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4A6B8E">
        <w:rPr>
          <w:rStyle w:val="c7"/>
          <w:color w:val="000000"/>
          <w:sz w:val="28"/>
          <w:szCs w:val="28"/>
        </w:rPr>
        <w:t>- создавать условия для исследовательской активности детей;</w:t>
      </w:r>
    </w:p>
    <w:p w:rsidR="004A6B8E" w:rsidRPr="004A6B8E" w:rsidRDefault="004A6B8E" w:rsidP="00474AD6">
      <w:pPr>
        <w:pStyle w:val="c28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4A6B8E">
        <w:rPr>
          <w:rStyle w:val="c7"/>
          <w:color w:val="000000"/>
          <w:sz w:val="28"/>
          <w:szCs w:val="28"/>
        </w:rPr>
        <w:t>- поощрять и направлять исследовательскую инициативу детей, развивая их независимость, изобретательность, творческую активность;</w:t>
      </w:r>
    </w:p>
    <w:p w:rsidR="004A6B8E" w:rsidRDefault="004A6B8E" w:rsidP="00474AD6">
      <w:pPr>
        <w:pStyle w:val="c28"/>
        <w:shd w:val="clear" w:color="auto" w:fill="FFFFFF"/>
        <w:spacing w:before="0" w:beforeAutospacing="0" w:after="0" w:afterAutospacing="0" w:line="276" w:lineRule="auto"/>
        <w:rPr>
          <w:rStyle w:val="c7"/>
          <w:color w:val="000000"/>
          <w:sz w:val="28"/>
          <w:szCs w:val="28"/>
        </w:rPr>
      </w:pPr>
      <w:r w:rsidRPr="004A6B8E">
        <w:rPr>
          <w:rStyle w:val="c7"/>
          <w:color w:val="000000"/>
          <w:sz w:val="28"/>
          <w:szCs w:val="28"/>
        </w:rPr>
        <w:t>- Расширить и углубить знания детей об отдельных явлениях и объектах окружающей среды.</w:t>
      </w:r>
    </w:p>
    <w:p w:rsidR="00263E4B" w:rsidRPr="00474AD6" w:rsidRDefault="00263E4B" w:rsidP="00263E4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13A0" w:rsidRPr="007013A0" w:rsidRDefault="007013A0" w:rsidP="007013A0">
      <w:pPr>
        <w:pStyle w:val="ad"/>
        <w:spacing w:line="276" w:lineRule="auto"/>
        <w:rPr>
          <w:rStyle w:val="a5"/>
          <w:rFonts w:ascii="Times New Roman" w:hAnsi="Times New Roman" w:cs="Times New Roman"/>
          <w:b w:val="0"/>
          <w:bCs w:val="0"/>
          <w:sz w:val="28"/>
          <w:lang w:eastAsia="ru-RU"/>
        </w:rPr>
      </w:pPr>
    </w:p>
    <w:p w:rsidR="007013A0" w:rsidRDefault="002F4097" w:rsidP="007013A0">
      <w:pPr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Формы работы</w:t>
      </w:r>
      <w:r w:rsidR="007013A0" w:rsidRPr="004B5EE7">
        <w:rPr>
          <w:rStyle w:val="a5"/>
          <w:rFonts w:ascii="Times New Roman" w:hAnsi="Times New Roman" w:cs="Times New Roman"/>
          <w:sz w:val="28"/>
          <w:szCs w:val="28"/>
        </w:rPr>
        <w:t>: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 беседы познавательно-эвристического характера;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 просмотр познавательных мультфильмов, видеофильмов, детских телепередач с последующим обсуждением;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 дидактические и развивающие игры, упражнения;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 предметные недели;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 рассматривание, обследование, наблюдение;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 </w:t>
      </w:r>
      <w:r w:rsidRPr="00474AD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эксперименты и опыты</w:t>
      </w:r>
      <w:r w:rsidRPr="00474AD6">
        <w:rPr>
          <w:rFonts w:ascii="Times New Roman" w:hAnsi="Times New Roman" w:cs="Times New Roman"/>
          <w:sz w:val="28"/>
          <w:szCs w:val="28"/>
        </w:rPr>
        <w:t>.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 наблюдения за живыми и неживыми объектами и явлениями природы;</w:t>
      </w:r>
    </w:p>
    <w:p w:rsidR="007013A0" w:rsidRPr="00474AD6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 </w:t>
      </w:r>
      <w:r w:rsidRPr="00474AD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работа в уголках природы</w:t>
      </w:r>
      <w:r w:rsidRPr="00474AD6">
        <w:rPr>
          <w:rFonts w:ascii="Times New Roman" w:hAnsi="Times New Roman" w:cs="Times New Roman"/>
          <w:b/>
          <w:sz w:val="28"/>
          <w:szCs w:val="28"/>
        </w:rPr>
        <w:t>;</w:t>
      </w:r>
    </w:p>
    <w:p w:rsidR="00474AD6" w:rsidRPr="007013A0" w:rsidRDefault="007013A0" w:rsidP="007013A0">
      <w:pPr>
        <w:pStyle w:val="a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74AD6">
        <w:rPr>
          <w:rFonts w:ascii="Times New Roman" w:hAnsi="Times New Roman" w:cs="Times New Roman"/>
          <w:sz w:val="28"/>
          <w:szCs w:val="28"/>
        </w:rPr>
        <w:t>- совместное творчество детей и родителей </w:t>
      </w:r>
      <w:r w:rsidRPr="00474AD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474AD6" w:rsidRDefault="00474AD6" w:rsidP="004A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DA2376" w:rsidRDefault="00DA2376" w:rsidP="004A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DA2376" w:rsidRDefault="00DA2376" w:rsidP="004A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DA2376" w:rsidRDefault="00DA2376" w:rsidP="004A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DA2376" w:rsidRDefault="00DA2376" w:rsidP="004A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DA2376" w:rsidRDefault="00DA2376" w:rsidP="004A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DA2376" w:rsidRDefault="00DA2376" w:rsidP="004A6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4A6B8E" w:rsidRPr="004A6B8E" w:rsidRDefault="004A6B8E" w:rsidP="004A6B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lastRenderedPageBreak/>
        <w:t>Актуальность:</w:t>
      </w:r>
    </w:p>
    <w:p w:rsidR="004A6B8E" w:rsidRDefault="004A6B8E" w:rsidP="00474AD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B8E" w:rsidRPr="004A6B8E" w:rsidRDefault="004A6B8E" w:rsidP="00474AD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</w:t>
      </w:r>
    </w:p>
    <w:p w:rsidR="004A6B8E" w:rsidRPr="004A6B8E" w:rsidRDefault="004A6B8E" w:rsidP="00474AD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живут и развиваются в эпоху информатизации. Мы хотим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наших воспитанников любознательными, общительными, умеющими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окружающей обстановке, самостоятельными.</w:t>
      </w:r>
    </w:p>
    <w:p w:rsidR="004A6B8E" w:rsidRPr="004A6B8E" w:rsidRDefault="004A6B8E" w:rsidP="00474AD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имеет огромный развивающий потенциал.</w:t>
      </w:r>
    </w:p>
    <w:p w:rsidR="004A6B8E" w:rsidRPr="004A6B8E" w:rsidRDefault="004A6B8E" w:rsidP="00474AD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является наиболее успешным путем ознакомления детей с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миром окружающих их природы. В системе разнообразных знаний об окружающем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мире, особое место занимают знания о явлениях неживой природы. В повседневной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ребенок неизбежно сталкивается с новыми незнакомыми ему предметами и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явлениями неживой природы и у него возникает желание узнать это новое, понять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непонятное.</w:t>
      </w:r>
    </w:p>
    <w:p w:rsidR="004A6B8E" w:rsidRPr="004A6B8E" w:rsidRDefault="004A6B8E" w:rsidP="00474AD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старшему дошкольному возрасту заметно возрастают возможности</w:t>
      </w:r>
    </w:p>
    <w:p w:rsidR="004A6B8E" w:rsidRPr="004A6B8E" w:rsidRDefault="004A6B8E" w:rsidP="00474AD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инициативной преобразующей активности ребенка. Этот возрастной период важен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познавательной потребности, которая находит отражение в форме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поисковой, исследовательской деятельности, направленной на открытие нового,</w:t>
      </w:r>
      <w:r w:rsidR="00583B3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развивает продуктивные формы мышления.</w:t>
      </w:r>
    </w:p>
    <w:p w:rsidR="004A6B8E" w:rsidRPr="004A6B8E" w:rsidRDefault="004A6B8E" w:rsidP="00474AD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 у детей дошкольного возраста особенно актуально в современном мире, так как благодаря развитию познавательно-исследовательской деятельности развиваются и детская любознательность, пытливость ума и на их основе формируются устойчивые познавательные интересы.                      </w:t>
      </w:r>
    </w:p>
    <w:p w:rsidR="004A6B8E" w:rsidRPr="004A6B8E" w:rsidRDefault="004A6B8E" w:rsidP="00474AD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обществе идет становление новой системы дошкольного образования. Роль современного воспитателя не сводится к тому, чтобы донести до ребенка информацию в готовом виде.</w:t>
      </w:r>
    </w:p>
    <w:p w:rsidR="004A6B8E" w:rsidRPr="004A6B8E" w:rsidRDefault="00583B3A" w:rsidP="00474AD6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Исследовательская деятельность, </w:t>
      </w:r>
      <w:r w:rsidR="004A6B8E"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дошкольников».</w:t>
      </w:r>
    </w:p>
    <w:p w:rsidR="004A6B8E" w:rsidRPr="004A6B8E" w:rsidRDefault="004A6B8E" w:rsidP="00474AD6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4A6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этой темой, я поставила перед собой следующие задачи и цели:</w:t>
      </w:r>
    </w:p>
    <w:p w:rsidR="004B5EE7" w:rsidRPr="007013A0" w:rsidRDefault="004A6B8E" w:rsidP="007013A0">
      <w:pPr>
        <w:spacing w:before="225" w:after="225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B8E">
        <w:rPr>
          <w:rFonts w:ascii="Times New Roman" w:hAnsi="Times New Roman" w:cs="Times New Roman"/>
          <w:sz w:val="28"/>
          <w:szCs w:val="28"/>
          <w:shd w:val="clear" w:color="auto" w:fill="FFFFFF"/>
        </w:rPr>
        <w:t>Сроки реализации 01.09.2022 – 31.05.2023</w:t>
      </w:r>
      <w:r w:rsidR="00C502A6" w:rsidRPr="004A6B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4B5EE7" w:rsidRDefault="004B5EE7" w:rsidP="00DC748B"/>
    <w:p w:rsidR="00583B3A" w:rsidRPr="00263E4B" w:rsidRDefault="00583B3A" w:rsidP="00DC748B">
      <w:pPr>
        <w:rPr>
          <w:rFonts w:ascii="Times New Roman" w:hAnsi="Times New Roman" w:cs="Times New Roman"/>
        </w:rPr>
      </w:pPr>
      <w:r w:rsidRPr="00263E4B">
        <w:rPr>
          <w:rFonts w:ascii="Times New Roman" w:hAnsi="Times New Roman" w:cs="Times New Roman"/>
          <w:b/>
          <w:sz w:val="28"/>
        </w:rPr>
        <w:t>ПЕРСПЕКТИВНЫЙ</w:t>
      </w:r>
      <w:r w:rsidRPr="00263E4B">
        <w:rPr>
          <w:rFonts w:ascii="Times New Roman" w:hAnsi="Times New Roman" w:cs="Times New Roman"/>
        </w:rPr>
        <w:t> </w:t>
      </w:r>
      <w:r w:rsidRPr="00263E4B">
        <w:rPr>
          <w:rStyle w:val="a5"/>
          <w:rFonts w:ascii="Times New Roman" w:eastAsiaTheme="majorEastAsia" w:hAnsi="Times New Roman" w:cs="Times New Roman"/>
          <w:color w:val="111111"/>
          <w:sz w:val="28"/>
          <w:szCs w:val="28"/>
          <w:bdr w:val="none" w:sz="0" w:space="0" w:color="auto" w:frame="1"/>
        </w:rPr>
        <w:t>ПЛАН РАБОТЫ ПО САМООБРАЗОВАНИЮ</w:t>
      </w:r>
    </w:p>
    <w:p w:rsidR="00245AF0" w:rsidRPr="00263E4B" w:rsidRDefault="00583B3A" w:rsidP="007013A0">
      <w:pPr>
        <w:pStyle w:val="a4"/>
        <w:shd w:val="clear" w:color="auto" w:fill="FFFFFF"/>
        <w:spacing w:before="235" w:beforeAutospacing="0" w:after="235" w:afterAutospacing="0"/>
        <w:rPr>
          <w:b/>
          <w:i/>
          <w:color w:val="111111"/>
          <w:sz w:val="28"/>
          <w:szCs w:val="28"/>
          <w:u w:val="single"/>
        </w:rPr>
      </w:pPr>
      <w:r w:rsidRPr="00263E4B">
        <w:rPr>
          <w:b/>
          <w:i/>
          <w:color w:val="111111"/>
          <w:sz w:val="28"/>
          <w:szCs w:val="28"/>
          <w:u w:val="single"/>
        </w:rPr>
        <w:t>Сентябрь</w:t>
      </w:r>
    </w:p>
    <w:p w:rsidR="00583B3A" w:rsidRPr="007013A0" w:rsidRDefault="007013A0" w:rsidP="007013A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5AF0" w:rsidRPr="007013A0">
        <w:rPr>
          <w:rFonts w:ascii="Times New Roman" w:hAnsi="Times New Roman" w:cs="Times New Roman"/>
          <w:sz w:val="28"/>
          <w:szCs w:val="28"/>
        </w:rPr>
        <w:t xml:space="preserve">- </w:t>
      </w:r>
      <w:r w:rsidR="00583B3A" w:rsidRPr="007013A0">
        <w:rPr>
          <w:rFonts w:ascii="Times New Roman" w:hAnsi="Times New Roman" w:cs="Times New Roman"/>
          <w:sz w:val="28"/>
          <w:szCs w:val="28"/>
        </w:rPr>
        <w:t>Разработка </w:t>
      </w:r>
      <w:r w:rsidR="00583B3A" w:rsidRPr="007013A0">
        <w:rPr>
          <w:rStyle w:val="a5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плана</w:t>
      </w:r>
      <w:r w:rsidR="00583B3A" w:rsidRPr="007013A0">
        <w:rPr>
          <w:rFonts w:ascii="Times New Roman" w:hAnsi="Times New Roman" w:cs="Times New Roman"/>
          <w:sz w:val="28"/>
          <w:szCs w:val="28"/>
        </w:rPr>
        <w:t> занятий с детьми по теме </w:t>
      </w:r>
      <w:r w:rsidR="00583B3A" w:rsidRPr="007013A0">
        <w:rPr>
          <w:rStyle w:val="a5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самообразования</w:t>
      </w:r>
      <w:r w:rsidR="00583B3A" w:rsidRPr="007013A0">
        <w:rPr>
          <w:rFonts w:ascii="Times New Roman" w:hAnsi="Times New Roman" w:cs="Times New Roman"/>
          <w:b/>
          <w:sz w:val="28"/>
          <w:szCs w:val="28"/>
        </w:rPr>
        <w:t>.</w:t>
      </w:r>
      <w:r w:rsidR="00583B3A" w:rsidRPr="00701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B3A" w:rsidRPr="007013A0" w:rsidRDefault="007013A0" w:rsidP="007013A0">
      <w:pPr>
        <w:pStyle w:val="ad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45AF0" w:rsidRPr="007013A0">
        <w:rPr>
          <w:rFonts w:ascii="Times New Roman" w:hAnsi="Times New Roman" w:cs="Times New Roman"/>
          <w:sz w:val="28"/>
          <w:szCs w:val="28"/>
          <w:shd w:val="clear" w:color="auto" w:fill="FFFFFF"/>
        </w:rPr>
        <w:t>- Привлечь родителей к организации и оформлению уголка маленького исследователя.</w:t>
      </w:r>
    </w:p>
    <w:p w:rsidR="00583B3A" w:rsidRPr="00263E4B" w:rsidRDefault="00583B3A" w:rsidP="007013A0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  <w:u w:val="single"/>
        </w:rPr>
      </w:pPr>
      <w:r w:rsidRPr="00263E4B">
        <w:rPr>
          <w:b/>
          <w:i/>
          <w:color w:val="111111"/>
          <w:sz w:val="28"/>
          <w:szCs w:val="28"/>
          <w:u w:val="single"/>
        </w:rPr>
        <w:t xml:space="preserve">Октябрь. </w:t>
      </w:r>
    </w:p>
    <w:p w:rsidR="00245AF0" w:rsidRPr="00263E4B" w:rsidRDefault="00245AF0" w:rsidP="00245AF0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</w:p>
    <w:p w:rsidR="00245AF0" w:rsidRPr="007013A0" w:rsidRDefault="007013A0" w:rsidP="007013A0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245AF0" w:rsidRPr="00263E4B">
        <w:rPr>
          <w:color w:val="111111"/>
          <w:sz w:val="28"/>
          <w:szCs w:val="28"/>
        </w:rPr>
        <w:t>-</w:t>
      </w:r>
      <w:r w:rsidR="00583B3A" w:rsidRPr="00263E4B">
        <w:rPr>
          <w:color w:val="111111"/>
          <w:sz w:val="28"/>
          <w:szCs w:val="28"/>
        </w:rPr>
        <w:t>Консультация для родителей. </w:t>
      </w:r>
      <w:r w:rsidR="00583B3A" w:rsidRPr="00263E4B">
        <w:rPr>
          <w:i/>
          <w:iCs/>
          <w:color w:val="111111"/>
          <w:sz w:val="28"/>
          <w:szCs w:val="28"/>
          <w:bdr w:val="none" w:sz="0" w:space="0" w:color="auto" w:frame="1"/>
        </w:rPr>
        <w:t>«Ребенок - исследователь в детском саду»</w:t>
      </w:r>
      <w:r w:rsidR="00583B3A" w:rsidRPr="00263E4B">
        <w:rPr>
          <w:color w:val="111111"/>
          <w:sz w:val="28"/>
          <w:szCs w:val="28"/>
        </w:rPr>
        <w:t xml:space="preserve">. </w:t>
      </w:r>
    </w:p>
    <w:p w:rsidR="00DE7215" w:rsidRPr="00263E4B" w:rsidRDefault="007013A0" w:rsidP="007013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 </w:t>
      </w:r>
      <w:r w:rsidR="00245AF0" w:rsidRPr="00263E4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- </w:t>
      </w:r>
      <w:r w:rsidR="00DE7215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Экспериментирование с почвой и ветром</w:t>
      </w:r>
      <w:r w:rsidR="002F4097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DC748B" w:rsidRPr="00263E4B" w:rsidRDefault="00DC748B" w:rsidP="007013A0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DC748B" w:rsidRPr="007013A0" w:rsidRDefault="00583B3A" w:rsidP="007013A0">
      <w:pPr>
        <w:pStyle w:val="a4"/>
        <w:shd w:val="clear" w:color="auto" w:fill="FFFFFF"/>
        <w:spacing w:before="0" w:beforeAutospacing="0" w:after="0" w:afterAutospacing="0"/>
        <w:rPr>
          <w:rStyle w:val="a5"/>
          <w:bCs w:val="0"/>
          <w:i/>
          <w:color w:val="111111"/>
          <w:sz w:val="28"/>
          <w:szCs w:val="28"/>
          <w:u w:val="single"/>
        </w:rPr>
      </w:pPr>
      <w:r w:rsidRPr="00263E4B">
        <w:rPr>
          <w:b/>
          <w:i/>
          <w:color w:val="111111"/>
          <w:sz w:val="28"/>
          <w:szCs w:val="28"/>
          <w:u w:val="single"/>
        </w:rPr>
        <w:t>Ноябрь</w:t>
      </w:r>
    </w:p>
    <w:p w:rsidR="00245AF0" w:rsidRPr="007013A0" w:rsidRDefault="007013A0" w:rsidP="007013A0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    </w:t>
      </w:r>
      <w:r w:rsidR="00245AF0" w:rsidRPr="00263E4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- </w:t>
      </w:r>
      <w:r w:rsidR="00DC748B" w:rsidRPr="00263E4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«</w:t>
      </w:r>
      <w:r w:rsidR="00DC748B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Экспериментирование с песком»</w:t>
      </w:r>
      <w:r w:rsidR="002F4097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245AF0" w:rsidRPr="007013A0" w:rsidRDefault="00245AF0" w:rsidP="007013A0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263E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- </w:t>
      </w:r>
      <w:r w:rsidR="00583B3A" w:rsidRPr="00263E4B">
        <w:rPr>
          <w:color w:val="111111"/>
          <w:sz w:val="28"/>
          <w:szCs w:val="28"/>
          <w:u w:val="single"/>
          <w:bdr w:val="none" w:sz="0" w:space="0" w:color="auto" w:frame="1"/>
        </w:rPr>
        <w:t xml:space="preserve">Консультация  для родителей </w:t>
      </w:r>
      <w:r w:rsidR="00583B3A" w:rsidRPr="00263E4B">
        <w:rPr>
          <w:color w:val="111111"/>
          <w:sz w:val="28"/>
          <w:szCs w:val="28"/>
        </w:rPr>
        <w:t>: «</w:t>
      </w:r>
      <w:r w:rsidR="00583B3A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583B3A" w:rsidRPr="00263E4B">
        <w:rPr>
          <w:b/>
          <w:color w:val="111111"/>
          <w:sz w:val="28"/>
          <w:szCs w:val="28"/>
        </w:rPr>
        <w:t> </w:t>
      </w:r>
      <w:r w:rsidR="00583B3A" w:rsidRPr="00263E4B">
        <w:rPr>
          <w:color w:val="111111"/>
          <w:sz w:val="28"/>
          <w:szCs w:val="28"/>
        </w:rPr>
        <w:t>творческих способностей детей</w:t>
      </w:r>
      <w:r w:rsidR="00583B3A" w:rsidRPr="00263E4B">
        <w:rPr>
          <w:b/>
          <w:color w:val="111111"/>
          <w:sz w:val="28"/>
          <w:szCs w:val="28"/>
        </w:rPr>
        <w:t> </w:t>
      </w:r>
      <w:r w:rsidR="00583B3A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средствами экспериментальной деятельности</w:t>
      </w:r>
      <w:r w:rsidR="00583B3A" w:rsidRPr="00263E4B">
        <w:rPr>
          <w:b/>
          <w:color w:val="111111"/>
          <w:sz w:val="28"/>
          <w:szCs w:val="28"/>
        </w:rPr>
        <w:t>»</w:t>
      </w:r>
      <w:r w:rsidR="002F4097">
        <w:rPr>
          <w:b/>
          <w:color w:val="111111"/>
          <w:sz w:val="28"/>
          <w:szCs w:val="28"/>
        </w:rPr>
        <w:t>.</w:t>
      </w:r>
    </w:p>
    <w:p w:rsidR="00583B3A" w:rsidRPr="00263E4B" w:rsidRDefault="00583B3A" w:rsidP="007013A0">
      <w:pPr>
        <w:pStyle w:val="a4"/>
        <w:shd w:val="clear" w:color="auto" w:fill="FFFFFF"/>
        <w:spacing w:before="235" w:beforeAutospacing="0" w:after="235" w:afterAutospacing="0"/>
        <w:rPr>
          <w:b/>
          <w:i/>
          <w:color w:val="111111"/>
          <w:sz w:val="28"/>
          <w:szCs w:val="28"/>
          <w:u w:val="single"/>
        </w:rPr>
      </w:pPr>
      <w:r w:rsidRPr="00263E4B">
        <w:rPr>
          <w:b/>
          <w:i/>
          <w:color w:val="111111"/>
          <w:sz w:val="28"/>
          <w:szCs w:val="28"/>
          <w:u w:val="single"/>
        </w:rPr>
        <w:t>Декабрь</w:t>
      </w:r>
    </w:p>
    <w:p w:rsidR="00583B3A" w:rsidRPr="00263E4B" w:rsidRDefault="00245AF0" w:rsidP="00245AF0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 w:rsidRPr="00263E4B">
        <w:rPr>
          <w:color w:val="111111"/>
          <w:sz w:val="28"/>
          <w:szCs w:val="28"/>
        </w:rPr>
        <w:t xml:space="preserve">- </w:t>
      </w:r>
      <w:r w:rsidR="00DE7215" w:rsidRPr="00263E4B">
        <w:rPr>
          <w:color w:val="111111"/>
          <w:sz w:val="28"/>
          <w:szCs w:val="28"/>
        </w:rPr>
        <w:t>Консультация для родителей :</w:t>
      </w:r>
      <w:r w:rsidR="00583B3A" w:rsidRPr="00263E4B">
        <w:rPr>
          <w:b/>
          <w:color w:val="111111"/>
          <w:sz w:val="28"/>
          <w:szCs w:val="28"/>
        </w:rPr>
        <w:t>«</w:t>
      </w:r>
      <w:r w:rsidR="00583B3A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583B3A" w:rsidRPr="00263E4B">
        <w:rPr>
          <w:color w:val="111111"/>
          <w:sz w:val="28"/>
          <w:szCs w:val="28"/>
        </w:rPr>
        <w:t> любознательности детей через детское </w:t>
      </w:r>
      <w:r w:rsidR="00583B3A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экспериментирование</w:t>
      </w:r>
      <w:r w:rsidR="00583B3A" w:rsidRPr="00263E4B">
        <w:rPr>
          <w:color w:val="111111"/>
          <w:sz w:val="28"/>
          <w:szCs w:val="28"/>
        </w:rPr>
        <w:t>»</w:t>
      </w:r>
      <w:r w:rsidR="002F4097">
        <w:rPr>
          <w:color w:val="111111"/>
          <w:sz w:val="28"/>
          <w:szCs w:val="28"/>
        </w:rPr>
        <w:t>.</w:t>
      </w:r>
    </w:p>
    <w:p w:rsidR="007013A0" w:rsidRDefault="00245AF0" w:rsidP="007013A0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 w:rsidRPr="00263E4B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- </w:t>
      </w:r>
      <w:r w:rsidR="00DE7215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Экспериментирование с бумагой</w:t>
      </w:r>
      <w:r w:rsidR="002F4097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DC748B" w:rsidRPr="007013A0" w:rsidRDefault="00DC748B" w:rsidP="007013A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3E4B">
        <w:rPr>
          <w:b/>
          <w:i/>
          <w:color w:val="111111"/>
          <w:sz w:val="28"/>
          <w:szCs w:val="28"/>
          <w:u w:val="single"/>
        </w:rPr>
        <w:t xml:space="preserve">Январь </w:t>
      </w:r>
    </w:p>
    <w:p w:rsidR="00245AF0" w:rsidRPr="007013A0" w:rsidRDefault="002A0D7F" w:rsidP="007013A0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245AF0" w:rsidRPr="00263E4B">
        <w:rPr>
          <w:color w:val="111111"/>
          <w:sz w:val="28"/>
          <w:szCs w:val="28"/>
        </w:rPr>
        <w:t>-</w:t>
      </w:r>
      <w:r w:rsidR="00DE7215" w:rsidRPr="00263E4B">
        <w:rPr>
          <w:color w:val="111111"/>
          <w:sz w:val="28"/>
          <w:szCs w:val="28"/>
        </w:rPr>
        <w:t xml:space="preserve"> </w:t>
      </w:r>
      <w:r w:rsidR="00245AF0" w:rsidRPr="00263E4B">
        <w:rPr>
          <w:color w:val="111111"/>
          <w:sz w:val="28"/>
          <w:szCs w:val="28"/>
        </w:rPr>
        <w:t xml:space="preserve"> </w:t>
      </w:r>
      <w:r w:rsidR="00DE7215" w:rsidRPr="00263E4B">
        <w:rPr>
          <w:color w:val="111111"/>
          <w:sz w:val="28"/>
          <w:szCs w:val="28"/>
        </w:rPr>
        <w:t xml:space="preserve">Консультация для родителей :«Организация </w:t>
      </w:r>
      <w:r>
        <w:rPr>
          <w:color w:val="111111"/>
          <w:sz w:val="28"/>
          <w:szCs w:val="28"/>
        </w:rPr>
        <w:t xml:space="preserve">  </w:t>
      </w:r>
      <w:r w:rsidR="00DE7215" w:rsidRPr="00263E4B">
        <w:rPr>
          <w:color w:val="111111"/>
          <w:sz w:val="28"/>
          <w:szCs w:val="28"/>
        </w:rPr>
        <w:t>детского </w:t>
      </w:r>
      <w:r w:rsidR="00DE7215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экспериментирования в домашних условиях</w:t>
      </w:r>
      <w:r w:rsidR="00DE7215" w:rsidRPr="00263E4B">
        <w:rPr>
          <w:color w:val="111111"/>
          <w:sz w:val="28"/>
          <w:szCs w:val="28"/>
        </w:rPr>
        <w:t>»</w:t>
      </w:r>
      <w:r w:rsidR="002F4097">
        <w:rPr>
          <w:color w:val="111111"/>
          <w:sz w:val="28"/>
          <w:szCs w:val="28"/>
        </w:rPr>
        <w:t>.</w:t>
      </w:r>
    </w:p>
    <w:p w:rsidR="00DE7215" w:rsidRPr="007013A0" w:rsidRDefault="00245AF0" w:rsidP="007013A0">
      <w:pPr>
        <w:pStyle w:val="a4"/>
        <w:shd w:val="clear" w:color="auto" w:fill="FFFFFF"/>
        <w:spacing w:before="0" w:beforeAutospacing="0" w:after="0" w:afterAutospacing="0"/>
        <w:ind w:left="708"/>
        <w:rPr>
          <w:color w:val="111111"/>
          <w:sz w:val="28"/>
          <w:szCs w:val="28"/>
        </w:rPr>
      </w:pPr>
      <w:r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="00DE7215" w:rsidRPr="00263E4B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Экспериментирование с воздухом</w:t>
      </w:r>
      <w:r w:rsidR="002F4097">
        <w:rPr>
          <w:rStyle w:val="a5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DC748B" w:rsidRPr="00263E4B" w:rsidRDefault="00DC748B" w:rsidP="00DC748B">
      <w:pPr>
        <w:pStyle w:val="a4"/>
        <w:shd w:val="clear" w:color="auto" w:fill="FFFFFF"/>
        <w:spacing w:before="235" w:beforeAutospacing="0" w:after="23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263E4B">
        <w:rPr>
          <w:b/>
          <w:i/>
          <w:color w:val="111111"/>
          <w:sz w:val="28"/>
          <w:szCs w:val="28"/>
          <w:u w:val="single"/>
        </w:rPr>
        <w:t>Февраль</w:t>
      </w:r>
    </w:p>
    <w:p w:rsidR="00DC748B" w:rsidRPr="00263E4B" w:rsidRDefault="00245AF0" w:rsidP="00245AF0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b/>
          <w:sz w:val="28"/>
          <w:szCs w:val="28"/>
        </w:rPr>
      </w:pPr>
      <w:r w:rsidRPr="00263E4B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 xml:space="preserve">- </w:t>
      </w:r>
      <w:r w:rsidR="00DC748B" w:rsidRPr="00263E4B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Экспериментирование с водой</w:t>
      </w:r>
      <w:r w:rsidR="002F4097">
        <w:rPr>
          <w:rStyle w:val="a5"/>
          <w:rFonts w:eastAsiaTheme="majorEastAsia"/>
          <w:b w:val="0"/>
          <w:sz w:val="28"/>
          <w:szCs w:val="28"/>
          <w:bdr w:val="none" w:sz="0" w:space="0" w:color="auto" w:frame="1"/>
        </w:rPr>
        <w:t>.</w:t>
      </w:r>
    </w:p>
    <w:p w:rsidR="00263E4B" w:rsidRDefault="00263E4B" w:rsidP="0026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E4B">
        <w:rPr>
          <w:rFonts w:ascii="Times New Roman" w:eastAsia="Times New Roman" w:hAnsi="Times New Roman" w:cs="Times New Roman"/>
          <w:sz w:val="28"/>
          <w:szCs w:val="28"/>
        </w:rPr>
        <w:t xml:space="preserve">           - Памятка: «Игры с водой»</w:t>
      </w:r>
      <w:r w:rsidR="002F4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3E4B" w:rsidRPr="00263E4B" w:rsidRDefault="00263E4B" w:rsidP="00263E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 Опыт со снегом</w:t>
      </w:r>
      <w:r w:rsidR="002F4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48B" w:rsidRPr="007013A0" w:rsidRDefault="00DE7215" w:rsidP="007013A0">
      <w:pPr>
        <w:pStyle w:val="ad"/>
        <w:rPr>
          <w:rFonts w:ascii="Times New Roman" w:hAnsi="Times New Roman" w:cs="Times New Roman"/>
          <w:sz w:val="28"/>
          <w:szCs w:val="28"/>
          <w:u w:val="single"/>
        </w:rPr>
      </w:pPr>
      <w:r w:rsidRPr="007013A0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DE7215" w:rsidRPr="007013A0" w:rsidRDefault="00DE7215" w:rsidP="007013A0">
      <w:pPr>
        <w:pStyle w:val="ad"/>
        <w:rPr>
          <w:rFonts w:ascii="Times New Roman" w:hAnsi="Times New Roman" w:cs="Times New Roman"/>
          <w:sz w:val="28"/>
          <w:szCs w:val="28"/>
        </w:rPr>
      </w:pPr>
      <w:r w:rsidRPr="007013A0">
        <w:rPr>
          <w:rFonts w:ascii="Times New Roman" w:hAnsi="Times New Roman" w:cs="Times New Roman"/>
          <w:sz w:val="28"/>
          <w:szCs w:val="28"/>
        </w:rPr>
        <w:t xml:space="preserve">  </w:t>
      </w:r>
      <w:r w:rsidR="002A0D7F">
        <w:rPr>
          <w:rFonts w:ascii="Times New Roman" w:hAnsi="Times New Roman" w:cs="Times New Roman"/>
          <w:sz w:val="28"/>
          <w:szCs w:val="28"/>
        </w:rPr>
        <w:t xml:space="preserve">  </w:t>
      </w:r>
      <w:r w:rsidRPr="007013A0">
        <w:rPr>
          <w:rFonts w:ascii="Times New Roman" w:hAnsi="Times New Roman" w:cs="Times New Roman"/>
          <w:sz w:val="28"/>
          <w:szCs w:val="28"/>
        </w:rPr>
        <w:t xml:space="preserve"> </w:t>
      </w:r>
      <w:r w:rsidR="00245AF0" w:rsidRPr="007013A0">
        <w:rPr>
          <w:rFonts w:ascii="Times New Roman" w:hAnsi="Times New Roman" w:cs="Times New Roman"/>
          <w:sz w:val="28"/>
          <w:szCs w:val="28"/>
        </w:rPr>
        <w:t>-</w:t>
      </w:r>
      <w:r w:rsidRPr="007013A0">
        <w:rPr>
          <w:rFonts w:ascii="Times New Roman" w:hAnsi="Times New Roman" w:cs="Times New Roman"/>
          <w:sz w:val="28"/>
          <w:szCs w:val="28"/>
        </w:rPr>
        <w:t xml:space="preserve">  </w:t>
      </w:r>
      <w:r w:rsidRPr="007013A0">
        <w:rPr>
          <w:rStyle w:val="a5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Экспериментирование с магнитом</w:t>
      </w:r>
      <w:r w:rsidR="002F4097">
        <w:rPr>
          <w:rStyle w:val="a5"/>
          <w:rFonts w:ascii="Times New Roman" w:eastAsiaTheme="majorEastAsia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DC748B" w:rsidRPr="007013A0" w:rsidRDefault="002A0D7F" w:rsidP="007013A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3E4B" w:rsidRPr="007013A0">
        <w:rPr>
          <w:rFonts w:ascii="Times New Roman" w:hAnsi="Times New Roman" w:cs="Times New Roman"/>
          <w:sz w:val="28"/>
          <w:szCs w:val="28"/>
        </w:rPr>
        <w:t>-Создание буклета «Эксперименты»</w:t>
      </w:r>
      <w:r w:rsidR="002F4097">
        <w:rPr>
          <w:rFonts w:ascii="Times New Roman" w:hAnsi="Times New Roman" w:cs="Times New Roman"/>
          <w:sz w:val="28"/>
          <w:szCs w:val="28"/>
        </w:rPr>
        <w:t>.</w:t>
      </w:r>
    </w:p>
    <w:p w:rsidR="00583B3A" w:rsidRPr="00263E4B" w:rsidRDefault="00583B3A" w:rsidP="00583B3A">
      <w:pPr>
        <w:pStyle w:val="a4"/>
        <w:shd w:val="clear" w:color="auto" w:fill="FFFFFF"/>
        <w:spacing w:before="235" w:beforeAutospacing="0" w:after="235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263E4B">
        <w:rPr>
          <w:b/>
          <w:i/>
          <w:color w:val="111111"/>
          <w:sz w:val="28"/>
          <w:szCs w:val="28"/>
          <w:u w:val="single"/>
        </w:rPr>
        <w:t>Апрель</w:t>
      </w:r>
    </w:p>
    <w:p w:rsidR="00583B3A" w:rsidRPr="00263E4B" w:rsidRDefault="00245AF0" w:rsidP="00245AF0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 w:rsidRPr="00263E4B">
        <w:rPr>
          <w:color w:val="111111"/>
          <w:sz w:val="28"/>
          <w:szCs w:val="28"/>
        </w:rPr>
        <w:t xml:space="preserve">- </w:t>
      </w:r>
      <w:r w:rsidR="00583B3A" w:rsidRPr="00263E4B">
        <w:rPr>
          <w:color w:val="111111"/>
          <w:sz w:val="28"/>
          <w:szCs w:val="28"/>
        </w:rPr>
        <w:t>Посадка рассады </w:t>
      </w:r>
      <w:r w:rsidR="00583B3A" w:rsidRPr="00263E4B">
        <w:rPr>
          <w:i/>
          <w:iCs/>
          <w:color w:val="111111"/>
          <w:sz w:val="28"/>
          <w:szCs w:val="28"/>
          <w:bdr w:val="none" w:sz="0" w:space="0" w:color="auto" w:frame="1"/>
        </w:rPr>
        <w:t>(лук, петрушка, укроп)</w:t>
      </w:r>
      <w:r w:rsidR="00583B3A" w:rsidRPr="00263E4B">
        <w:rPr>
          <w:color w:val="111111"/>
          <w:sz w:val="28"/>
          <w:szCs w:val="28"/>
        </w:rPr>
        <w:t> в группе</w:t>
      </w:r>
      <w:r w:rsidR="002F4097">
        <w:rPr>
          <w:color w:val="111111"/>
          <w:sz w:val="28"/>
          <w:szCs w:val="28"/>
        </w:rPr>
        <w:t>.</w:t>
      </w:r>
    </w:p>
    <w:p w:rsidR="00583B3A" w:rsidRPr="00263E4B" w:rsidRDefault="00245AF0" w:rsidP="00245AF0">
      <w:pPr>
        <w:pStyle w:val="a4"/>
        <w:shd w:val="clear" w:color="auto" w:fill="FFFFFF"/>
        <w:spacing w:before="0" w:beforeAutospacing="0" w:after="0" w:afterAutospacing="0"/>
        <w:ind w:left="360" w:firstLine="360"/>
        <w:rPr>
          <w:color w:val="111111"/>
          <w:sz w:val="28"/>
          <w:szCs w:val="28"/>
        </w:rPr>
      </w:pPr>
      <w:r w:rsidRPr="00263E4B">
        <w:rPr>
          <w:color w:val="111111"/>
          <w:sz w:val="28"/>
          <w:szCs w:val="28"/>
        </w:rPr>
        <w:t xml:space="preserve">- </w:t>
      </w:r>
      <w:r w:rsidR="00583B3A" w:rsidRPr="00263E4B">
        <w:rPr>
          <w:color w:val="111111"/>
          <w:sz w:val="28"/>
          <w:szCs w:val="28"/>
        </w:rPr>
        <w:t>Конкурс </w:t>
      </w:r>
      <w:r w:rsidR="00583B3A" w:rsidRPr="00263E4B">
        <w:rPr>
          <w:i/>
          <w:iCs/>
          <w:color w:val="111111"/>
          <w:sz w:val="28"/>
          <w:szCs w:val="28"/>
          <w:bdr w:val="none" w:sz="0" w:space="0" w:color="auto" w:frame="1"/>
        </w:rPr>
        <w:t>«Кашпо для цветов из бросового материала»</w:t>
      </w:r>
      <w:r w:rsidR="00583B3A" w:rsidRPr="00263E4B">
        <w:rPr>
          <w:color w:val="111111"/>
          <w:sz w:val="28"/>
          <w:szCs w:val="28"/>
        </w:rPr>
        <w:t> </w:t>
      </w:r>
      <w:r w:rsidR="00583B3A" w:rsidRPr="00263E4B">
        <w:rPr>
          <w:i/>
          <w:iCs/>
          <w:color w:val="111111"/>
          <w:sz w:val="28"/>
          <w:szCs w:val="28"/>
          <w:bdr w:val="none" w:sz="0" w:space="0" w:color="auto" w:frame="1"/>
        </w:rPr>
        <w:t>(Пластиковые бутылки)</w:t>
      </w:r>
      <w:r w:rsidR="002F4097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E7215" w:rsidRPr="00263E4B" w:rsidRDefault="00DE7215" w:rsidP="00583B3A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DE7215" w:rsidRPr="00263E4B" w:rsidRDefault="00DE7215" w:rsidP="00583B3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</w:rPr>
      </w:pPr>
      <w:r w:rsidRPr="00263E4B">
        <w:rPr>
          <w:b/>
          <w:i/>
          <w:color w:val="111111"/>
          <w:sz w:val="28"/>
          <w:szCs w:val="28"/>
          <w:u w:val="single"/>
        </w:rPr>
        <w:t>Май</w:t>
      </w:r>
    </w:p>
    <w:p w:rsidR="00D0232D" w:rsidRDefault="00D0232D" w:rsidP="00D023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</w:p>
    <w:p w:rsidR="00231923" w:rsidRDefault="00D0232D" w:rsidP="002F4097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</w:t>
      </w:r>
      <w:r w:rsidR="00245AF0" w:rsidRPr="00263E4B">
        <w:rPr>
          <w:color w:val="111111"/>
          <w:sz w:val="28"/>
          <w:szCs w:val="28"/>
        </w:rPr>
        <w:t xml:space="preserve">- </w:t>
      </w:r>
      <w:r w:rsidR="00583B3A" w:rsidRPr="00263E4B">
        <w:rPr>
          <w:color w:val="111111"/>
          <w:sz w:val="28"/>
          <w:szCs w:val="28"/>
        </w:rPr>
        <w:t>Оформление фотовыставки для родителей </w:t>
      </w:r>
      <w:r w:rsidR="00583B3A" w:rsidRPr="00263E4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583B3A" w:rsidRPr="00263E4B">
        <w:rPr>
          <w:rStyle w:val="a5"/>
          <w:rFonts w:eastAsiaTheme="majorEastAsia"/>
          <w:b w:val="0"/>
          <w:i/>
          <w:iCs/>
          <w:color w:val="111111"/>
          <w:sz w:val="28"/>
          <w:szCs w:val="28"/>
          <w:bdr w:val="none" w:sz="0" w:space="0" w:color="auto" w:frame="1"/>
        </w:rPr>
        <w:t>Экспериментируем играя</w:t>
      </w:r>
      <w:r w:rsidR="00583B3A" w:rsidRPr="00263E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A2376" w:rsidRPr="00474AD6" w:rsidRDefault="00DA2376" w:rsidP="00DA2376">
      <w:pPr>
        <w:pStyle w:val="ad"/>
        <w:rPr>
          <w:rFonts w:ascii="Times New Roman" w:hAnsi="Times New Roman" w:cs="Times New Roman"/>
          <w:sz w:val="28"/>
          <w:lang w:eastAsia="ru-RU"/>
        </w:rPr>
      </w:pPr>
      <w:r w:rsidRPr="00474AD6">
        <w:rPr>
          <w:rFonts w:ascii="Times New Roman" w:hAnsi="Times New Roman" w:cs="Times New Roman"/>
          <w:b/>
          <w:sz w:val="28"/>
          <w:lang w:eastAsia="ru-RU"/>
        </w:rPr>
        <w:lastRenderedPageBreak/>
        <w:t>П</w:t>
      </w:r>
      <w:r>
        <w:rPr>
          <w:rFonts w:ascii="Times New Roman" w:hAnsi="Times New Roman" w:cs="Times New Roman"/>
          <w:b/>
          <w:sz w:val="28"/>
          <w:lang w:eastAsia="ru-RU"/>
        </w:rPr>
        <w:t>редполагаемый результат</w:t>
      </w:r>
      <w:r w:rsidRPr="00474AD6">
        <w:rPr>
          <w:rFonts w:ascii="Times New Roman" w:hAnsi="Times New Roman" w:cs="Times New Roman"/>
          <w:sz w:val="28"/>
          <w:lang w:eastAsia="ru-RU"/>
        </w:rPr>
        <w:t>:</w:t>
      </w:r>
    </w:p>
    <w:p w:rsidR="00DA2376" w:rsidRPr="00474AD6" w:rsidRDefault="00DA2376" w:rsidP="00DA2376">
      <w:pPr>
        <w:pStyle w:val="ad"/>
        <w:spacing w:line="276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474AD6">
        <w:rPr>
          <w:rFonts w:ascii="Times New Roman" w:hAnsi="Times New Roman" w:cs="Times New Roman"/>
          <w:sz w:val="28"/>
          <w:lang w:eastAsia="ru-RU"/>
        </w:rPr>
        <w:t>Способность ребенка к </w:t>
      </w:r>
      <w:hyperlink r:id="rId11" w:history="1">
        <w:r w:rsidRPr="00474AD6">
          <w:rPr>
            <w:rFonts w:ascii="Times New Roman" w:hAnsi="Times New Roman" w:cs="Times New Roman"/>
            <w:sz w:val="28"/>
          </w:rPr>
          <w:t>самостоятельному решению</w:t>
        </w:r>
      </w:hyperlink>
      <w:r w:rsidRPr="00474AD6">
        <w:rPr>
          <w:rFonts w:ascii="Times New Roman" w:hAnsi="Times New Roman" w:cs="Times New Roman"/>
          <w:sz w:val="44"/>
          <w:lang w:eastAsia="ru-RU"/>
        </w:rPr>
        <w:t> </w:t>
      </w:r>
      <w:r w:rsidRPr="00474AD6">
        <w:rPr>
          <w:rFonts w:ascii="Times New Roman" w:hAnsi="Times New Roman" w:cs="Times New Roman"/>
          <w:sz w:val="28"/>
          <w:lang w:eastAsia="ru-RU"/>
        </w:rPr>
        <w:t>доступных познавательных задач.</w:t>
      </w:r>
    </w:p>
    <w:p w:rsidR="00DA2376" w:rsidRPr="00474AD6" w:rsidRDefault="00DA2376" w:rsidP="00DA2376">
      <w:pPr>
        <w:pStyle w:val="ad"/>
        <w:spacing w:line="276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474AD6">
        <w:rPr>
          <w:rFonts w:ascii="Times New Roman" w:hAnsi="Times New Roman" w:cs="Times New Roman"/>
          <w:sz w:val="28"/>
          <w:lang w:eastAsia="ru-RU"/>
        </w:rPr>
        <w:t>Умение использовать разные способы и приемы познания.</w:t>
      </w:r>
    </w:p>
    <w:p w:rsidR="00DA2376" w:rsidRPr="00474AD6" w:rsidRDefault="00DA2376" w:rsidP="00DA2376">
      <w:pPr>
        <w:pStyle w:val="ad"/>
        <w:spacing w:line="276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474AD6">
        <w:rPr>
          <w:rFonts w:ascii="Times New Roman" w:hAnsi="Times New Roman" w:cs="Times New Roman"/>
          <w:sz w:val="28"/>
          <w:lang w:eastAsia="ru-RU"/>
        </w:rPr>
        <w:t>Интерес к экспериментированию у детей старшего дошкольного возраста.</w:t>
      </w:r>
    </w:p>
    <w:p w:rsidR="00DA2376" w:rsidRDefault="00DA2376" w:rsidP="00DA2376">
      <w:pPr>
        <w:pStyle w:val="ad"/>
        <w:spacing w:line="276" w:lineRule="auto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474AD6">
        <w:rPr>
          <w:rFonts w:ascii="Times New Roman" w:hAnsi="Times New Roman" w:cs="Times New Roman"/>
          <w:sz w:val="28"/>
          <w:lang w:eastAsia="ru-RU"/>
        </w:rPr>
        <w:t>Готовность к логическому познанию.</w:t>
      </w:r>
    </w:p>
    <w:p w:rsidR="00DA2376" w:rsidRPr="002F4097" w:rsidRDefault="00DA2376" w:rsidP="002F4097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sectPr w:rsidR="00DA2376" w:rsidRPr="002F4097" w:rsidSect="0002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4B" w:rsidRDefault="0094034B" w:rsidP="00C502A6">
      <w:pPr>
        <w:spacing w:after="0" w:line="240" w:lineRule="auto"/>
      </w:pPr>
      <w:r>
        <w:separator/>
      </w:r>
    </w:p>
  </w:endnote>
  <w:endnote w:type="continuationSeparator" w:id="1">
    <w:p w:rsidR="0094034B" w:rsidRDefault="0094034B" w:rsidP="00C5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4B" w:rsidRDefault="0094034B" w:rsidP="00C502A6">
      <w:pPr>
        <w:spacing w:after="0" w:line="240" w:lineRule="auto"/>
      </w:pPr>
      <w:r>
        <w:separator/>
      </w:r>
    </w:p>
  </w:footnote>
  <w:footnote w:type="continuationSeparator" w:id="1">
    <w:p w:rsidR="0094034B" w:rsidRDefault="0094034B" w:rsidP="00C5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514"/>
    <w:multiLevelType w:val="multilevel"/>
    <w:tmpl w:val="6D8E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D6E45"/>
    <w:multiLevelType w:val="hybridMultilevel"/>
    <w:tmpl w:val="423EB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B4715"/>
    <w:multiLevelType w:val="hybridMultilevel"/>
    <w:tmpl w:val="5ED69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954359"/>
    <w:multiLevelType w:val="hybridMultilevel"/>
    <w:tmpl w:val="F558B6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734B3"/>
    <w:multiLevelType w:val="multilevel"/>
    <w:tmpl w:val="D066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F3AA2"/>
    <w:multiLevelType w:val="hybridMultilevel"/>
    <w:tmpl w:val="C6845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D6D59"/>
    <w:multiLevelType w:val="hybridMultilevel"/>
    <w:tmpl w:val="037CFFF8"/>
    <w:lvl w:ilvl="0" w:tplc="9670EA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9722F"/>
    <w:multiLevelType w:val="hybridMultilevel"/>
    <w:tmpl w:val="6A0A92D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7BF"/>
    <w:rsid w:val="00006EED"/>
    <w:rsid w:val="00025000"/>
    <w:rsid w:val="00063B4F"/>
    <w:rsid w:val="00084BE1"/>
    <w:rsid w:val="00084DED"/>
    <w:rsid w:val="000A2B4A"/>
    <w:rsid w:val="000B30B7"/>
    <w:rsid w:val="000D3428"/>
    <w:rsid w:val="002170E9"/>
    <w:rsid w:val="00231923"/>
    <w:rsid w:val="00245AF0"/>
    <w:rsid w:val="00262DB9"/>
    <w:rsid w:val="00263E4B"/>
    <w:rsid w:val="002A0D7F"/>
    <w:rsid w:val="002B2663"/>
    <w:rsid w:val="002E2046"/>
    <w:rsid w:val="002F4097"/>
    <w:rsid w:val="00304FB6"/>
    <w:rsid w:val="00305E66"/>
    <w:rsid w:val="00355DF8"/>
    <w:rsid w:val="003953D8"/>
    <w:rsid w:val="003B4383"/>
    <w:rsid w:val="003E07DA"/>
    <w:rsid w:val="00420D8F"/>
    <w:rsid w:val="00474AD6"/>
    <w:rsid w:val="004755A8"/>
    <w:rsid w:val="00476EE8"/>
    <w:rsid w:val="004964DB"/>
    <w:rsid w:val="004A6B8E"/>
    <w:rsid w:val="004B5EE7"/>
    <w:rsid w:val="0052004C"/>
    <w:rsid w:val="00537DD7"/>
    <w:rsid w:val="00571C05"/>
    <w:rsid w:val="005829EF"/>
    <w:rsid w:val="00583B3A"/>
    <w:rsid w:val="00695F36"/>
    <w:rsid w:val="006D60D6"/>
    <w:rsid w:val="006F7853"/>
    <w:rsid w:val="007013A0"/>
    <w:rsid w:val="00785480"/>
    <w:rsid w:val="007C6A02"/>
    <w:rsid w:val="007D77BF"/>
    <w:rsid w:val="0081385E"/>
    <w:rsid w:val="00827838"/>
    <w:rsid w:val="0084443C"/>
    <w:rsid w:val="008C361D"/>
    <w:rsid w:val="008E42FC"/>
    <w:rsid w:val="008F69F0"/>
    <w:rsid w:val="00920861"/>
    <w:rsid w:val="0094034B"/>
    <w:rsid w:val="0096145D"/>
    <w:rsid w:val="00970746"/>
    <w:rsid w:val="009A1916"/>
    <w:rsid w:val="009B259A"/>
    <w:rsid w:val="009C6606"/>
    <w:rsid w:val="009D35DF"/>
    <w:rsid w:val="00A51615"/>
    <w:rsid w:val="00AD3BE7"/>
    <w:rsid w:val="00AD4B54"/>
    <w:rsid w:val="00B12F68"/>
    <w:rsid w:val="00B32441"/>
    <w:rsid w:val="00B6505F"/>
    <w:rsid w:val="00B76340"/>
    <w:rsid w:val="00BC03B0"/>
    <w:rsid w:val="00BF0D86"/>
    <w:rsid w:val="00BF662E"/>
    <w:rsid w:val="00C502A6"/>
    <w:rsid w:val="00C52637"/>
    <w:rsid w:val="00C66A7B"/>
    <w:rsid w:val="00D0232D"/>
    <w:rsid w:val="00D36E73"/>
    <w:rsid w:val="00D44F75"/>
    <w:rsid w:val="00D467D9"/>
    <w:rsid w:val="00D63E5F"/>
    <w:rsid w:val="00DA2376"/>
    <w:rsid w:val="00DC748B"/>
    <w:rsid w:val="00DE7215"/>
    <w:rsid w:val="00E12BD3"/>
    <w:rsid w:val="00E35244"/>
    <w:rsid w:val="00E87977"/>
    <w:rsid w:val="00E92797"/>
    <w:rsid w:val="00ED2017"/>
    <w:rsid w:val="00F15320"/>
    <w:rsid w:val="00F46CE4"/>
    <w:rsid w:val="00F526A1"/>
    <w:rsid w:val="00F57D33"/>
    <w:rsid w:val="00F72338"/>
    <w:rsid w:val="00F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00"/>
  </w:style>
  <w:style w:type="paragraph" w:styleId="1">
    <w:name w:val="heading 1"/>
    <w:basedOn w:val="a"/>
    <w:next w:val="a"/>
    <w:link w:val="10"/>
    <w:uiPriority w:val="9"/>
    <w:qFormat/>
    <w:rsid w:val="00E92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1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27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2E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6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3E5F"/>
  </w:style>
  <w:style w:type="character" w:styleId="a5">
    <w:name w:val="Strong"/>
    <w:basedOn w:val="a0"/>
    <w:uiPriority w:val="22"/>
    <w:qFormat/>
    <w:rsid w:val="00ED20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EE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476EE8"/>
  </w:style>
  <w:style w:type="character" w:customStyle="1" w:styleId="c24">
    <w:name w:val="c24"/>
    <w:basedOn w:val="a0"/>
    <w:rsid w:val="00476EE8"/>
  </w:style>
  <w:style w:type="character" w:customStyle="1" w:styleId="c12">
    <w:name w:val="c12"/>
    <w:basedOn w:val="a0"/>
    <w:rsid w:val="00476EE8"/>
  </w:style>
  <w:style w:type="character" w:customStyle="1" w:styleId="c31">
    <w:name w:val="c31"/>
    <w:basedOn w:val="a0"/>
    <w:rsid w:val="00476EE8"/>
  </w:style>
  <w:style w:type="character" w:customStyle="1" w:styleId="c8">
    <w:name w:val="c8"/>
    <w:basedOn w:val="a0"/>
    <w:rsid w:val="00476EE8"/>
  </w:style>
  <w:style w:type="character" w:customStyle="1" w:styleId="c30">
    <w:name w:val="c30"/>
    <w:basedOn w:val="a0"/>
    <w:rsid w:val="00476EE8"/>
  </w:style>
  <w:style w:type="paragraph" w:customStyle="1" w:styleId="c10">
    <w:name w:val="c10"/>
    <w:basedOn w:val="a"/>
    <w:rsid w:val="0047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5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02A6"/>
  </w:style>
  <w:style w:type="paragraph" w:styleId="aa">
    <w:name w:val="footer"/>
    <w:basedOn w:val="a"/>
    <w:link w:val="ab"/>
    <w:uiPriority w:val="99"/>
    <w:semiHidden/>
    <w:unhideWhenUsed/>
    <w:rsid w:val="00C5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02A6"/>
  </w:style>
  <w:style w:type="paragraph" w:customStyle="1" w:styleId="c15">
    <w:name w:val="c15"/>
    <w:basedOn w:val="a"/>
    <w:rsid w:val="004A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A6B8E"/>
  </w:style>
  <w:style w:type="character" w:customStyle="1" w:styleId="c7">
    <w:name w:val="c7"/>
    <w:basedOn w:val="a0"/>
    <w:rsid w:val="004A6B8E"/>
  </w:style>
  <w:style w:type="character" w:customStyle="1" w:styleId="c11">
    <w:name w:val="c11"/>
    <w:basedOn w:val="a0"/>
    <w:rsid w:val="004A6B8E"/>
  </w:style>
  <w:style w:type="paragraph" w:customStyle="1" w:styleId="c53">
    <w:name w:val="c53"/>
    <w:basedOn w:val="a"/>
    <w:rsid w:val="004A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A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63E4B"/>
    <w:rPr>
      <w:color w:val="0000FF"/>
      <w:u w:val="single"/>
    </w:rPr>
  </w:style>
  <w:style w:type="paragraph" w:styleId="ad">
    <w:name w:val="No Spacing"/>
    <w:uiPriority w:val="1"/>
    <w:qFormat/>
    <w:rsid w:val="00474A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17">
          <w:marLeft w:val="0"/>
          <w:marRight w:val="0"/>
          <w:marTop w:val="16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3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73715">
          <w:marLeft w:val="0"/>
          <w:marRight w:val="0"/>
          <w:marTop w:val="16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50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ktkos.ru/koren-ennoi-stepeni-primery-dlya-samostoyatelnogo-resheniya-kvadratnyi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BAAF-4748-4AB2-A9B5-CC75AE7A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Gunar</dc:creator>
  <cp:keywords/>
  <dc:description/>
  <cp:lastModifiedBy>angel</cp:lastModifiedBy>
  <cp:revision>35</cp:revision>
  <cp:lastPrinted>2022-10-16T18:43:00Z</cp:lastPrinted>
  <dcterms:created xsi:type="dcterms:W3CDTF">2020-07-13T13:35:00Z</dcterms:created>
  <dcterms:modified xsi:type="dcterms:W3CDTF">2022-10-16T18:44:00Z</dcterms:modified>
</cp:coreProperties>
</file>