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56" w:rsidRPr="00340756" w:rsidRDefault="00340756" w:rsidP="003407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8"/>
    </w:p>
    <w:p w:rsidR="00340756" w:rsidRPr="00340756" w:rsidRDefault="00340756" w:rsidP="003407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1" w:name="_Hlk164792461"/>
      <w:bookmarkStart w:id="2" w:name="_Hlk168250030"/>
      <w:r w:rsidRPr="003407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МУНИЦИПАЛЬНОЕ БЮДЖЕТНОЕ ДОШКОЛЬНОЕ                              </w:t>
      </w:r>
    </w:p>
    <w:p w:rsidR="00340756" w:rsidRPr="00340756" w:rsidRDefault="00340756" w:rsidP="003407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07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ОБРАЗОВАТЕЛЬНОЕ УЧРЕЖДЕНИЕ</w:t>
      </w:r>
    </w:p>
    <w:p w:rsidR="00340756" w:rsidRPr="00340756" w:rsidRDefault="00340756" w:rsidP="003407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3407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''</w:t>
      </w:r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 xml:space="preserve">ДЕТСКИЙ САД ОБЩЕРАЗВИВАЮЩЕГО ВИДА № 7 </w:t>
      </w:r>
      <w:r w:rsidRPr="0034075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''ЖЕМЧУЖИНКА''</w:t>
      </w:r>
    </w:p>
    <w:p w:rsidR="00340756" w:rsidRPr="00340756" w:rsidRDefault="00340756" w:rsidP="003407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МУНИЦИПАЛЬНОГО ОБРАЗОВАНИЯ</w:t>
      </w:r>
    </w:p>
    <w:p w:rsidR="00340756" w:rsidRPr="00340756" w:rsidRDefault="00340756" w:rsidP="003407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ГОРОДСКОЙ ОКРУГ СИМФЕРОПОЛЬ РЕСПУБЛИКИ КРЫМ</w:t>
      </w:r>
    </w:p>
    <w:p w:rsidR="00340756" w:rsidRPr="00340756" w:rsidRDefault="00340756" w:rsidP="00340756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 xml:space="preserve"> (МБДОУ №7 «</w:t>
      </w:r>
      <w:proofErr w:type="spellStart"/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Жемчужинка</w:t>
      </w:r>
      <w:proofErr w:type="spellEnd"/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 xml:space="preserve">» </w:t>
      </w:r>
      <w:proofErr w:type="spellStart"/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г.Симферополя</w:t>
      </w:r>
      <w:proofErr w:type="spellEnd"/>
      <w:r w:rsidRPr="00340756"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  <w:t>)</w:t>
      </w:r>
    </w:p>
    <w:p w:rsidR="00340756" w:rsidRPr="00340756" w:rsidRDefault="00340756" w:rsidP="003407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07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295047 г. Симферополь ул. </w:t>
      </w:r>
      <w:proofErr w:type="spellStart"/>
      <w:r w:rsidRPr="003407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М.Донского</w:t>
      </w:r>
      <w:proofErr w:type="spellEnd"/>
      <w:r w:rsidRPr="003407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14, тел: (0652) 48-92-08                                                        </w:t>
      </w:r>
    </w:p>
    <w:p w:rsidR="00340756" w:rsidRPr="00340756" w:rsidRDefault="00340756" w:rsidP="00340756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16"/>
          <w:szCs w:val="16"/>
          <w:lang w:val="en-US" w:eastAsia="ru-RU"/>
        </w:rPr>
      </w:pPr>
      <w:r w:rsidRPr="00340756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E-male:</w:t>
      </w:r>
      <w:r w:rsidRPr="00340756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</w:t>
      </w:r>
      <w:hyperlink r:id="rId5" w:history="1">
        <w:r w:rsidRPr="00340756">
          <w:rPr>
            <w:rFonts w:ascii="Calibri" w:eastAsia="Times New Roman" w:hAnsi="Calibri" w:cs="Times New Roman"/>
            <w:color w:val="000080"/>
            <w:sz w:val="16"/>
            <w:szCs w:val="16"/>
            <w:u w:val="single"/>
            <w:lang w:val="en-US" w:eastAsia="ru-RU"/>
          </w:rPr>
          <w:t>sadik_jemchuginka@crimeaedu.ru</w:t>
        </w:r>
      </w:hyperlink>
      <w:r w:rsidRPr="00340756">
        <w:rPr>
          <w:rFonts w:ascii="Calibri" w:eastAsia="Times New Roman" w:hAnsi="Calibri" w:cs="Times New Roman"/>
          <w:sz w:val="16"/>
          <w:szCs w:val="16"/>
          <w:lang w:val="en-US" w:eastAsia="ru-RU"/>
        </w:rPr>
        <w:t xml:space="preserve">, </w:t>
      </w:r>
    </w:p>
    <w:p w:rsidR="00340756" w:rsidRDefault="00340756" w:rsidP="003407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407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ОКПО 00801467, ОГРН 1159102006084, ИНН 9102068188, КПП 010201001</w:t>
      </w:r>
    </w:p>
    <w:p w:rsidR="00280E5F" w:rsidRDefault="00280E5F" w:rsidP="003407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800" w:type="dxa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4507"/>
      </w:tblGrid>
      <w:tr w:rsidR="00280E5F" w:rsidRPr="00340756" w:rsidTr="00231B20">
        <w:trPr>
          <w:trHeight w:val="2330"/>
        </w:trPr>
        <w:tc>
          <w:tcPr>
            <w:tcW w:w="5293" w:type="dxa"/>
            <w:shd w:val="clear" w:color="auto" w:fill="auto"/>
          </w:tcPr>
          <w:p w:rsidR="00280E5F" w:rsidRPr="00340756" w:rsidRDefault="00280E5F" w:rsidP="00231B20">
            <w:pPr>
              <w:widowControl w:val="0"/>
              <w:autoSpaceDE w:val="0"/>
              <w:autoSpaceDN w:val="0"/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3" w:name="_Hlk170584738"/>
          </w:p>
          <w:p w:rsidR="00280E5F" w:rsidRPr="00340756" w:rsidRDefault="00280E5F" w:rsidP="00231B20">
            <w:pPr>
              <w:widowControl w:val="0"/>
              <w:autoSpaceDE w:val="0"/>
              <w:autoSpaceDN w:val="0"/>
              <w:spacing w:after="0" w:line="320" w:lineRule="exact"/>
              <w:ind w:left="5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40756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СОГЛАСОВАН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</w:t>
            </w:r>
          </w:p>
          <w:p w:rsidR="00280E5F" w:rsidRPr="00340756" w:rsidRDefault="00280E5F" w:rsidP="00231B20">
            <w:pPr>
              <w:widowControl w:val="0"/>
              <w:autoSpaceDE w:val="0"/>
              <w:autoSpaceDN w:val="0"/>
              <w:spacing w:after="0" w:line="276" w:lineRule="exact"/>
              <w:ind w:left="50" w:right="8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Управляющим советом</w:t>
            </w:r>
          </w:p>
          <w:p w:rsidR="00280E5F" w:rsidRDefault="00280E5F" w:rsidP="00231B20">
            <w:pPr>
              <w:widowControl w:val="0"/>
              <w:autoSpaceDE w:val="0"/>
              <w:autoSpaceDN w:val="0"/>
              <w:spacing w:after="0" w:line="276" w:lineRule="exact"/>
              <w:ind w:left="50" w:right="857"/>
              <w:rPr>
                <w:rFonts w:ascii="Times New Roman" w:eastAsia="Times New Roman" w:hAnsi="Times New Roman" w:cs="Times New Roman"/>
                <w:sz w:val="24"/>
              </w:rPr>
            </w:pPr>
            <w:r w:rsidRPr="00340756">
              <w:rPr>
                <w:rFonts w:ascii="Times New Roman" w:eastAsia="Times New Roman" w:hAnsi="Times New Roman" w:cs="Times New Roman"/>
                <w:sz w:val="24"/>
              </w:rPr>
              <w:t xml:space="preserve">(протокол от </w:t>
            </w:r>
            <w:r w:rsidR="00FC2F22">
              <w:rPr>
                <w:rFonts w:ascii="Times New Roman" w:eastAsia="Times New Roman" w:hAnsi="Times New Roman" w:cs="Times New Roman"/>
                <w:sz w:val="24"/>
              </w:rPr>
              <w:t>30.10</w:t>
            </w:r>
            <w:r w:rsidRPr="00340756">
              <w:rPr>
                <w:rFonts w:ascii="Times New Roman" w:eastAsia="Times New Roman" w:hAnsi="Times New Roman" w:cs="Times New Roman"/>
                <w:sz w:val="24"/>
              </w:rPr>
              <w:t>.2024г. №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340756"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80E5F" w:rsidRDefault="00280E5F" w:rsidP="00231B20">
            <w:pPr>
              <w:widowControl w:val="0"/>
              <w:autoSpaceDE w:val="0"/>
              <w:autoSpaceDN w:val="0"/>
              <w:spacing w:after="0" w:line="276" w:lineRule="exact"/>
              <w:ind w:left="50" w:right="85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80E5F" w:rsidRPr="00340756" w:rsidRDefault="00280E5F" w:rsidP="00231B20">
            <w:pPr>
              <w:keepNext/>
              <w:keepLine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07" w:type="dxa"/>
            <w:shd w:val="clear" w:color="auto" w:fill="auto"/>
          </w:tcPr>
          <w:p w:rsidR="00280E5F" w:rsidRPr="00340756" w:rsidRDefault="00280E5F" w:rsidP="00231B20">
            <w:pPr>
              <w:widowControl w:val="0"/>
              <w:autoSpaceDE w:val="0"/>
              <w:autoSpaceDN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4075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</w:t>
            </w:r>
          </w:p>
          <w:p w:rsidR="00280E5F" w:rsidRPr="00340756" w:rsidRDefault="00280E5F" w:rsidP="00231B20">
            <w:pPr>
              <w:widowControl w:val="0"/>
              <w:autoSpaceDE w:val="0"/>
              <w:autoSpaceDN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0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приказом от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  <w:r w:rsidRPr="00340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ноября</w:t>
            </w:r>
            <w:r w:rsidRPr="00340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2024г.№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227</w:t>
            </w:r>
            <w:r w:rsidRPr="00340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-ОД</w:t>
            </w:r>
          </w:p>
          <w:p w:rsidR="00280E5F" w:rsidRPr="00340756" w:rsidRDefault="00280E5F" w:rsidP="00231B20">
            <w:pPr>
              <w:framePr w:hSpace="180" w:wrap="around" w:vAnchor="page" w:hAnchor="margin" w:y="2656"/>
              <w:widowControl w:val="0"/>
              <w:autoSpaceDE w:val="0"/>
              <w:autoSpaceDN w:val="0"/>
              <w:spacing w:after="0" w:line="240" w:lineRule="auto"/>
              <w:ind w:right="-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0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введено в действие с 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1.11</w:t>
            </w:r>
            <w:r w:rsidRPr="003407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.2024г.</w:t>
            </w:r>
          </w:p>
          <w:p w:rsidR="00280E5F" w:rsidRPr="00340756" w:rsidRDefault="00280E5F" w:rsidP="00231B20">
            <w:pPr>
              <w:widowControl w:val="0"/>
              <w:autoSpaceDE w:val="0"/>
              <w:autoSpaceDN w:val="0"/>
              <w:spacing w:after="0" w:line="274" w:lineRule="exact"/>
              <w:ind w:left="5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bookmarkEnd w:id="3"/>
    <w:p w:rsidR="00280E5F" w:rsidRPr="00280E5F" w:rsidRDefault="00280E5F" w:rsidP="00280E5F">
      <w:pPr>
        <w:keepNext/>
        <w:keepLines/>
        <w:spacing w:after="0" w:line="264" w:lineRule="auto"/>
        <w:jc w:val="center"/>
        <w:rPr>
          <w:rFonts w:ascii="Times New Roman" w:eastAsia="Courier New" w:hAnsi="Times New Roman" w:cs="Times New Roman"/>
          <w:b/>
          <w:sz w:val="52"/>
          <w:szCs w:val="52"/>
        </w:rPr>
      </w:pPr>
      <w:r>
        <w:rPr>
          <w:rFonts w:ascii="Times New Roman" w:eastAsia="Courier New" w:hAnsi="Times New Roman" w:cs="Times New Roman"/>
          <w:b/>
          <w:sz w:val="52"/>
          <w:szCs w:val="52"/>
        </w:rPr>
        <w:t>ПОЛОЖЕНИЕ</w:t>
      </w:r>
      <w:r>
        <w:rPr>
          <w:rFonts w:ascii="Times New Roman" w:eastAsia="Courier New" w:hAnsi="Times New Roman" w:cs="Times New Roman"/>
          <w:b/>
          <w:sz w:val="52"/>
          <w:szCs w:val="52"/>
        </w:rPr>
        <w:t xml:space="preserve"> №</w:t>
      </w:r>
      <w:r w:rsidR="00FC2F22">
        <w:rPr>
          <w:rFonts w:ascii="Times New Roman" w:eastAsia="Courier New" w:hAnsi="Times New Roman" w:cs="Times New Roman"/>
          <w:b/>
          <w:sz w:val="52"/>
          <w:szCs w:val="52"/>
        </w:rPr>
        <w:t xml:space="preserve"> 25/2024</w:t>
      </w: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80E5F">
        <w:rPr>
          <w:rStyle w:val="10"/>
          <w:rFonts w:hint="default"/>
          <w:b/>
          <w:sz w:val="52"/>
          <w:szCs w:val="52"/>
        </w:rPr>
        <w:t xml:space="preserve"> </w:t>
      </w:r>
      <w:r w:rsidRPr="00280E5F">
        <w:rPr>
          <w:rStyle w:val="10"/>
          <w:rFonts w:ascii="Times New Roman" w:hAnsi="Times New Roman" w:cs="Times New Roman" w:hint="default"/>
          <w:b/>
          <w:sz w:val="52"/>
          <w:szCs w:val="52"/>
        </w:rPr>
        <w:t xml:space="preserve">о комиссии по родительскому контролю за организацией питания воспитанников </w:t>
      </w:r>
      <w:r w:rsidRPr="00280E5F">
        <w:rPr>
          <w:rStyle w:val="c2"/>
          <w:rFonts w:ascii="Times New Roman" w:hAnsi="Times New Roman" w:cs="Times New Roman"/>
          <w:b/>
          <w:sz w:val="48"/>
          <w:szCs w:val="48"/>
        </w:rPr>
        <w:t xml:space="preserve">МБДОУ №7 «Жемчужинка» </w:t>
      </w:r>
      <w:proofErr w:type="spellStart"/>
      <w:r w:rsidRPr="00280E5F">
        <w:rPr>
          <w:rStyle w:val="c2"/>
          <w:rFonts w:ascii="Times New Roman" w:hAnsi="Times New Roman" w:cs="Times New Roman"/>
          <w:b/>
          <w:sz w:val="48"/>
          <w:szCs w:val="48"/>
        </w:rPr>
        <w:t>г.Симферополя</w:t>
      </w:r>
      <w:bookmarkEnd w:id="1"/>
      <w:bookmarkEnd w:id="2"/>
      <w:bookmarkEnd w:id="0"/>
      <w:proofErr w:type="spellEnd"/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Default="00280E5F" w:rsidP="00280E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80E5F" w:rsidRPr="00280E5F" w:rsidRDefault="00280E5F" w:rsidP="00280E5F">
      <w:pPr>
        <w:keepNext/>
        <w:keepLines/>
        <w:spacing w:after="0" w:line="264" w:lineRule="auto"/>
        <w:rPr>
          <w:rStyle w:val="10"/>
          <w:rFonts w:ascii="Times New Roman" w:hAnsi="Times New Roman" w:cs="Times New Roman" w:hint="default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280E5F">
        <w:rPr>
          <w:rStyle w:val="10"/>
          <w:rFonts w:ascii="Times New Roman" w:hAnsi="Times New Roman" w:cs="Times New Roman" w:hint="default"/>
          <w:b/>
          <w:sz w:val="26"/>
          <w:szCs w:val="26"/>
        </w:rPr>
        <w:t>г. Симферополь</w:t>
      </w:r>
    </w:p>
    <w:p w:rsidR="00280E5F" w:rsidRDefault="00280E5F" w:rsidP="00280E5F">
      <w:pPr>
        <w:keepNext/>
        <w:keepLines/>
        <w:spacing w:after="0" w:line="264" w:lineRule="auto"/>
        <w:jc w:val="center"/>
        <w:rPr>
          <w:rStyle w:val="10"/>
          <w:rFonts w:ascii="Times New Roman" w:hAnsi="Times New Roman" w:cs="Times New Roman" w:hint="default"/>
          <w:b/>
          <w:sz w:val="26"/>
          <w:szCs w:val="26"/>
        </w:rPr>
      </w:pPr>
      <w:r w:rsidRPr="00280E5F">
        <w:rPr>
          <w:rStyle w:val="10"/>
          <w:rFonts w:ascii="Times New Roman" w:hAnsi="Times New Roman" w:cs="Times New Roman" w:hint="default"/>
          <w:b/>
          <w:sz w:val="26"/>
          <w:szCs w:val="26"/>
        </w:rPr>
        <w:t xml:space="preserve"> 2024г.</w:t>
      </w:r>
    </w:p>
    <w:p w:rsidR="00280E5F" w:rsidRDefault="00280E5F" w:rsidP="00280E5F">
      <w:pPr>
        <w:keepNext/>
        <w:keepLines/>
        <w:spacing w:after="0" w:line="264" w:lineRule="auto"/>
        <w:jc w:val="center"/>
        <w:rPr>
          <w:rStyle w:val="10"/>
          <w:rFonts w:ascii="Times New Roman" w:hAnsi="Times New Roman" w:cs="Times New Roman" w:hint="default"/>
          <w:b/>
          <w:sz w:val="26"/>
          <w:szCs w:val="26"/>
        </w:rPr>
      </w:pPr>
    </w:p>
    <w:p w:rsidR="00280E5F" w:rsidRPr="00535420" w:rsidRDefault="00280E5F" w:rsidP="00280E5F">
      <w:pPr>
        <w:keepNext/>
        <w:keepLines/>
        <w:spacing w:after="0" w:line="264" w:lineRule="auto"/>
        <w:jc w:val="center"/>
        <w:rPr>
          <w:rStyle w:val="10"/>
          <w:rFonts w:ascii="Times New Roman" w:hAnsi="Times New Roman" w:cs="Times New Roman" w:hint="default"/>
          <w:b/>
          <w:sz w:val="26"/>
          <w:szCs w:val="26"/>
        </w:rPr>
      </w:pPr>
    </w:p>
    <w:p w:rsidR="00280E5F" w:rsidRDefault="00280E5F" w:rsidP="00EB28EB">
      <w:pPr>
        <w:spacing w:after="0" w:line="264" w:lineRule="auto"/>
        <w:ind w:left="140"/>
        <w:jc w:val="both"/>
        <w:rPr>
          <w:rStyle w:val="3"/>
          <w:rFonts w:ascii="Times New Roman" w:hAnsi="Times New Roman" w:cs="Times New Roman" w:hint="default"/>
          <w:bCs w:val="0"/>
          <w:sz w:val="26"/>
          <w:szCs w:val="26"/>
        </w:rPr>
      </w:pPr>
    </w:p>
    <w:p w:rsidR="00535420" w:rsidRPr="00FC2F22" w:rsidRDefault="00535420" w:rsidP="00FC2F22">
      <w:pPr>
        <w:spacing w:after="0" w:line="240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3"/>
          <w:rFonts w:ascii="Times New Roman" w:hAnsi="Times New Roman" w:cs="Times New Roman" w:hint="default"/>
          <w:bCs w:val="0"/>
          <w:sz w:val="24"/>
          <w:szCs w:val="24"/>
        </w:rPr>
        <w:t>1. Общие положения</w:t>
      </w:r>
    </w:p>
    <w:p w:rsidR="00535420" w:rsidRPr="00FC2F22" w:rsidRDefault="00535420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left="0" w:right="340" w:firstLine="0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Положение о комиссии по родительскому контролю за организацией питания воспитанников </w:t>
      </w:r>
      <w:r w:rsidR="00FC2F22" w:rsidRPr="00FC2F22"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  <w:lang w:eastAsia="ru-RU"/>
        </w:rPr>
        <w:t xml:space="preserve">МБДОУ № 7 «Жемчужинка» </w:t>
      </w:r>
      <w:proofErr w:type="spellStart"/>
      <w:r w:rsidR="00FC2F22" w:rsidRPr="00FC2F22"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  <w:lang w:eastAsia="ru-RU"/>
        </w:rPr>
        <w:t>г.Симферополя</w:t>
      </w:r>
      <w:proofErr w:type="spellEnd"/>
      <w:r w:rsidR="00FC2F22" w:rsidRPr="00FC2F22"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  <w:lang w:eastAsia="ru-RU"/>
        </w:rPr>
        <w:t xml:space="preserve"> 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(далее - Положение, дошкольное учреждение) разработано на основании Федерального закона от 29.12.2012 № 273-Ф3 «Об образовании в Российской Федерации», </w:t>
      </w:r>
      <w:r w:rsidR="00FC2F22" w:rsidRPr="00FC2F22">
        <w:rPr>
          <w:rStyle w:val="1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 2.4.0180-20 «Родительский контроль за организацией горячего пита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ния детей в общеобразовательных организациях» от 18.05.2020, прило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жением 5 к протоколу заседания Оперативного штаба Минпросвещения по организации горячего питания от 23.04.2021 № ГД-34/01пр, Уставом </w:t>
      </w:r>
      <w:r w:rsidR="00FC2F22" w:rsidRPr="00FC2F22">
        <w:rPr>
          <w:rStyle w:val="CenturySchoolbook"/>
          <w:rFonts w:ascii="Times New Roman" w:eastAsia="Century Schoolbook" w:hAnsi="Times New Roman" w:cs="Times New Roman"/>
          <w:bCs/>
          <w:iCs/>
          <w:sz w:val="24"/>
          <w:szCs w:val="24"/>
        </w:rPr>
        <w:t>МБДОУ № 7</w:t>
      </w:r>
      <w:r w:rsidRPr="00FC2F22">
        <w:rPr>
          <w:rStyle w:val="CenturySchoolbook"/>
          <w:rFonts w:ascii="Times New Roman" w:eastAsia="Century Schoolbook" w:hAnsi="Times New Roman" w:cs="Times New Roman"/>
          <w:bCs/>
          <w:iCs/>
          <w:sz w:val="24"/>
          <w:szCs w:val="24"/>
        </w:rPr>
        <w:t xml:space="preserve"> «</w:t>
      </w:r>
      <w:r w:rsidR="00FC2F22" w:rsidRPr="00FC2F22">
        <w:rPr>
          <w:rStyle w:val="CenturySchoolbook"/>
          <w:rFonts w:ascii="Times New Roman" w:eastAsia="Century Schoolbook" w:hAnsi="Times New Roman" w:cs="Times New Roman"/>
          <w:bCs/>
          <w:iCs/>
          <w:sz w:val="24"/>
          <w:szCs w:val="24"/>
        </w:rPr>
        <w:t>Жемчужинка</w:t>
      </w:r>
      <w:r w:rsidRPr="00FC2F22">
        <w:rPr>
          <w:rStyle w:val="CenturySchoolbook"/>
          <w:rFonts w:ascii="Times New Roman" w:eastAsia="Century Schoolbook" w:hAnsi="Times New Roman" w:cs="Times New Roman"/>
          <w:bCs/>
          <w:iCs/>
          <w:sz w:val="24"/>
          <w:szCs w:val="24"/>
        </w:rPr>
        <w:t>» г. Симферополя</w:t>
      </w:r>
      <w:r w:rsidRPr="00FC2F22">
        <w:rPr>
          <w:rStyle w:val="CenturySchoolbook"/>
          <w:rFonts w:ascii="Times New Roman" w:hAnsi="Times New Roman" w:cs="Times New Roman"/>
          <w:sz w:val="24"/>
          <w:szCs w:val="24"/>
        </w:rPr>
        <w:t>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left="0" w:right="340" w:firstLine="0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Настоящее Положение определяет порядок создания и организации работы комиссии по контролю за организацией питания воспитанни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ков (далее - Комиссия), ее функции и полномочия, регламент работы, порядок принятия и оформления решений Комиссии.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Комиссия является общественным органом, который создан с целью оказания практической помощи работникам </w:t>
      </w:r>
      <w:r w:rsidR="00FC2F22"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дошкольного учреждения 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>в осуществлении административно-общественного контроля организации и качества питания.</w:t>
      </w:r>
    </w:p>
    <w:p w:rsidR="00535420" w:rsidRPr="00FC2F22" w:rsidRDefault="00535420" w:rsidP="00FC2F22">
      <w:pPr>
        <w:pStyle w:val="2"/>
        <w:shd w:val="clear" w:color="auto" w:fill="auto"/>
        <w:tabs>
          <w:tab w:val="left" w:pos="0"/>
        </w:tabs>
        <w:spacing w:line="240" w:lineRule="auto"/>
        <w:ind w:right="340" w:firstLine="0"/>
        <w:rPr>
          <w:rStyle w:val="1"/>
          <w:rFonts w:ascii="Times New Roman" w:hAnsi="Times New Roman" w:cs="Times New Roman"/>
          <w:sz w:val="24"/>
          <w:szCs w:val="24"/>
        </w:rPr>
      </w:pPr>
    </w:p>
    <w:p w:rsidR="00535420" w:rsidRPr="00FC2F22" w:rsidRDefault="00535420" w:rsidP="00FC2F22">
      <w:pPr>
        <w:pStyle w:val="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b/>
          <w:sz w:val="24"/>
          <w:szCs w:val="24"/>
        </w:rPr>
        <w:t>Порядок создания и работы Комиссии</w:t>
      </w:r>
    </w:p>
    <w:p w:rsidR="00535420" w:rsidRPr="00FC2F22" w:rsidRDefault="00535420" w:rsidP="00FC2F22">
      <w:pPr>
        <w:pStyle w:val="2"/>
        <w:numPr>
          <w:ilvl w:val="1"/>
          <w:numId w:val="2"/>
        </w:numPr>
        <w:tabs>
          <w:tab w:val="left" w:pos="0"/>
          <w:tab w:val="left" w:pos="452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Решение о создании комиссии оформляется протоколом. Состав Комиссии может быть утвержден, если в него выбраны не меньше 5 (пяти) родителей (законных представителей) воспитанников. Состав и порядок работы комиссии доводится до сведения работников пищеблока, административного и педагогического коллектива, воспитанников и родителей (законных представителей) воспитанников.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tabs>
          <w:tab w:val="left" w:pos="0"/>
          <w:tab w:val="left" w:pos="452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Делегирование представителей в состав Комиссии осуществляется советом родителей и управляющим советом </w:t>
      </w:r>
      <w:r w:rsidR="00FC2F22" w:rsidRPr="00FC2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дошкольного учреждения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. Родители (законные представители) воспитанников вправе выдвинуть свою кандидатуру самостоятельно. Для этого они направляют заявление в совет родителей или управляющий совет </w:t>
      </w:r>
      <w:r w:rsidR="00FC2F22" w:rsidRPr="00FC2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дошкольного учреждения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>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tabs>
          <w:tab w:val="left" w:pos="0"/>
          <w:tab w:val="left" w:pos="452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Досрочное прекращение полномочий члена Комиссии предусмотрено в следующих случаях: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на основании личного заявления члена Комиссии об исключении из ее состава;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по требованию не менее 2/3 членов Комиссии, выраженному в письменной форме.</w:t>
      </w:r>
    </w:p>
    <w:p w:rsidR="00535420" w:rsidRPr="00FC2F22" w:rsidRDefault="00535420" w:rsidP="00FC2F22">
      <w:pPr>
        <w:pStyle w:val="2"/>
        <w:tabs>
          <w:tab w:val="left" w:pos="0"/>
          <w:tab w:val="left" w:pos="452"/>
        </w:tabs>
        <w:spacing w:line="240" w:lineRule="auto"/>
        <w:ind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В случае досрочного прекращения полномочий члена Комиссии в ее состав делегируется иной представитель.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tabs>
          <w:tab w:val="left" w:pos="0"/>
          <w:tab w:val="left" w:pos="452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Срок полномочий Комиссии - 1 (один) учебный год.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tabs>
          <w:tab w:val="left" w:pos="0"/>
          <w:tab w:val="left" w:pos="452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Члены Комиссии осуществляют свою деятельность на безвозмездной основе.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tabs>
          <w:tab w:val="left" w:pos="0"/>
          <w:tab w:val="left" w:pos="452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Деятельность Комиссии основывается на принципах добровольности участия в ее работе, коллегиальности принятия решений, гласности.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tabs>
          <w:tab w:val="left" w:pos="0"/>
          <w:tab w:val="left" w:pos="452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В своей работе Комиссия руководствуется Конституцией Российской Федерации, Федеральным законом от 29.12.2012 № 273-Ф3 «Об образовании в Российской Федерации», а также другими федеральными законами, 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:rsidR="00535420" w:rsidRPr="00FC2F22" w:rsidRDefault="00535420" w:rsidP="00FC2F22">
      <w:pPr>
        <w:pStyle w:val="2"/>
        <w:tabs>
          <w:tab w:val="left" w:pos="0"/>
          <w:tab w:val="left" w:pos="452"/>
        </w:tabs>
        <w:spacing w:line="240" w:lineRule="auto"/>
        <w:ind w:right="340" w:firstLine="0"/>
        <w:rPr>
          <w:rStyle w:val="1"/>
          <w:rFonts w:ascii="Times New Roman" w:hAnsi="Times New Roman" w:cs="Times New Roman"/>
          <w:sz w:val="24"/>
          <w:szCs w:val="24"/>
        </w:rPr>
      </w:pPr>
    </w:p>
    <w:p w:rsidR="00535420" w:rsidRPr="00FC2F22" w:rsidRDefault="00535420" w:rsidP="00FC2F22">
      <w:pPr>
        <w:pStyle w:val="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right="340" w:firstLine="0"/>
        <w:rPr>
          <w:rFonts w:ascii="Times New Roman" w:hAnsi="Times New Roman" w:cs="Times New Roman"/>
          <w:sz w:val="24"/>
          <w:szCs w:val="24"/>
        </w:rPr>
      </w:pPr>
      <w:bookmarkStart w:id="4" w:name="bookmark5"/>
      <w:r w:rsidRPr="00FC2F22">
        <w:rPr>
          <w:rStyle w:val="30"/>
          <w:rFonts w:ascii="Times New Roman" w:hAnsi="Times New Roman" w:cs="Times New Roman" w:hint="default"/>
          <w:bCs w:val="0"/>
          <w:sz w:val="24"/>
          <w:szCs w:val="24"/>
        </w:rPr>
        <w:t>Задачи и функции Комиссии</w:t>
      </w:r>
      <w:bookmarkEnd w:id="4"/>
    </w:p>
    <w:p w:rsidR="00535420" w:rsidRPr="00FC2F22" w:rsidRDefault="00535420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Задачами Комиссии являются: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решение вопросов качественного и здорового питания воспитанников;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пропаганда основ здорового питания;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стремление к сбалансированному детскому рациону;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ликвидация жалоб родителей на питание детей в </w:t>
      </w:r>
      <w:r w:rsidR="00FC2F22" w:rsidRPr="00FC2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дошкольном учреждении</w:t>
      </w:r>
      <w:r w:rsidR="00EB28EB" w:rsidRPr="00FC2F22">
        <w:rPr>
          <w:rStyle w:val="1"/>
          <w:rFonts w:ascii="Times New Roman" w:hAnsi="Times New Roman" w:cs="Times New Roman"/>
          <w:sz w:val="24"/>
          <w:szCs w:val="24"/>
        </w:rPr>
        <w:t>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разнообразие рациона.</w:t>
      </w:r>
    </w:p>
    <w:p w:rsidR="00535420" w:rsidRPr="00FC2F22" w:rsidRDefault="00535420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Комиссия осуществляет следующие оценочные функции: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соответствие реализуемых блюд утвержденному меню;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санитарно-техническое содержание помещений для приема пищи, состояние обеденной мебели, столовой посуды и т. п.;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условия соблюдения правил личной гигиены воспитанниками;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наличие и состояние санитарной одежды у сотрудников, осуще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ствляющих раздачу готовых блюд;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объем и вид пищевых отходов после приема пищи;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наличие лабораторно-инструментальных исследований качества и безопасности поступающей пищевой продукции и</w:t>
      </w:r>
      <w:bookmarkStart w:id="5" w:name="_GoBack"/>
      <w:bookmarkEnd w:id="5"/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 готовых блюд;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вкусовые предпочтения </w:t>
      </w:r>
      <w:r w:rsidR="00EB28EB" w:rsidRPr="00FC2F22">
        <w:rPr>
          <w:rStyle w:val="1"/>
          <w:rFonts w:ascii="Times New Roman" w:hAnsi="Times New Roman" w:cs="Times New Roman"/>
          <w:sz w:val="24"/>
          <w:szCs w:val="24"/>
        </w:rPr>
        <w:t>воспитанников,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 удовлетворенность ассортиментом и качеством потребляемых блюд по результатам выборочного опроса воспитанников с согласия их родителей или иных законных представителей;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информирование родителей и воспитанников о здоровом питании.</w:t>
      </w:r>
    </w:p>
    <w:p w:rsidR="00EB28EB" w:rsidRPr="00FC2F22" w:rsidRDefault="00EB28EB" w:rsidP="00FC2F22">
      <w:pPr>
        <w:pStyle w:val="2"/>
        <w:tabs>
          <w:tab w:val="left" w:pos="0"/>
        </w:tabs>
        <w:spacing w:line="240" w:lineRule="auto"/>
        <w:ind w:right="340" w:firstLine="0"/>
        <w:rPr>
          <w:rStyle w:val="1"/>
          <w:rFonts w:ascii="Times New Roman" w:hAnsi="Times New Roman" w:cs="Times New Roman"/>
          <w:sz w:val="24"/>
          <w:szCs w:val="24"/>
        </w:rPr>
      </w:pPr>
    </w:p>
    <w:p w:rsidR="00535420" w:rsidRPr="00FC2F22" w:rsidRDefault="00535420" w:rsidP="00FC2F22">
      <w:pPr>
        <w:pStyle w:val="2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left="0" w:right="340" w:firstLine="0"/>
        <w:rPr>
          <w:rStyle w:val="30"/>
          <w:rFonts w:ascii="Times New Roman" w:hAnsi="Times New Roman" w:cs="Times New Roman" w:hint="default"/>
          <w:sz w:val="24"/>
          <w:szCs w:val="24"/>
        </w:rPr>
      </w:pPr>
      <w:bookmarkStart w:id="6" w:name="bookmark6"/>
      <w:r w:rsidRPr="00FC2F22">
        <w:rPr>
          <w:rStyle w:val="30"/>
          <w:rFonts w:ascii="Times New Roman" w:hAnsi="Times New Roman" w:cs="Times New Roman" w:hint="default"/>
          <w:bCs w:val="0"/>
          <w:sz w:val="24"/>
          <w:szCs w:val="24"/>
        </w:rPr>
        <w:t>Права и ответственность Комиссии</w:t>
      </w:r>
      <w:bookmarkEnd w:id="6"/>
    </w:p>
    <w:p w:rsidR="00535420" w:rsidRPr="00FC2F22" w:rsidRDefault="00535420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331"/>
        </w:tabs>
        <w:spacing w:line="240" w:lineRule="auto"/>
        <w:ind w:left="0" w:right="2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лены следующие права: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задавать вопросы и получать ответы от представителя админи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страции общеобразовательной организации и от представителя пищеблока в рамках их компетенций;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заслушивать на своих заседаниях работников пищеблока и от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ветственного по обеспечению качественного питания воспитан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ников;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вносить предложения по улучшению качества питания воспи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танников;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участвовать в проведение мероприятий по информированности о здоровом питании;</w:t>
      </w:r>
    </w:p>
    <w:p w:rsidR="00535420" w:rsidRPr="00FC2F22" w:rsidRDefault="00535420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задавать вопросы и получать ответы от работников пищеблока в рамках их компетенций;</w:t>
      </w:r>
    </w:p>
    <w:p w:rsidR="00EB28EB" w:rsidRPr="00FC2F22" w:rsidRDefault="00EB28EB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заслушивать на своих заседаниях заместителя ответственного по обеспечению качественного питания воспитанников;</w:t>
      </w:r>
    </w:p>
    <w:p w:rsidR="00EB28EB" w:rsidRPr="00FC2F22" w:rsidRDefault="00EB28EB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выслушивать от родителей предложения по улучшению качества питания воспитанников.</w:t>
      </w:r>
    </w:p>
    <w:p w:rsidR="00EB28EB" w:rsidRPr="00FC2F22" w:rsidRDefault="00EB28EB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331"/>
        </w:tabs>
        <w:spacing w:line="240" w:lineRule="auto"/>
        <w:ind w:left="0" w:right="260" w:firstLine="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Члены Комиссии несут персональную ответственность за невыпол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нение или ненадлежащее исполнение возложенных на них обязанностей.</w:t>
      </w:r>
    </w:p>
    <w:p w:rsidR="00EB28EB" w:rsidRPr="00FC2F22" w:rsidRDefault="00EB28EB" w:rsidP="00FC2F22">
      <w:pPr>
        <w:pStyle w:val="2"/>
        <w:numPr>
          <w:ilvl w:val="1"/>
          <w:numId w:val="2"/>
        </w:numPr>
        <w:shd w:val="clear" w:color="auto" w:fill="auto"/>
        <w:tabs>
          <w:tab w:val="left" w:pos="0"/>
          <w:tab w:val="left" w:pos="331"/>
        </w:tabs>
        <w:spacing w:line="240" w:lineRule="auto"/>
        <w:ind w:left="0" w:right="260" w:firstLine="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Комиссия несет ответственность за необъективную оценку, вы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ставленную в результате проведения мероприятий по родительскому контролю за организацией питания воспитанников.</w:t>
      </w:r>
    </w:p>
    <w:p w:rsidR="00EB28EB" w:rsidRPr="00FC2F22" w:rsidRDefault="00EB28EB" w:rsidP="00FC2F22">
      <w:pPr>
        <w:pStyle w:val="2"/>
        <w:shd w:val="clear" w:color="auto" w:fill="auto"/>
        <w:tabs>
          <w:tab w:val="left" w:pos="0"/>
          <w:tab w:val="left" w:pos="331"/>
        </w:tabs>
        <w:spacing w:line="240" w:lineRule="auto"/>
        <w:ind w:right="260" w:firstLine="0"/>
        <w:jc w:val="left"/>
        <w:rPr>
          <w:rStyle w:val="1"/>
          <w:rFonts w:ascii="Times New Roman" w:hAnsi="Times New Roman" w:cs="Times New Roman"/>
          <w:sz w:val="24"/>
          <w:szCs w:val="24"/>
        </w:rPr>
      </w:pPr>
    </w:p>
    <w:p w:rsidR="00EB28EB" w:rsidRPr="00FC2F22" w:rsidRDefault="00EB28EB" w:rsidP="00FC2F22">
      <w:pPr>
        <w:pStyle w:val="2"/>
        <w:shd w:val="clear" w:color="auto" w:fill="auto"/>
        <w:tabs>
          <w:tab w:val="left" w:pos="0"/>
        </w:tabs>
        <w:spacing w:line="240" w:lineRule="auto"/>
        <w:ind w:firstLine="0"/>
        <w:rPr>
          <w:rStyle w:val="30"/>
          <w:rFonts w:ascii="Times New Roman" w:hAnsi="Times New Roman" w:cs="Times New Roman" w:hint="default"/>
          <w:sz w:val="24"/>
          <w:szCs w:val="24"/>
        </w:rPr>
      </w:pPr>
      <w:r w:rsidRPr="00FC2F22">
        <w:rPr>
          <w:rStyle w:val="30"/>
          <w:rFonts w:ascii="Times New Roman" w:hAnsi="Times New Roman" w:cs="Times New Roman" w:hint="default"/>
          <w:sz w:val="24"/>
          <w:szCs w:val="24"/>
        </w:rPr>
        <w:t>5.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C2F22">
        <w:rPr>
          <w:rStyle w:val="30"/>
          <w:rFonts w:ascii="Times New Roman" w:hAnsi="Times New Roman" w:cs="Times New Roman" w:hint="default"/>
          <w:sz w:val="24"/>
          <w:szCs w:val="24"/>
        </w:rPr>
        <w:t>Регламент работы Комиссии</w:t>
      </w:r>
    </w:p>
    <w:p w:rsidR="00EB28EB" w:rsidRPr="00FC2F22" w:rsidRDefault="00EB28EB" w:rsidP="00FC2F22">
      <w:pPr>
        <w:pStyle w:val="2"/>
        <w:numPr>
          <w:ilvl w:val="1"/>
          <w:numId w:val="12"/>
        </w:numPr>
        <w:shd w:val="clear" w:color="auto" w:fill="auto"/>
        <w:tabs>
          <w:tab w:val="left" w:pos="0"/>
          <w:tab w:val="left" w:pos="318"/>
        </w:tabs>
        <w:spacing w:line="240" w:lineRule="auto"/>
        <w:ind w:left="0" w:right="238" w:firstLine="0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Комиссия осуществляет свою деятельность в соответствии с планом работы, настоящим Положением и Порядком проведения мероприятий по родительскому контролю за организацией питания воспитанников.</w:t>
      </w:r>
    </w:p>
    <w:p w:rsidR="00EB28EB" w:rsidRPr="00FC2F22" w:rsidRDefault="00EB28EB" w:rsidP="00FC2F22">
      <w:pPr>
        <w:pStyle w:val="2"/>
        <w:numPr>
          <w:ilvl w:val="1"/>
          <w:numId w:val="12"/>
        </w:numPr>
        <w:shd w:val="clear" w:color="auto" w:fill="auto"/>
        <w:tabs>
          <w:tab w:val="left" w:pos="0"/>
          <w:tab w:val="left" w:pos="318"/>
        </w:tabs>
        <w:spacing w:line="240" w:lineRule="auto"/>
        <w:ind w:left="0" w:right="238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месяц в течение учебного года и считаются правомоч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ными, если на них присутствует не менее 2/3 ее членов.</w:t>
      </w:r>
    </w:p>
    <w:p w:rsidR="00EB28EB" w:rsidRPr="00FC2F22" w:rsidRDefault="00EB28EB" w:rsidP="00FC2F22">
      <w:pPr>
        <w:pStyle w:val="2"/>
        <w:numPr>
          <w:ilvl w:val="1"/>
          <w:numId w:val="12"/>
        </w:numPr>
        <w:shd w:val="clear" w:color="auto" w:fill="auto"/>
        <w:tabs>
          <w:tab w:val="left" w:pos="0"/>
          <w:tab w:val="left" w:pos="318"/>
        </w:tabs>
        <w:spacing w:line="240" w:lineRule="auto"/>
        <w:ind w:left="0" w:right="238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Заседания Комиссии оформляются протоколом. Протоколы под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>писываются председателем и членами Комиссии.</w:t>
      </w:r>
    </w:p>
    <w:p w:rsidR="00EB28EB" w:rsidRPr="00FC2F22" w:rsidRDefault="00EB28EB" w:rsidP="00FC2F22">
      <w:pPr>
        <w:pStyle w:val="2"/>
        <w:numPr>
          <w:ilvl w:val="1"/>
          <w:numId w:val="12"/>
        </w:numPr>
        <w:shd w:val="clear" w:color="auto" w:fill="auto"/>
        <w:tabs>
          <w:tab w:val="left" w:pos="0"/>
          <w:tab w:val="left" w:pos="318"/>
        </w:tabs>
        <w:spacing w:line="240" w:lineRule="auto"/>
        <w:ind w:left="0" w:right="238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Решения Комиссии принимаются большинством голосов из числа присутствующих членов путем открытого голосования и оформляются протоколом.</w:t>
      </w:r>
    </w:p>
    <w:p w:rsidR="00EB28EB" w:rsidRPr="00FC2F22" w:rsidRDefault="00EB28EB" w:rsidP="00FC2F22">
      <w:pPr>
        <w:pStyle w:val="2"/>
        <w:numPr>
          <w:ilvl w:val="1"/>
          <w:numId w:val="12"/>
        </w:numPr>
        <w:shd w:val="clear" w:color="auto" w:fill="auto"/>
        <w:tabs>
          <w:tab w:val="left" w:pos="0"/>
          <w:tab w:val="left" w:pos="318"/>
        </w:tabs>
        <w:spacing w:line="240" w:lineRule="auto"/>
        <w:ind w:left="0" w:right="238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О результатах своей работы Комиссия информирует:</w:t>
      </w:r>
    </w:p>
    <w:p w:rsidR="00EB28EB" w:rsidRPr="00FC2F22" w:rsidRDefault="00EB28EB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администрацию </w:t>
      </w:r>
      <w:r w:rsidR="00FC2F22" w:rsidRPr="00FC2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дошкольного учреждения 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>- один раз в квартал;</w:t>
      </w:r>
    </w:p>
    <w:p w:rsidR="00EB28EB" w:rsidRPr="00FC2F22" w:rsidRDefault="00EB28EB" w:rsidP="00FC2F22">
      <w:pPr>
        <w:pStyle w:val="2"/>
        <w:numPr>
          <w:ilvl w:val="0"/>
          <w:numId w:val="4"/>
        </w:numPr>
        <w:tabs>
          <w:tab w:val="left" w:pos="0"/>
        </w:tabs>
        <w:spacing w:line="240" w:lineRule="auto"/>
        <w:ind w:left="0"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совет родителей - один раз в полугодие.</w:t>
      </w:r>
    </w:p>
    <w:p w:rsidR="00EB28EB" w:rsidRPr="00FC2F22" w:rsidRDefault="00EB28EB" w:rsidP="00FC2F22">
      <w:pPr>
        <w:pStyle w:val="2"/>
        <w:tabs>
          <w:tab w:val="left" w:pos="0"/>
          <w:tab w:val="left" w:pos="452"/>
        </w:tabs>
        <w:spacing w:line="240" w:lineRule="auto"/>
        <w:ind w:right="340" w:firstLine="0"/>
        <w:rPr>
          <w:rStyle w:val="1"/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>По итогам календарного года Комиссия готовит аналитическую справ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softHyphen/>
        <w:t xml:space="preserve">ку для отчета по </w:t>
      </w:r>
      <w:proofErr w:type="spellStart"/>
      <w:r w:rsidRPr="00FC2F22">
        <w:rPr>
          <w:rStyle w:val="1"/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="00FC2F22" w:rsidRPr="00FC2F22">
        <w:rPr>
          <w:rStyle w:val="1"/>
          <w:rFonts w:ascii="Times New Roman" w:hAnsi="Times New Roman" w:cs="Times New Roman"/>
          <w:sz w:val="24"/>
          <w:szCs w:val="24"/>
        </w:rPr>
        <w:t>дошкольного учреждения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>.</w:t>
      </w:r>
    </w:p>
    <w:p w:rsidR="00535420" w:rsidRPr="00FC2F22" w:rsidRDefault="00EB28EB" w:rsidP="00FC2F22">
      <w:pPr>
        <w:pStyle w:val="2"/>
        <w:numPr>
          <w:ilvl w:val="1"/>
          <w:numId w:val="12"/>
        </w:numPr>
        <w:shd w:val="clear" w:color="auto" w:fill="auto"/>
        <w:tabs>
          <w:tab w:val="left" w:pos="0"/>
          <w:tab w:val="left" w:pos="318"/>
        </w:tabs>
        <w:spacing w:line="240" w:lineRule="auto"/>
        <w:ind w:left="0" w:right="340" w:firstLine="0"/>
        <w:rPr>
          <w:rFonts w:ascii="Times New Roman" w:hAnsi="Times New Roman" w:cs="Times New Roman"/>
          <w:sz w:val="24"/>
          <w:szCs w:val="24"/>
        </w:rPr>
      </w:pPr>
      <w:r w:rsidRPr="00FC2F22">
        <w:rPr>
          <w:rStyle w:val="1"/>
          <w:rFonts w:ascii="Times New Roman" w:hAnsi="Times New Roman" w:cs="Times New Roman"/>
          <w:sz w:val="24"/>
          <w:szCs w:val="24"/>
        </w:rPr>
        <w:t xml:space="preserve">Итоги проверок обсуждаются на общеродительских собраниях и могут явиться основанием для обращений в адрес администрации </w:t>
      </w:r>
      <w:r w:rsidR="00FC2F22" w:rsidRPr="00FC2F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дошкольного учреждения </w:t>
      </w:r>
      <w:r w:rsidRPr="00FC2F22">
        <w:rPr>
          <w:rStyle w:val="1"/>
          <w:rFonts w:ascii="Times New Roman" w:hAnsi="Times New Roman" w:cs="Times New Roman"/>
          <w:sz w:val="24"/>
          <w:szCs w:val="24"/>
        </w:rPr>
        <w:t>ее учредителя.</w:t>
      </w:r>
    </w:p>
    <w:p w:rsidR="00535420" w:rsidRPr="00FC2F22" w:rsidRDefault="00535420" w:rsidP="00FC2F2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420" w:rsidRPr="00FC2F22" w:rsidSect="00535420">
      <w:pgSz w:w="11906" w:h="16838"/>
      <w:pgMar w:top="737" w:right="737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Pecit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5CD"/>
    <w:multiLevelType w:val="multilevel"/>
    <w:tmpl w:val="344C9E44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asciiTheme="minorHAnsi" w:hAnsi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00" w:hanging="1440"/>
      </w:pPr>
      <w:rPr>
        <w:rFonts w:asciiTheme="minorHAnsi" w:hAnsiTheme="minorHAnsi" w:hint="default"/>
        <w:color w:val="000000"/>
      </w:rPr>
    </w:lvl>
  </w:abstractNum>
  <w:abstractNum w:abstractNumId="1" w15:restartNumberingAfterBreak="0">
    <w:nsid w:val="14000046"/>
    <w:multiLevelType w:val="multilevel"/>
    <w:tmpl w:val="486A8CF2"/>
    <w:lvl w:ilvl="0">
      <w:start w:val="1"/>
      <w:numFmt w:val="bullet"/>
      <w:lvlText w:val="-"/>
      <w:lvlJc w:val="left"/>
      <w:pPr>
        <w:ind w:left="390" w:hanging="390"/>
      </w:pPr>
      <w:rPr>
        <w:rFonts w:ascii="Tahoma" w:hAnsi="Tahoma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1AC40377"/>
    <w:multiLevelType w:val="multilevel"/>
    <w:tmpl w:val="4BA695CC"/>
    <w:lvl w:ilvl="0">
      <w:start w:val="2"/>
      <w:numFmt w:val="decimal"/>
      <w:lvlText w:val="%1."/>
      <w:lvlJc w:val="left"/>
      <w:pPr>
        <w:ind w:left="0" w:firstLine="0"/>
      </w:pPr>
      <w:rPr>
        <w:rFonts w:ascii="Malgun Gothic" w:eastAsia="Malgun Gothic" w:hAnsi="Malgun Gothic" w:cs="Malgun Gothic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F88099D"/>
    <w:multiLevelType w:val="multilevel"/>
    <w:tmpl w:val="DDCEDF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8D976EC"/>
    <w:multiLevelType w:val="multilevel"/>
    <w:tmpl w:val="D794D78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0E11A25"/>
    <w:multiLevelType w:val="multilevel"/>
    <w:tmpl w:val="672C64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57C736B6"/>
    <w:multiLevelType w:val="multilevel"/>
    <w:tmpl w:val="DAE87E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58B43ED5"/>
    <w:multiLevelType w:val="multilevel"/>
    <w:tmpl w:val="66044054"/>
    <w:lvl w:ilvl="0">
      <w:start w:val="1"/>
      <w:numFmt w:val="bullet"/>
      <w:lvlText w:val=""/>
      <w:lvlJc w:val="left"/>
      <w:pPr>
        <w:ind w:left="390" w:hanging="39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59380CAC"/>
    <w:multiLevelType w:val="multilevel"/>
    <w:tmpl w:val="C318E558"/>
    <w:lvl w:ilvl="0">
      <w:start w:val="1"/>
      <w:numFmt w:val="bullet"/>
      <w:lvlText w:val="-"/>
      <w:lvlJc w:val="left"/>
      <w:pPr>
        <w:ind w:left="0" w:firstLine="0"/>
      </w:pPr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6086A97"/>
    <w:multiLevelType w:val="multilevel"/>
    <w:tmpl w:val="E0E085E4"/>
    <w:lvl w:ilvl="0">
      <w:start w:val="2"/>
      <w:numFmt w:val="decimal"/>
      <w:lvlText w:val="4.%1."/>
      <w:lvlJc w:val="left"/>
      <w:pPr>
        <w:ind w:left="0" w:firstLine="0"/>
      </w:pPr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C4962B3"/>
    <w:multiLevelType w:val="multilevel"/>
    <w:tmpl w:val="812E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D61639"/>
    <w:multiLevelType w:val="multilevel"/>
    <w:tmpl w:val="72D603CE"/>
    <w:lvl w:ilvl="0">
      <w:start w:val="1"/>
      <w:numFmt w:val="decimal"/>
      <w:lvlText w:val="5.%1."/>
      <w:lvlJc w:val="left"/>
      <w:pPr>
        <w:ind w:left="0" w:firstLine="0"/>
      </w:pPr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3"/>
  </w:num>
  <w:num w:numId="9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20"/>
    <w:rsid w:val="00117918"/>
    <w:rsid w:val="00280E5F"/>
    <w:rsid w:val="00340756"/>
    <w:rsid w:val="003E24B3"/>
    <w:rsid w:val="00535420"/>
    <w:rsid w:val="00990DFE"/>
    <w:rsid w:val="00AD6AF7"/>
    <w:rsid w:val="00EB28EB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B13D3"/>
  <w15:chartTrackingRefBased/>
  <w15:docId w15:val="{CD37EE50-8EF7-4FB7-9681-D6FDBB57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20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rsid w:val="00535420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8">
    <w:name w:val="Основной текст (8)"/>
    <w:basedOn w:val="a0"/>
    <w:rsid w:val="00535420"/>
    <w:rPr>
      <w:rFonts w:ascii="Malgun Gothic" w:eastAsia="Malgun Gothic" w:hAnsi="Malgun Gothic" w:cs="Malgun Gothic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a3">
    <w:name w:val="Основной текст_"/>
    <w:basedOn w:val="a0"/>
    <w:link w:val="2"/>
    <w:locked/>
    <w:rsid w:val="00535420"/>
    <w:rPr>
      <w:rFonts w:ascii="Malgun Gothic" w:eastAsia="Malgun Gothic" w:hAnsi="Malgun Gothic" w:cs="Malgun Gothic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535420"/>
    <w:pPr>
      <w:widowControl w:val="0"/>
      <w:shd w:val="clear" w:color="auto" w:fill="FFFFFF"/>
      <w:spacing w:after="0" w:line="254" w:lineRule="exact"/>
      <w:ind w:hanging="180"/>
      <w:jc w:val="both"/>
    </w:pPr>
    <w:rPr>
      <w:rFonts w:ascii="Malgun Gothic" w:eastAsia="Malgun Gothic" w:hAnsi="Malgun Gothic" w:cs="Malgun Gothic"/>
      <w:sz w:val="18"/>
      <w:szCs w:val="18"/>
    </w:rPr>
  </w:style>
  <w:style w:type="character" w:customStyle="1" w:styleId="1">
    <w:name w:val="Основной текст1"/>
    <w:basedOn w:val="a3"/>
    <w:rsid w:val="00535420"/>
    <w:rPr>
      <w:rFonts w:ascii="Malgun Gothic" w:eastAsia="Malgun Gothic" w:hAnsi="Malgun Gothic" w:cs="Malgun Gothic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№1"/>
    <w:basedOn w:val="a0"/>
    <w:rsid w:val="00535420"/>
    <w:rPr>
      <w:rFonts w:ascii="Malgun Gothic" w:eastAsia="Malgun Gothic" w:hAnsi="Malgun Gothic" w:cs="Malgun Gothic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/>
    </w:rPr>
  </w:style>
  <w:style w:type="character" w:customStyle="1" w:styleId="CenturySchoolbook">
    <w:name w:val="Основной текст + Century Schoolbook"/>
    <w:aliases w:val="9,5 pt,Полужирный,Курсив"/>
    <w:basedOn w:val="a3"/>
    <w:rsid w:val="00535420"/>
    <w:rPr>
      <w:rFonts w:ascii="Malgun Gothic" w:eastAsia="Malgun Gothic" w:hAnsi="Malgun Gothic" w:cs="Malgun Gothic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">
    <w:name w:val="Основной текст (3)"/>
    <w:basedOn w:val="a0"/>
    <w:rsid w:val="00535420"/>
    <w:rPr>
      <w:rFonts w:ascii="Malgun Gothic" w:eastAsia="Malgun Gothic" w:hAnsi="Malgun Gothic" w:cs="Malgun Gothic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4">
    <w:name w:val="No Spacing"/>
    <w:uiPriority w:val="1"/>
    <w:qFormat/>
    <w:rsid w:val="00535420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customStyle="1" w:styleId="c2">
    <w:name w:val="c2"/>
    <w:rsid w:val="00535420"/>
  </w:style>
  <w:style w:type="character" w:customStyle="1" w:styleId="30">
    <w:name w:val="Заголовок №3"/>
    <w:basedOn w:val="a0"/>
    <w:rsid w:val="00535420"/>
    <w:rPr>
      <w:rFonts w:ascii="Malgun Gothic" w:eastAsia="Malgun Gothic" w:hAnsi="Malgun Gothic" w:cs="Malgun Gothic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C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_jemchugink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NatiKom Наталья Ступаченко\Норцева</dc:creator>
  <cp:keywords/>
  <dc:description/>
  <cp:lastModifiedBy>Компьютер</cp:lastModifiedBy>
  <cp:revision>2</cp:revision>
  <cp:lastPrinted>2024-10-28T12:05:00Z</cp:lastPrinted>
  <dcterms:created xsi:type="dcterms:W3CDTF">2024-10-28T12:07:00Z</dcterms:created>
  <dcterms:modified xsi:type="dcterms:W3CDTF">2024-10-28T12:07:00Z</dcterms:modified>
</cp:coreProperties>
</file>