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C1D" w:rsidRPr="00E71AA3" w:rsidRDefault="008F76C7" w:rsidP="00E71AA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Группа №6 </w:t>
      </w:r>
    </w:p>
    <w:p w:rsidR="0025754D" w:rsidRPr="0025754D" w:rsidRDefault="0025754D" w:rsidP="00B11583">
      <w:pPr>
        <w:pStyle w:val="ab"/>
        <w:spacing w:before="12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25754D">
        <w:rPr>
          <w:b/>
          <w:color w:val="000000"/>
          <w:sz w:val="28"/>
          <w:szCs w:val="28"/>
        </w:rPr>
        <w:t xml:space="preserve">Общая площадь группы </w:t>
      </w:r>
      <w:r w:rsidR="008F76C7">
        <w:rPr>
          <w:b/>
          <w:color w:val="000000"/>
          <w:sz w:val="28"/>
          <w:szCs w:val="28"/>
        </w:rPr>
        <w:t>151,6</w:t>
      </w:r>
    </w:p>
    <w:p w:rsidR="0025754D" w:rsidRPr="001724D7" w:rsidRDefault="0025754D" w:rsidP="00B11583">
      <w:pPr>
        <w:pStyle w:val="ab"/>
        <w:spacing w:before="120" w:beforeAutospacing="0" w:after="120" w:afterAutospacing="0"/>
        <w:jc w:val="center"/>
        <w:rPr>
          <w:b/>
          <w:color w:val="C00000"/>
          <w:sz w:val="44"/>
          <w:szCs w:val="44"/>
        </w:rPr>
      </w:pPr>
      <w:r w:rsidRPr="0025754D">
        <w:rPr>
          <w:b/>
          <w:color w:val="C00000"/>
          <w:sz w:val="44"/>
          <w:szCs w:val="44"/>
        </w:rPr>
        <w:t>Раздевалка</w:t>
      </w:r>
      <w:r w:rsidR="001724D7" w:rsidRPr="002B7C1D">
        <w:rPr>
          <w:b/>
          <w:color w:val="C00000"/>
          <w:sz w:val="44"/>
          <w:szCs w:val="44"/>
        </w:rPr>
        <w:t>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Цель:</w:t>
      </w:r>
      <w:r w:rsidRPr="0025754D">
        <w:rPr>
          <w:color w:val="000000"/>
          <w:sz w:val="28"/>
          <w:szCs w:val="28"/>
        </w:rPr>
        <w:t xml:space="preserve"> формирование навыков самообслуживания, умение одеваться и раздеваться; формирование навыков общения, умение приветствовать друг друга, прощаться друг с другом; привлечение к процессу воспитательной работы родителей, сплочение педагогов и родителей.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раздевальной комнате: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8F76C7">
        <w:rPr>
          <w:color w:val="000000"/>
          <w:sz w:val="28"/>
          <w:szCs w:val="28"/>
        </w:rPr>
        <w:t>40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лампочное, один плафон.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 xml:space="preserve">Напольное покрытие: </w:t>
      </w:r>
      <w:r w:rsidRPr="0025754D">
        <w:rPr>
          <w:color w:val="000000"/>
          <w:sz w:val="28"/>
          <w:szCs w:val="28"/>
        </w:rPr>
        <w:t>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одно большое окно.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1.</w:t>
      </w:r>
      <w:r w:rsidRPr="0025754D">
        <w:rPr>
          <w:color w:val="000000"/>
          <w:sz w:val="28"/>
          <w:szCs w:val="28"/>
        </w:rPr>
        <w:t xml:space="preserve"> Индивидуальные шкафчики для раздевания с определителем индивидуальной принадлежности (разная яркая цветовая гамма) </w:t>
      </w:r>
      <w:r w:rsidR="001724D7">
        <w:rPr>
          <w:color w:val="000000"/>
          <w:sz w:val="28"/>
          <w:szCs w:val="28"/>
        </w:rPr>
        <w:t>–</w:t>
      </w:r>
      <w:r w:rsidRPr="0025754D">
        <w:rPr>
          <w:color w:val="000000"/>
          <w:sz w:val="28"/>
          <w:szCs w:val="28"/>
        </w:rPr>
        <w:t xml:space="preserve"> 33шт.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2.</w:t>
      </w:r>
      <w:r w:rsidRPr="0025754D">
        <w:rPr>
          <w:color w:val="000000"/>
          <w:sz w:val="28"/>
          <w:szCs w:val="28"/>
        </w:rPr>
        <w:t xml:space="preserve"> Информационный стенд для родителей: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Информационный стенд «Информация для родителей»;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«Советы воспитателей, специалистов» (консультации, рекомендации родителям по организации досуга детей);</w:t>
      </w:r>
    </w:p>
    <w:p w:rsidR="0025754D" w:rsidRDefault="0025754D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Стенд «Наше творчество» (постоянно обновляющаяся выставка детских работ).</w:t>
      </w:r>
    </w:p>
    <w:p w:rsidR="0029380B" w:rsidRPr="00E50F94" w:rsidRDefault="00D86037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3386455</wp:posOffset>
            </wp:positionH>
            <wp:positionV relativeFrom="paragraph">
              <wp:posOffset>228600</wp:posOffset>
            </wp:positionV>
            <wp:extent cx="2538730" cy="1764665"/>
            <wp:effectExtent l="0" t="0" r="0" b="6985"/>
            <wp:wrapNone/>
            <wp:docPr id="36" name="Рисунок 5" descr="20221106_234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21106_2340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76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-426085</wp:posOffset>
            </wp:positionH>
            <wp:positionV relativeFrom="paragraph">
              <wp:posOffset>73025</wp:posOffset>
            </wp:positionV>
            <wp:extent cx="3573145" cy="2012950"/>
            <wp:effectExtent l="0" t="0" r="8255" b="6350"/>
            <wp:wrapNone/>
            <wp:docPr id="35" name="Рисунок 4" descr="20221106_23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21106_2338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145" cy="201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1AA3" w:rsidRPr="00E50F94" w:rsidRDefault="00E71AA3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</w:p>
    <w:p w:rsidR="00E50F94" w:rsidRPr="00E50F94" w:rsidRDefault="00E50F94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</w:p>
    <w:p w:rsidR="00E50F94" w:rsidRPr="00E50F94" w:rsidRDefault="00E50F94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</w:p>
    <w:p w:rsidR="00E50F94" w:rsidRPr="00E50F94" w:rsidRDefault="00E50F94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</w:p>
    <w:p w:rsidR="00E50F94" w:rsidRPr="00E50F94" w:rsidRDefault="00E50F94" w:rsidP="00B11583">
      <w:pPr>
        <w:pStyle w:val="ab"/>
        <w:spacing w:before="0" w:beforeAutospacing="0" w:after="240" w:afterAutospacing="0" w:line="276" w:lineRule="auto"/>
        <w:ind w:firstLine="284"/>
        <w:jc w:val="both"/>
        <w:rPr>
          <w:color w:val="000000"/>
          <w:sz w:val="28"/>
          <w:szCs w:val="28"/>
        </w:rPr>
      </w:pPr>
    </w:p>
    <w:p w:rsidR="00E50F94" w:rsidRPr="009A7281" w:rsidRDefault="00E50F94" w:rsidP="00DF7ACC">
      <w:pPr>
        <w:pStyle w:val="ab"/>
        <w:spacing w:before="0" w:beforeAutospacing="0" w:after="240" w:afterAutospacing="0" w:line="276" w:lineRule="auto"/>
        <w:ind w:left="1416" w:firstLine="708"/>
        <w:jc w:val="both"/>
        <w:rPr>
          <w:b/>
          <w:color w:val="C00000"/>
          <w:sz w:val="44"/>
          <w:szCs w:val="44"/>
        </w:rPr>
      </w:pPr>
    </w:p>
    <w:p w:rsidR="0025754D" w:rsidRPr="00DF7ACC" w:rsidRDefault="0025754D" w:rsidP="00DF7ACC">
      <w:pPr>
        <w:pStyle w:val="ab"/>
        <w:spacing w:before="0" w:beforeAutospacing="0" w:after="240" w:afterAutospacing="0" w:line="276" w:lineRule="auto"/>
        <w:ind w:left="1416" w:firstLine="708"/>
        <w:jc w:val="both"/>
        <w:rPr>
          <w:color w:val="000000"/>
          <w:sz w:val="28"/>
          <w:szCs w:val="28"/>
        </w:rPr>
      </w:pPr>
      <w:r w:rsidRPr="0025754D">
        <w:rPr>
          <w:b/>
          <w:color w:val="C00000"/>
          <w:sz w:val="44"/>
          <w:szCs w:val="44"/>
        </w:rPr>
        <w:lastRenderedPageBreak/>
        <w:t>Групповая комната: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Групповая комната является местом основного пребывания детей, с осуществлением основных занятий детьми, игр, оздоровительных мероприятий, отдыха и кормления детей, имеется место для тихих игр.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Информационная справка о групповой комнате:</w:t>
      </w:r>
    </w:p>
    <w:p w:rsid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Общая площадь:</w:t>
      </w:r>
      <w:r w:rsidRPr="0025754D">
        <w:rPr>
          <w:color w:val="000000"/>
          <w:sz w:val="28"/>
          <w:szCs w:val="28"/>
        </w:rPr>
        <w:t xml:space="preserve"> </w:t>
      </w:r>
      <w:r w:rsidR="008F76C7">
        <w:rPr>
          <w:color w:val="000000"/>
          <w:sz w:val="28"/>
          <w:szCs w:val="28"/>
        </w:rPr>
        <w:t>49,7</w:t>
      </w:r>
      <w:r w:rsidRPr="0025754D">
        <w:rPr>
          <w:color w:val="000000"/>
          <w:sz w:val="28"/>
          <w:szCs w:val="28"/>
        </w:rPr>
        <w:t xml:space="preserve"> м</w:t>
      </w:r>
      <w:r w:rsidRPr="0025754D">
        <w:rPr>
          <w:color w:val="000000"/>
          <w:sz w:val="28"/>
          <w:szCs w:val="28"/>
          <w:vertAlign w:val="superscript"/>
        </w:rPr>
        <w:t>2</w:t>
      </w:r>
      <w:r w:rsidRPr="0025754D">
        <w:rPr>
          <w:color w:val="000000"/>
          <w:sz w:val="28"/>
          <w:szCs w:val="28"/>
        </w:rPr>
        <w:t>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Освещение:</w:t>
      </w:r>
      <w:r w:rsidRPr="0025754D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="001724D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25754D">
        <w:rPr>
          <w:color w:val="000000"/>
          <w:sz w:val="28"/>
          <w:szCs w:val="28"/>
        </w:rPr>
        <w:t>8шт.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Напольное покрытие:</w:t>
      </w:r>
      <w:r w:rsidRPr="0025754D">
        <w:rPr>
          <w:color w:val="000000"/>
          <w:sz w:val="28"/>
          <w:szCs w:val="28"/>
        </w:rPr>
        <w:t xml:space="preserve"> линолеум.</w:t>
      </w:r>
    </w:p>
    <w:p w:rsidR="0025754D" w:rsidRPr="0025754D" w:rsidRDefault="0025754D" w:rsidP="0025754D">
      <w:pPr>
        <w:pStyle w:val="ab"/>
        <w:spacing w:before="0" w:beforeAutospacing="0" w:after="120" w:afterAutospacing="0" w:line="276" w:lineRule="auto"/>
        <w:rPr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Наличие дневного света:</w:t>
      </w:r>
      <w:r w:rsidRPr="002575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</w:t>
      </w:r>
      <w:r w:rsidRPr="0025754D">
        <w:rPr>
          <w:color w:val="000000"/>
          <w:sz w:val="28"/>
          <w:szCs w:val="28"/>
        </w:rPr>
        <w:t xml:space="preserve"> больших окна.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Мебель:</w:t>
      </w:r>
    </w:p>
    <w:p w:rsidR="0025754D" w:rsidRPr="0025754D" w:rsidRDefault="0029380B" w:rsidP="0025754D">
      <w:pPr>
        <w:pStyle w:val="ab"/>
        <w:spacing w:before="0" w:beforeAutospacing="0" w:after="12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Столы детские – </w:t>
      </w:r>
      <w:r w:rsidR="007D3A3F">
        <w:rPr>
          <w:color w:val="000000"/>
          <w:sz w:val="28"/>
          <w:szCs w:val="28"/>
        </w:rPr>
        <w:t>10</w:t>
      </w:r>
      <w:r w:rsidR="0025754D">
        <w:rPr>
          <w:color w:val="000000"/>
          <w:sz w:val="28"/>
          <w:szCs w:val="28"/>
        </w:rPr>
        <w:t>шт.</w:t>
      </w:r>
      <w:r w:rsidR="0025754D" w:rsidRPr="0025754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стулья детские – </w:t>
      </w:r>
      <w:r w:rsidR="007D3A3F">
        <w:rPr>
          <w:color w:val="000000"/>
          <w:sz w:val="28"/>
          <w:szCs w:val="28"/>
        </w:rPr>
        <w:t>32</w:t>
      </w:r>
      <w:r w:rsidR="0025754D">
        <w:rPr>
          <w:color w:val="000000"/>
          <w:sz w:val="28"/>
          <w:szCs w:val="28"/>
        </w:rPr>
        <w:t>шт.</w:t>
      </w:r>
      <w:r w:rsidR="0025754D" w:rsidRPr="0025754D">
        <w:rPr>
          <w:color w:val="000000"/>
          <w:sz w:val="28"/>
          <w:szCs w:val="28"/>
        </w:rPr>
        <w:t>,</w:t>
      </w:r>
      <w:r w:rsidR="0025754D">
        <w:rPr>
          <w:color w:val="000000"/>
          <w:sz w:val="28"/>
          <w:szCs w:val="28"/>
        </w:rPr>
        <w:t xml:space="preserve"> </w:t>
      </w:r>
      <w:r w:rsidR="0025754D" w:rsidRPr="0025754D">
        <w:rPr>
          <w:color w:val="000000"/>
          <w:sz w:val="28"/>
          <w:szCs w:val="28"/>
        </w:rPr>
        <w:t>ковровое покрытие</w:t>
      </w:r>
      <w:r>
        <w:rPr>
          <w:color w:val="000000"/>
          <w:sz w:val="28"/>
          <w:szCs w:val="28"/>
        </w:rPr>
        <w:t xml:space="preserve"> – 1шт., 1 стол</w:t>
      </w:r>
      <w:r w:rsidR="0025754D">
        <w:rPr>
          <w:color w:val="000000"/>
          <w:sz w:val="28"/>
          <w:szCs w:val="28"/>
        </w:rPr>
        <w:t xml:space="preserve"> и п</w:t>
      </w:r>
      <w:r w:rsidR="0025754D" w:rsidRPr="0025754D">
        <w:rPr>
          <w:color w:val="000000"/>
          <w:sz w:val="28"/>
          <w:szCs w:val="28"/>
        </w:rPr>
        <w:t>олк</w:t>
      </w:r>
      <w:r w:rsidR="0025754D">
        <w:rPr>
          <w:color w:val="000000"/>
          <w:sz w:val="28"/>
          <w:szCs w:val="28"/>
        </w:rPr>
        <w:t>а</w:t>
      </w:r>
      <w:r w:rsidR="0025754D" w:rsidRPr="0025754D">
        <w:rPr>
          <w:color w:val="000000"/>
          <w:sz w:val="28"/>
          <w:szCs w:val="28"/>
        </w:rPr>
        <w:t xml:space="preserve"> для </w:t>
      </w:r>
      <w:r w:rsidR="0025754D">
        <w:rPr>
          <w:color w:val="000000"/>
          <w:sz w:val="28"/>
          <w:szCs w:val="28"/>
        </w:rPr>
        <w:t>игрового инвентаря, магнитная доска, комоды</w:t>
      </w:r>
      <w:r w:rsidR="0025754D" w:rsidRPr="0025754D">
        <w:rPr>
          <w:color w:val="000000"/>
          <w:sz w:val="28"/>
          <w:szCs w:val="28"/>
        </w:rPr>
        <w:t xml:space="preserve"> для пособий</w:t>
      </w:r>
      <w:r w:rsidR="0025754D">
        <w:rPr>
          <w:color w:val="000000"/>
          <w:sz w:val="28"/>
          <w:szCs w:val="28"/>
        </w:rPr>
        <w:t xml:space="preserve"> – 2шт.,</w:t>
      </w:r>
      <w:r w:rsidR="0025754D" w:rsidRPr="0025754D">
        <w:rPr>
          <w:color w:val="000000"/>
          <w:sz w:val="28"/>
          <w:szCs w:val="28"/>
        </w:rPr>
        <w:t xml:space="preserve"> </w:t>
      </w:r>
      <w:r w:rsidR="0025754D">
        <w:rPr>
          <w:color w:val="000000"/>
          <w:sz w:val="28"/>
          <w:szCs w:val="28"/>
        </w:rPr>
        <w:t>тумба, р</w:t>
      </w:r>
      <w:r w:rsidR="0025754D" w:rsidRPr="0025754D">
        <w:rPr>
          <w:color w:val="000000"/>
          <w:sz w:val="28"/>
          <w:szCs w:val="28"/>
        </w:rPr>
        <w:t>аздаточный стол, 2 с</w:t>
      </w:r>
      <w:r w:rsidR="0025754D">
        <w:rPr>
          <w:color w:val="000000"/>
          <w:sz w:val="28"/>
          <w:szCs w:val="28"/>
        </w:rPr>
        <w:t>тула для взрослых, мебель для сюжетно-ролевых игр (больничка, кухня, книжная полка, парикмахерская, стеллаж для одежды).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25754D">
        <w:rPr>
          <w:b/>
          <w:i/>
          <w:color w:val="000000"/>
          <w:sz w:val="28"/>
          <w:szCs w:val="28"/>
        </w:rPr>
        <w:t>Техническое оснащение:</w:t>
      </w:r>
    </w:p>
    <w:p w:rsidR="0025754D" w:rsidRP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5754D">
        <w:rPr>
          <w:color w:val="000000"/>
          <w:sz w:val="28"/>
          <w:szCs w:val="28"/>
        </w:rPr>
        <w:t>* Термометр</w:t>
      </w:r>
    </w:p>
    <w:p w:rsidR="0025754D" w:rsidRDefault="0025754D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  <w:lang w:val="en-US"/>
        </w:rPr>
      </w:pPr>
      <w:r w:rsidRPr="0025754D">
        <w:rPr>
          <w:color w:val="000000"/>
          <w:sz w:val="28"/>
          <w:szCs w:val="28"/>
        </w:rPr>
        <w:t>* Бактерицидная лампа</w:t>
      </w:r>
    </w:p>
    <w:p w:rsidR="00E50F94" w:rsidRPr="00E50F94" w:rsidRDefault="00E50F94" w:rsidP="000820C6">
      <w:pPr>
        <w:pStyle w:val="ab"/>
        <w:spacing w:before="0" w:beforeAutospacing="0" w:after="0" w:afterAutospacing="0" w:line="276" w:lineRule="auto"/>
        <w:jc w:val="center"/>
        <w:rPr>
          <w:color w:val="000000"/>
          <w:sz w:val="28"/>
          <w:szCs w:val="28"/>
          <w:lang w:val="en-US"/>
        </w:rPr>
      </w:pPr>
    </w:p>
    <w:p w:rsidR="0025754D" w:rsidRDefault="00D86037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19625" cy="2419350"/>
            <wp:effectExtent l="0" t="0" r="9525" b="0"/>
            <wp:docPr id="7" name="Рисунок 1" descr="20221106_23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1106_2304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A3F" w:rsidRDefault="007D3A3F" w:rsidP="001724D7">
      <w:pPr>
        <w:pStyle w:val="ab"/>
        <w:jc w:val="center"/>
        <w:rPr>
          <w:b/>
          <w:color w:val="C00000"/>
          <w:sz w:val="44"/>
          <w:szCs w:val="44"/>
        </w:rPr>
      </w:pPr>
    </w:p>
    <w:p w:rsidR="008F76C7" w:rsidRDefault="008F76C7" w:rsidP="001724D7">
      <w:pPr>
        <w:pStyle w:val="ab"/>
        <w:jc w:val="center"/>
        <w:rPr>
          <w:b/>
          <w:color w:val="C00000"/>
          <w:sz w:val="44"/>
          <w:szCs w:val="44"/>
        </w:rPr>
      </w:pPr>
    </w:p>
    <w:p w:rsidR="001724D7" w:rsidRPr="001724D7" w:rsidRDefault="001724D7" w:rsidP="001724D7">
      <w:pPr>
        <w:pStyle w:val="ab"/>
        <w:jc w:val="center"/>
        <w:rPr>
          <w:b/>
          <w:color w:val="C00000"/>
          <w:sz w:val="44"/>
          <w:szCs w:val="44"/>
        </w:rPr>
      </w:pPr>
      <w:r w:rsidRPr="001724D7">
        <w:rPr>
          <w:b/>
          <w:color w:val="C00000"/>
          <w:sz w:val="44"/>
          <w:szCs w:val="44"/>
        </w:rPr>
        <w:lastRenderedPageBreak/>
        <w:t>Спальная комната: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 спальной комнате: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Общая площадь:</w:t>
      </w:r>
      <w:r w:rsidRPr="001131FA">
        <w:rPr>
          <w:color w:val="000000"/>
          <w:sz w:val="28"/>
          <w:szCs w:val="28"/>
        </w:rPr>
        <w:t xml:space="preserve"> </w:t>
      </w:r>
      <w:r w:rsidR="008F76C7">
        <w:rPr>
          <w:color w:val="000000"/>
          <w:sz w:val="28"/>
          <w:szCs w:val="28"/>
        </w:rPr>
        <w:t>50,4</w:t>
      </w:r>
      <w:r w:rsidRPr="001131FA">
        <w:rPr>
          <w:color w:val="000000"/>
          <w:sz w:val="28"/>
          <w:szCs w:val="28"/>
        </w:rPr>
        <w:t xml:space="preserve"> м</w:t>
      </w:r>
      <w:r w:rsidRPr="001131FA">
        <w:rPr>
          <w:color w:val="000000"/>
          <w:sz w:val="28"/>
          <w:szCs w:val="28"/>
          <w:vertAlign w:val="superscript"/>
        </w:rPr>
        <w:t>2</w:t>
      </w:r>
      <w:r w:rsidRPr="001131FA">
        <w:rPr>
          <w:color w:val="000000"/>
          <w:sz w:val="28"/>
          <w:szCs w:val="28"/>
        </w:rPr>
        <w:t>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 – </w:t>
      </w:r>
      <w:r w:rsidR="00A615BA">
        <w:rPr>
          <w:color w:val="000000"/>
          <w:sz w:val="28"/>
          <w:szCs w:val="28"/>
        </w:rPr>
        <w:t>3</w:t>
      </w:r>
      <w:r w:rsidRPr="001131FA">
        <w:rPr>
          <w:color w:val="000000"/>
          <w:sz w:val="28"/>
          <w:szCs w:val="28"/>
        </w:rPr>
        <w:t>шт.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линолеум.</w:t>
      </w:r>
    </w:p>
    <w:p w:rsidR="001724D7" w:rsidRPr="001131FA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Наличие дневного света:</w:t>
      </w:r>
      <w:r w:rsidRPr="001131FA">
        <w:rPr>
          <w:color w:val="000000"/>
          <w:sz w:val="28"/>
          <w:szCs w:val="28"/>
        </w:rPr>
        <w:t xml:space="preserve"> </w:t>
      </w:r>
      <w:r w:rsidR="00DF7ACC">
        <w:rPr>
          <w:sz w:val="28"/>
          <w:szCs w:val="28"/>
        </w:rPr>
        <w:t>3</w:t>
      </w:r>
      <w:r w:rsidR="00DF7ACC">
        <w:rPr>
          <w:color w:val="000000"/>
          <w:sz w:val="28"/>
          <w:szCs w:val="28"/>
        </w:rPr>
        <w:t xml:space="preserve"> окна</w:t>
      </w:r>
      <w:r w:rsidRPr="001131FA">
        <w:rPr>
          <w:color w:val="000000"/>
          <w:sz w:val="28"/>
          <w:szCs w:val="28"/>
        </w:rPr>
        <w:t>.</w:t>
      </w:r>
    </w:p>
    <w:p w:rsidR="00E50F94" w:rsidRDefault="001724D7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color w:val="000000"/>
          <w:sz w:val="28"/>
          <w:szCs w:val="28"/>
        </w:rPr>
        <w:t>1.</w:t>
      </w:r>
      <w:r w:rsidR="00DF7ACC">
        <w:rPr>
          <w:color w:val="000000"/>
          <w:sz w:val="28"/>
          <w:szCs w:val="28"/>
        </w:rPr>
        <w:t xml:space="preserve"> Шкаф – 1</w:t>
      </w:r>
      <w:r w:rsidRPr="001131FA">
        <w:rPr>
          <w:color w:val="000000"/>
          <w:sz w:val="28"/>
          <w:szCs w:val="28"/>
        </w:rPr>
        <w:t>шт.</w:t>
      </w:r>
    </w:p>
    <w:p w:rsidR="00C41B5F" w:rsidRPr="00E50F94" w:rsidRDefault="00C41B5F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62536D">
        <w:rPr>
          <w:b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 Тумба – 1 шт.</w:t>
      </w:r>
    </w:p>
    <w:p w:rsidR="001724D7" w:rsidRPr="001131FA" w:rsidRDefault="00C41B5F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1724D7" w:rsidRPr="001131FA">
        <w:rPr>
          <w:b/>
          <w:color w:val="000000"/>
          <w:sz w:val="28"/>
          <w:szCs w:val="28"/>
        </w:rPr>
        <w:t>.</w:t>
      </w:r>
      <w:r w:rsidR="00DF7ACC">
        <w:rPr>
          <w:color w:val="000000"/>
          <w:sz w:val="28"/>
          <w:szCs w:val="28"/>
        </w:rPr>
        <w:t xml:space="preserve"> Детские 3х </w:t>
      </w:r>
      <w:r w:rsidR="00E50F94">
        <w:rPr>
          <w:color w:val="000000"/>
          <w:sz w:val="28"/>
          <w:szCs w:val="28"/>
        </w:rPr>
        <w:t xml:space="preserve">2х </w:t>
      </w:r>
      <w:r w:rsidR="00DF7ACC">
        <w:rPr>
          <w:color w:val="000000"/>
          <w:sz w:val="28"/>
          <w:szCs w:val="28"/>
        </w:rPr>
        <w:t xml:space="preserve">ярусные кровати – </w:t>
      </w:r>
      <w:r w:rsidR="007D3A3F">
        <w:rPr>
          <w:color w:val="000000"/>
          <w:sz w:val="28"/>
          <w:szCs w:val="28"/>
        </w:rPr>
        <w:t>14</w:t>
      </w:r>
      <w:r w:rsidR="001724D7" w:rsidRPr="001131FA">
        <w:rPr>
          <w:color w:val="000000"/>
          <w:sz w:val="28"/>
          <w:szCs w:val="28"/>
        </w:rPr>
        <w:t xml:space="preserve"> шт.</w:t>
      </w:r>
    </w:p>
    <w:p w:rsidR="001724D7" w:rsidRPr="001131FA" w:rsidRDefault="00C41B5F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1724D7" w:rsidRPr="001131FA">
        <w:rPr>
          <w:b/>
          <w:color w:val="000000"/>
          <w:sz w:val="28"/>
          <w:szCs w:val="28"/>
        </w:rPr>
        <w:t>.</w:t>
      </w:r>
      <w:r w:rsidR="001724D7" w:rsidRPr="001131FA">
        <w:rPr>
          <w:color w:val="000000"/>
          <w:sz w:val="28"/>
          <w:szCs w:val="28"/>
        </w:rPr>
        <w:t xml:space="preserve"> Стол – 1шт.</w:t>
      </w:r>
    </w:p>
    <w:p w:rsidR="001724D7" w:rsidRPr="001131FA" w:rsidRDefault="00C41B5F" w:rsidP="001131FA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1724D7" w:rsidRPr="001131FA">
        <w:rPr>
          <w:b/>
          <w:color w:val="000000"/>
          <w:sz w:val="28"/>
          <w:szCs w:val="28"/>
        </w:rPr>
        <w:t>.</w:t>
      </w:r>
      <w:r w:rsidR="00E50F94">
        <w:rPr>
          <w:color w:val="000000"/>
          <w:sz w:val="28"/>
          <w:szCs w:val="28"/>
        </w:rPr>
        <w:t xml:space="preserve"> Стул – 2</w:t>
      </w:r>
      <w:r w:rsidR="001724D7" w:rsidRPr="001131FA">
        <w:rPr>
          <w:color w:val="000000"/>
          <w:sz w:val="28"/>
          <w:szCs w:val="28"/>
        </w:rPr>
        <w:t>шт.</w:t>
      </w:r>
    </w:p>
    <w:p w:rsidR="001724D7" w:rsidRDefault="00C41B5F" w:rsidP="00645B48">
      <w:pPr>
        <w:pStyle w:val="ab"/>
        <w:spacing w:before="0" w:beforeAutospacing="0" w:after="36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</w:t>
      </w:r>
      <w:r w:rsidR="00F82E4B" w:rsidRPr="001131FA">
        <w:rPr>
          <w:b/>
          <w:color w:val="000000"/>
          <w:sz w:val="28"/>
          <w:szCs w:val="28"/>
        </w:rPr>
        <w:t>.</w:t>
      </w:r>
      <w:r w:rsidR="00F82E4B" w:rsidRPr="001131FA">
        <w:rPr>
          <w:color w:val="000000"/>
          <w:sz w:val="28"/>
          <w:szCs w:val="28"/>
        </w:rPr>
        <w:t xml:space="preserve"> </w:t>
      </w:r>
      <w:r w:rsidR="001724D7" w:rsidRPr="001131FA">
        <w:rPr>
          <w:color w:val="000000"/>
          <w:sz w:val="28"/>
          <w:szCs w:val="28"/>
        </w:rPr>
        <w:t>Комнатный термометр</w:t>
      </w:r>
      <w:r w:rsidR="00F82E4B" w:rsidRPr="001131FA">
        <w:rPr>
          <w:color w:val="000000"/>
          <w:sz w:val="28"/>
          <w:szCs w:val="28"/>
        </w:rPr>
        <w:t xml:space="preserve"> – 1шт.</w:t>
      </w:r>
    </w:p>
    <w:p w:rsidR="00E50F94" w:rsidRPr="001131FA" w:rsidRDefault="00E50F94" w:rsidP="00645B48">
      <w:pPr>
        <w:pStyle w:val="ab"/>
        <w:spacing w:before="0" w:beforeAutospacing="0" w:after="360" w:afterAutospacing="0"/>
        <w:rPr>
          <w:color w:val="000000"/>
          <w:sz w:val="28"/>
          <w:szCs w:val="28"/>
        </w:rPr>
      </w:pPr>
    </w:p>
    <w:p w:rsidR="0025754D" w:rsidRDefault="00D86037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62500" cy="2266950"/>
            <wp:effectExtent l="0" t="0" r="0" b="0"/>
            <wp:docPr id="6" name="Рисунок 2" descr="20221106_23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1106_2316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23B" w:rsidRDefault="00D2423B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F94" w:rsidRDefault="00E50F94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F94" w:rsidRDefault="00E50F94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F94" w:rsidRDefault="00E50F94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F94" w:rsidRDefault="00E50F94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F94" w:rsidRDefault="00E50F94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1FA" w:rsidRPr="00DF7ACC" w:rsidRDefault="001131FA" w:rsidP="00DF7ACC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 w:rsidRPr="001131FA">
        <w:rPr>
          <w:b/>
          <w:color w:val="C00000"/>
          <w:sz w:val="44"/>
          <w:szCs w:val="44"/>
        </w:rPr>
        <w:lastRenderedPageBreak/>
        <w:t>Умывальная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Информационная справка об умывальной комнате: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Напольное покрытие:</w:t>
      </w:r>
      <w:r w:rsidRPr="001131FA">
        <w:rPr>
          <w:color w:val="000000"/>
          <w:sz w:val="28"/>
          <w:szCs w:val="28"/>
        </w:rPr>
        <w:t xml:space="preserve"> напольная керамическая плитка.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 w:rsidRPr="001131FA">
        <w:rPr>
          <w:color w:val="000000"/>
          <w:sz w:val="28"/>
          <w:szCs w:val="28"/>
        </w:rPr>
        <w:t xml:space="preserve"> лампочное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 плафон</w:t>
      </w:r>
      <w:r>
        <w:rPr>
          <w:color w:val="000000"/>
          <w:sz w:val="28"/>
          <w:szCs w:val="28"/>
        </w:rPr>
        <w:t>.</w:t>
      </w:r>
    </w:p>
    <w:p w:rsidR="001131FA" w:rsidRPr="001131FA" w:rsidRDefault="007D3A3F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</w:t>
      </w:r>
      <w:r w:rsidR="001131FA" w:rsidRPr="001131FA">
        <w:rPr>
          <w:b/>
          <w:i/>
          <w:color w:val="000000"/>
          <w:sz w:val="28"/>
          <w:szCs w:val="28"/>
        </w:rPr>
        <w:t>.</w:t>
      </w:r>
      <w:r w:rsidR="00DF7ACC">
        <w:rPr>
          <w:color w:val="000000"/>
          <w:sz w:val="28"/>
          <w:szCs w:val="28"/>
        </w:rPr>
        <w:t xml:space="preserve"> Ванная</w:t>
      </w:r>
      <w:r w:rsidR="001131FA">
        <w:rPr>
          <w:color w:val="000000"/>
          <w:sz w:val="28"/>
          <w:szCs w:val="28"/>
        </w:rPr>
        <w:t xml:space="preserve"> </w:t>
      </w:r>
      <w:r w:rsidR="001131FA" w:rsidRPr="001131FA">
        <w:rPr>
          <w:color w:val="000000"/>
          <w:sz w:val="28"/>
          <w:szCs w:val="28"/>
        </w:rPr>
        <w:t>–</w:t>
      </w:r>
      <w:r w:rsidR="001131FA">
        <w:rPr>
          <w:color w:val="000000"/>
          <w:sz w:val="28"/>
          <w:szCs w:val="28"/>
        </w:rPr>
        <w:t xml:space="preserve"> </w:t>
      </w:r>
      <w:r w:rsidR="001131FA" w:rsidRPr="001131FA">
        <w:rPr>
          <w:color w:val="000000"/>
          <w:sz w:val="28"/>
          <w:szCs w:val="28"/>
        </w:rPr>
        <w:t>1шт.</w:t>
      </w:r>
    </w:p>
    <w:p w:rsidR="001131FA" w:rsidRPr="001131FA" w:rsidRDefault="007D3A3F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2</w:t>
      </w:r>
      <w:r w:rsidR="001131FA" w:rsidRPr="001131FA">
        <w:rPr>
          <w:b/>
          <w:i/>
          <w:color w:val="000000"/>
          <w:sz w:val="28"/>
          <w:szCs w:val="28"/>
        </w:rPr>
        <w:t>.</w:t>
      </w:r>
      <w:r w:rsidR="001131FA" w:rsidRPr="001131FA">
        <w:rPr>
          <w:color w:val="000000"/>
          <w:sz w:val="28"/>
          <w:szCs w:val="28"/>
        </w:rPr>
        <w:t xml:space="preserve"> Раковины</w:t>
      </w:r>
      <w:r w:rsidR="001131FA">
        <w:rPr>
          <w:color w:val="000000"/>
          <w:sz w:val="28"/>
          <w:szCs w:val="28"/>
        </w:rPr>
        <w:t xml:space="preserve"> </w:t>
      </w:r>
      <w:r w:rsidR="001131FA" w:rsidRPr="001131FA">
        <w:rPr>
          <w:color w:val="000000"/>
          <w:sz w:val="28"/>
          <w:szCs w:val="28"/>
        </w:rPr>
        <w:t>–</w:t>
      </w:r>
      <w:r w:rsidR="00DF7ACC">
        <w:rPr>
          <w:color w:val="000000"/>
          <w:sz w:val="28"/>
          <w:szCs w:val="28"/>
        </w:rPr>
        <w:t xml:space="preserve"> 2</w:t>
      </w:r>
      <w:r w:rsidR="001131FA" w:rsidRPr="001131FA">
        <w:rPr>
          <w:color w:val="000000"/>
          <w:sz w:val="28"/>
          <w:szCs w:val="28"/>
        </w:rPr>
        <w:t>шт.</w:t>
      </w:r>
    </w:p>
    <w:p w:rsidR="001131FA" w:rsidRPr="001131FA" w:rsidRDefault="007D3A3F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3</w:t>
      </w:r>
      <w:r w:rsidR="001131FA" w:rsidRPr="001131FA">
        <w:rPr>
          <w:b/>
          <w:i/>
          <w:color w:val="000000"/>
          <w:sz w:val="28"/>
          <w:szCs w:val="28"/>
        </w:rPr>
        <w:t>.</w:t>
      </w:r>
      <w:r w:rsidR="001131FA" w:rsidRPr="001131FA">
        <w:rPr>
          <w:color w:val="000000"/>
          <w:sz w:val="28"/>
          <w:szCs w:val="28"/>
        </w:rPr>
        <w:t xml:space="preserve"> Таз для замачивания игрушек –</w:t>
      </w:r>
      <w:r w:rsidR="00DF7ACC">
        <w:rPr>
          <w:color w:val="000000"/>
          <w:sz w:val="28"/>
          <w:szCs w:val="28"/>
        </w:rPr>
        <w:t xml:space="preserve"> 1</w:t>
      </w:r>
      <w:r w:rsidR="001131FA" w:rsidRPr="001131FA">
        <w:rPr>
          <w:color w:val="000000"/>
          <w:sz w:val="28"/>
          <w:szCs w:val="28"/>
        </w:rPr>
        <w:t>шт.</w:t>
      </w:r>
    </w:p>
    <w:p w:rsidR="001131FA" w:rsidRPr="001131FA" w:rsidRDefault="001131FA" w:rsidP="000820C6">
      <w:pPr>
        <w:pStyle w:val="ab"/>
        <w:spacing w:before="240" w:beforeAutospacing="0" w:after="120" w:afterAutospacing="0"/>
        <w:rPr>
          <w:b/>
          <w:i/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Туалетная комната:</w:t>
      </w:r>
    </w:p>
    <w:p w:rsidR="001131FA" w:rsidRP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 w:rsidRPr="001131FA">
        <w:rPr>
          <w:b/>
          <w:i/>
          <w:color w:val="000000"/>
          <w:sz w:val="28"/>
          <w:szCs w:val="28"/>
        </w:rPr>
        <w:t>Освещение: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лампа накаливания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1131FA">
        <w:rPr>
          <w:color w:val="000000"/>
          <w:sz w:val="28"/>
          <w:szCs w:val="28"/>
        </w:rPr>
        <w:t>1шт.</w:t>
      </w:r>
    </w:p>
    <w:p w:rsidR="001131FA" w:rsidRDefault="001131FA" w:rsidP="00BB2F99">
      <w:pPr>
        <w:pStyle w:val="ab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1</w:t>
      </w:r>
      <w:r w:rsidRPr="001131FA">
        <w:rPr>
          <w:b/>
          <w:i/>
          <w:color w:val="000000"/>
          <w:sz w:val="28"/>
          <w:szCs w:val="28"/>
        </w:rPr>
        <w:t>.</w:t>
      </w:r>
      <w:r w:rsidRPr="001131FA">
        <w:rPr>
          <w:color w:val="000000"/>
          <w:sz w:val="28"/>
          <w:szCs w:val="28"/>
        </w:rPr>
        <w:t xml:space="preserve"> Чаша генуя –</w:t>
      </w:r>
      <w:r w:rsidR="006868CF">
        <w:rPr>
          <w:color w:val="000000"/>
          <w:sz w:val="28"/>
          <w:szCs w:val="28"/>
        </w:rPr>
        <w:t xml:space="preserve"> </w:t>
      </w:r>
      <w:r w:rsidR="007D3A3F">
        <w:rPr>
          <w:color w:val="000000"/>
          <w:sz w:val="28"/>
          <w:szCs w:val="28"/>
        </w:rPr>
        <w:t>3</w:t>
      </w:r>
      <w:r w:rsidRPr="001131FA">
        <w:rPr>
          <w:color w:val="000000"/>
          <w:sz w:val="28"/>
          <w:szCs w:val="28"/>
        </w:rPr>
        <w:t>шт.</w:t>
      </w:r>
    </w:p>
    <w:p w:rsidR="001131FA" w:rsidRPr="001131FA" w:rsidRDefault="00D86037" w:rsidP="00645B48">
      <w:pPr>
        <w:pStyle w:val="ab"/>
        <w:spacing w:before="0" w:beforeAutospacing="0" w:after="360" w:afterAutospacing="0"/>
        <w:rPr>
          <w:b/>
          <w:i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398780</wp:posOffset>
            </wp:positionV>
            <wp:extent cx="4387850" cy="2450465"/>
            <wp:effectExtent l="0" t="0" r="0" b="6985"/>
            <wp:wrapNone/>
            <wp:docPr id="34" name="Рисунок 7" descr="20221106_232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21106_2321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2450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E3E0D">
        <w:rPr>
          <w:b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4085590</wp:posOffset>
            </wp:positionH>
            <wp:positionV relativeFrom="paragraph">
              <wp:posOffset>418465</wp:posOffset>
            </wp:positionV>
            <wp:extent cx="1896745" cy="3373120"/>
            <wp:effectExtent l="0" t="0" r="8255" b="0"/>
            <wp:wrapNone/>
            <wp:docPr id="9" name="Рисунок 9" descr="C:\Users\User1\Desktop\изображение_viber_2022-06-24_21-09-31-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1\Desktop\изображение_viber_2022-06-24_21-09-31-8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31FA" w:rsidRPr="001131FA">
        <w:rPr>
          <w:b/>
          <w:i/>
          <w:color w:val="000000"/>
          <w:sz w:val="28"/>
          <w:szCs w:val="28"/>
        </w:rPr>
        <w:t>2.</w:t>
      </w:r>
      <w:r w:rsidR="001131FA" w:rsidRPr="001131FA">
        <w:rPr>
          <w:color w:val="000000"/>
          <w:sz w:val="28"/>
          <w:szCs w:val="28"/>
        </w:rPr>
        <w:t xml:space="preserve"> </w:t>
      </w:r>
      <w:r w:rsidR="00BB2F99">
        <w:rPr>
          <w:color w:val="000000"/>
          <w:sz w:val="28"/>
          <w:szCs w:val="28"/>
        </w:rPr>
        <w:t>Шкаф</w:t>
      </w:r>
      <w:r w:rsidR="00027A84">
        <w:rPr>
          <w:color w:val="000000"/>
          <w:sz w:val="28"/>
          <w:szCs w:val="28"/>
        </w:rPr>
        <w:t xml:space="preserve"> для инвентаря</w:t>
      </w:r>
      <w:r w:rsidR="00BB2F99">
        <w:rPr>
          <w:color w:val="000000"/>
          <w:sz w:val="28"/>
          <w:szCs w:val="28"/>
        </w:rPr>
        <w:t xml:space="preserve"> </w:t>
      </w:r>
      <w:r w:rsidR="00BB2F99" w:rsidRPr="001131FA">
        <w:rPr>
          <w:color w:val="000000"/>
          <w:sz w:val="28"/>
          <w:szCs w:val="28"/>
        </w:rPr>
        <w:t>–</w:t>
      </w:r>
      <w:r w:rsidR="00BB2F99">
        <w:rPr>
          <w:color w:val="000000"/>
          <w:sz w:val="28"/>
          <w:szCs w:val="28"/>
        </w:rPr>
        <w:t xml:space="preserve"> 1шт.</w:t>
      </w:r>
    </w:p>
    <w:p w:rsidR="00D2423B" w:rsidRDefault="00D2423B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F99" w:rsidRDefault="00BB2F99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A3F" w:rsidRDefault="007D3A3F" w:rsidP="004F24FB">
      <w:pPr>
        <w:ind w:right="-568"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D3A3F" w:rsidSect="00BD6F56">
      <w:pgSz w:w="11906" w:h="16838"/>
      <w:pgMar w:top="1418" w:right="1558" w:bottom="1134" w:left="1560" w:header="397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CB1" w:rsidRDefault="00393CB1" w:rsidP="007E36DF">
      <w:pPr>
        <w:spacing w:after="0" w:line="240" w:lineRule="auto"/>
      </w:pPr>
      <w:r>
        <w:separator/>
      </w:r>
    </w:p>
  </w:endnote>
  <w:endnote w:type="continuationSeparator" w:id="1">
    <w:p w:rsidR="00393CB1" w:rsidRDefault="00393CB1" w:rsidP="007E3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CB1" w:rsidRDefault="00393CB1" w:rsidP="007E36DF">
      <w:pPr>
        <w:spacing w:after="0" w:line="240" w:lineRule="auto"/>
      </w:pPr>
      <w:r>
        <w:separator/>
      </w:r>
    </w:p>
  </w:footnote>
  <w:footnote w:type="continuationSeparator" w:id="1">
    <w:p w:rsidR="00393CB1" w:rsidRDefault="00393CB1" w:rsidP="007E3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7614"/>
    <w:multiLevelType w:val="hybridMultilevel"/>
    <w:tmpl w:val="6FFCABC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71B4303"/>
    <w:multiLevelType w:val="hybridMultilevel"/>
    <w:tmpl w:val="008682A6"/>
    <w:lvl w:ilvl="0" w:tplc="C0226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20FFA"/>
    <w:multiLevelType w:val="hybridMultilevel"/>
    <w:tmpl w:val="061A66B8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255A1FCD"/>
    <w:multiLevelType w:val="hybridMultilevel"/>
    <w:tmpl w:val="867E27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FF603F"/>
    <w:multiLevelType w:val="hybridMultilevel"/>
    <w:tmpl w:val="872E5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2067A"/>
    <w:multiLevelType w:val="hybridMultilevel"/>
    <w:tmpl w:val="CE10CA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35A370D5"/>
    <w:multiLevelType w:val="hybridMultilevel"/>
    <w:tmpl w:val="DFAA29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283A49"/>
    <w:multiLevelType w:val="hybridMultilevel"/>
    <w:tmpl w:val="1E1A1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673793"/>
    <w:multiLevelType w:val="hybridMultilevel"/>
    <w:tmpl w:val="AA38A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0D67CF"/>
    <w:multiLevelType w:val="hybridMultilevel"/>
    <w:tmpl w:val="38880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7A1A93"/>
    <w:multiLevelType w:val="hybridMultilevel"/>
    <w:tmpl w:val="BBF41E9E"/>
    <w:lvl w:ilvl="0" w:tplc="D62CD4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A449ED"/>
    <w:multiLevelType w:val="hybridMultilevel"/>
    <w:tmpl w:val="7D36E7E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67D10BA0"/>
    <w:multiLevelType w:val="hybridMultilevel"/>
    <w:tmpl w:val="6D62E16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B9209E"/>
    <w:multiLevelType w:val="hybridMultilevel"/>
    <w:tmpl w:val="EB363B02"/>
    <w:lvl w:ilvl="0" w:tplc="28500E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500983"/>
    <w:multiLevelType w:val="hybridMultilevel"/>
    <w:tmpl w:val="76645BD2"/>
    <w:lvl w:ilvl="0" w:tplc="6AA6E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532195"/>
    <w:multiLevelType w:val="hybridMultilevel"/>
    <w:tmpl w:val="4F501C2E"/>
    <w:lvl w:ilvl="0" w:tplc="70EA2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D30E0E"/>
    <w:multiLevelType w:val="hybridMultilevel"/>
    <w:tmpl w:val="BBEAA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3"/>
  </w:num>
  <w:num w:numId="4">
    <w:abstractNumId w:val="1"/>
  </w:num>
  <w:num w:numId="5">
    <w:abstractNumId w:val="8"/>
  </w:num>
  <w:num w:numId="6">
    <w:abstractNumId w:val="0"/>
  </w:num>
  <w:num w:numId="7">
    <w:abstractNumId w:val="16"/>
  </w:num>
  <w:num w:numId="8">
    <w:abstractNumId w:val="15"/>
  </w:num>
  <w:num w:numId="9">
    <w:abstractNumId w:val="11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3"/>
  </w:num>
  <w:num w:numId="15">
    <w:abstractNumId w:val="14"/>
  </w:num>
  <w:num w:numId="16">
    <w:abstractNumId w:val="2"/>
  </w:num>
  <w:num w:numId="17">
    <w:abstractNumId w:val="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00CFC"/>
    <w:rsid w:val="00000F38"/>
    <w:rsid w:val="000019CA"/>
    <w:rsid w:val="000074C5"/>
    <w:rsid w:val="000100AD"/>
    <w:rsid w:val="0001792A"/>
    <w:rsid w:val="0002300A"/>
    <w:rsid w:val="00027A84"/>
    <w:rsid w:val="000451CD"/>
    <w:rsid w:val="000539BA"/>
    <w:rsid w:val="000820C6"/>
    <w:rsid w:val="000828AC"/>
    <w:rsid w:val="0008401C"/>
    <w:rsid w:val="0009248B"/>
    <w:rsid w:val="00092937"/>
    <w:rsid w:val="0009465A"/>
    <w:rsid w:val="000A77F8"/>
    <w:rsid w:val="000B09BD"/>
    <w:rsid w:val="000C3A45"/>
    <w:rsid w:val="000E3389"/>
    <w:rsid w:val="000F07B8"/>
    <w:rsid w:val="000F2721"/>
    <w:rsid w:val="000F5379"/>
    <w:rsid w:val="0010207D"/>
    <w:rsid w:val="0011199D"/>
    <w:rsid w:val="001131FA"/>
    <w:rsid w:val="00113ACA"/>
    <w:rsid w:val="0011571C"/>
    <w:rsid w:val="00117936"/>
    <w:rsid w:val="00124495"/>
    <w:rsid w:val="00124783"/>
    <w:rsid w:val="00166C91"/>
    <w:rsid w:val="001678EA"/>
    <w:rsid w:val="001724D7"/>
    <w:rsid w:val="00173CD5"/>
    <w:rsid w:val="00176D95"/>
    <w:rsid w:val="00182ACF"/>
    <w:rsid w:val="001902F0"/>
    <w:rsid w:val="001C4454"/>
    <w:rsid w:val="001D3DC9"/>
    <w:rsid w:val="001E2E0B"/>
    <w:rsid w:val="001F0786"/>
    <w:rsid w:val="001F35CA"/>
    <w:rsid w:val="001F5AF4"/>
    <w:rsid w:val="0022423C"/>
    <w:rsid w:val="0025754D"/>
    <w:rsid w:val="00260596"/>
    <w:rsid w:val="00262D90"/>
    <w:rsid w:val="0028354F"/>
    <w:rsid w:val="0029380B"/>
    <w:rsid w:val="002B2AA0"/>
    <w:rsid w:val="002B7C1D"/>
    <w:rsid w:val="002C3DFE"/>
    <w:rsid w:val="002C3EA0"/>
    <w:rsid w:val="002D6632"/>
    <w:rsid w:val="002E1292"/>
    <w:rsid w:val="002E3864"/>
    <w:rsid w:val="0030098C"/>
    <w:rsid w:val="00310D21"/>
    <w:rsid w:val="00325C88"/>
    <w:rsid w:val="00326737"/>
    <w:rsid w:val="0034627E"/>
    <w:rsid w:val="0034725F"/>
    <w:rsid w:val="0036732D"/>
    <w:rsid w:val="00393CB1"/>
    <w:rsid w:val="00395EF3"/>
    <w:rsid w:val="003C0A1B"/>
    <w:rsid w:val="003C0ABC"/>
    <w:rsid w:val="003D5B0E"/>
    <w:rsid w:val="003E1982"/>
    <w:rsid w:val="004345DB"/>
    <w:rsid w:val="00441E8C"/>
    <w:rsid w:val="0044291F"/>
    <w:rsid w:val="00461DB4"/>
    <w:rsid w:val="00466652"/>
    <w:rsid w:val="00471717"/>
    <w:rsid w:val="004725C8"/>
    <w:rsid w:val="0047512A"/>
    <w:rsid w:val="0048467D"/>
    <w:rsid w:val="004B351D"/>
    <w:rsid w:val="004E5B16"/>
    <w:rsid w:val="004E7DB6"/>
    <w:rsid w:val="004E7DBF"/>
    <w:rsid w:val="004F1B37"/>
    <w:rsid w:val="004F24FB"/>
    <w:rsid w:val="004F39C6"/>
    <w:rsid w:val="004F6E40"/>
    <w:rsid w:val="00500AFD"/>
    <w:rsid w:val="0051056A"/>
    <w:rsid w:val="00520D49"/>
    <w:rsid w:val="00533438"/>
    <w:rsid w:val="00534F4A"/>
    <w:rsid w:val="00550417"/>
    <w:rsid w:val="005716B0"/>
    <w:rsid w:val="005745F5"/>
    <w:rsid w:val="00574D53"/>
    <w:rsid w:val="00584617"/>
    <w:rsid w:val="00586E4F"/>
    <w:rsid w:val="005A4C6F"/>
    <w:rsid w:val="005B702A"/>
    <w:rsid w:val="005C2964"/>
    <w:rsid w:val="005C5EC0"/>
    <w:rsid w:val="005D0820"/>
    <w:rsid w:val="005D3257"/>
    <w:rsid w:val="005D3ECC"/>
    <w:rsid w:val="005D5850"/>
    <w:rsid w:val="005F424B"/>
    <w:rsid w:val="005F542A"/>
    <w:rsid w:val="00610ABA"/>
    <w:rsid w:val="00614914"/>
    <w:rsid w:val="00617AFA"/>
    <w:rsid w:val="0062536D"/>
    <w:rsid w:val="00632E11"/>
    <w:rsid w:val="00641B79"/>
    <w:rsid w:val="00645B48"/>
    <w:rsid w:val="006603DE"/>
    <w:rsid w:val="006721F2"/>
    <w:rsid w:val="00680744"/>
    <w:rsid w:val="006868CF"/>
    <w:rsid w:val="00694A91"/>
    <w:rsid w:val="006A4148"/>
    <w:rsid w:val="006C4FCB"/>
    <w:rsid w:val="006D0A1A"/>
    <w:rsid w:val="006D17F7"/>
    <w:rsid w:val="006E2DD6"/>
    <w:rsid w:val="006E3722"/>
    <w:rsid w:val="006E5C5C"/>
    <w:rsid w:val="00700CFC"/>
    <w:rsid w:val="00722FE3"/>
    <w:rsid w:val="00723531"/>
    <w:rsid w:val="00731215"/>
    <w:rsid w:val="00732D6E"/>
    <w:rsid w:val="007354A8"/>
    <w:rsid w:val="0073644B"/>
    <w:rsid w:val="007459DB"/>
    <w:rsid w:val="00766F5F"/>
    <w:rsid w:val="00786B98"/>
    <w:rsid w:val="007D3A3F"/>
    <w:rsid w:val="007E0877"/>
    <w:rsid w:val="007E36DF"/>
    <w:rsid w:val="007F0DBC"/>
    <w:rsid w:val="00802A06"/>
    <w:rsid w:val="00824565"/>
    <w:rsid w:val="0083270C"/>
    <w:rsid w:val="008355EF"/>
    <w:rsid w:val="008417C3"/>
    <w:rsid w:val="00841D7F"/>
    <w:rsid w:val="0086369A"/>
    <w:rsid w:val="00866E0A"/>
    <w:rsid w:val="00870598"/>
    <w:rsid w:val="00880382"/>
    <w:rsid w:val="008924CB"/>
    <w:rsid w:val="00897AA9"/>
    <w:rsid w:val="008A0DC7"/>
    <w:rsid w:val="008A760C"/>
    <w:rsid w:val="008C18CA"/>
    <w:rsid w:val="008C2A35"/>
    <w:rsid w:val="008C4DFE"/>
    <w:rsid w:val="008C69AA"/>
    <w:rsid w:val="008D07B5"/>
    <w:rsid w:val="008D593C"/>
    <w:rsid w:val="008E078F"/>
    <w:rsid w:val="008F10AA"/>
    <w:rsid w:val="008F1B78"/>
    <w:rsid w:val="008F23E2"/>
    <w:rsid w:val="008F7561"/>
    <w:rsid w:val="008F76C7"/>
    <w:rsid w:val="00906B65"/>
    <w:rsid w:val="0092799A"/>
    <w:rsid w:val="00942BFB"/>
    <w:rsid w:val="00942C52"/>
    <w:rsid w:val="009508BF"/>
    <w:rsid w:val="00966513"/>
    <w:rsid w:val="00992CFE"/>
    <w:rsid w:val="009A7281"/>
    <w:rsid w:val="009D0736"/>
    <w:rsid w:val="009D0F56"/>
    <w:rsid w:val="009D5209"/>
    <w:rsid w:val="009E38F3"/>
    <w:rsid w:val="00A03810"/>
    <w:rsid w:val="00A13482"/>
    <w:rsid w:val="00A16F21"/>
    <w:rsid w:val="00A2322D"/>
    <w:rsid w:val="00A4405A"/>
    <w:rsid w:val="00A55119"/>
    <w:rsid w:val="00A615BA"/>
    <w:rsid w:val="00A67083"/>
    <w:rsid w:val="00A91F62"/>
    <w:rsid w:val="00A96F13"/>
    <w:rsid w:val="00AC68FD"/>
    <w:rsid w:val="00AE1EF7"/>
    <w:rsid w:val="00AE21E9"/>
    <w:rsid w:val="00AE4746"/>
    <w:rsid w:val="00B00ADA"/>
    <w:rsid w:val="00B11583"/>
    <w:rsid w:val="00B334D9"/>
    <w:rsid w:val="00B35F43"/>
    <w:rsid w:val="00B40071"/>
    <w:rsid w:val="00B5108B"/>
    <w:rsid w:val="00B62E70"/>
    <w:rsid w:val="00B7667E"/>
    <w:rsid w:val="00B95480"/>
    <w:rsid w:val="00BB072D"/>
    <w:rsid w:val="00BB2F99"/>
    <w:rsid w:val="00BC2C3F"/>
    <w:rsid w:val="00BD06B9"/>
    <w:rsid w:val="00BD6F56"/>
    <w:rsid w:val="00BF0F57"/>
    <w:rsid w:val="00BF7082"/>
    <w:rsid w:val="00C0163B"/>
    <w:rsid w:val="00C074BA"/>
    <w:rsid w:val="00C156B7"/>
    <w:rsid w:val="00C32169"/>
    <w:rsid w:val="00C33CFC"/>
    <w:rsid w:val="00C41B5F"/>
    <w:rsid w:val="00C70651"/>
    <w:rsid w:val="00C74831"/>
    <w:rsid w:val="00CE20B6"/>
    <w:rsid w:val="00CF663D"/>
    <w:rsid w:val="00D2423B"/>
    <w:rsid w:val="00D44853"/>
    <w:rsid w:val="00D50FA9"/>
    <w:rsid w:val="00D568B0"/>
    <w:rsid w:val="00D8087E"/>
    <w:rsid w:val="00D86037"/>
    <w:rsid w:val="00DB1898"/>
    <w:rsid w:val="00DC189D"/>
    <w:rsid w:val="00DC3C90"/>
    <w:rsid w:val="00DD03F4"/>
    <w:rsid w:val="00DD5B86"/>
    <w:rsid w:val="00DE3E0D"/>
    <w:rsid w:val="00DF1F6C"/>
    <w:rsid w:val="00DF23D8"/>
    <w:rsid w:val="00DF3B25"/>
    <w:rsid w:val="00DF7ACC"/>
    <w:rsid w:val="00E022CB"/>
    <w:rsid w:val="00E37A18"/>
    <w:rsid w:val="00E50F94"/>
    <w:rsid w:val="00E5193D"/>
    <w:rsid w:val="00E71AA3"/>
    <w:rsid w:val="00E71F75"/>
    <w:rsid w:val="00E816FC"/>
    <w:rsid w:val="00ED7FF3"/>
    <w:rsid w:val="00EE0105"/>
    <w:rsid w:val="00EE089A"/>
    <w:rsid w:val="00EF667C"/>
    <w:rsid w:val="00F02B4F"/>
    <w:rsid w:val="00F21993"/>
    <w:rsid w:val="00F226CD"/>
    <w:rsid w:val="00F37E21"/>
    <w:rsid w:val="00F829D6"/>
    <w:rsid w:val="00F82E4B"/>
    <w:rsid w:val="00F92C16"/>
    <w:rsid w:val="00FA39CE"/>
    <w:rsid w:val="00FB5637"/>
    <w:rsid w:val="00FD0004"/>
    <w:rsid w:val="00FD659F"/>
    <w:rsid w:val="00FD6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4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2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1491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36DF"/>
  </w:style>
  <w:style w:type="paragraph" w:styleId="a9">
    <w:name w:val="footer"/>
    <w:basedOn w:val="a"/>
    <w:link w:val="aa"/>
    <w:uiPriority w:val="99"/>
    <w:unhideWhenUsed/>
    <w:rsid w:val="007E3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36DF"/>
  </w:style>
  <w:style w:type="paragraph" w:styleId="ab">
    <w:name w:val="Normal (Web)"/>
    <w:aliases w:val="Обычный (Web)"/>
    <w:basedOn w:val="a"/>
    <w:link w:val="ac"/>
    <w:uiPriority w:val="99"/>
    <w:unhideWhenUsed/>
    <w:rsid w:val="0025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466652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uiPriority w:val="99"/>
    <w:rsid w:val="00466652"/>
    <w:pPr>
      <w:suppressLineNumbers/>
    </w:pPr>
  </w:style>
  <w:style w:type="paragraph" w:customStyle="1" w:styleId="Style25">
    <w:name w:val="Style25"/>
    <w:basedOn w:val="a"/>
    <w:rsid w:val="00466652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rsid w:val="00466652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46665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7">
    <w:name w:val="Font Style217"/>
    <w:rsid w:val="00466652"/>
    <w:rPr>
      <w:rFonts w:ascii="Microsoft Sans Serif" w:hAnsi="Microsoft Sans Serif"/>
      <w:sz w:val="14"/>
    </w:rPr>
  </w:style>
  <w:style w:type="character" w:customStyle="1" w:styleId="FontStyle250">
    <w:name w:val="Font Style250"/>
    <w:uiPriority w:val="99"/>
    <w:rsid w:val="00466652"/>
    <w:rPr>
      <w:rFonts w:ascii="Franklin Gothic Medium" w:hAnsi="Franklin Gothic Medium"/>
      <w:i/>
      <w:sz w:val="14"/>
    </w:rPr>
  </w:style>
  <w:style w:type="character" w:customStyle="1" w:styleId="FontStyle251">
    <w:name w:val="Font Style251"/>
    <w:rsid w:val="00466652"/>
    <w:rPr>
      <w:rFonts w:ascii="Microsoft Sans Serif" w:hAnsi="Microsoft Sans Serif"/>
      <w:b/>
      <w:sz w:val="10"/>
    </w:rPr>
  </w:style>
  <w:style w:type="character" w:customStyle="1" w:styleId="ac">
    <w:name w:val="Обычный (веб) Знак"/>
    <w:aliases w:val="Обычный (Web) Знак"/>
    <w:link w:val="ab"/>
    <w:uiPriority w:val="99"/>
    <w:locked/>
    <w:rsid w:val="001F35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C14ED-CD5D-4A35-A573-42B635BA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Рябинка 22-23</vt:lpstr>
    </vt:vector>
  </TitlesOfParts>
  <Company>Microsoft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Рябинка 22-23</dc:title>
  <dc:creator>Теремок</dc:creator>
  <cp:lastModifiedBy>Ягодка</cp:lastModifiedBy>
  <cp:revision>2</cp:revision>
  <cp:lastPrinted>2022-11-09T04:52:00Z</cp:lastPrinted>
  <dcterms:created xsi:type="dcterms:W3CDTF">2023-03-15T10:52:00Z</dcterms:created>
  <dcterms:modified xsi:type="dcterms:W3CDTF">2023-03-15T10:52:00Z</dcterms:modified>
</cp:coreProperties>
</file>