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9FA" w:rsidRDefault="00FE19F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85C50" w:rsidRDefault="00D85C50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D85C50" w:rsidRDefault="00FD577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Общая площадь группы </w:t>
      </w:r>
      <w:r w:rsidR="00A102D8">
        <w:rPr>
          <w:rFonts w:ascii="Times New Roman" w:eastAsia="Times New Roman" w:hAnsi="Times New Roman" w:cs="Times New Roman"/>
          <w:b/>
          <w:i/>
          <w:color w:val="000000"/>
          <w:sz w:val="28"/>
        </w:rPr>
        <w:t>118,7</w:t>
      </w:r>
    </w:p>
    <w:p w:rsidR="00D85C50" w:rsidRDefault="00FD577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44"/>
        </w:rPr>
        <w:t>Раздевалка:</w:t>
      </w:r>
    </w:p>
    <w:p w:rsidR="00D85C50" w:rsidRDefault="00FD5774">
      <w:pPr>
        <w:spacing w:after="12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Цель: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формирование навыков самообслуживания, умение одеваться и раздеваться; формирование навыков общения, умение приветствовать друг друга, прощаться друг с другом; привлечение к процессу воспитательной работы родителей, сплочение педагогов и родителей.</w:t>
      </w:r>
    </w:p>
    <w:p w:rsidR="00D85C50" w:rsidRDefault="00FD5774">
      <w:pPr>
        <w:spacing w:after="120" w:line="276" w:lineRule="auto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Информационная справка о раздевальной комнате:</w:t>
      </w:r>
    </w:p>
    <w:p w:rsidR="00D85C50" w:rsidRDefault="00FD5774">
      <w:pPr>
        <w:spacing w:after="120" w:line="276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Общая площадь: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r w:rsidR="00A102D8">
        <w:rPr>
          <w:rFonts w:ascii="Times New Roman" w:eastAsia="Times New Roman" w:hAnsi="Times New Roman" w:cs="Times New Roman"/>
          <w:i/>
          <w:color w:val="000000"/>
          <w:sz w:val="28"/>
        </w:rPr>
        <w:t>11,2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м</w:t>
      </w:r>
      <w:r>
        <w:rPr>
          <w:rFonts w:ascii="Times New Roman" w:eastAsia="Times New Roman" w:hAnsi="Times New Roman" w:cs="Times New Roman"/>
          <w:i/>
          <w:color w:val="000000"/>
          <w:sz w:val="28"/>
          <w:vertAlign w:val="superscript"/>
        </w:rPr>
        <w:t>2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.</w:t>
      </w:r>
    </w:p>
    <w:p w:rsidR="00D85C50" w:rsidRDefault="00FD5774">
      <w:pPr>
        <w:spacing w:after="120" w:line="276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Освещение: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лампочное, один плафон.</w:t>
      </w:r>
    </w:p>
    <w:p w:rsidR="00D85C50" w:rsidRDefault="00FD5774">
      <w:pPr>
        <w:spacing w:after="120" w:line="276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Напольное покрытие: 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линолеум.</w:t>
      </w:r>
    </w:p>
    <w:p w:rsidR="00D85C50" w:rsidRDefault="00FD5774">
      <w:pPr>
        <w:spacing w:after="120" w:line="276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Наличие дневного света: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одно большое окно.</w:t>
      </w:r>
    </w:p>
    <w:p w:rsidR="00D85C50" w:rsidRDefault="00FD5774">
      <w:pPr>
        <w:spacing w:after="12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1.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Индивидуальные шкафчики для раздевания с определителем индивидуальной принадлежности (разная яркая цветовая гамма) – 33шт.</w:t>
      </w:r>
    </w:p>
    <w:p w:rsidR="00D85C50" w:rsidRDefault="00FD5774">
      <w:pPr>
        <w:spacing w:after="12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2.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Информационный стенд для родителей:</w:t>
      </w:r>
    </w:p>
    <w:p w:rsidR="00D85C50" w:rsidRDefault="00FD5774">
      <w:pPr>
        <w:spacing w:after="120" w:line="276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* Информационный стенд «Информация для родителей»;</w:t>
      </w:r>
    </w:p>
    <w:p w:rsidR="00D85C50" w:rsidRDefault="00FD5774">
      <w:pPr>
        <w:spacing w:after="120" w:line="276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* «Советы воспитателей, специалистов» (консультации, рекомендации родителям по организации досуга детей);</w:t>
      </w:r>
    </w:p>
    <w:p w:rsidR="00D85C50" w:rsidRDefault="00FD5774">
      <w:pPr>
        <w:spacing w:after="240" w:line="276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* Стенд «Наше творчество» (постоянно обновляющаяся выставка детских работ).</w:t>
      </w:r>
    </w:p>
    <w:p w:rsidR="00D85C50" w:rsidRDefault="00FD5774">
      <w:pPr>
        <w:spacing w:after="24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object w:dxaOrig="8422" w:dyaOrig="4737">
          <v:rect id="rectole0000000006" o:spid="_x0000_i1025" style="width:420.75pt;height:237pt" o:ole="" o:preferrelative="t" stroked="f">
            <v:imagedata r:id="rId8" o:title=""/>
          </v:rect>
          <o:OLEObject Type="Embed" ProgID="StaticMetafile" ShapeID="rectole0000000006" DrawAspect="Content" ObjectID="_1740393868" r:id="rId9"/>
        </w:object>
      </w:r>
    </w:p>
    <w:p w:rsidR="002369EC" w:rsidRDefault="002369EC" w:rsidP="002426E2">
      <w:pPr>
        <w:spacing w:after="24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:rsidR="002426E2" w:rsidRDefault="002426E2" w:rsidP="002426E2">
      <w:pPr>
        <w:spacing w:after="240" w:line="276" w:lineRule="auto"/>
        <w:jc w:val="both"/>
        <w:rPr>
          <w:rFonts w:ascii="Times New Roman" w:eastAsia="Times New Roman" w:hAnsi="Times New Roman" w:cs="Times New Roman"/>
          <w:b/>
          <w:i/>
          <w:color w:val="C00000"/>
          <w:sz w:val="44"/>
        </w:rPr>
      </w:pPr>
    </w:p>
    <w:p w:rsidR="00D85C50" w:rsidRDefault="00FD5774">
      <w:pPr>
        <w:spacing w:after="240" w:line="276" w:lineRule="auto"/>
        <w:ind w:left="1416"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44"/>
        </w:rPr>
        <w:t>Групповая комната:</w:t>
      </w:r>
    </w:p>
    <w:p w:rsidR="00D85C50" w:rsidRDefault="00FD5774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Групповая комната является местом основного пребывания детей, с осуществлением основных занятий детьми, игр, оздоровительных мероприятий, отдыха и кормления детей, имеется место для тихих игр.</w:t>
      </w:r>
    </w:p>
    <w:p w:rsidR="00D85C50" w:rsidRDefault="00FD5774">
      <w:pPr>
        <w:spacing w:after="120" w:line="276" w:lineRule="auto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Информационная справка о групповой комнате:</w:t>
      </w:r>
    </w:p>
    <w:p w:rsidR="00D85C50" w:rsidRDefault="00FD5774">
      <w:pPr>
        <w:spacing w:after="120" w:line="276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Общая площадь: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r w:rsidR="00A102D8">
        <w:rPr>
          <w:rFonts w:ascii="Times New Roman" w:eastAsia="Times New Roman" w:hAnsi="Times New Roman" w:cs="Times New Roman"/>
          <w:i/>
          <w:color w:val="000000"/>
          <w:sz w:val="28"/>
        </w:rPr>
        <w:t>50,2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м</w:t>
      </w:r>
      <w:r>
        <w:rPr>
          <w:rFonts w:ascii="Times New Roman" w:eastAsia="Times New Roman" w:hAnsi="Times New Roman" w:cs="Times New Roman"/>
          <w:i/>
          <w:color w:val="000000"/>
          <w:sz w:val="28"/>
          <w:vertAlign w:val="superscript"/>
        </w:rPr>
        <w:t>2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.</w:t>
      </w:r>
    </w:p>
    <w:p w:rsidR="00D85C50" w:rsidRDefault="00FD5774">
      <w:pPr>
        <w:spacing w:after="120" w:line="276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Освещение: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лампочное – 8шт.</w:t>
      </w:r>
    </w:p>
    <w:p w:rsidR="00D85C50" w:rsidRDefault="00FD5774">
      <w:pPr>
        <w:spacing w:after="120" w:line="276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Напольное покрытие: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линолеум.</w:t>
      </w:r>
    </w:p>
    <w:p w:rsidR="00D85C50" w:rsidRDefault="00FD5774">
      <w:pPr>
        <w:spacing w:after="120" w:line="276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Наличие дневного света: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2 больших окна.</w:t>
      </w:r>
    </w:p>
    <w:p w:rsidR="00D85C50" w:rsidRDefault="00FD577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Мебель:</w:t>
      </w:r>
    </w:p>
    <w:p w:rsidR="00D85C50" w:rsidRDefault="00FD5774">
      <w:pPr>
        <w:spacing w:after="12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Столы детские – 4шт., стулья детские – 25шт., ковровое покрытие – 1шт., 1 стол и полка для игрового инвентаря, магнитная доска, комоды для пособий – 2шт., тумба, раздаточный стол, 2 стула для взрослых, мебель для сюжетно-ролевых игр (больничка, кухня, книжная полка, парикмахерская, стеллаж для одежды).</w:t>
      </w:r>
    </w:p>
    <w:p w:rsidR="00D85C50" w:rsidRDefault="00FD577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Техническое оснащение:</w:t>
      </w:r>
    </w:p>
    <w:p w:rsidR="00D85C50" w:rsidRDefault="00FD5774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* Термометр</w:t>
      </w:r>
    </w:p>
    <w:p w:rsidR="00D85C50" w:rsidRDefault="00FD5774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* Бактерицидная лампа</w:t>
      </w:r>
    </w:p>
    <w:p w:rsidR="00D85C50" w:rsidRDefault="00FD5774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* Телевизор</w:t>
      </w:r>
    </w:p>
    <w:p w:rsidR="00D85C50" w:rsidRDefault="00FD5774">
      <w:pPr>
        <w:spacing w:after="240" w:line="276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* DVD</w:t>
      </w:r>
    </w:p>
    <w:p w:rsidR="00D85C50" w:rsidRDefault="00D85C50">
      <w:pPr>
        <w:spacing w:after="200" w:line="276" w:lineRule="auto"/>
        <w:ind w:right="-568" w:hanging="567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D85C50" w:rsidRDefault="00FD5774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</w:rPr>
      </w:pPr>
      <w:r>
        <w:object w:dxaOrig="8422" w:dyaOrig="4737">
          <v:rect id="rectole0000000007" o:spid="_x0000_i1026" style="width:420.75pt;height:237pt" o:ole="" o:preferrelative="t" stroked="f">
            <v:imagedata r:id="rId10" o:title=""/>
          </v:rect>
          <o:OLEObject Type="Embed" ProgID="StaticMetafile" ShapeID="rectole0000000007" DrawAspect="Content" ObjectID="_1740393869" r:id="rId11"/>
        </w:object>
      </w:r>
    </w:p>
    <w:p w:rsidR="002369EC" w:rsidRDefault="002369EC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</w:rPr>
      </w:pPr>
    </w:p>
    <w:p w:rsidR="00D85C50" w:rsidRDefault="00FD5774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44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44"/>
        </w:rPr>
        <w:t>Спальная комната: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Информационная справка о спальной комнате: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Общая площадь: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r w:rsidR="00A102D8">
        <w:rPr>
          <w:rFonts w:ascii="Times New Roman" w:eastAsia="Times New Roman" w:hAnsi="Times New Roman" w:cs="Times New Roman"/>
          <w:i/>
          <w:color w:val="000000"/>
          <w:sz w:val="28"/>
        </w:rPr>
        <w:t>50,6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м</w:t>
      </w:r>
      <w:r>
        <w:rPr>
          <w:rFonts w:ascii="Times New Roman" w:eastAsia="Times New Roman" w:hAnsi="Times New Roman" w:cs="Times New Roman"/>
          <w:i/>
          <w:color w:val="000000"/>
          <w:sz w:val="28"/>
          <w:vertAlign w:val="superscript"/>
        </w:rPr>
        <w:t>2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.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Освещение: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лампочное – 3шт.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Напольное покрытие: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линолеум.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Наличие дневного света: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>6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окна.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1.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Шкаф – 1шт.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2.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Детские 3х ярусные кровати – 11 шт.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3.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Стол – 1шт.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4.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Стул – 1шт.</w:t>
      </w:r>
    </w:p>
    <w:p w:rsidR="00D85C50" w:rsidRDefault="00FD5774">
      <w:pPr>
        <w:spacing w:after="36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5.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Комнатный термометр – 1шт.</w:t>
      </w:r>
    </w:p>
    <w:p w:rsidR="00D85C50" w:rsidRDefault="002426E2">
      <w:pPr>
        <w:spacing w:after="200" w:line="240" w:lineRule="auto"/>
        <w:ind w:right="-568" w:hanging="567"/>
        <w:jc w:val="center"/>
        <w:rPr>
          <w:rFonts w:ascii="Calibri" w:eastAsia="Calibri" w:hAnsi="Calibri" w:cs="Calibri"/>
        </w:rPr>
      </w:pPr>
      <w:r>
        <w:object w:dxaOrig="8524" w:dyaOrig="4798">
          <v:rect id="rectole0000000008" o:spid="_x0000_i1027" style="width:426pt;height:197.25pt" o:ole="" o:preferrelative="t" stroked="f">
            <v:imagedata r:id="rId12" o:title=""/>
          </v:rect>
          <o:OLEObject Type="Embed" ProgID="StaticMetafile" ShapeID="rectole0000000008" DrawAspect="Content" ObjectID="_1740393870" r:id="rId13"/>
        </w:object>
      </w:r>
    </w:p>
    <w:p w:rsidR="00D85C50" w:rsidRDefault="00FD5774">
      <w:pPr>
        <w:spacing w:after="200" w:line="240" w:lineRule="auto"/>
        <w:ind w:right="-568" w:hanging="567"/>
        <w:jc w:val="center"/>
        <w:rPr>
          <w:rFonts w:ascii="Times New Roman" w:eastAsia="Times New Roman" w:hAnsi="Times New Roman" w:cs="Times New Roman"/>
          <w:b/>
          <w:sz w:val="28"/>
        </w:rPr>
      </w:pPr>
      <w:r>
        <w:object w:dxaOrig="8524" w:dyaOrig="4798">
          <v:rect id="rectole0000000009" o:spid="_x0000_i1028" style="width:426pt;height:240pt" o:ole="" o:preferrelative="t" stroked="f">
            <v:imagedata r:id="rId14" o:title=""/>
          </v:rect>
          <o:OLEObject Type="Embed" ProgID="StaticMetafile" ShapeID="rectole0000000009" DrawAspect="Content" ObjectID="_1740393871" r:id="rId15"/>
        </w:object>
      </w:r>
    </w:p>
    <w:p w:rsidR="00D85C50" w:rsidRDefault="00D85C50">
      <w:pPr>
        <w:spacing w:after="200" w:line="276" w:lineRule="auto"/>
        <w:ind w:right="-568" w:hanging="567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85C50" w:rsidRDefault="00FD5774">
      <w:pPr>
        <w:spacing w:after="200" w:line="276" w:lineRule="auto"/>
        <w:ind w:left="1416" w:firstLine="708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Calibri" w:eastAsia="Calibri" w:hAnsi="Calibri" w:cs="Calibri"/>
          <w:b/>
          <w:i/>
          <w:color w:val="C00000"/>
          <w:sz w:val="44"/>
        </w:rPr>
        <w:t>Умывальная комната: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Информационная справка об умывальной комнате: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Напольное покрытие: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напольная керамическая плитка.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Освещение: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лампочное – 1 плафон.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1.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Шкафчики для полотенец – 2шт.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2.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Ванная – 1шт.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3.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Раковины – 2шт.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4.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Таз для замачивания игрушек – 1шт.</w:t>
      </w:r>
    </w:p>
    <w:p w:rsidR="00D85C50" w:rsidRDefault="00FD5774">
      <w:pPr>
        <w:spacing w:before="240" w:after="12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Туалетная комната: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Освещение: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лампа накаливания – 1шт.</w:t>
      </w:r>
    </w:p>
    <w:p w:rsidR="00D85C50" w:rsidRDefault="00FD5774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1.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Чаша генуя – 1шт.</w:t>
      </w:r>
    </w:p>
    <w:p w:rsidR="00D85C50" w:rsidRDefault="00FD5774" w:rsidP="009F291D">
      <w:pPr>
        <w:spacing w:after="36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2.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Шкаф для инвентаря – 1шт.</w:t>
      </w:r>
    </w:p>
    <w:p w:rsidR="009F291D" w:rsidRPr="00BA0D2D" w:rsidRDefault="00BA0D2D" w:rsidP="009F291D">
      <w:pPr>
        <w:spacing w:after="36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8"/>
        </w:rPr>
        <w:drawing>
          <wp:inline distT="0" distB="0" distL="0" distR="0">
            <wp:extent cx="3076575" cy="2724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ад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507" r="35703"/>
                    <a:stretch/>
                  </pic:blipFill>
                  <pic:spPr bwMode="auto">
                    <a:xfrm>
                      <a:off x="0" y="0"/>
                      <a:ext cx="3076575" cy="2724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</w:rPr>
        <w:drawing>
          <wp:inline distT="0" distB="0" distL="0" distR="0">
            <wp:extent cx="2657475" cy="27412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ад1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8060" r="27205"/>
                    <a:stretch/>
                  </pic:blipFill>
                  <pic:spPr bwMode="auto">
                    <a:xfrm>
                      <a:off x="0" y="0"/>
                      <a:ext cx="2657475" cy="2741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A0D2D" w:rsidRDefault="00BA0D2D" w:rsidP="00BA0D2D">
      <w:pPr>
        <w:spacing w:after="36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8"/>
        </w:rPr>
        <w:drawing>
          <wp:inline distT="0" distB="0" distL="0" distR="0">
            <wp:extent cx="5940425" cy="2228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ад2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1950" b="4219"/>
                    <a:stretch/>
                  </pic:blipFill>
                  <pic:spPr bwMode="auto">
                    <a:xfrm>
                      <a:off x="0" y="0"/>
                      <a:ext cx="5940425" cy="222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BA0D2D" w:rsidSect="00C86EBC">
      <w:footerReference w:type="default" r:id="rId19"/>
      <w:type w:val="continuous"/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D3E" w:rsidRDefault="006D3D3E" w:rsidP="00A605F9">
      <w:pPr>
        <w:spacing w:after="0" w:line="240" w:lineRule="auto"/>
      </w:pPr>
      <w:r>
        <w:separator/>
      </w:r>
    </w:p>
  </w:endnote>
  <w:endnote w:type="continuationSeparator" w:id="1">
    <w:p w:rsidR="006D3D3E" w:rsidRDefault="006D3D3E" w:rsidP="00A60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2319918"/>
    </w:sdtPr>
    <w:sdtContent>
      <w:p w:rsidR="002426E2" w:rsidRDefault="00787DF6">
        <w:pPr>
          <w:pStyle w:val="a8"/>
          <w:jc w:val="right"/>
        </w:pPr>
        <w:r>
          <w:fldChar w:fldCharType="begin"/>
        </w:r>
        <w:r w:rsidR="002426E2">
          <w:instrText>PAGE   \* MERGEFORMAT</w:instrText>
        </w:r>
        <w:r>
          <w:fldChar w:fldCharType="separate"/>
        </w:r>
        <w:r w:rsidR="00A102D8">
          <w:rPr>
            <w:noProof/>
          </w:rPr>
          <w:t>4</w:t>
        </w:r>
        <w:r>
          <w:fldChar w:fldCharType="end"/>
        </w:r>
      </w:p>
    </w:sdtContent>
  </w:sdt>
  <w:p w:rsidR="002426E2" w:rsidRDefault="002426E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D3E" w:rsidRDefault="006D3D3E" w:rsidP="00A605F9">
      <w:pPr>
        <w:spacing w:after="0" w:line="240" w:lineRule="auto"/>
      </w:pPr>
      <w:r>
        <w:separator/>
      </w:r>
    </w:p>
  </w:footnote>
  <w:footnote w:type="continuationSeparator" w:id="1">
    <w:p w:rsidR="006D3D3E" w:rsidRDefault="006D3D3E" w:rsidP="00A60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33F3A"/>
    <w:multiLevelType w:val="multilevel"/>
    <w:tmpl w:val="B5F28DD4"/>
    <w:lvl w:ilvl="0">
      <w:start w:val="1"/>
      <w:numFmt w:val="decimal"/>
      <w:lvlText w:val="%1."/>
      <w:lvlJc w:val="left"/>
      <w:rPr>
        <w:rFonts w:ascii="Calibri" w:eastAsia="Calibri" w:hAnsi="Calibri" w:cs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7F0F68"/>
    <w:multiLevelType w:val="multilevel"/>
    <w:tmpl w:val="864ED0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573DCA"/>
    <w:multiLevelType w:val="hybridMultilevel"/>
    <w:tmpl w:val="71E4D864"/>
    <w:lvl w:ilvl="0" w:tplc="2F729868">
      <w:start w:val="1"/>
      <w:numFmt w:val="decimal"/>
      <w:lvlText w:val="%1."/>
      <w:lvlJc w:val="left"/>
      <w:pPr>
        <w:ind w:left="100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>
    <w:nsid w:val="443A1C81"/>
    <w:multiLevelType w:val="multilevel"/>
    <w:tmpl w:val="4F0283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6A5AEC"/>
    <w:multiLevelType w:val="multilevel"/>
    <w:tmpl w:val="9DE4E3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F56166A"/>
    <w:multiLevelType w:val="hybridMultilevel"/>
    <w:tmpl w:val="6CA6B480"/>
    <w:lvl w:ilvl="0" w:tplc="2A1855D0">
      <w:start w:val="1"/>
      <w:numFmt w:val="decimal"/>
      <w:lvlText w:val="%1."/>
      <w:lvlJc w:val="left"/>
      <w:pPr>
        <w:ind w:left="6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1" w:hanging="360"/>
      </w:pPr>
    </w:lvl>
    <w:lvl w:ilvl="2" w:tplc="0419001B" w:tentative="1">
      <w:start w:val="1"/>
      <w:numFmt w:val="lowerRoman"/>
      <w:lvlText w:val="%3."/>
      <w:lvlJc w:val="right"/>
      <w:pPr>
        <w:ind w:left="2121" w:hanging="180"/>
      </w:pPr>
    </w:lvl>
    <w:lvl w:ilvl="3" w:tplc="0419000F" w:tentative="1">
      <w:start w:val="1"/>
      <w:numFmt w:val="decimal"/>
      <w:lvlText w:val="%4."/>
      <w:lvlJc w:val="left"/>
      <w:pPr>
        <w:ind w:left="2841" w:hanging="360"/>
      </w:pPr>
    </w:lvl>
    <w:lvl w:ilvl="4" w:tplc="04190019" w:tentative="1">
      <w:start w:val="1"/>
      <w:numFmt w:val="lowerLetter"/>
      <w:lvlText w:val="%5."/>
      <w:lvlJc w:val="left"/>
      <w:pPr>
        <w:ind w:left="3561" w:hanging="360"/>
      </w:pPr>
    </w:lvl>
    <w:lvl w:ilvl="5" w:tplc="0419001B" w:tentative="1">
      <w:start w:val="1"/>
      <w:numFmt w:val="lowerRoman"/>
      <w:lvlText w:val="%6."/>
      <w:lvlJc w:val="right"/>
      <w:pPr>
        <w:ind w:left="4281" w:hanging="180"/>
      </w:pPr>
    </w:lvl>
    <w:lvl w:ilvl="6" w:tplc="0419000F" w:tentative="1">
      <w:start w:val="1"/>
      <w:numFmt w:val="decimal"/>
      <w:lvlText w:val="%7."/>
      <w:lvlJc w:val="left"/>
      <w:pPr>
        <w:ind w:left="5001" w:hanging="360"/>
      </w:pPr>
    </w:lvl>
    <w:lvl w:ilvl="7" w:tplc="04190019" w:tentative="1">
      <w:start w:val="1"/>
      <w:numFmt w:val="lowerLetter"/>
      <w:lvlText w:val="%8."/>
      <w:lvlJc w:val="left"/>
      <w:pPr>
        <w:ind w:left="5721" w:hanging="360"/>
      </w:pPr>
    </w:lvl>
    <w:lvl w:ilvl="8" w:tplc="0419001B" w:tentative="1">
      <w:start w:val="1"/>
      <w:numFmt w:val="lowerRoman"/>
      <w:lvlText w:val="%9."/>
      <w:lvlJc w:val="right"/>
      <w:pPr>
        <w:ind w:left="6441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85C50"/>
    <w:rsid w:val="00191D5E"/>
    <w:rsid w:val="001E2AB5"/>
    <w:rsid w:val="002369EC"/>
    <w:rsid w:val="002426E2"/>
    <w:rsid w:val="002935F5"/>
    <w:rsid w:val="00524681"/>
    <w:rsid w:val="00531E1E"/>
    <w:rsid w:val="006D3D3E"/>
    <w:rsid w:val="00787DF6"/>
    <w:rsid w:val="00846DDF"/>
    <w:rsid w:val="0091218A"/>
    <w:rsid w:val="009F291D"/>
    <w:rsid w:val="00A102D8"/>
    <w:rsid w:val="00A605F9"/>
    <w:rsid w:val="00A90452"/>
    <w:rsid w:val="00AA6C7E"/>
    <w:rsid w:val="00BA0D2D"/>
    <w:rsid w:val="00BF537E"/>
    <w:rsid w:val="00C86EBC"/>
    <w:rsid w:val="00CA5397"/>
    <w:rsid w:val="00D85C50"/>
    <w:rsid w:val="00E34C2D"/>
    <w:rsid w:val="00F13E99"/>
    <w:rsid w:val="00FD5774"/>
    <w:rsid w:val="00FE1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74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A90452"/>
    <w:rPr>
      <w:color w:val="808080"/>
    </w:rPr>
  </w:style>
  <w:style w:type="character" w:styleId="a5">
    <w:name w:val="line number"/>
    <w:basedOn w:val="a0"/>
    <w:uiPriority w:val="99"/>
    <w:semiHidden/>
    <w:unhideWhenUsed/>
    <w:rsid w:val="00A605F9"/>
  </w:style>
  <w:style w:type="paragraph" w:styleId="a6">
    <w:name w:val="header"/>
    <w:basedOn w:val="a"/>
    <w:link w:val="a7"/>
    <w:uiPriority w:val="99"/>
    <w:unhideWhenUsed/>
    <w:rsid w:val="00A60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05F9"/>
  </w:style>
  <w:style w:type="paragraph" w:styleId="a8">
    <w:name w:val="footer"/>
    <w:basedOn w:val="a"/>
    <w:link w:val="a9"/>
    <w:uiPriority w:val="99"/>
    <w:unhideWhenUsed/>
    <w:rsid w:val="00A60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05F9"/>
  </w:style>
  <w:style w:type="paragraph" w:styleId="aa">
    <w:name w:val="Balloon Text"/>
    <w:basedOn w:val="a"/>
    <w:link w:val="ab"/>
    <w:uiPriority w:val="99"/>
    <w:semiHidden/>
    <w:unhideWhenUsed/>
    <w:rsid w:val="00242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42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8BC65-C011-46DF-B82A-517C42CF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Ягодка</dc:creator>
  <cp:lastModifiedBy>Ягодка</cp:lastModifiedBy>
  <cp:revision>2</cp:revision>
  <cp:lastPrinted>2022-11-23T11:27:00Z</cp:lastPrinted>
  <dcterms:created xsi:type="dcterms:W3CDTF">2023-03-15T10:58:00Z</dcterms:created>
  <dcterms:modified xsi:type="dcterms:W3CDTF">2023-03-15T10:58:00Z</dcterms:modified>
</cp:coreProperties>
</file>