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C9" w:rsidRPr="00D34A0E" w:rsidRDefault="00676FC9" w:rsidP="00D34A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4A0E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родителям на период эпидемии новой коронавирусной</w:t>
      </w:r>
      <w:bookmarkStart w:id="0" w:name="_GoBack"/>
      <w:bookmarkEnd w:id="0"/>
      <w:r w:rsidRPr="00D34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инфекции</w:t>
      </w:r>
    </w:p>
    <w:p w:rsidR="008921E1" w:rsidRPr="00676FC9" w:rsidRDefault="00676FC9">
      <w:pPr>
        <w:rPr>
          <w:rFonts w:ascii="Times New Roman" w:hAnsi="Times New Roman" w:cs="Times New Roman"/>
          <w:sz w:val="28"/>
          <w:szCs w:val="28"/>
        </w:rPr>
      </w:pPr>
      <w:r w:rsidRPr="00D34A0E">
        <w:rPr>
          <w:rFonts w:ascii="Times New Roman" w:hAnsi="Times New Roman" w:cs="Times New Roman"/>
          <w:b/>
          <w:sz w:val="28"/>
          <w:szCs w:val="28"/>
        </w:rPr>
        <w:t>1.</w:t>
      </w:r>
      <w:r w:rsidRPr="00676FC9">
        <w:rPr>
          <w:rFonts w:ascii="Times New Roman" w:hAnsi="Times New Roman" w:cs="Times New Roman"/>
          <w:sz w:val="28"/>
          <w:szCs w:val="28"/>
        </w:rPr>
        <w:t xml:space="preserve"> На период ограничительных мероприятий необходимо исключить, а, если такое невозможно, то максимально ограничить контакты детей.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34A0E">
        <w:rPr>
          <w:rFonts w:ascii="Times New Roman" w:hAnsi="Times New Roman" w:cs="Times New Roman"/>
          <w:b/>
          <w:sz w:val="28"/>
          <w:szCs w:val="28"/>
        </w:rPr>
        <w:t>2.</w:t>
      </w:r>
      <w:r w:rsidRPr="00676FC9">
        <w:rPr>
          <w:rFonts w:ascii="Times New Roman" w:hAnsi="Times New Roman" w:cs="Times New Roman"/>
          <w:sz w:val="28"/>
          <w:szCs w:val="28"/>
        </w:rPr>
        <w:t xml:space="preserve">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</w:t>
      </w:r>
      <w:proofErr w:type="gramStart"/>
      <w:r w:rsidRPr="00676FC9">
        <w:rPr>
          <w:rFonts w:ascii="Times New Roman" w:hAnsi="Times New Roman" w:cs="Times New Roman"/>
          <w:sz w:val="28"/>
          <w:szCs w:val="28"/>
        </w:rPr>
        <w:t>дезинфицирующих</w:t>
      </w:r>
      <w:proofErr w:type="gramEnd"/>
      <w:r w:rsidRPr="00676FC9">
        <w:rPr>
          <w:rFonts w:ascii="Times New Roman" w:hAnsi="Times New Roman" w:cs="Times New Roman"/>
          <w:sz w:val="28"/>
          <w:szCs w:val="28"/>
        </w:rPr>
        <w:t xml:space="preserve"> средств. Важно сразу провести дезинфекцию помещения, а также предметов, упаковки продуктов после доставки их домой.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34A0E">
        <w:rPr>
          <w:rFonts w:ascii="Times New Roman" w:hAnsi="Times New Roman" w:cs="Times New Roman"/>
          <w:b/>
          <w:sz w:val="28"/>
          <w:szCs w:val="28"/>
        </w:rPr>
        <w:t>3.</w:t>
      </w:r>
      <w:r w:rsidRPr="00676FC9">
        <w:rPr>
          <w:rFonts w:ascii="Times New Roman" w:hAnsi="Times New Roman" w:cs="Times New Roman"/>
          <w:sz w:val="28"/>
          <w:szCs w:val="28"/>
        </w:rPr>
        <w:t xml:space="preserve">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34A0E">
        <w:rPr>
          <w:rFonts w:ascii="Times New Roman" w:hAnsi="Times New Roman" w:cs="Times New Roman"/>
          <w:b/>
          <w:sz w:val="28"/>
          <w:szCs w:val="28"/>
        </w:rPr>
        <w:t>4.</w:t>
      </w:r>
      <w:r w:rsidRPr="00676FC9">
        <w:rPr>
          <w:rFonts w:ascii="Times New Roman" w:hAnsi="Times New Roman" w:cs="Times New Roman"/>
          <w:sz w:val="28"/>
          <w:szCs w:val="28"/>
        </w:rPr>
        <w:t xml:space="preserve"> К местам общественного пользования, которые не следует посещать, относятся детские площадки дворов и парков.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34A0E">
        <w:rPr>
          <w:rFonts w:ascii="Times New Roman" w:hAnsi="Times New Roman" w:cs="Times New Roman"/>
          <w:b/>
          <w:sz w:val="28"/>
          <w:szCs w:val="28"/>
        </w:rPr>
        <w:t>5.</w:t>
      </w:r>
      <w:r w:rsidRPr="00676FC9">
        <w:rPr>
          <w:rFonts w:ascii="Times New Roman" w:hAnsi="Times New Roman" w:cs="Times New Roman"/>
          <w:sz w:val="28"/>
          <w:szCs w:val="28"/>
        </w:rPr>
        <w:t xml:space="preserve"> Гулять с детьми можно на собственных приусадебных </w:t>
      </w:r>
      <w:proofErr w:type="gramStart"/>
      <w:r w:rsidRPr="00676FC9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Pr="00676FC9">
        <w:rPr>
          <w:rFonts w:ascii="Times New Roman" w:hAnsi="Times New Roman" w:cs="Times New Roman"/>
          <w:sz w:val="28"/>
          <w:szCs w:val="28"/>
        </w:rPr>
        <w:t xml:space="preserve"> и площадках, находящихся в индивидуальном пользовании.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34A0E">
        <w:rPr>
          <w:rFonts w:ascii="Times New Roman" w:hAnsi="Times New Roman" w:cs="Times New Roman"/>
          <w:b/>
          <w:sz w:val="28"/>
          <w:szCs w:val="28"/>
        </w:rPr>
        <w:t>6.</w:t>
      </w:r>
      <w:r w:rsidRPr="00676FC9">
        <w:rPr>
          <w:rFonts w:ascii="Times New Roman" w:hAnsi="Times New Roman" w:cs="Times New Roman"/>
          <w:sz w:val="28"/>
          <w:szCs w:val="28"/>
        </w:rPr>
        <w:t xml:space="preserve"> Посещение лесопарковых зон возможно только при исключении общения с другими взрослыми и детьми, при отсутствии вокруг других отдыхающих.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4A0E">
        <w:rPr>
          <w:rFonts w:ascii="Times New Roman" w:hAnsi="Times New Roman" w:cs="Times New Roman"/>
          <w:b/>
          <w:sz w:val="28"/>
          <w:szCs w:val="28"/>
        </w:rPr>
        <w:t>7.</w:t>
      </w:r>
      <w:r w:rsidRPr="00676FC9">
        <w:rPr>
          <w:rFonts w:ascii="Times New Roman" w:hAnsi="Times New Roman" w:cs="Times New Roman"/>
          <w:sz w:val="28"/>
          <w:szCs w:val="28"/>
        </w:rPr>
        <w:t xml:space="preserve">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34A0E">
        <w:rPr>
          <w:rFonts w:ascii="Times New Roman" w:hAnsi="Times New Roman" w:cs="Times New Roman"/>
          <w:b/>
          <w:sz w:val="28"/>
          <w:szCs w:val="28"/>
        </w:rPr>
        <w:t>8.</w:t>
      </w:r>
      <w:r w:rsidRPr="00676FC9">
        <w:rPr>
          <w:rFonts w:ascii="Times New Roman" w:hAnsi="Times New Roman" w:cs="Times New Roman"/>
          <w:sz w:val="28"/>
          <w:szCs w:val="28"/>
        </w:rPr>
        <w:t xml:space="preserve">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34A0E">
        <w:rPr>
          <w:rFonts w:ascii="Times New Roman" w:hAnsi="Times New Roman" w:cs="Times New Roman"/>
          <w:b/>
          <w:sz w:val="28"/>
          <w:szCs w:val="28"/>
        </w:rPr>
        <w:t>9.</w:t>
      </w:r>
      <w:r w:rsidRPr="00676FC9">
        <w:rPr>
          <w:rFonts w:ascii="Times New Roman" w:hAnsi="Times New Roman" w:cs="Times New Roman"/>
          <w:sz w:val="28"/>
          <w:szCs w:val="28"/>
        </w:rPr>
        <w:t xml:space="preserve"> Следует помнить, что при достаточной влажности и невысокой температуре </w:t>
      </w:r>
      <w:proofErr w:type="spellStart"/>
      <w:r w:rsidRPr="00676FC9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676FC9">
        <w:rPr>
          <w:rFonts w:ascii="Times New Roman" w:hAnsi="Times New Roman" w:cs="Times New Roman"/>
          <w:sz w:val="28"/>
          <w:szCs w:val="28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sectPr w:rsidR="008921E1" w:rsidRPr="0067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73"/>
    <w:rsid w:val="00291D22"/>
    <w:rsid w:val="00321D04"/>
    <w:rsid w:val="004A1168"/>
    <w:rsid w:val="00676FC9"/>
    <w:rsid w:val="008D3373"/>
    <w:rsid w:val="00D3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2024-09-19T13:25:00Z</dcterms:created>
  <dcterms:modified xsi:type="dcterms:W3CDTF">2024-09-19T13:27:00Z</dcterms:modified>
</cp:coreProperties>
</file>