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3F" w:rsidRPr="00156D3F" w:rsidRDefault="00156D3F" w:rsidP="00156D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 w:rsidRPr="00156D3F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Расписание ОГЭ 2024</w:t>
      </w:r>
    </w:p>
    <w:p w:rsidR="00156D3F" w:rsidRDefault="00156D3F" w:rsidP="00156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56D3F" w:rsidRPr="00156D3F" w:rsidRDefault="00156D3F" w:rsidP="00156D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bookmarkEnd w:id="0"/>
      <w:r w:rsidRPr="00156D3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Приказ Министерства просвещения Российской Федерации, Федеральной службы по надзору в сфере образования и науки от 18.12.2023 № 954/2117 «Об утверждении единого расписания и продолжительности проведения основного государственного экзамена по каждому учебному предмету, требований к использованию средств обучения и воспитания при его проведении в 2024 году». Зарегистрирован 29.12.2023 № 76765: </w:t>
      </w:r>
      <w:hyperlink r:id="rId4" w:history="1">
        <w:r w:rsidRPr="00156D3F">
          <w:rPr>
            <w:rFonts w:ascii="Arial" w:eastAsia="Times New Roman" w:hAnsi="Arial" w:cs="Arial"/>
            <w:color w:val="3763C2"/>
            <w:sz w:val="20"/>
            <w:szCs w:val="20"/>
            <w:u w:val="single"/>
            <w:bdr w:val="none" w:sz="0" w:space="0" w:color="auto" w:frame="1"/>
            <w:lang w:eastAsia="ru-RU"/>
          </w:rPr>
          <w:t>954-2117.pdf</w:t>
        </w:r>
      </w:hyperlink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Досрочный период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23 апреля (вторник) — математика;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26 апреля (пятница) — русский язык;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 мая (пятница) — информатика, литература, обществознание, химия;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7 мая (вторник) — биология, география, иностранные языки (английский, испанский, немецкий, французский), история, физика.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13 мая (понедельник) — математика;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14 мая (вторник) — информатика, литература, обществознание, химия;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15 мая (среда) — биология, география, иностранные языки (английский, испанский, немецкий, французский), история, физика;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16 мая (четверг) — русский язык;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18 мая (суббота) — по всем учебным предметам;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Основной период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21 мая (вторник) — иностранные языки (английский, испанский, немецкий, французский);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22 мая (среда) — иностранные языки (английский, испанский, немецкий, французский);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27 мая (понедельник) — биология, информатика, обществознание, химия;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30 мая (четверг) — география, история, физика, химия;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 июня (понедельник) — русский язык;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6 июня (четверг) — математика;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11 июня (вторник) — география, информатика, обществознание;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14 июня (пятница) — биология, информатика, литература, физика.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24 июня (понедельник) — русский язык;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25 июня (вторник) — по всем учебным предметам (кроме русского языка и математики);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26 июня (среда) — по всем учебным предметам (кроме русского языка и математики);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27 июня (четверг) — математика;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1 июля (понедельник) — по всем учебным предметам;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 июля (вторник) — по всем учебным предметам;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Дополнительный период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 сентября (вторник) — математика;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6 сентября (пятница) — русский язык;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10 сентября (вторник) — биология, география, история, физика;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13 сентября (пятница) — иностранные языки (английский, испанский, немецкий, французский), информатика, литература, обществознание, химия.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18 сентября (среда) — русский язык;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19 сентября (четверг) — математика;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20 сентября (пятница) — по всем учебным предметам (кроме русского языка и математики);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23 сентября (понедельник) — по всем учебным предметам (кроме русского языка и математики);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24 сентября (вторник) — по всем учебным предметам.</w:t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156D3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156D3F" w:rsidRPr="00156D3F" w:rsidRDefault="00156D3F" w:rsidP="00156D3F">
      <w:pPr>
        <w:shd w:val="clear" w:color="auto" w:fill="FFFFFF"/>
        <w:spacing w:after="0" w:line="240" w:lineRule="auto"/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</w:pP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ОГЭ по всем учебным предметам начинается в 10.00 по местному времени.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  <w:t>Продолжительность ОГЭ по литературе, математике, русскому языку составляет 3 часа 55 минут (235 минут); по истории, обществознанию, физике, химии — 3 часа (180 минут); по биологии, географии, информатике — 2 часа 30 минут (150 минут); по иностранным языкам (английский, испанский, немецкий, французский) (письменная часть) — 2 часа (120 минут); по иностранным языкам (английский, испанский, немецкий, французский) (устная часть) — 15 минут.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→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по биологии —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линейка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не содержащая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справочной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информации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(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далее —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линейка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),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для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проведения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измерений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при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выполнении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заданий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с рисунками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;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н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sin</w:t>
      </w:r>
      <w:proofErr w:type="spellEnd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cos</w:t>
      </w:r>
      <w:proofErr w:type="spellEnd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tg</w:t>
      </w:r>
      <w:proofErr w:type="spellEnd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ctg</w:t>
      </w:r>
      <w:proofErr w:type="spellEnd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arcsin</w:t>
      </w:r>
      <w:proofErr w:type="spellEnd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arccos</w:t>
      </w:r>
      <w:proofErr w:type="spellEnd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proofErr w:type="spellStart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arctg</w:t>
      </w:r>
      <w:proofErr w:type="spellEnd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lastRenderedPageBreak/>
        <w:br/>
      </w:r>
      <w:r w:rsidRPr="00156D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→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по географии —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линейка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для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измерения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расстояний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по топогр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афической карте; непрограммируемый калькулятор; географические атласы для 7-9 классов для решения практических заданий;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→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по иностранным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языкам —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технические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средства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обеспечивающие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воспроизведение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аудиозаписей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содержащихся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на электронных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носителях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для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выполнения заданий раздела «</w:t>
      </w:r>
      <w:proofErr w:type="spellStart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Аудирование</w:t>
      </w:r>
      <w:proofErr w:type="spellEnd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аудиогарнитура</w:t>
      </w:r>
      <w:proofErr w:type="spellEnd"/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для выполнения заданий, предусматривающих устные ответы;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  <w:t>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→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по лите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→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по математике —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линейка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для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построения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чертежей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и рисунков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;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справочные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материалы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содержащие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осно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вные формулы курса математики образовательной программы основного общего образования;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→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по русскому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языку —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орфографический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словарь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позволяющий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устанавливать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нормативное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написание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слов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;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→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по физике —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линейка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для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построения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графиков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и схем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;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непрограммиру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емый калькулятор; лабораторное оборудование для выполнения экспериментального задания;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→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по химии —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непрограммируемый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калькулятор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;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комплект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химических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реактивов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и лабораторное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оборудование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для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проведения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химических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опытов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,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предусмотренных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заданиями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 xml:space="preserve">; </w:t>
      </w:r>
      <w:r w:rsidRPr="00156D3F">
        <w:rPr>
          <w:rFonts w:ascii="Georgia" w:eastAsia="Times New Roman" w:hAnsi="Georgia" w:cs="Georgia"/>
          <w:i/>
          <w:iCs/>
          <w:color w:val="000000"/>
          <w:sz w:val="26"/>
          <w:szCs w:val="26"/>
          <w:lang w:eastAsia="ru-RU"/>
        </w:rPr>
        <w:t>Перио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t>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</w:r>
      <w:r w:rsidRPr="00156D3F">
        <w:rPr>
          <w:rFonts w:ascii="Georgia" w:eastAsia="Times New Roman" w:hAnsi="Georgia" w:cs="Arial"/>
          <w:i/>
          <w:iCs/>
          <w:color w:val="000000"/>
          <w:sz w:val="26"/>
          <w:szCs w:val="26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3F1910" w:rsidRDefault="003F1910"/>
    <w:sectPr w:rsidR="003F1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3F"/>
    <w:rsid w:val="00156D3F"/>
    <w:rsid w:val="003F1910"/>
    <w:rsid w:val="00C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62C9"/>
  <w15:chartTrackingRefBased/>
  <w15:docId w15:val="{01E16D0A-38F8-4307-A4A6-A5671390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7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630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141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24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4832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zinovik.elena@outlook.com</dc:creator>
  <cp:keywords/>
  <dc:description/>
  <cp:lastModifiedBy>zinovik.elena@outlook.com</cp:lastModifiedBy>
  <cp:revision>1</cp:revision>
  <dcterms:created xsi:type="dcterms:W3CDTF">2024-01-12T06:52:00Z</dcterms:created>
  <dcterms:modified xsi:type="dcterms:W3CDTF">2024-01-12T06:53:00Z</dcterms:modified>
</cp:coreProperties>
</file>