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2D793" w14:textId="7E8E63A5" w:rsidR="00A417AD" w:rsidRDefault="00A417AD" w:rsidP="00A417AD">
      <w:pPr>
        <w:pStyle w:val="a3"/>
        <w:ind w:left="-142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4766D45" wp14:editId="152E1B58">
            <wp:simplePos x="0" y="0"/>
            <wp:positionH relativeFrom="column">
              <wp:posOffset>-259428</wp:posOffset>
            </wp:positionH>
            <wp:positionV relativeFrom="paragraph">
              <wp:posOffset>299</wp:posOffset>
            </wp:positionV>
            <wp:extent cx="6131560" cy="9575165"/>
            <wp:effectExtent l="0" t="0" r="2540" b="6985"/>
            <wp:wrapTight wrapText="bothSides">
              <wp:wrapPolygon edited="0">
                <wp:start x="0" y="0"/>
                <wp:lineTo x="0" y="21573"/>
                <wp:lineTo x="21542" y="21573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0" t="4223" r="3131"/>
                    <a:stretch/>
                  </pic:blipFill>
                  <pic:spPr bwMode="auto">
                    <a:xfrm>
                      <a:off x="0" y="0"/>
                      <a:ext cx="6131560" cy="957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8E8B5B4" w14:textId="195575A1" w:rsidR="00A417AD" w:rsidRDefault="00A417AD" w:rsidP="002C6948">
      <w:pPr>
        <w:pStyle w:val="a3"/>
        <w:ind w:left="720"/>
        <w:jc w:val="right"/>
        <w:rPr>
          <w:rFonts w:ascii="Times New Roman" w:hAnsi="Times New Roman"/>
          <w:sz w:val="24"/>
          <w:szCs w:val="24"/>
        </w:rPr>
      </w:pPr>
    </w:p>
    <w:p w14:paraId="471165CE" w14:textId="6EF667FA" w:rsidR="00A417AD" w:rsidRDefault="00A417AD" w:rsidP="002C6948">
      <w:pPr>
        <w:pStyle w:val="a3"/>
        <w:ind w:left="720"/>
        <w:jc w:val="right"/>
        <w:rPr>
          <w:rFonts w:ascii="Times New Roman" w:hAnsi="Times New Roman"/>
          <w:sz w:val="24"/>
          <w:szCs w:val="24"/>
        </w:rPr>
      </w:pPr>
    </w:p>
    <w:p w14:paraId="797A6205" w14:textId="6CA30717" w:rsidR="00A417AD" w:rsidRDefault="00A417AD" w:rsidP="002C6948">
      <w:pPr>
        <w:pStyle w:val="a3"/>
        <w:ind w:left="720"/>
        <w:jc w:val="right"/>
        <w:rPr>
          <w:rFonts w:ascii="Times New Roman" w:hAnsi="Times New Roman"/>
          <w:sz w:val="24"/>
          <w:szCs w:val="24"/>
        </w:rPr>
      </w:pPr>
    </w:p>
    <w:p w14:paraId="26F834E7" w14:textId="2416FCD3" w:rsidR="002C6948" w:rsidRDefault="002C6948" w:rsidP="002C694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7711">
        <w:rPr>
          <w:rFonts w:ascii="Times New Roman" w:hAnsi="Times New Roman"/>
          <w:sz w:val="24"/>
          <w:szCs w:val="24"/>
        </w:rPr>
        <w:t xml:space="preserve">себе издевку, отвращение или презрение </w:t>
      </w:r>
      <w:r w:rsidRPr="00147711">
        <w:rPr>
          <w:rFonts w:ascii="Times New Roman" w:hAnsi="Times New Roman"/>
          <w:sz w:val="24"/>
          <w:szCs w:val="24"/>
        </w:rPr>
        <w:br/>
        <w:t>к ним.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711">
        <w:rPr>
          <w:rFonts w:ascii="Times New Roman" w:hAnsi="Times New Roman"/>
          <w:sz w:val="24"/>
          <w:szCs w:val="24"/>
        </w:rPr>
        <w:t>Высказывания, обосновывающие или утверждающие необходимость геноцида, массовых репрессий, депортаций, совершения иных противоправных действий, в том числе применения насилия, в отношении представителей какой-либо нации, расы, приверженцев той или иной религии, употребление таких слов, как «требуется», «необходимо», «нужно» с уточнением желаемых к выполнению агрессивных, жестоких действий по отношению к людям определенной нации, расы, религиозной принадлежности, зачастую с указанием на наличие существенных причин для их совершения и правильность избранного действия путем употребления слов «потому что…», «иначе они…» либо «пока они не…» сделали что-либо и т.д.).Обоснование либо оправдание необходимости враждебного, неприязненного или презрительного отношения</w:t>
      </w:r>
      <w:r w:rsidR="00AD25CE">
        <w:rPr>
          <w:rFonts w:ascii="Times New Roman" w:hAnsi="Times New Roman"/>
          <w:sz w:val="24"/>
          <w:szCs w:val="24"/>
        </w:rPr>
        <w:t xml:space="preserve"> </w:t>
      </w:r>
      <w:r w:rsidRPr="00147711">
        <w:rPr>
          <w:rFonts w:ascii="Times New Roman" w:hAnsi="Times New Roman"/>
          <w:sz w:val="24"/>
          <w:szCs w:val="24"/>
        </w:rPr>
        <w:t>к лицам, выделяемым по признакам</w:t>
      </w:r>
      <w:r w:rsidR="00AD25CE">
        <w:rPr>
          <w:rFonts w:ascii="Times New Roman" w:hAnsi="Times New Roman"/>
          <w:sz w:val="24"/>
          <w:szCs w:val="24"/>
        </w:rPr>
        <w:t xml:space="preserve"> </w:t>
      </w:r>
      <w:r w:rsidRPr="00147711">
        <w:rPr>
          <w:rFonts w:ascii="Times New Roman" w:hAnsi="Times New Roman"/>
          <w:sz w:val="24"/>
          <w:szCs w:val="24"/>
        </w:rPr>
        <w:t xml:space="preserve">пола, расы, национальности, языка, происхождения, отношения к религии, а равно принадлежности к какой-либо социальной группе, отрицание социальной значимости, этнокультурной ценности таких людей. Обоснование мнения о том, что группа лиц испытывает крайне враждебные чувства к той группе лиц, к которой говорящий относит и себя. Враждебные чувства выделяемой группы лиц являются необоснованными, немотивированными, поэтому читатели должны быть крайне осторожными </w:t>
      </w:r>
      <w:r w:rsidRPr="00147711">
        <w:rPr>
          <w:rFonts w:ascii="Times New Roman" w:hAnsi="Times New Roman"/>
          <w:sz w:val="24"/>
          <w:szCs w:val="24"/>
        </w:rPr>
        <w:br/>
        <w:t xml:space="preserve">в отношениях с ее представителями, должны объединиться, чтобы наказать </w:t>
      </w:r>
      <w:r w:rsidRPr="00147711">
        <w:rPr>
          <w:rFonts w:ascii="Times New Roman" w:hAnsi="Times New Roman"/>
          <w:sz w:val="24"/>
          <w:szCs w:val="24"/>
        </w:rPr>
        <w:br/>
        <w:t>и победить зло и т.п.);</w:t>
      </w:r>
    </w:p>
    <w:p w14:paraId="1B123FA9" w14:textId="77777777" w:rsidR="002C6948" w:rsidRDefault="002C6948" w:rsidP="002C694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7711">
        <w:rPr>
          <w:rFonts w:ascii="Times New Roman" w:hAnsi="Times New Roman"/>
          <w:sz w:val="24"/>
          <w:szCs w:val="24"/>
        </w:rPr>
        <w:t xml:space="preserve">пропаганду исключительности, превосходства либо неполноценности человека по признакам социальной, расовой, национальной, религиозной </w:t>
      </w:r>
      <w:r w:rsidRPr="00147711">
        <w:rPr>
          <w:rFonts w:ascii="Times New Roman" w:hAnsi="Times New Roman"/>
          <w:sz w:val="24"/>
          <w:szCs w:val="24"/>
        </w:rPr>
        <w:br/>
        <w:t xml:space="preserve">или языковой принадлежности или отношения к религии (формирование убеждения в ущербности, неполноценности представителей одной группы </w:t>
      </w:r>
      <w:r w:rsidRPr="00147711">
        <w:rPr>
          <w:rFonts w:ascii="Times New Roman" w:hAnsi="Times New Roman"/>
          <w:sz w:val="24"/>
          <w:szCs w:val="24"/>
        </w:rPr>
        <w:br/>
        <w:t>и исключительности, превосходства другой группы, справедливости ненавистнического или враждебного отношения к  представителям такой группы);</w:t>
      </w:r>
    </w:p>
    <w:p w14:paraId="262103A6" w14:textId="77777777" w:rsidR="002C6948" w:rsidRDefault="002C6948" w:rsidP="002C694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7711">
        <w:rPr>
          <w:rFonts w:ascii="Times New Roman" w:hAnsi="Times New Roman"/>
          <w:sz w:val="24"/>
          <w:szCs w:val="24"/>
        </w:rPr>
        <w:t xml:space="preserve">пропаганду и реабилитацию нацизма (отрицание фактов, установленных приговором Международного военного трибунала для суда и наказания главных военных преступников европейских стран оси, одобрение преступлений, установленных указанным приговором, распространение заведомо ложных сведений о деятельности СССР в годы Второй мировой войны, распространение выражающих явное неуважение к обществу сведений о днях воинской славы </w:t>
      </w:r>
      <w:r w:rsidRPr="00147711">
        <w:rPr>
          <w:rFonts w:ascii="Times New Roman" w:hAnsi="Times New Roman"/>
          <w:sz w:val="24"/>
          <w:szCs w:val="24"/>
        </w:rPr>
        <w:br/>
        <w:t xml:space="preserve">и памятных датах России, связанных с защитой Отечества, осквернение символов воинской славы России. Информация, пропагандирующая необходимость присвоения имени Адольфа Гитлера улицам, площадям, населённым пунктам </w:t>
      </w:r>
      <w:r w:rsidRPr="00147711">
        <w:rPr>
          <w:rFonts w:ascii="Times New Roman" w:hAnsi="Times New Roman"/>
          <w:sz w:val="24"/>
          <w:szCs w:val="24"/>
        </w:rPr>
        <w:br/>
        <w:t xml:space="preserve">и иным географическим объектам, установления в его честь праздничных дат, необходимости сноса памятников и символов воинской славы России, внесения </w:t>
      </w:r>
      <w:r w:rsidRPr="00147711">
        <w:rPr>
          <w:rFonts w:ascii="Times New Roman" w:hAnsi="Times New Roman"/>
          <w:sz w:val="24"/>
          <w:szCs w:val="24"/>
        </w:rPr>
        <w:br/>
        <w:t xml:space="preserve">в учебники по истории изменений в части героизации деятельности СССР в годы Второй мировой войны, переоценки событий данной войны. Отрицание того, </w:t>
      </w:r>
      <w:r w:rsidRPr="00147711">
        <w:rPr>
          <w:rFonts w:ascii="Times New Roman" w:hAnsi="Times New Roman"/>
          <w:sz w:val="24"/>
          <w:szCs w:val="24"/>
        </w:rPr>
        <w:br/>
        <w:t xml:space="preserve">что А. Гитлер был преступником, обоснование позиции его благих намерений </w:t>
      </w:r>
      <w:r w:rsidRPr="00147711">
        <w:rPr>
          <w:rFonts w:ascii="Times New Roman" w:hAnsi="Times New Roman"/>
          <w:sz w:val="24"/>
          <w:szCs w:val="24"/>
        </w:rPr>
        <w:br/>
        <w:t xml:space="preserve">и отсутствия иных действенных на тот момент правовых методов.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 (тексты, рисунки, символы, фотографии, аудио и видео материалы), за исключением случаев, при которых формируется негативное отношение к идеологии нацизма и экстремизма </w:t>
      </w:r>
      <w:r w:rsidRPr="00147711">
        <w:rPr>
          <w:rFonts w:ascii="Times New Roman" w:hAnsi="Times New Roman"/>
          <w:sz w:val="24"/>
          <w:szCs w:val="24"/>
        </w:rPr>
        <w:br/>
        <w:t xml:space="preserve">и отсутствуют признаки пропаганды или оправдания нацистской </w:t>
      </w:r>
      <w:r w:rsidRPr="00147711">
        <w:rPr>
          <w:rFonts w:ascii="Times New Roman" w:hAnsi="Times New Roman"/>
          <w:sz w:val="24"/>
          <w:szCs w:val="24"/>
        </w:rPr>
        <w:br/>
        <w:t>и экстремистской идеологии);</w:t>
      </w:r>
    </w:p>
    <w:p w14:paraId="5B95B532" w14:textId="364617F0" w:rsidR="002C6948" w:rsidRPr="00147711" w:rsidRDefault="002C6948" w:rsidP="002C694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7711">
        <w:rPr>
          <w:rFonts w:ascii="Times New Roman" w:hAnsi="Times New Roman"/>
          <w:sz w:val="24"/>
          <w:szCs w:val="24"/>
        </w:rPr>
        <w:t>участие в группах (сообществах) экстремистской или террористической направленности, героизация экстремистов и террористов, размещение экстремистских материалов,</w:t>
      </w:r>
      <w:r w:rsidR="00AD25CE">
        <w:rPr>
          <w:rFonts w:ascii="Times New Roman" w:hAnsi="Times New Roman"/>
          <w:sz w:val="24"/>
          <w:szCs w:val="24"/>
        </w:rPr>
        <w:t xml:space="preserve"> </w:t>
      </w:r>
      <w:r w:rsidRPr="00147711">
        <w:rPr>
          <w:rFonts w:ascii="Times New Roman" w:hAnsi="Times New Roman"/>
          <w:sz w:val="24"/>
          <w:szCs w:val="24"/>
        </w:rPr>
        <w:t>причисление себя к неформальным молодежным объединениям неонацистского, неофашистского, антифашистского характера, сатанистам, анархистам, скинхедам, футбольным хулиганам, радикальным движениям националистического толка.</w:t>
      </w:r>
    </w:p>
    <w:p w14:paraId="19551A5B" w14:textId="77777777" w:rsidR="002C6948" w:rsidRPr="00955C1F" w:rsidRDefault="00A417AD" w:rsidP="002C694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2C6948" w:rsidRPr="00955C1F">
          <w:rPr>
            <w:rFonts w:ascii="Times New Roman" w:hAnsi="Times New Roman"/>
            <w:sz w:val="24"/>
            <w:szCs w:val="24"/>
          </w:rPr>
          <w:t>http://www.fsb.ru/fsb/npd/terror.htm</w:t>
        </w:r>
      </w:hyperlink>
      <w:r w:rsidR="002C6948" w:rsidRPr="00955C1F">
        <w:rPr>
          <w:rFonts w:ascii="Times New Roman" w:hAnsi="Times New Roman"/>
          <w:sz w:val="24"/>
          <w:szCs w:val="24"/>
        </w:rPr>
        <w:t xml:space="preserve"> - список террористических организаций;</w:t>
      </w:r>
    </w:p>
    <w:p w14:paraId="70E0CAB4" w14:textId="77777777" w:rsidR="002C6948" w:rsidRPr="00955C1F" w:rsidRDefault="00A417AD" w:rsidP="002C6948">
      <w:pPr>
        <w:pStyle w:val="a3"/>
        <w:ind w:left="708" w:firstLine="6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2C6948" w:rsidRPr="00955C1F">
          <w:rPr>
            <w:rStyle w:val="a4"/>
            <w:rFonts w:ascii="Times New Roman" w:hAnsi="Times New Roman"/>
            <w:sz w:val="24"/>
            <w:szCs w:val="24"/>
          </w:rPr>
          <w:t>http://to10.minjust.gov.ru/ru/nko/perechen_zapret?language=ru</w:t>
        </w:r>
      </w:hyperlink>
      <w:r w:rsidR="002C6948" w:rsidRPr="00955C1F">
        <w:rPr>
          <w:rFonts w:ascii="Times New Roman" w:hAnsi="Times New Roman"/>
          <w:sz w:val="24"/>
          <w:szCs w:val="24"/>
        </w:rPr>
        <w:t xml:space="preserve"> - список экстремистских организаций;</w:t>
      </w:r>
    </w:p>
    <w:p w14:paraId="7ACD5DB0" w14:textId="77777777" w:rsidR="002C6948" w:rsidRPr="00955C1F" w:rsidRDefault="00A417AD" w:rsidP="002C6948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2C6948" w:rsidRPr="00955C1F">
          <w:rPr>
            <w:rStyle w:val="a4"/>
            <w:rFonts w:ascii="Times New Roman" w:hAnsi="Times New Roman"/>
            <w:sz w:val="24"/>
            <w:szCs w:val="24"/>
          </w:rPr>
          <w:t>http://www.fedsfm.ru/documents/terrorists-catalog-portal-act</w:t>
        </w:r>
      </w:hyperlink>
      <w:r w:rsidR="002C6948" w:rsidRPr="00955C1F">
        <w:rPr>
          <w:rFonts w:ascii="Times New Roman" w:hAnsi="Times New Roman"/>
          <w:sz w:val="24"/>
          <w:szCs w:val="24"/>
        </w:rPr>
        <w:t xml:space="preserve"> - перечень террористов и экстремистов;</w:t>
      </w:r>
    </w:p>
    <w:p w14:paraId="33902458" w14:textId="77777777" w:rsidR="002C6948" w:rsidRDefault="00A417AD" w:rsidP="002C6948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2C6948" w:rsidRPr="00955C1F">
          <w:rPr>
            <w:rStyle w:val="a4"/>
            <w:rFonts w:ascii="Times New Roman" w:hAnsi="Times New Roman"/>
            <w:sz w:val="24"/>
            <w:szCs w:val="24"/>
          </w:rPr>
          <w:t>https://minjust.gov.ru/ru/extremist-materials</w:t>
        </w:r>
      </w:hyperlink>
      <w:r w:rsidR="002C6948" w:rsidRPr="00955C1F">
        <w:rPr>
          <w:rFonts w:ascii="Times New Roman" w:hAnsi="Times New Roman"/>
          <w:sz w:val="24"/>
          <w:szCs w:val="24"/>
        </w:rPr>
        <w:t xml:space="preserve"> - федеральный список экстремистских материалов;</w:t>
      </w:r>
    </w:p>
    <w:p w14:paraId="3BCF241A" w14:textId="77777777" w:rsidR="002C6948" w:rsidRPr="00955C1F" w:rsidRDefault="002C6948" w:rsidP="002C694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55C1F">
        <w:rPr>
          <w:rFonts w:ascii="Times New Roman" w:hAnsi="Times New Roman"/>
          <w:sz w:val="24"/>
          <w:szCs w:val="24"/>
        </w:rPr>
        <w:t xml:space="preserve">травлю сверстников (т.н. </w:t>
      </w:r>
      <w:proofErr w:type="spellStart"/>
      <w:r w:rsidRPr="00955C1F">
        <w:rPr>
          <w:rFonts w:ascii="Times New Roman" w:hAnsi="Times New Roman"/>
          <w:sz w:val="24"/>
          <w:szCs w:val="24"/>
        </w:rPr>
        <w:t>буллинг</w:t>
      </w:r>
      <w:proofErr w:type="spellEnd"/>
      <w:r w:rsidRPr="00955C1F">
        <w:rPr>
          <w:rFonts w:ascii="Times New Roman" w:hAnsi="Times New Roman"/>
          <w:sz w:val="24"/>
          <w:szCs w:val="24"/>
        </w:rPr>
        <w:t xml:space="preserve">), конфликты, которые могут привести </w:t>
      </w:r>
      <w:r w:rsidRPr="00955C1F">
        <w:rPr>
          <w:rFonts w:ascii="Times New Roman" w:hAnsi="Times New Roman"/>
          <w:sz w:val="24"/>
          <w:szCs w:val="24"/>
        </w:rPr>
        <w:br/>
        <w:t xml:space="preserve">к насильственным преступлениям в образовательных учреждениях с применением оружия (т.н. </w:t>
      </w:r>
      <w:proofErr w:type="spellStart"/>
      <w:r w:rsidRPr="00955C1F">
        <w:rPr>
          <w:rFonts w:ascii="Times New Roman" w:hAnsi="Times New Roman"/>
          <w:sz w:val="24"/>
          <w:szCs w:val="24"/>
        </w:rPr>
        <w:t>скулшутинг</w:t>
      </w:r>
      <w:proofErr w:type="spellEnd"/>
      <w:r w:rsidRPr="00955C1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55C1F">
        <w:rPr>
          <w:rFonts w:ascii="Times New Roman" w:hAnsi="Times New Roman"/>
          <w:sz w:val="24"/>
          <w:szCs w:val="24"/>
        </w:rPr>
        <w:t>колумбайн</w:t>
      </w:r>
      <w:proofErr w:type="spellEnd"/>
      <w:r w:rsidRPr="00955C1F">
        <w:rPr>
          <w:rFonts w:ascii="Times New Roman" w:hAnsi="Times New Roman"/>
          <w:sz w:val="24"/>
          <w:szCs w:val="24"/>
        </w:rPr>
        <w:t>), вылиться в массовые убийства.</w:t>
      </w:r>
    </w:p>
    <w:p w14:paraId="14A8D503" w14:textId="3A111D44" w:rsidR="002C6948" w:rsidRPr="00955C1F" w:rsidRDefault="002C6948" w:rsidP="002C69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5C1F">
        <w:rPr>
          <w:rFonts w:ascii="Times New Roman" w:hAnsi="Times New Roman"/>
          <w:b/>
          <w:sz w:val="24"/>
          <w:szCs w:val="24"/>
        </w:rPr>
        <w:t>2.</w:t>
      </w:r>
      <w:r w:rsidR="00841F49">
        <w:rPr>
          <w:rFonts w:ascii="Times New Roman" w:hAnsi="Times New Roman"/>
          <w:b/>
          <w:sz w:val="24"/>
          <w:szCs w:val="24"/>
        </w:rPr>
        <w:t xml:space="preserve"> </w:t>
      </w:r>
      <w:r w:rsidRPr="00955C1F">
        <w:rPr>
          <w:rFonts w:ascii="Times New Roman" w:hAnsi="Times New Roman"/>
          <w:sz w:val="24"/>
          <w:szCs w:val="24"/>
        </w:rPr>
        <w:t>При выявлении в сети Интернет (либо в иных источниках) информации</w:t>
      </w:r>
      <w:r w:rsidRPr="00955C1F">
        <w:rPr>
          <w:rFonts w:ascii="Times New Roman" w:hAnsi="Times New Roman"/>
          <w:sz w:val="24"/>
          <w:szCs w:val="24"/>
        </w:rPr>
        <w:br/>
        <w:t xml:space="preserve"> о возможной причастности учащегося</w:t>
      </w:r>
      <w:r w:rsidR="0032670C">
        <w:rPr>
          <w:rFonts w:ascii="Times New Roman" w:hAnsi="Times New Roman"/>
          <w:sz w:val="24"/>
          <w:szCs w:val="24"/>
        </w:rPr>
        <w:t xml:space="preserve"> или сотрудника</w:t>
      </w:r>
      <w:r w:rsidRPr="00955C1F">
        <w:rPr>
          <w:rFonts w:ascii="Times New Roman" w:hAnsi="Times New Roman"/>
          <w:sz w:val="24"/>
          <w:szCs w:val="24"/>
        </w:rPr>
        <w:t xml:space="preserve"> </w:t>
      </w:r>
      <w:r w:rsidR="0032670C">
        <w:rPr>
          <w:rFonts w:ascii="Times New Roman" w:hAnsi="Times New Roman"/>
          <w:sz w:val="24"/>
          <w:szCs w:val="24"/>
        </w:rPr>
        <w:t xml:space="preserve">МБОУ </w:t>
      </w:r>
      <w:r w:rsidR="00841F49">
        <w:rPr>
          <w:rFonts w:ascii="Times New Roman" w:hAnsi="Times New Roman"/>
          <w:sz w:val="24"/>
          <w:szCs w:val="24"/>
        </w:rPr>
        <w:t>«Симферопольская академическая гимназия»</w:t>
      </w:r>
      <w:r w:rsidRPr="00955C1F">
        <w:rPr>
          <w:rFonts w:ascii="Times New Roman" w:hAnsi="Times New Roman"/>
          <w:sz w:val="24"/>
          <w:szCs w:val="24"/>
        </w:rPr>
        <w:t xml:space="preserve"> </w:t>
      </w:r>
      <w:r w:rsidRPr="00955C1F">
        <w:rPr>
          <w:rFonts w:ascii="Times New Roman" w:hAnsi="Times New Roman"/>
          <w:sz w:val="24"/>
          <w:szCs w:val="24"/>
        </w:rPr>
        <w:br/>
        <w:t>к неформальным молодежным объединениям и течениям экстремистского</w:t>
      </w:r>
      <w:r w:rsidRPr="00955C1F">
        <w:rPr>
          <w:rFonts w:ascii="Times New Roman" w:hAnsi="Times New Roman"/>
          <w:sz w:val="24"/>
          <w:szCs w:val="24"/>
        </w:rPr>
        <w:br/>
        <w:t xml:space="preserve">или террористического толка, необходимо запечатлеть данную информацию посредством сохранения скриншота экрана рабочего стола компьютера </w:t>
      </w:r>
      <w:r w:rsidRPr="00955C1F">
        <w:rPr>
          <w:rFonts w:ascii="Times New Roman" w:hAnsi="Times New Roman"/>
          <w:sz w:val="24"/>
          <w:szCs w:val="24"/>
        </w:rPr>
        <w:br/>
        <w:t xml:space="preserve">(при этом, чтобы в поле зрения были дата и время, ссылка на сайт, </w:t>
      </w:r>
      <w:r w:rsidRPr="00955C1F">
        <w:rPr>
          <w:rFonts w:ascii="Times New Roman" w:hAnsi="Times New Roman"/>
          <w:sz w:val="24"/>
          <w:szCs w:val="24"/>
        </w:rPr>
        <w:br/>
        <w:t>либо</w:t>
      </w:r>
      <w:r w:rsidR="00AD25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5C1F">
        <w:rPr>
          <w:rFonts w:ascii="Times New Roman" w:hAnsi="Times New Roman"/>
          <w:sz w:val="24"/>
          <w:szCs w:val="24"/>
        </w:rPr>
        <w:t>id</w:t>
      </w:r>
      <w:proofErr w:type="spellEnd"/>
      <w:r w:rsidRPr="00955C1F">
        <w:rPr>
          <w:rFonts w:ascii="Times New Roman" w:hAnsi="Times New Roman"/>
          <w:sz w:val="24"/>
          <w:szCs w:val="24"/>
        </w:rPr>
        <w:t xml:space="preserve"> страницы в социальной сети, </w:t>
      </w:r>
      <w:r>
        <w:rPr>
          <w:rFonts w:ascii="Times New Roman" w:hAnsi="Times New Roman"/>
          <w:sz w:val="24"/>
          <w:szCs w:val="24"/>
        </w:rPr>
        <w:t>из которых получена информация), экрана мобильного телефона.</w:t>
      </w:r>
    </w:p>
    <w:p w14:paraId="2C008638" w14:textId="757A9883" w:rsidR="002C6948" w:rsidRPr="00955C1F" w:rsidRDefault="002C6948" w:rsidP="002C69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5C1F">
        <w:rPr>
          <w:rFonts w:ascii="Times New Roman" w:hAnsi="Times New Roman"/>
          <w:b/>
          <w:sz w:val="24"/>
          <w:szCs w:val="24"/>
        </w:rPr>
        <w:t>3.</w:t>
      </w:r>
      <w:r w:rsidRPr="00955C1F">
        <w:rPr>
          <w:rFonts w:ascii="Times New Roman" w:hAnsi="Times New Roman"/>
          <w:sz w:val="24"/>
          <w:szCs w:val="24"/>
        </w:rPr>
        <w:t xml:space="preserve">После обнаружения информации необходимо незамедлительно составить служебную записку на имя директора </w:t>
      </w:r>
      <w:r w:rsidR="0032670C">
        <w:rPr>
          <w:rFonts w:ascii="Times New Roman" w:hAnsi="Times New Roman"/>
          <w:sz w:val="24"/>
          <w:szCs w:val="24"/>
        </w:rPr>
        <w:t xml:space="preserve">МБОУ </w:t>
      </w:r>
      <w:r w:rsidR="00623C2F">
        <w:rPr>
          <w:rFonts w:ascii="Times New Roman" w:hAnsi="Times New Roman"/>
          <w:sz w:val="24"/>
          <w:szCs w:val="24"/>
        </w:rPr>
        <w:t>«Симферопольская академическая гимназия»</w:t>
      </w:r>
      <w:r w:rsidRPr="00955C1F">
        <w:rPr>
          <w:rFonts w:ascii="Times New Roman" w:hAnsi="Times New Roman"/>
          <w:sz w:val="24"/>
          <w:szCs w:val="24"/>
        </w:rPr>
        <w:br/>
        <w:t xml:space="preserve">с приложением скриншота экрана, где в описательной части записки сообщить </w:t>
      </w:r>
      <w:r w:rsidRPr="00955C1F">
        <w:rPr>
          <w:rFonts w:ascii="Times New Roman" w:hAnsi="Times New Roman"/>
          <w:sz w:val="24"/>
          <w:szCs w:val="24"/>
        </w:rPr>
        <w:br/>
        <w:t xml:space="preserve">о сведениях, выявленных в сети Интернет (либо в иных источниках), а также сведения об учащемся (Ф.И.О., дата рождения, место регистрации/проживания, контактный телефон, класс обучения, круг общения обучающегося, а также сведения о его увлечениях вне </w:t>
      </w:r>
      <w:r w:rsidR="00623C2F">
        <w:rPr>
          <w:rFonts w:ascii="Times New Roman" w:hAnsi="Times New Roman"/>
          <w:sz w:val="24"/>
          <w:szCs w:val="24"/>
        </w:rPr>
        <w:t>гимназии</w:t>
      </w:r>
      <w:r w:rsidRPr="00955C1F">
        <w:rPr>
          <w:rFonts w:ascii="Times New Roman" w:hAnsi="Times New Roman"/>
          <w:sz w:val="24"/>
          <w:szCs w:val="24"/>
        </w:rPr>
        <w:t>).</w:t>
      </w:r>
    </w:p>
    <w:p w14:paraId="2B29D9AD" w14:textId="7D8CCAB8" w:rsidR="002C6948" w:rsidRPr="00955C1F" w:rsidRDefault="002C6948" w:rsidP="002C69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5C1F">
        <w:rPr>
          <w:rFonts w:ascii="Times New Roman" w:hAnsi="Times New Roman"/>
          <w:b/>
          <w:sz w:val="24"/>
          <w:szCs w:val="24"/>
        </w:rPr>
        <w:t>4.</w:t>
      </w:r>
      <w:r w:rsidRPr="00955C1F">
        <w:rPr>
          <w:rFonts w:ascii="Times New Roman" w:hAnsi="Times New Roman"/>
          <w:sz w:val="24"/>
          <w:szCs w:val="24"/>
        </w:rPr>
        <w:t xml:space="preserve"> Директор </w:t>
      </w:r>
      <w:r w:rsidR="00623C2F">
        <w:rPr>
          <w:rFonts w:ascii="Times New Roman" w:hAnsi="Times New Roman"/>
          <w:sz w:val="24"/>
          <w:szCs w:val="24"/>
        </w:rPr>
        <w:t>гимназии</w:t>
      </w:r>
      <w:r w:rsidRPr="00955C1F">
        <w:rPr>
          <w:rFonts w:ascii="Times New Roman" w:hAnsi="Times New Roman"/>
          <w:sz w:val="24"/>
          <w:szCs w:val="24"/>
        </w:rPr>
        <w:t xml:space="preserve"> незамедлительно (не позднее </w:t>
      </w:r>
      <w:r w:rsidRPr="00955C1F">
        <w:rPr>
          <w:rFonts w:ascii="Times New Roman" w:hAnsi="Times New Roman"/>
          <w:sz w:val="24"/>
          <w:szCs w:val="24"/>
        </w:rPr>
        <w:br/>
        <w:t xml:space="preserve">24 часов с момента выявления) направляет информационное письмо </w:t>
      </w:r>
      <w:r w:rsidRPr="00955C1F">
        <w:rPr>
          <w:rFonts w:ascii="Times New Roman" w:hAnsi="Times New Roman"/>
          <w:sz w:val="24"/>
          <w:szCs w:val="24"/>
        </w:rPr>
        <w:br/>
        <w:t xml:space="preserve">о выявленных фактах для организации профилактический работы следующим адресатам: </w:t>
      </w:r>
    </w:p>
    <w:p w14:paraId="7F9098B0" w14:textId="77777777" w:rsidR="002C6948" w:rsidRDefault="002C6948" w:rsidP="002C694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55C1F">
        <w:rPr>
          <w:rFonts w:ascii="Times New Roman" w:hAnsi="Times New Roman"/>
          <w:sz w:val="24"/>
          <w:szCs w:val="24"/>
        </w:rPr>
        <w:t xml:space="preserve">тдел образования по месту нахождения образовательного учреждения; </w:t>
      </w:r>
    </w:p>
    <w:p w14:paraId="693E85C8" w14:textId="58D9FC81" w:rsidR="002C6948" w:rsidRDefault="002C6948" w:rsidP="002C694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C1FF5">
        <w:rPr>
          <w:rFonts w:ascii="Times New Roman" w:hAnsi="Times New Roman"/>
          <w:sz w:val="24"/>
          <w:szCs w:val="24"/>
        </w:rPr>
        <w:t xml:space="preserve">МВД России </w:t>
      </w:r>
      <w:r>
        <w:rPr>
          <w:rFonts w:ascii="Times New Roman" w:hAnsi="Times New Roman"/>
          <w:sz w:val="24"/>
          <w:szCs w:val="24"/>
        </w:rPr>
        <w:t>по городу Симферополь</w:t>
      </w:r>
      <w:r w:rsidRPr="00BC1FF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который при необходимости информирует начальника МВД по Республике Крым</w:t>
      </w:r>
      <w:r w:rsidRPr="00BC1FF5">
        <w:rPr>
          <w:rFonts w:ascii="Times New Roman" w:hAnsi="Times New Roman"/>
          <w:sz w:val="24"/>
          <w:szCs w:val="24"/>
        </w:rPr>
        <w:t>)</w:t>
      </w:r>
      <w:r w:rsidR="0032670C">
        <w:rPr>
          <w:rFonts w:ascii="Times New Roman" w:hAnsi="Times New Roman"/>
          <w:sz w:val="24"/>
          <w:szCs w:val="24"/>
        </w:rPr>
        <w:t>;</w:t>
      </w:r>
    </w:p>
    <w:p w14:paraId="74498CC4" w14:textId="62722846" w:rsidR="0032670C" w:rsidRPr="00BC1FF5" w:rsidRDefault="0032670C" w:rsidP="002C694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ФСБ по Республике Крым и городу Севастополю.</w:t>
      </w:r>
    </w:p>
    <w:p w14:paraId="1E9F2E96" w14:textId="77777777" w:rsidR="002C6948" w:rsidRPr="00955C1F" w:rsidRDefault="002C6948" w:rsidP="002C69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5C1F">
        <w:rPr>
          <w:rFonts w:ascii="Times New Roman" w:hAnsi="Times New Roman"/>
          <w:b/>
          <w:sz w:val="24"/>
          <w:szCs w:val="24"/>
        </w:rPr>
        <w:t>5.</w:t>
      </w:r>
      <w:r w:rsidRPr="00955C1F">
        <w:rPr>
          <w:rFonts w:ascii="Times New Roman" w:hAnsi="Times New Roman"/>
          <w:sz w:val="24"/>
          <w:szCs w:val="24"/>
        </w:rPr>
        <w:t xml:space="preserve"> Информацию о каждом случае направления либо получения информации </w:t>
      </w:r>
      <w:r w:rsidRPr="00955C1F">
        <w:rPr>
          <w:rFonts w:ascii="Times New Roman" w:hAnsi="Times New Roman"/>
          <w:sz w:val="24"/>
          <w:szCs w:val="24"/>
        </w:rPr>
        <w:br/>
        <w:t>в отношении учащихся</w:t>
      </w:r>
      <w:r>
        <w:rPr>
          <w:rFonts w:ascii="Times New Roman" w:hAnsi="Times New Roman"/>
          <w:sz w:val="24"/>
          <w:szCs w:val="24"/>
        </w:rPr>
        <w:t xml:space="preserve"> или сотрудников</w:t>
      </w:r>
      <w:r w:rsidRPr="00955C1F">
        <w:rPr>
          <w:rFonts w:ascii="Times New Roman" w:hAnsi="Times New Roman"/>
          <w:sz w:val="24"/>
          <w:szCs w:val="24"/>
        </w:rPr>
        <w:t xml:space="preserve"> образовательного учреждения необходимо подшивать в соответствующее накопительное дело образовательного учреждения (папку) </w:t>
      </w:r>
      <w:r w:rsidRPr="00955C1F">
        <w:rPr>
          <w:rFonts w:ascii="Times New Roman" w:hAnsi="Times New Roman"/>
          <w:sz w:val="24"/>
          <w:szCs w:val="24"/>
        </w:rPr>
        <w:br/>
        <w:t>для проведения анализа и повышения качества профилактической работы.</w:t>
      </w:r>
    </w:p>
    <w:p w14:paraId="787E9555" w14:textId="77777777" w:rsidR="00F12C76" w:rsidRDefault="00F12C76" w:rsidP="006C0B77">
      <w:pPr>
        <w:spacing w:after="0"/>
        <w:ind w:firstLine="709"/>
        <w:jc w:val="both"/>
      </w:pPr>
    </w:p>
    <w:sectPr w:rsidR="00F12C76" w:rsidSect="00A417AD">
      <w:pgSz w:w="11906" w:h="16838" w:code="9"/>
      <w:pgMar w:top="568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6112"/>
    <w:multiLevelType w:val="hybridMultilevel"/>
    <w:tmpl w:val="2A60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33077"/>
    <w:multiLevelType w:val="hybridMultilevel"/>
    <w:tmpl w:val="98C2D2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48"/>
    <w:rsid w:val="002C6948"/>
    <w:rsid w:val="0032670C"/>
    <w:rsid w:val="00623C2F"/>
    <w:rsid w:val="006C0B77"/>
    <w:rsid w:val="008242FF"/>
    <w:rsid w:val="00841F49"/>
    <w:rsid w:val="008579BE"/>
    <w:rsid w:val="00870751"/>
    <w:rsid w:val="00922C48"/>
    <w:rsid w:val="00A417AD"/>
    <w:rsid w:val="00AD25C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C9FB"/>
  <w15:chartTrackingRefBased/>
  <w15:docId w15:val="{2B1930B8-5E2F-4F6C-883F-53857944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94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4">
    <w:name w:val="Hyperlink"/>
    <w:basedOn w:val="a0"/>
    <w:uiPriority w:val="99"/>
    <w:unhideWhenUsed/>
    <w:rsid w:val="002C69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5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5CE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sfm.ru/documents/terrorists-catalog-portal-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10.minjust.gov.ru/ru/nko/perechen_zapret?language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b.ru/fsb/npd/terror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just.gov.ru/ru/extremist-materi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liviza1991-03-07@mail.ru</dc:creator>
  <cp:keywords/>
  <dc:description/>
  <cp:lastModifiedBy>User</cp:lastModifiedBy>
  <cp:revision>2</cp:revision>
  <cp:lastPrinted>2023-10-23T06:38:00Z</cp:lastPrinted>
  <dcterms:created xsi:type="dcterms:W3CDTF">2023-10-24T13:26:00Z</dcterms:created>
  <dcterms:modified xsi:type="dcterms:W3CDTF">2023-10-24T13:26:00Z</dcterms:modified>
</cp:coreProperties>
</file>