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FCC" w:rsidRPr="008B2FCC" w:rsidRDefault="008B2FCC" w:rsidP="008B2FCC">
      <w:pPr>
        <w:spacing w:after="0"/>
        <w:jc w:val="center"/>
        <w:rPr>
          <w:rFonts w:ascii="Times New Roman" w:eastAsia="Times New Roman" w:hAnsi="Times New Roman" w:cs="Times New Roman"/>
          <w:color w:val="000000"/>
          <w:sz w:val="24"/>
          <w:szCs w:val="24"/>
          <w:lang w:val="ru-RU" w:eastAsia="ru-RU"/>
        </w:rPr>
      </w:pPr>
      <w:bookmarkStart w:id="0" w:name="block-77362728"/>
      <w:r w:rsidRPr="008B2FCC">
        <w:rPr>
          <w:rFonts w:ascii="Times New Roman" w:eastAsia="Times New Roman" w:hAnsi="Times New Roman" w:cs="Times New Roman"/>
          <w:color w:val="000000"/>
          <w:sz w:val="24"/>
          <w:szCs w:val="24"/>
          <w:lang w:val="ru-RU" w:eastAsia="ru-RU"/>
        </w:rPr>
        <w:t>МУНИЦИПАЛЬНОЕ БЮДЖЕТНОЕ ОБЩЕОБРАЗОВАТЕЛЬНОЕ УЧРЕЖДЕНИЕ</w:t>
      </w:r>
    </w:p>
    <w:p w:rsidR="008B2FCC" w:rsidRPr="008B2FCC" w:rsidRDefault="008B2FCC" w:rsidP="008B2FCC">
      <w:pPr>
        <w:spacing w:after="0"/>
        <w:jc w:val="center"/>
        <w:rPr>
          <w:rFonts w:ascii="Times New Roman" w:eastAsia="Times New Roman" w:hAnsi="Times New Roman" w:cs="Times New Roman"/>
          <w:color w:val="000000"/>
          <w:sz w:val="24"/>
          <w:szCs w:val="24"/>
          <w:lang w:val="ru-RU" w:eastAsia="ru-RU"/>
        </w:rPr>
      </w:pPr>
      <w:r w:rsidRPr="008B2FCC">
        <w:rPr>
          <w:rFonts w:ascii="Times New Roman" w:eastAsia="Times New Roman" w:hAnsi="Times New Roman" w:cs="Times New Roman"/>
          <w:color w:val="000000"/>
          <w:sz w:val="24"/>
          <w:szCs w:val="24"/>
          <w:lang w:val="ru-RU" w:eastAsia="ru-RU"/>
        </w:rPr>
        <w:t xml:space="preserve">«СРЕДНЯЯ ОБЩЕОБРАЗОВАТЕЛЬНАЯ ШКОЛА № 44 </w:t>
      </w:r>
    </w:p>
    <w:p w:rsidR="008B2FCC" w:rsidRPr="008B2FCC" w:rsidRDefault="008B2FCC" w:rsidP="008B2FCC">
      <w:pPr>
        <w:spacing w:after="0"/>
        <w:jc w:val="center"/>
        <w:rPr>
          <w:rFonts w:ascii="Times New Roman" w:eastAsia="Times New Roman" w:hAnsi="Times New Roman" w:cs="Times New Roman"/>
          <w:color w:val="000000"/>
          <w:sz w:val="24"/>
          <w:szCs w:val="24"/>
          <w:lang w:val="ru-RU" w:eastAsia="ru-RU"/>
        </w:rPr>
      </w:pPr>
      <w:r w:rsidRPr="008B2FCC">
        <w:rPr>
          <w:rFonts w:ascii="Times New Roman" w:eastAsia="Times New Roman" w:hAnsi="Times New Roman" w:cs="Times New Roman"/>
          <w:color w:val="000000"/>
          <w:sz w:val="24"/>
          <w:szCs w:val="24"/>
          <w:lang w:val="ru-RU" w:eastAsia="ru-RU"/>
        </w:rPr>
        <w:t>ИМЕНИ ГЕРОЯ РОССИЙСКОЙ ФЕДЕРАЦИИ АЛИМЕ АБДЕНАНОВОЙ»</w:t>
      </w:r>
    </w:p>
    <w:p w:rsidR="008B2FCC" w:rsidRPr="008B2FCC" w:rsidRDefault="008B2FCC" w:rsidP="008B2FCC">
      <w:pPr>
        <w:spacing w:after="0"/>
        <w:jc w:val="center"/>
        <w:rPr>
          <w:rFonts w:ascii="Times New Roman" w:eastAsia="Times New Roman" w:hAnsi="Times New Roman" w:cs="Times New Roman"/>
          <w:color w:val="000000"/>
          <w:sz w:val="24"/>
          <w:szCs w:val="24"/>
          <w:lang w:val="ru-RU" w:eastAsia="ru-RU"/>
        </w:rPr>
      </w:pPr>
      <w:r w:rsidRPr="008B2FCC">
        <w:rPr>
          <w:rFonts w:ascii="Times New Roman" w:eastAsia="Times New Roman" w:hAnsi="Times New Roman" w:cs="Times New Roman"/>
          <w:color w:val="000000"/>
          <w:sz w:val="24"/>
          <w:szCs w:val="24"/>
          <w:lang w:val="ru-RU" w:eastAsia="ru-RU"/>
        </w:rPr>
        <w:t xml:space="preserve">МУНИЦИПАЛЬНОГО ОБРАЗОВАНИЯ ГОРОДСКОЙ ОКРУГ СИМФЕРОПОЛЬ </w:t>
      </w:r>
    </w:p>
    <w:p w:rsidR="008B2FCC" w:rsidRPr="008B2FCC" w:rsidRDefault="008B2FCC" w:rsidP="008B2FCC">
      <w:pPr>
        <w:spacing w:after="0"/>
        <w:jc w:val="center"/>
        <w:rPr>
          <w:rFonts w:ascii="Times New Roman" w:eastAsia="Times New Roman" w:hAnsi="Times New Roman" w:cs="Times New Roman"/>
          <w:color w:val="000000"/>
          <w:sz w:val="24"/>
          <w:szCs w:val="24"/>
          <w:lang w:val="ru-RU" w:eastAsia="ru-RU"/>
        </w:rPr>
      </w:pPr>
      <w:r w:rsidRPr="008B2FCC">
        <w:rPr>
          <w:rFonts w:ascii="Times New Roman" w:eastAsia="Times New Roman" w:hAnsi="Times New Roman" w:cs="Times New Roman"/>
          <w:color w:val="000000"/>
          <w:sz w:val="24"/>
          <w:szCs w:val="24"/>
          <w:lang w:val="ru-RU" w:eastAsia="ru-RU"/>
        </w:rPr>
        <w:t>РЕСПУБЛИКИ КРЫМ</w:t>
      </w:r>
    </w:p>
    <w:p w:rsidR="008B2FCC" w:rsidRPr="008B2FCC" w:rsidRDefault="008B2FCC" w:rsidP="008B2FCC">
      <w:pPr>
        <w:spacing w:after="0"/>
        <w:jc w:val="center"/>
        <w:rPr>
          <w:rFonts w:ascii="Times New Roman" w:eastAsia="Times New Roman" w:hAnsi="Times New Roman" w:cs="Times New Roman"/>
          <w:color w:val="000000"/>
          <w:sz w:val="24"/>
          <w:szCs w:val="24"/>
          <w:lang w:val="ru-RU" w:eastAsia="ru-RU"/>
        </w:rPr>
      </w:pPr>
    </w:p>
    <w:tbl>
      <w:tblPr>
        <w:tblpPr w:leftFromText="180" w:rightFromText="180" w:bottomFromText="160" w:vertAnchor="text" w:horzAnchor="margin" w:tblpXSpec="center" w:tblpY="408"/>
        <w:tblW w:w="10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3201"/>
        <w:gridCol w:w="3397"/>
      </w:tblGrid>
      <w:tr w:rsidR="008B2FCC" w:rsidRPr="008B2FCC" w:rsidTr="008B2FCC">
        <w:tc>
          <w:tcPr>
            <w:tcW w:w="3652" w:type="dxa"/>
          </w:tcPr>
          <w:p w:rsidR="008B2FCC" w:rsidRPr="008B2FCC" w:rsidRDefault="008B2FCC" w:rsidP="008B2FCC">
            <w:pPr>
              <w:spacing w:after="0" w:line="252" w:lineRule="auto"/>
              <w:jc w:val="center"/>
              <w:rPr>
                <w:rFonts w:ascii="Times New Roman" w:hAnsi="Times New Roman" w:cs="Times New Roman"/>
                <w:b/>
                <w:color w:val="000000"/>
                <w:sz w:val="24"/>
                <w:szCs w:val="24"/>
                <w:lang w:val="ru-RU"/>
              </w:rPr>
            </w:pPr>
            <w:r w:rsidRPr="008B2FCC">
              <w:rPr>
                <w:rFonts w:ascii="Times New Roman" w:hAnsi="Times New Roman" w:cs="Times New Roman"/>
                <w:b/>
                <w:color w:val="000000"/>
                <w:sz w:val="24"/>
                <w:szCs w:val="24"/>
                <w:lang w:val="ru-RU"/>
              </w:rPr>
              <w:t>РАССМОТРЕНО</w:t>
            </w:r>
          </w:p>
          <w:p w:rsidR="008B2FCC" w:rsidRPr="008B2FCC" w:rsidRDefault="008B2FCC" w:rsidP="008B2FCC">
            <w:pPr>
              <w:spacing w:after="0"/>
              <w:contextualSpacing/>
              <w:rPr>
                <w:rFonts w:ascii="Times New Roman" w:hAnsi="Times New Roman" w:cs="Times New Roman"/>
                <w:color w:val="000000"/>
                <w:sz w:val="24"/>
                <w:szCs w:val="24"/>
                <w:lang w:val="ru-RU"/>
              </w:rPr>
            </w:pPr>
            <w:r w:rsidRPr="008B2FCC">
              <w:rPr>
                <w:rFonts w:ascii="Times New Roman" w:hAnsi="Times New Roman" w:cs="Times New Roman"/>
                <w:sz w:val="24"/>
                <w:szCs w:val="24"/>
                <w:lang w:val="ru-RU"/>
              </w:rPr>
              <w:t xml:space="preserve">МО </w:t>
            </w:r>
            <w:r>
              <w:rPr>
                <w:rFonts w:ascii="Times New Roman" w:hAnsi="Times New Roman" w:cs="Times New Roman"/>
                <w:sz w:val="24"/>
                <w:szCs w:val="24"/>
                <w:lang w:val="uk-UA"/>
              </w:rPr>
              <w:t xml:space="preserve">учителей иностранной филологии  </w:t>
            </w:r>
            <w:r w:rsidRPr="008B2FCC">
              <w:rPr>
                <w:rFonts w:ascii="Times New Roman" w:hAnsi="Times New Roman" w:cs="Times New Roman"/>
                <w:color w:val="000000"/>
                <w:sz w:val="24"/>
                <w:szCs w:val="24"/>
                <w:lang w:val="ru-RU"/>
              </w:rPr>
              <w:t xml:space="preserve">МБОУ «СОШ </w:t>
            </w:r>
          </w:p>
          <w:p w:rsidR="008B2FCC" w:rsidRDefault="008B2FCC" w:rsidP="008B2FCC">
            <w:pPr>
              <w:spacing w:after="0"/>
              <w:contextualSpacing/>
              <w:rPr>
                <w:rFonts w:ascii="Times New Roman" w:hAnsi="Times New Roman" w:cs="Times New Roman"/>
                <w:sz w:val="24"/>
                <w:szCs w:val="24"/>
                <w:lang w:val="uk-UA"/>
              </w:rPr>
            </w:pPr>
            <w:r w:rsidRPr="008B2FCC">
              <w:rPr>
                <w:rFonts w:ascii="Times New Roman" w:hAnsi="Times New Roman" w:cs="Times New Roman"/>
                <w:color w:val="000000"/>
                <w:sz w:val="24"/>
                <w:szCs w:val="24"/>
                <w:lang w:val="ru-RU"/>
              </w:rPr>
              <w:t>№ 44  им. А. Абденановой»</w:t>
            </w:r>
          </w:p>
          <w:p w:rsidR="008B2FCC" w:rsidRDefault="008B2FCC" w:rsidP="008B2FCC">
            <w:pPr>
              <w:spacing w:after="0"/>
              <w:contextualSpacing/>
              <w:jc w:val="both"/>
              <w:rPr>
                <w:rFonts w:ascii="Times New Roman" w:hAnsi="Times New Roman" w:cs="Times New Roman"/>
                <w:color w:val="000000"/>
                <w:sz w:val="28"/>
                <w:szCs w:val="28"/>
              </w:rPr>
            </w:pPr>
            <w:proofErr w:type="gramStart"/>
            <w:r w:rsidRPr="008B2FCC">
              <w:rPr>
                <w:rFonts w:ascii="Times New Roman" w:hAnsi="Times New Roman" w:cs="Times New Roman"/>
                <w:color w:val="000000"/>
                <w:sz w:val="24"/>
                <w:szCs w:val="24"/>
                <w:lang w:val="ru-RU"/>
              </w:rPr>
              <w:t xml:space="preserve">(протокол  от  </w:t>
            </w:r>
            <w:r w:rsidRPr="008B2FCC">
              <w:rPr>
                <w:rFonts w:ascii="Times New Roman" w:hAnsi="Times New Roman" w:cs="Times New Roman"/>
                <w:color w:val="000000"/>
                <w:sz w:val="24"/>
                <w:szCs w:val="24"/>
                <w:u w:val="single"/>
                <w:lang w:val="ru-RU"/>
              </w:rPr>
              <w:t xml:space="preserve">26.08. </w:t>
            </w:r>
            <w:r>
              <w:rPr>
                <w:rFonts w:ascii="Times New Roman" w:hAnsi="Times New Roman" w:cs="Times New Roman"/>
                <w:color w:val="000000"/>
                <w:sz w:val="24"/>
                <w:szCs w:val="24"/>
                <w:u w:val="single"/>
              </w:rPr>
              <w:t>2025</w:t>
            </w:r>
            <w:r>
              <w:rPr>
                <w:rFonts w:ascii="Times New Roman" w:hAnsi="Times New Roman" w:cs="Times New Roman"/>
                <w:color w:val="000000"/>
                <w:sz w:val="24"/>
                <w:szCs w:val="24"/>
              </w:rPr>
              <w:t xml:space="preserve">__г.№__5_                                                                            </w:t>
            </w:r>
            <w:proofErr w:type="gramEnd"/>
          </w:p>
        </w:tc>
        <w:tc>
          <w:tcPr>
            <w:tcW w:w="3201" w:type="dxa"/>
          </w:tcPr>
          <w:p w:rsidR="008B2FCC" w:rsidRPr="008B2FCC" w:rsidRDefault="008B2FCC" w:rsidP="008B2FCC">
            <w:pPr>
              <w:spacing w:after="0" w:line="252" w:lineRule="auto"/>
              <w:jc w:val="center"/>
              <w:rPr>
                <w:rFonts w:ascii="Times New Roman" w:hAnsi="Times New Roman" w:cs="Times New Roman"/>
                <w:b/>
                <w:color w:val="000000"/>
                <w:sz w:val="24"/>
                <w:szCs w:val="24"/>
                <w:lang w:val="ru-RU"/>
              </w:rPr>
            </w:pPr>
            <w:r w:rsidRPr="008B2FCC">
              <w:rPr>
                <w:rFonts w:ascii="Times New Roman" w:hAnsi="Times New Roman" w:cs="Times New Roman"/>
                <w:b/>
                <w:color w:val="000000"/>
                <w:sz w:val="24"/>
                <w:szCs w:val="24"/>
                <w:lang w:val="ru-RU"/>
              </w:rPr>
              <w:t>СОГЛАСОВАНО</w:t>
            </w:r>
          </w:p>
          <w:p w:rsidR="008B2FCC" w:rsidRPr="008B2FCC" w:rsidRDefault="008B2FCC" w:rsidP="008B2FCC">
            <w:pPr>
              <w:spacing w:after="0" w:line="252" w:lineRule="auto"/>
              <w:rPr>
                <w:rFonts w:ascii="Times New Roman" w:hAnsi="Times New Roman" w:cs="Times New Roman"/>
                <w:color w:val="000000"/>
                <w:sz w:val="24"/>
                <w:szCs w:val="24"/>
                <w:lang w:val="ru-RU"/>
              </w:rPr>
            </w:pPr>
            <w:r w:rsidRPr="008B2FCC">
              <w:rPr>
                <w:rFonts w:ascii="Times New Roman" w:hAnsi="Times New Roman" w:cs="Times New Roman"/>
                <w:color w:val="000000"/>
                <w:sz w:val="24"/>
                <w:szCs w:val="24"/>
                <w:lang w:val="ru-RU"/>
              </w:rPr>
              <w:t>Заместителем директора</w:t>
            </w:r>
          </w:p>
          <w:p w:rsidR="008B2FCC" w:rsidRPr="008B2FCC" w:rsidRDefault="008B2FCC" w:rsidP="008B2FCC">
            <w:pPr>
              <w:spacing w:after="0" w:line="252" w:lineRule="auto"/>
              <w:jc w:val="both"/>
              <w:rPr>
                <w:rFonts w:ascii="Times New Roman" w:hAnsi="Times New Roman" w:cs="Times New Roman"/>
                <w:color w:val="000000"/>
                <w:sz w:val="24"/>
                <w:szCs w:val="24"/>
                <w:lang w:val="ru-RU"/>
              </w:rPr>
            </w:pPr>
            <w:r w:rsidRPr="008B2FCC">
              <w:rPr>
                <w:rFonts w:ascii="Times New Roman" w:hAnsi="Times New Roman" w:cs="Times New Roman"/>
                <w:color w:val="000000"/>
                <w:sz w:val="24"/>
                <w:szCs w:val="24"/>
                <w:lang w:val="ru-RU"/>
              </w:rPr>
              <w:t xml:space="preserve">по УВР МБОУ «СОШ № 44  </w:t>
            </w:r>
          </w:p>
          <w:p w:rsidR="008B2FCC" w:rsidRPr="008B2FCC" w:rsidRDefault="008B2FCC" w:rsidP="008B2FCC">
            <w:pPr>
              <w:spacing w:after="0" w:line="252" w:lineRule="auto"/>
              <w:jc w:val="both"/>
              <w:rPr>
                <w:rFonts w:ascii="Times New Roman" w:hAnsi="Times New Roman" w:cs="Times New Roman"/>
                <w:color w:val="000000"/>
                <w:sz w:val="24"/>
                <w:szCs w:val="24"/>
                <w:lang w:val="ru-RU"/>
              </w:rPr>
            </w:pPr>
            <w:r w:rsidRPr="008B2FCC">
              <w:rPr>
                <w:rFonts w:ascii="Times New Roman" w:hAnsi="Times New Roman" w:cs="Times New Roman"/>
                <w:color w:val="000000"/>
                <w:sz w:val="24"/>
                <w:szCs w:val="24"/>
                <w:lang w:val="ru-RU"/>
              </w:rPr>
              <w:t>им. А. Абденановой»</w:t>
            </w:r>
          </w:p>
          <w:p w:rsidR="008B2FCC" w:rsidRPr="008B2FCC" w:rsidRDefault="008B2FCC" w:rsidP="008B2FCC">
            <w:pPr>
              <w:spacing w:after="0" w:line="252"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протокол № 1 от 29.08.2025</w:t>
            </w:r>
            <w:r w:rsidRPr="008B2FCC">
              <w:rPr>
                <w:rFonts w:ascii="Times New Roman" w:hAnsi="Times New Roman" w:cs="Times New Roman"/>
                <w:color w:val="000000"/>
                <w:sz w:val="24"/>
                <w:szCs w:val="24"/>
                <w:lang w:val="ru-RU"/>
              </w:rPr>
              <w:t>г.</w:t>
            </w:r>
          </w:p>
          <w:p w:rsidR="008B2FCC" w:rsidRPr="008B2FCC" w:rsidRDefault="008B2FCC" w:rsidP="008B2FCC">
            <w:pPr>
              <w:spacing w:after="0" w:line="252" w:lineRule="auto"/>
              <w:rPr>
                <w:rFonts w:ascii="Times New Roman" w:hAnsi="Times New Roman" w:cs="Times New Roman"/>
                <w:color w:val="000000"/>
                <w:sz w:val="28"/>
                <w:szCs w:val="28"/>
                <w:lang w:val="ru-RU"/>
              </w:rPr>
            </w:pPr>
          </w:p>
        </w:tc>
        <w:tc>
          <w:tcPr>
            <w:tcW w:w="3397" w:type="dxa"/>
          </w:tcPr>
          <w:p w:rsidR="008B2FCC" w:rsidRPr="008B2FCC" w:rsidRDefault="008B2FCC" w:rsidP="008B2FCC">
            <w:pPr>
              <w:spacing w:after="0" w:line="252" w:lineRule="auto"/>
              <w:jc w:val="center"/>
              <w:rPr>
                <w:rFonts w:ascii="Times New Roman" w:hAnsi="Times New Roman" w:cs="Times New Roman"/>
                <w:b/>
                <w:color w:val="000000"/>
                <w:sz w:val="24"/>
                <w:szCs w:val="24"/>
                <w:lang w:val="ru-RU"/>
              </w:rPr>
            </w:pPr>
            <w:r w:rsidRPr="008B2FCC">
              <w:rPr>
                <w:rFonts w:ascii="Times New Roman" w:hAnsi="Times New Roman" w:cs="Times New Roman"/>
                <w:b/>
                <w:color w:val="000000"/>
                <w:sz w:val="24"/>
                <w:szCs w:val="24"/>
                <w:lang w:val="ru-RU"/>
              </w:rPr>
              <w:t>УТВЕРЖДЕНА</w:t>
            </w:r>
          </w:p>
          <w:p w:rsidR="008B2FCC" w:rsidRPr="008B2FCC" w:rsidRDefault="008B2FCC" w:rsidP="008B2FCC">
            <w:pPr>
              <w:spacing w:after="0" w:line="252" w:lineRule="auto"/>
              <w:jc w:val="both"/>
              <w:rPr>
                <w:rFonts w:ascii="Times New Roman" w:hAnsi="Times New Roman" w:cs="Times New Roman"/>
                <w:color w:val="000000"/>
                <w:sz w:val="24"/>
                <w:szCs w:val="24"/>
                <w:lang w:val="ru-RU"/>
              </w:rPr>
            </w:pPr>
            <w:r w:rsidRPr="008B2FCC">
              <w:rPr>
                <w:rFonts w:ascii="Times New Roman" w:hAnsi="Times New Roman" w:cs="Times New Roman"/>
                <w:color w:val="000000"/>
                <w:sz w:val="24"/>
                <w:szCs w:val="24"/>
                <w:lang w:val="ru-RU"/>
              </w:rPr>
              <w:t xml:space="preserve">приказом МБОУ «СОШ № 44 </w:t>
            </w:r>
          </w:p>
          <w:p w:rsidR="008B2FCC" w:rsidRPr="008B2FCC" w:rsidRDefault="008B2FCC" w:rsidP="008B2FCC">
            <w:pPr>
              <w:spacing w:after="0" w:line="252" w:lineRule="auto"/>
              <w:jc w:val="both"/>
              <w:rPr>
                <w:rFonts w:ascii="Times New Roman" w:hAnsi="Times New Roman" w:cs="Times New Roman"/>
                <w:color w:val="000000"/>
                <w:sz w:val="24"/>
                <w:szCs w:val="24"/>
                <w:lang w:val="ru-RU"/>
              </w:rPr>
            </w:pPr>
            <w:r w:rsidRPr="008B2FCC">
              <w:rPr>
                <w:rFonts w:ascii="Times New Roman" w:hAnsi="Times New Roman" w:cs="Times New Roman"/>
                <w:color w:val="000000"/>
                <w:sz w:val="24"/>
                <w:szCs w:val="24"/>
                <w:lang w:val="ru-RU"/>
              </w:rPr>
              <w:t>им. А. Абденановой»</w:t>
            </w:r>
          </w:p>
          <w:p w:rsidR="008B2FCC" w:rsidRPr="008B2FCC" w:rsidRDefault="008B2FCC" w:rsidP="008B2FCC">
            <w:pPr>
              <w:spacing w:after="0" w:line="252" w:lineRule="auto"/>
              <w:jc w:val="both"/>
              <w:rPr>
                <w:rFonts w:ascii="Times New Roman" w:hAnsi="Times New Roman" w:cs="Times New Roman"/>
                <w:color w:val="000000"/>
                <w:sz w:val="24"/>
                <w:szCs w:val="24"/>
                <w:lang w:val="ru-RU"/>
              </w:rPr>
            </w:pPr>
            <w:r w:rsidRPr="008B2FCC">
              <w:rPr>
                <w:rFonts w:ascii="Times New Roman" w:hAnsi="Times New Roman" w:cs="Times New Roman"/>
                <w:color w:val="000000"/>
                <w:sz w:val="24"/>
                <w:szCs w:val="24"/>
                <w:lang w:val="ru-RU"/>
              </w:rPr>
              <w:t>г. Симферополя</w:t>
            </w:r>
          </w:p>
          <w:p w:rsidR="008B2FCC" w:rsidRPr="008B2FCC" w:rsidRDefault="008B2FCC" w:rsidP="008B2FCC">
            <w:pPr>
              <w:spacing w:after="0" w:line="252" w:lineRule="auto"/>
              <w:jc w:val="both"/>
              <w:rPr>
                <w:rFonts w:ascii="Times New Roman" w:hAnsi="Times New Roman" w:cs="Times New Roman"/>
                <w:color w:val="000000"/>
                <w:sz w:val="28"/>
                <w:szCs w:val="28"/>
                <w:lang w:val="ru-RU"/>
              </w:rPr>
            </w:pPr>
            <w:r w:rsidRPr="008B2FCC">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t>205 от 29.08.2025 г.</w:t>
            </w:r>
            <w:r w:rsidRPr="008B2FCC">
              <w:rPr>
                <w:rFonts w:ascii="Times New Roman" w:hAnsi="Times New Roman" w:cs="Times New Roman"/>
                <w:color w:val="000000"/>
                <w:sz w:val="24"/>
                <w:szCs w:val="24"/>
                <w:lang w:val="ru-RU"/>
              </w:rPr>
              <w:t xml:space="preserve">                     </w:t>
            </w:r>
          </w:p>
        </w:tc>
      </w:tr>
    </w:tbl>
    <w:p w:rsidR="008B2FCC" w:rsidRPr="008B2FCC" w:rsidRDefault="008B2FCC" w:rsidP="008B2FCC">
      <w:pPr>
        <w:spacing w:after="0"/>
        <w:jc w:val="center"/>
        <w:rPr>
          <w:rFonts w:ascii="Times New Roman" w:eastAsia="Times New Roman" w:hAnsi="Times New Roman" w:cs="Times New Roman"/>
          <w:color w:val="000000"/>
          <w:sz w:val="24"/>
          <w:szCs w:val="24"/>
          <w:lang w:val="ru-RU" w:eastAsia="ru-RU"/>
        </w:rPr>
      </w:pPr>
    </w:p>
    <w:p w:rsidR="008B2FCC" w:rsidRPr="008B2FCC" w:rsidRDefault="008B2FCC" w:rsidP="008B2FCC">
      <w:pPr>
        <w:spacing w:after="0"/>
        <w:jc w:val="center"/>
        <w:rPr>
          <w:rFonts w:ascii="Times New Roman" w:eastAsia="Times New Roman" w:hAnsi="Times New Roman" w:cs="Times New Roman"/>
          <w:color w:val="000000"/>
          <w:sz w:val="24"/>
          <w:szCs w:val="24"/>
          <w:lang w:val="ru-RU" w:eastAsia="ru-RU"/>
        </w:rPr>
      </w:pPr>
    </w:p>
    <w:p w:rsidR="008B2FCC" w:rsidRPr="008B2FCC" w:rsidRDefault="008B2FCC" w:rsidP="008B2FCC">
      <w:pPr>
        <w:spacing w:after="0"/>
        <w:jc w:val="center"/>
        <w:rPr>
          <w:rFonts w:ascii="Times New Roman" w:eastAsia="Times New Roman" w:hAnsi="Times New Roman" w:cs="Times New Roman"/>
          <w:color w:val="000000"/>
          <w:sz w:val="24"/>
          <w:szCs w:val="24"/>
          <w:lang w:val="ru-RU" w:eastAsia="ru-RU"/>
        </w:rPr>
      </w:pPr>
    </w:p>
    <w:p w:rsidR="008B2FCC" w:rsidRPr="008B2FCC" w:rsidRDefault="008B2FCC" w:rsidP="008B2FCC">
      <w:pPr>
        <w:spacing w:after="0"/>
        <w:rPr>
          <w:rFonts w:ascii="Times New Roman" w:hAnsi="Times New Roman" w:cs="Times New Roman"/>
          <w:color w:val="00000A"/>
          <w:sz w:val="28"/>
          <w:szCs w:val="28"/>
          <w:lang w:val="ru-RU" w:eastAsia="ru-RU"/>
        </w:rPr>
      </w:pPr>
    </w:p>
    <w:p w:rsidR="008B2FCC" w:rsidRPr="008B2FCC" w:rsidRDefault="008B2FCC" w:rsidP="008B2FCC">
      <w:pPr>
        <w:spacing w:after="0"/>
        <w:rPr>
          <w:rFonts w:ascii="Times New Roman" w:hAnsi="Times New Roman" w:cs="Times New Roman"/>
          <w:color w:val="00000A"/>
          <w:sz w:val="28"/>
          <w:szCs w:val="28"/>
          <w:lang w:val="ru-RU" w:eastAsia="ru-RU"/>
        </w:rPr>
      </w:pPr>
    </w:p>
    <w:p w:rsidR="008B2FCC" w:rsidRPr="008B2FCC" w:rsidRDefault="008B2FCC" w:rsidP="008B2FCC">
      <w:pPr>
        <w:spacing w:after="0"/>
        <w:rPr>
          <w:rFonts w:ascii="Times New Roman" w:hAnsi="Times New Roman" w:cs="Times New Roman"/>
          <w:color w:val="00000A"/>
          <w:sz w:val="28"/>
          <w:szCs w:val="28"/>
          <w:lang w:val="ru-RU" w:eastAsia="ru-RU"/>
        </w:rPr>
      </w:pPr>
    </w:p>
    <w:p w:rsidR="008B2FCC" w:rsidRPr="008B2FCC" w:rsidRDefault="008B2FCC" w:rsidP="008B2FCC">
      <w:pPr>
        <w:spacing w:after="0"/>
        <w:rPr>
          <w:rFonts w:ascii="Times New Roman" w:hAnsi="Times New Roman" w:cs="Times New Roman"/>
          <w:color w:val="00000A"/>
          <w:sz w:val="28"/>
          <w:szCs w:val="28"/>
          <w:lang w:val="ru-RU" w:eastAsia="ru-RU"/>
        </w:rPr>
      </w:pPr>
    </w:p>
    <w:p w:rsidR="008B2FCC" w:rsidRPr="008B2FCC" w:rsidRDefault="008B2FCC" w:rsidP="008B2FCC">
      <w:pPr>
        <w:spacing w:after="0" w:line="240" w:lineRule="auto"/>
        <w:ind w:right="418"/>
        <w:jc w:val="center"/>
        <w:rPr>
          <w:rFonts w:ascii="Times New Roman" w:hAnsi="Times New Roman" w:cs="Times New Roman"/>
          <w:b/>
          <w:color w:val="000000"/>
          <w:sz w:val="40"/>
          <w:szCs w:val="40"/>
          <w:lang w:val="ru-RU"/>
        </w:rPr>
      </w:pPr>
      <w:r w:rsidRPr="008B2FCC">
        <w:rPr>
          <w:rFonts w:ascii="Times New Roman" w:hAnsi="Times New Roman" w:cs="Times New Roman"/>
          <w:b/>
          <w:color w:val="000000"/>
          <w:sz w:val="40"/>
          <w:szCs w:val="40"/>
          <w:lang w:val="ru-RU"/>
        </w:rPr>
        <w:t xml:space="preserve">Рабочая программа </w:t>
      </w:r>
    </w:p>
    <w:p w:rsidR="008B2FCC" w:rsidRPr="008B2FCC" w:rsidRDefault="008B2FCC" w:rsidP="008B2FCC">
      <w:pPr>
        <w:spacing w:after="0" w:line="240" w:lineRule="auto"/>
        <w:ind w:right="418"/>
        <w:jc w:val="center"/>
        <w:rPr>
          <w:rFonts w:ascii="Times New Roman" w:hAnsi="Times New Roman" w:cs="Times New Roman"/>
          <w:b/>
          <w:color w:val="000000"/>
          <w:sz w:val="40"/>
          <w:szCs w:val="40"/>
          <w:lang w:val="ru-RU"/>
        </w:rPr>
      </w:pPr>
      <w:r w:rsidRPr="008B2FCC">
        <w:rPr>
          <w:rFonts w:ascii="Times New Roman" w:hAnsi="Times New Roman" w:cs="Times New Roman"/>
          <w:b/>
          <w:color w:val="000000"/>
          <w:sz w:val="40"/>
          <w:szCs w:val="40"/>
          <w:lang w:val="ru-RU"/>
        </w:rPr>
        <w:t xml:space="preserve">учебного предмета </w:t>
      </w:r>
    </w:p>
    <w:p w:rsidR="008B2FCC" w:rsidRPr="008B2FCC" w:rsidRDefault="008B2FCC" w:rsidP="008B2FCC">
      <w:pPr>
        <w:spacing w:after="0" w:line="240" w:lineRule="auto"/>
        <w:ind w:right="418"/>
        <w:jc w:val="center"/>
        <w:rPr>
          <w:rFonts w:ascii="Times New Roman" w:hAnsi="Times New Roman" w:cs="Times New Roman"/>
          <w:b/>
          <w:color w:val="000000"/>
          <w:sz w:val="40"/>
          <w:szCs w:val="40"/>
          <w:lang w:val="ru-RU"/>
        </w:rPr>
      </w:pPr>
      <w:r>
        <w:rPr>
          <w:rFonts w:ascii="Times New Roman" w:hAnsi="Times New Roman" w:cs="Times New Roman"/>
          <w:b/>
          <w:color w:val="000000"/>
          <w:sz w:val="40"/>
          <w:szCs w:val="40"/>
          <w:lang w:val="ru-RU"/>
        </w:rPr>
        <w:t>«История</w:t>
      </w:r>
      <w:r w:rsidRPr="008B2FCC">
        <w:rPr>
          <w:rFonts w:ascii="Times New Roman" w:hAnsi="Times New Roman" w:cs="Times New Roman"/>
          <w:b/>
          <w:color w:val="000000"/>
          <w:sz w:val="40"/>
          <w:szCs w:val="40"/>
          <w:lang w:val="ru-RU"/>
        </w:rPr>
        <w:t>»</w:t>
      </w:r>
      <w:r>
        <w:rPr>
          <w:rFonts w:ascii="Times New Roman" w:hAnsi="Times New Roman" w:cs="Times New Roman"/>
          <w:b/>
          <w:color w:val="000000"/>
          <w:sz w:val="40"/>
          <w:szCs w:val="40"/>
          <w:lang w:val="ru-RU"/>
        </w:rPr>
        <w:t xml:space="preserve"> (углубленный уровень)</w:t>
      </w:r>
    </w:p>
    <w:p w:rsidR="008B2FCC" w:rsidRPr="008B2FCC" w:rsidRDefault="008B2FCC" w:rsidP="008B2FCC">
      <w:pPr>
        <w:spacing w:after="0" w:line="240" w:lineRule="auto"/>
        <w:ind w:left="10" w:right="422" w:hanging="10"/>
        <w:jc w:val="center"/>
        <w:rPr>
          <w:rFonts w:ascii="Times New Roman" w:hAnsi="Times New Roman" w:cs="Times New Roman"/>
          <w:b/>
          <w:color w:val="000000"/>
          <w:sz w:val="36"/>
          <w:szCs w:val="36"/>
          <w:lang w:val="ru-RU"/>
        </w:rPr>
      </w:pPr>
      <w:r>
        <w:rPr>
          <w:rFonts w:ascii="Times New Roman" w:hAnsi="Times New Roman" w:cs="Times New Roman"/>
          <w:b/>
          <w:color w:val="000000"/>
          <w:sz w:val="36"/>
          <w:szCs w:val="36"/>
          <w:lang w:val="ru-RU"/>
        </w:rPr>
        <w:t>10-11</w:t>
      </w:r>
      <w:r w:rsidRPr="008B2FCC">
        <w:rPr>
          <w:rFonts w:ascii="Times New Roman" w:hAnsi="Times New Roman" w:cs="Times New Roman"/>
          <w:b/>
          <w:color w:val="000000"/>
          <w:sz w:val="36"/>
          <w:szCs w:val="36"/>
          <w:lang w:val="ru-RU"/>
        </w:rPr>
        <w:t xml:space="preserve">  классы</w:t>
      </w:r>
    </w:p>
    <w:p w:rsidR="008B2FCC" w:rsidRPr="008B2FCC" w:rsidRDefault="008B2FCC" w:rsidP="008B2FCC">
      <w:pPr>
        <w:tabs>
          <w:tab w:val="left" w:pos="6237"/>
        </w:tabs>
        <w:spacing w:after="0"/>
        <w:ind w:left="6237" w:right="-13"/>
        <w:jc w:val="both"/>
        <w:rPr>
          <w:rFonts w:ascii="Times New Roman" w:hAnsi="Times New Roman" w:cs="Times New Roman"/>
          <w:sz w:val="28"/>
          <w:szCs w:val="24"/>
          <w:lang w:val="ru-RU"/>
        </w:rPr>
      </w:pPr>
    </w:p>
    <w:p w:rsidR="008B2FCC" w:rsidRPr="008B2FCC" w:rsidRDefault="008B2FCC" w:rsidP="008B2FCC">
      <w:pPr>
        <w:tabs>
          <w:tab w:val="left" w:pos="6237"/>
        </w:tabs>
        <w:spacing w:after="0" w:line="240" w:lineRule="auto"/>
        <w:ind w:left="6237" w:right="-13"/>
        <w:jc w:val="right"/>
        <w:rPr>
          <w:rFonts w:ascii="Times New Roman" w:hAnsi="Times New Roman" w:cs="Times New Roman"/>
          <w:sz w:val="28"/>
          <w:szCs w:val="24"/>
          <w:lang w:val="ru-RU"/>
        </w:rPr>
      </w:pPr>
      <w:bookmarkStart w:id="1" w:name="_Hlk145706673"/>
      <w:r w:rsidRPr="008B2FCC">
        <w:rPr>
          <w:rFonts w:ascii="Times New Roman" w:hAnsi="Times New Roman" w:cs="Times New Roman"/>
          <w:sz w:val="28"/>
          <w:szCs w:val="24"/>
          <w:lang w:val="ru-RU"/>
        </w:rPr>
        <w:t>Составители:</w:t>
      </w:r>
    </w:p>
    <w:p w:rsidR="008B2FCC" w:rsidRPr="008B2FCC" w:rsidRDefault="008B2FCC" w:rsidP="008B2FCC">
      <w:pPr>
        <w:tabs>
          <w:tab w:val="left" w:pos="6237"/>
        </w:tabs>
        <w:spacing w:after="0" w:line="240" w:lineRule="auto"/>
        <w:ind w:right="-13" w:firstLine="6237"/>
        <w:jc w:val="right"/>
        <w:rPr>
          <w:rFonts w:ascii="Times New Roman" w:hAnsi="Times New Roman" w:cs="Times New Roman"/>
          <w:sz w:val="28"/>
          <w:szCs w:val="24"/>
          <w:lang w:val="ru-RU"/>
        </w:rPr>
      </w:pPr>
      <w:r w:rsidRPr="008B2FCC">
        <w:rPr>
          <w:rFonts w:ascii="Times New Roman" w:hAnsi="Times New Roman" w:cs="Times New Roman"/>
          <w:sz w:val="28"/>
          <w:szCs w:val="24"/>
          <w:lang w:val="ru-RU"/>
        </w:rPr>
        <w:t xml:space="preserve">учителя </w:t>
      </w:r>
      <w:r>
        <w:rPr>
          <w:rFonts w:ascii="Times New Roman" w:hAnsi="Times New Roman" w:cs="Times New Roman"/>
          <w:sz w:val="28"/>
          <w:szCs w:val="24"/>
          <w:lang w:val="ru-RU"/>
        </w:rPr>
        <w:t>истории</w:t>
      </w:r>
    </w:p>
    <w:p w:rsidR="008B2FCC" w:rsidRDefault="008B2FCC" w:rsidP="008B2FCC">
      <w:pPr>
        <w:spacing w:after="0" w:line="240" w:lineRule="auto"/>
        <w:ind w:left="1560"/>
        <w:jc w:val="right"/>
        <w:rPr>
          <w:rFonts w:ascii="Times New Roman" w:hAnsi="Times New Roman" w:cs="Times New Roman"/>
          <w:sz w:val="28"/>
          <w:szCs w:val="24"/>
          <w:lang w:val="ru-RU"/>
        </w:rPr>
      </w:pPr>
      <w:r w:rsidRPr="008B2FCC">
        <w:rPr>
          <w:rFonts w:ascii="Times New Roman" w:hAnsi="Times New Roman" w:cs="Times New Roman"/>
          <w:sz w:val="28"/>
          <w:szCs w:val="24"/>
          <w:lang w:val="ru-RU"/>
        </w:rPr>
        <w:t xml:space="preserve">                                                     </w:t>
      </w:r>
      <w:r>
        <w:rPr>
          <w:rFonts w:ascii="Times New Roman" w:hAnsi="Times New Roman" w:cs="Times New Roman"/>
          <w:sz w:val="28"/>
          <w:szCs w:val="24"/>
          <w:lang w:val="ru-RU"/>
        </w:rPr>
        <w:t>Аблязизов Э.Р.,</w:t>
      </w:r>
    </w:p>
    <w:p w:rsidR="008B2FCC" w:rsidRDefault="008B2FCC" w:rsidP="008B2FCC">
      <w:pPr>
        <w:spacing w:after="0" w:line="240" w:lineRule="auto"/>
        <w:ind w:left="1560"/>
        <w:jc w:val="right"/>
        <w:rPr>
          <w:rFonts w:ascii="Times New Roman" w:hAnsi="Times New Roman" w:cs="Times New Roman"/>
          <w:sz w:val="28"/>
          <w:szCs w:val="24"/>
          <w:lang w:val="ru-RU"/>
        </w:rPr>
      </w:pPr>
      <w:r>
        <w:rPr>
          <w:rFonts w:ascii="Times New Roman" w:hAnsi="Times New Roman" w:cs="Times New Roman"/>
          <w:sz w:val="28"/>
          <w:szCs w:val="24"/>
          <w:lang w:val="ru-RU"/>
        </w:rPr>
        <w:t>Рамазанов Э.С.,</w:t>
      </w:r>
    </w:p>
    <w:p w:rsidR="008B2FCC" w:rsidRDefault="008B2FCC" w:rsidP="008B2FCC">
      <w:pPr>
        <w:spacing w:after="0" w:line="240" w:lineRule="auto"/>
        <w:ind w:left="1560"/>
        <w:jc w:val="right"/>
        <w:rPr>
          <w:rFonts w:ascii="Times New Roman" w:hAnsi="Times New Roman" w:cs="Times New Roman"/>
          <w:sz w:val="28"/>
          <w:szCs w:val="24"/>
          <w:lang w:val="ru-RU"/>
        </w:rPr>
      </w:pPr>
      <w:r>
        <w:rPr>
          <w:rFonts w:ascii="Times New Roman" w:hAnsi="Times New Roman" w:cs="Times New Roman"/>
          <w:sz w:val="28"/>
          <w:szCs w:val="24"/>
          <w:lang w:val="ru-RU"/>
        </w:rPr>
        <w:t>Хисамутдинов И.Р.,</w:t>
      </w:r>
    </w:p>
    <w:p w:rsidR="008B2FCC" w:rsidRPr="008B2FCC" w:rsidRDefault="008B2FCC" w:rsidP="008B2FCC">
      <w:pPr>
        <w:spacing w:after="0" w:line="240" w:lineRule="auto"/>
        <w:ind w:left="1560"/>
        <w:jc w:val="right"/>
        <w:rPr>
          <w:rFonts w:ascii="Times New Roman" w:hAnsi="Times New Roman" w:cs="Times New Roman"/>
          <w:sz w:val="28"/>
          <w:szCs w:val="24"/>
          <w:lang w:val="ru-RU"/>
        </w:rPr>
      </w:pPr>
      <w:r>
        <w:rPr>
          <w:rFonts w:ascii="Times New Roman" w:hAnsi="Times New Roman" w:cs="Times New Roman"/>
          <w:sz w:val="28"/>
          <w:szCs w:val="24"/>
          <w:lang w:val="ru-RU"/>
        </w:rPr>
        <w:t>Февзи С.</w:t>
      </w:r>
      <w:proofErr w:type="gramStart"/>
      <w:r>
        <w:rPr>
          <w:rFonts w:ascii="Times New Roman" w:hAnsi="Times New Roman" w:cs="Times New Roman"/>
          <w:sz w:val="28"/>
          <w:szCs w:val="24"/>
          <w:lang w:val="ru-RU"/>
        </w:rPr>
        <w:t>Ю</w:t>
      </w:r>
      <w:proofErr w:type="gramEnd"/>
    </w:p>
    <w:p w:rsidR="008B2FCC" w:rsidRPr="008B2FCC" w:rsidRDefault="008B2FCC" w:rsidP="008B2FCC">
      <w:pPr>
        <w:spacing w:after="0" w:line="240" w:lineRule="auto"/>
        <w:ind w:left="1560"/>
        <w:jc w:val="center"/>
        <w:rPr>
          <w:rFonts w:ascii="Times New Roman" w:hAnsi="Times New Roman" w:cs="Times New Roman"/>
          <w:sz w:val="28"/>
          <w:szCs w:val="24"/>
          <w:lang w:val="ru-RU"/>
        </w:rPr>
      </w:pPr>
    </w:p>
    <w:p w:rsidR="008B2FCC" w:rsidRPr="008B2FCC" w:rsidRDefault="008B2FCC" w:rsidP="008B2FCC">
      <w:pPr>
        <w:spacing w:after="0" w:line="240" w:lineRule="auto"/>
        <w:ind w:left="1560"/>
        <w:jc w:val="center"/>
        <w:rPr>
          <w:rFonts w:ascii="Times New Roman" w:hAnsi="Times New Roman" w:cs="Times New Roman"/>
          <w:sz w:val="28"/>
          <w:szCs w:val="24"/>
          <w:lang w:val="ru-RU"/>
        </w:rPr>
      </w:pPr>
    </w:p>
    <w:p w:rsidR="008B2FCC" w:rsidRDefault="008B2FCC" w:rsidP="008B2FCC">
      <w:pPr>
        <w:spacing w:after="0" w:line="240" w:lineRule="auto"/>
        <w:ind w:left="1560"/>
        <w:jc w:val="center"/>
        <w:rPr>
          <w:rFonts w:ascii="Times New Roman" w:hAnsi="Times New Roman" w:cs="Times New Roman"/>
          <w:sz w:val="28"/>
          <w:szCs w:val="24"/>
          <w:lang w:val="ru-RU"/>
        </w:rPr>
      </w:pPr>
    </w:p>
    <w:p w:rsidR="008B2FCC" w:rsidRDefault="008B2FCC" w:rsidP="008B2FCC">
      <w:pPr>
        <w:spacing w:after="0" w:line="240" w:lineRule="auto"/>
        <w:ind w:left="1560"/>
        <w:jc w:val="center"/>
        <w:rPr>
          <w:rFonts w:ascii="Times New Roman" w:hAnsi="Times New Roman" w:cs="Times New Roman"/>
          <w:sz w:val="28"/>
          <w:szCs w:val="24"/>
          <w:lang w:val="ru-RU"/>
        </w:rPr>
      </w:pPr>
    </w:p>
    <w:p w:rsidR="008B2FCC" w:rsidRDefault="008B2FCC" w:rsidP="008B2FCC">
      <w:pPr>
        <w:spacing w:after="0" w:line="240" w:lineRule="auto"/>
        <w:ind w:left="1560"/>
        <w:jc w:val="center"/>
        <w:rPr>
          <w:rFonts w:ascii="Times New Roman" w:hAnsi="Times New Roman" w:cs="Times New Roman"/>
          <w:sz w:val="28"/>
          <w:szCs w:val="24"/>
          <w:lang w:val="ru-RU"/>
        </w:rPr>
      </w:pPr>
    </w:p>
    <w:p w:rsidR="008B2FCC" w:rsidRDefault="008B2FCC" w:rsidP="008B2FCC">
      <w:pPr>
        <w:spacing w:after="0" w:line="240" w:lineRule="auto"/>
        <w:ind w:left="1560"/>
        <w:jc w:val="center"/>
        <w:rPr>
          <w:rFonts w:ascii="Times New Roman" w:hAnsi="Times New Roman" w:cs="Times New Roman"/>
          <w:sz w:val="28"/>
          <w:szCs w:val="24"/>
          <w:lang w:val="ru-RU"/>
        </w:rPr>
      </w:pPr>
    </w:p>
    <w:p w:rsidR="008B2FCC" w:rsidRDefault="008B2FCC" w:rsidP="008B2FCC">
      <w:pPr>
        <w:spacing w:after="0" w:line="240" w:lineRule="auto"/>
        <w:ind w:left="1560"/>
        <w:jc w:val="center"/>
        <w:rPr>
          <w:rFonts w:ascii="Times New Roman" w:hAnsi="Times New Roman" w:cs="Times New Roman"/>
          <w:sz w:val="28"/>
          <w:szCs w:val="24"/>
          <w:lang w:val="ru-RU"/>
        </w:rPr>
      </w:pPr>
    </w:p>
    <w:p w:rsidR="008B2FCC" w:rsidRDefault="008B2FCC" w:rsidP="008B2FCC">
      <w:pPr>
        <w:spacing w:after="0" w:line="240" w:lineRule="auto"/>
        <w:ind w:left="1560"/>
        <w:jc w:val="center"/>
        <w:rPr>
          <w:rFonts w:ascii="Times New Roman" w:hAnsi="Times New Roman" w:cs="Times New Roman"/>
          <w:sz w:val="28"/>
          <w:szCs w:val="24"/>
          <w:lang w:val="ru-RU"/>
        </w:rPr>
      </w:pPr>
    </w:p>
    <w:p w:rsidR="008B2FCC" w:rsidRPr="008B2FCC" w:rsidRDefault="008B2FCC" w:rsidP="00D437E4">
      <w:pPr>
        <w:widowControl w:val="0"/>
        <w:autoSpaceDE w:val="0"/>
        <w:autoSpaceDN w:val="0"/>
        <w:spacing w:before="211" w:after="0" w:line="235" w:lineRule="auto"/>
        <w:ind w:right="141"/>
        <w:jc w:val="center"/>
        <w:rPr>
          <w:rFonts w:ascii="Times New Roman" w:eastAsia="Times New Roman" w:hAnsi="Times New Roman" w:cs="Times New Roman"/>
          <w:sz w:val="24"/>
          <w:lang w:val="ru-RU"/>
        </w:rPr>
      </w:pPr>
      <w:bookmarkStart w:id="2" w:name="_Hlk145706692"/>
      <w:bookmarkEnd w:id="1"/>
      <w:r w:rsidRPr="008B2FCC">
        <w:rPr>
          <w:rFonts w:ascii="Times New Roman" w:eastAsia="Times New Roman" w:hAnsi="Times New Roman" w:cs="Times New Roman"/>
          <w:sz w:val="24"/>
          <w:lang w:val="ru-RU"/>
        </w:rPr>
        <w:t>Симферополь, 2025г.</w:t>
      </w:r>
    </w:p>
    <w:bookmarkEnd w:id="2"/>
    <w:p w:rsidR="00B74C50" w:rsidRPr="00F21957" w:rsidRDefault="00B74C50">
      <w:pPr>
        <w:rPr>
          <w:lang w:val="ru-RU"/>
        </w:rPr>
        <w:sectPr w:rsidR="00B74C50" w:rsidRPr="00F21957">
          <w:pgSz w:w="11906" w:h="16383"/>
          <w:pgMar w:top="1134" w:right="850" w:bottom="1134" w:left="1701" w:header="720" w:footer="720" w:gutter="0"/>
          <w:cols w:space="720"/>
        </w:sectPr>
      </w:pPr>
    </w:p>
    <w:p w:rsidR="00B74C50" w:rsidRPr="00F21957" w:rsidRDefault="00AC5C48">
      <w:pPr>
        <w:spacing w:after="0" w:line="264" w:lineRule="auto"/>
        <w:ind w:left="120"/>
        <w:jc w:val="both"/>
        <w:rPr>
          <w:lang w:val="ru-RU"/>
        </w:rPr>
      </w:pPr>
      <w:bookmarkStart w:id="3" w:name="block-77362726"/>
      <w:bookmarkEnd w:id="0"/>
      <w:r w:rsidRPr="00F21957">
        <w:rPr>
          <w:rFonts w:ascii="Times New Roman" w:hAnsi="Times New Roman"/>
          <w:b/>
          <w:color w:val="000000"/>
          <w:sz w:val="28"/>
          <w:lang w:val="ru-RU"/>
        </w:rPr>
        <w:lastRenderedPageBreak/>
        <w:t>ПОЯСНИТЕЛЬНАЯ ЗАПИСКА</w:t>
      </w:r>
    </w:p>
    <w:p w:rsidR="00B74C50" w:rsidRPr="00F21957" w:rsidRDefault="00B74C50">
      <w:pPr>
        <w:spacing w:after="0" w:line="264" w:lineRule="auto"/>
        <w:ind w:left="120"/>
        <w:jc w:val="both"/>
        <w:rPr>
          <w:lang w:val="ru-RU"/>
        </w:rPr>
      </w:pP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Программа по истории разработана на основе положений и требований к результатам освоения основной образовательной программы, представленных в ФГОС СОО, а также с учетом федеральной рабочей программы воспитания.</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Согласно своему назначению, программа по истории является ориентиром для составления рабочих авторских программ: она дает представление о целях, общей стратегии обучения, воспитания и </w:t>
      </w:r>
      <w:proofErr w:type="gramStart"/>
      <w:r w:rsidRPr="00F21957">
        <w:rPr>
          <w:rFonts w:ascii="Times New Roman" w:hAnsi="Times New Roman"/>
          <w:color w:val="000000"/>
          <w:sz w:val="28"/>
          <w:lang w:val="ru-RU"/>
        </w:rPr>
        <w:t>развития</w:t>
      </w:r>
      <w:proofErr w:type="gramEnd"/>
      <w:r w:rsidRPr="00F21957">
        <w:rPr>
          <w:rFonts w:ascii="Times New Roman" w:hAnsi="Times New Roman"/>
          <w:color w:val="000000"/>
          <w:sz w:val="28"/>
          <w:lang w:val="ru-RU"/>
        </w:rPr>
        <w:t xml:space="preserve"> обучающихся средствами учебного предмета «История», устанавливает обязательное предметное содержание, предусматривает его распределение по классам и структурирование по разделам и темам курса.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Место предмета «История» в системе общего образования определяется его познавательным и мировоззренческим значением, вкладом в становление личности молодого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Общей целью 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w:t>
      </w:r>
      <w:proofErr w:type="gramStart"/>
      <w:r w:rsidRPr="00F21957">
        <w:rPr>
          <w:rFonts w:ascii="Times New Roman" w:hAnsi="Times New Roman"/>
          <w:color w:val="000000"/>
          <w:sz w:val="28"/>
          <w:lang w:val="ru-RU"/>
        </w:rPr>
        <w:t>обучающихся</w:t>
      </w:r>
      <w:proofErr w:type="gramEnd"/>
      <w:r w:rsidRPr="00F21957">
        <w:rPr>
          <w:rFonts w:ascii="Times New Roman" w:hAnsi="Times New Roman"/>
          <w:color w:val="000000"/>
          <w:sz w:val="28"/>
          <w:lang w:val="ru-RU"/>
        </w:rPr>
        <w:t xml:space="preserve"> целостной картины российской и мировой истории, понимание места и роли России в мире, важности вклада каждого её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 – 1945 гг.</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Задачи изучения истории на всех уровнях общего образования определяются федеральными государственными образовательными стандартами.</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lastRenderedPageBreak/>
        <w:t>Для уровня среднего общего образования (10–11 классы) предполагается при сохранении общей с уровнем основного общего образования структуры задач расширение их по следующим параметрам:</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углубление социализации </w:t>
      </w:r>
      <w:proofErr w:type="gramStart"/>
      <w:r w:rsidRPr="00F21957">
        <w:rPr>
          <w:rFonts w:ascii="Times New Roman" w:hAnsi="Times New Roman"/>
          <w:color w:val="000000"/>
          <w:sz w:val="28"/>
          <w:lang w:val="ru-RU"/>
        </w:rPr>
        <w:t>обучающихся</w:t>
      </w:r>
      <w:proofErr w:type="gramEnd"/>
      <w:r w:rsidRPr="00F21957">
        <w:rPr>
          <w:rFonts w:ascii="Times New Roman" w:hAnsi="Times New Roman"/>
          <w:color w:val="000000"/>
          <w:sz w:val="28"/>
          <w:lang w:val="ru-RU"/>
        </w:rPr>
        <w:t>, формирование гражданской ответственности и социальной культуры, адекватной условиям современного мира;</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освоение систематических знаний об истории России и всеобщей истории </w:t>
      </w:r>
      <w:r>
        <w:rPr>
          <w:rFonts w:ascii="Times New Roman" w:hAnsi="Times New Roman"/>
          <w:color w:val="000000"/>
          <w:sz w:val="28"/>
        </w:rPr>
        <w:t>XX</w:t>
      </w:r>
      <w:r w:rsidRPr="00F21957">
        <w:rPr>
          <w:rFonts w:ascii="Times New Roman" w:hAnsi="Times New Roman"/>
          <w:color w:val="000000"/>
          <w:sz w:val="28"/>
          <w:lang w:val="ru-RU"/>
        </w:rPr>
        <w:t>–</w:t>
      </w:r>
      <w:r>
        <w:rPr>
          <w:rFonts w:ascii="Times New Roman" w:hAnsi="Times New Roman"/>
          <w:color w:val="000000"/>
          <w:sz w:val="28"/>
        </w:rPr>
        <w:t>XXI</w:t>
      </w:r>
      <w:r w:rsidRPr="00F21957">
        <w:rPr>
          <w:rFonts w:ascii="Times New Roman" w:hAnsi="Times New Roman"/>
          <w:color w:val="000000"/>
          <w:sz w:val="28"/>
          <w:lang w:val="ru-RU"/>
        </w:rPr>
        <w:t xml:space="preserve"> вв.;</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формирование исторического мышления, то есть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работа с комплексами источников исторической и социальной информации, развитие учебно-проектной деятельности, в углубленных курсах – приобретение первичного опыта исследовательской деятельности;</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развитие практики применения знаний и умений в социальной среде, общественной деятельности, межкультурном общении;</w:t>
      </w:r>
    </w:p>
    <w:p w:rsidR="00B74C50" w:rsidRPr="00F21957" w:rsidRDefault="00AC5C48">
      <w:pPr>
        <w:spacing w:after="0" w:line="264" w:lineRule="auto"/>
        <w:ind w:firstLine="600"/>
        <w:jc w:val="both"/>
        <w:rPr>
          <w:lang w:val="ru-RU"/>
        </w:rPr>
      </w:pPr>
      <w:proofErr w:type="gramStart"/>
      <w:r w:rsidRPr="00F21957">
        <w:rPr>
          <w:rFonts w:ascii="Times New Roman" w:hAnsi="Times New Roman"/>
          <w:color w:val="000000"/>
          <w:sz w:val="28"/>
          <w:lang w:val="ru-RU"/>
        </w:rPr>
        <w:t xml:space="preserve">в углубленных курсах – элементы ориентации на продолжение образования в организациях профессионального образования гуманитарного профиля (Концепция преподавания учебного курса «История России» в образовательных организациях Российской Федерации, реализующих основные образовательные программы. </w:t>
      </w:r>
      <w:proofErr w:type="gramEnd"/>
    </w:p>
    <w:p w:rsidR="00B74C50" w:rsidRPr="00F21957" w:rsidRDefault="00AC5C48">
      <w:pPr>
        <w:spacing w:after="0" w:line="264" w:lineRule="auto"/>
        <w:ind w:firstLine="600"/>
        <w:jc w:val="both"/>
        <w:rPr>
          <w:lang w:val="ru-RU"/>
        </w:rPr>
      </w:pPr>
      <w:bookmarkStart w:id="4" w:name="82a3c4d4-6016-4b94-88b2-2315f4be4bed"/>
      <w:r w:rsidRPr="00F21957">
        <w:rPr>
          <w:rFonts w:ascii="Times New Roman" w:hAnsi="Times New Roman"/>
          <w:color w:val="000000"/>
          <w:sz w:val="28"/>
          <w:lang w:val="ru-RU"/>
        </w:rPr>
        <w:t>На изучение истории на углублённом уровне отводится 272 часа: в 10 классе – 136 часов (4 часа в неделю), в 11 классе – 136 часов (4 часа в неделю).</w:t>
      </w:r>
      <w:bookmarkEnd w:id="4"/>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Распределение учебных часов по учебным курсам отечественной и всеобщей истории, а также обобщающего учебного курса истории России с древнейших времен до 1914 г. представлено в таблице 1.</w:t>
      </w:r>
    </w:p>
    <w:p w:rsidR="00B74C50" w:rsidRPr="00F21957" w:rsidRDefault="00AC5C48">
      <w:pPr>
        <w:spacing w:after="0" w:line="264" w:lineRule="auto"/>
        <w:ind w:firstLine="600"/>
        <w:jc w:val="right"/>
        <w:rPr>
          <w:lang w:val="ru-RU"/>
        </w:rPr>
      </w:pPr>
      <w:r w:rsidRPr="00F21957">
        <w:rPr>
          <w:rFonts w:ascii="Times New Roman" w:hAnsi="Times New Roman"/>
          <w:color w:val="000000"/>
          <w:sz w:val="28"/>
          <w:lang w:val="ru-RU"/>
        </w:rPr>
        <w:t>Таблица 1</w:t>
      </w:r>
    </w:p>
    <w:p w:rsidR="00B74C50" w:rsidRPr="00F21957" w:rsidRDefault="00AC5C48">
      <w:pPr>
        <w:spacing w:after="0" w:line="264" w:lineRule="auto"/>
        <w:ind w:firstLine="600"/>
        <w:jc w:val="center"/>
        <w:rPr>
          <w:lang w:val="ru-RU"/>
        </w:rPr>
      </w:pPr>
      <w:r w:rsidRPr="00F21957">
        <w:rPr>
          <w:rFonts w:ascii="Times New Roman" w:hAnsi="Times New Roman"/>
          <w:color w:val="000000"/>
          <w:sz w:val="28"/>
          <w:lang w:val="ru-RU"/>
        </w:rPr>
        <w:t xml:space="preserve">Распределение учебных часов по учебным курсам </w:t>
      </w:r>
      <w:proofErr w:type="gramStart"/>
      <w:r w:rsidRPr="00F21957">
        <w:rPr>
          <w:rFonts w:ascii="Times New Roman" w:hAnsi="Times New Roman"/>
          <w:color w:val="000000"/>
          <w:sz w:val="28"/>
          <w:lang w:val="ru-RU"/>
        </w:rPr>
        <w:t>отечественной</w:t>
      </w:r>
      <w:proofErr w:type="gramEnd"/>
      <w:r w:rsidRPr="00F21957">
        <w:rPr>
          <w:rFonts w:ascii="Times New Roman" w:hAnsi="Times New Roman"/>
          <w:color w:val="000000"/>
          <w:sz w:val="28"/>
          <w:lang w:val="ru-RU"/>
        </w:rPr>
        <w:t xml:space="preserve"> </w:t>
      </w:r>
    </w:p>
    <w:p w:rsidR="00B74C50" w:rsidRPr="00F21957" w:rsidRDefault="00AC5C48">
      <w:pPr>
        <w:spacing w:after="0" w:line="264" w:lineRule="auto"/>
        <w:ind w:firstLine="600"/>
        <w:jc w:val="center"/>
        <w:rPr>
          <w:lang w:val="ru-RU"/>
        </w:rPr>
      </w:pPr>
      <w:r w:rsidRPr="00F21957">
        <w:rPr>
          <w:rFonts w:ascii="Times New Roman" w:hAnsi="Times New Roman"/>
          <w:color w:val="000000"/>
          <w:sz w:val="28"/>
          <w:lang w:val="ru-RU"/>
        </w:rPr>
        <w:lastRenderedPageBreak/>
        <w:t>и всеобщей истории, обобщающего учебного курса истории России с древнейших времен до 1914 г.</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1"/>
        <w:gridCol w:w="1857"/>
        <w:gridCol w:w="1305"/>
        <w:gridCol w:w="1848"/>
      </w:tblGrid>
      <w:tr w:rsidR="00B74C50">
        <w:trPr>
          <w:trHeight w:val="144"/>
        </w:trPr>
        <w:tc>
          <w:tcPr>
            <w:tcW w:w="790" w:type="dxa"/>
            <w:tcBorders>
              <w:top w:val="single" w:sz="11" w:space="0" w:color="000000"/>
              <w:left w:val="single" w:sz="11" w:space="0" w:color="000000"/>
              <w:bottom w:val="single" w:sz="11" w:space="0" w:color="000000"/>
              <w:right w:val="single" w:sz="11" w:space="0" w:color="000000"/>
            </w:tcBorders>
            <w:tcMar>
              <w:top w:w="50" w:type="dxa"/>
              <w:left w:w="100" w:type="dxa"/>
            </w:tcMar>
            <w:vAlign w:val="center"/>
          </w:tcPr>
          <w:p w:rsidR="00B74C50" w:rsidRDefault="00AC5C48">
            <w:pPr>
              <w:spacing w:after="0"/>
              <w:ind w:left="233"/>
              <w:jc w:val="center"/>
            </w:pPr>
            <w:r>
              <w:rPr>
                <w:rFonts w:ascii="Times New Roman" w:hAnsi="Times New Roman"/>
                <w:color w:val="000000"/>
                <w:sz w:val="24"/>
              </w:rPr>
              <w:t>Класс</w:t>
            </w:r>
          </w:p>
        </w:tc>
        <w:tc>
          <w:tcPr>
            <w:tcW w:w="1857" w:type="dxa"/>
            <w:tcBorders>
              <w:top w:val="single" w:sz="11" w:space="0" w:color="000000"/>
              <w:bottom w:val="single" w:sz="11" w:space="0" w:color="000000"/>
              <w:right w:val="single" w:sz="11" w:space="0" w:color="000000"/>
            </w:tcBorders>
            <w:tcMar>
              <w:top w:w="50" w:type="dxa"/>
              <w:left w:w="100" w:type="dxa"/>
            </w:tcMar>
            <w:vAlign w:val="center"/>
          </w:tcPr>
          <w:p w:rsidR="00B74C50" w:rsidRDefault="00AC5C48">
            <w:pPr>
              <w:spacing w:after="0"/>
              <w:ind w:left="233"/>
              <w:jc w:val="center"/>
            </w:pPr>
            <w:r>
              <w:rPr>
                <w:rFonts w:ascii="Times New Roman" w:hAnsi="Times New Roman"/>
                <w:color w:val="000000"/>
                <w:sz w:val="24"/>
              </w:rPr>
              <w:t>Всеобщая история (ч)</w:t>
            </w:r>
          </w:p>
        </w:tc>
        <w:tc>
          <w:tcPr>
            <w:tcW w:w="1070" w:type="dxa"/>
            <w:tcBorders>
              <w:top w:val="single" w:sz="11" w:space="0" w:color="000000"/>
              <w:bottom w:val="single" w:sz="11" w:space="0" w:color="000000"/>
              <w:right w:val="single" w:sz="11" w:space="0" w:color="000000"/>
            </w:tcBorders>
            <w:tcMar>
              <w:top w:w="50" w:type="dxa"/>
              <w:left w:w="100" w:type="dxa"/>
            </w:tcMar>
            <w:vAlign w:val="center"/>
          </w:tcPr>
          <w:p w:rsidR="00B74C50" w:rsidRDefault="00AC5C48">
            <w:pPr>
              <w:spacing w:after="0"/>
              <w:ind w:left="233"/>
              <w:jc w:val="center"/>
            </w:pPr>
            <w:r>
              <w:rPr>
                <w:rFonts w:ascii="Times New Roman" w:hAnsi="Times New Roman"/>
                <w:color w:val="000000"/>
                <w:sz w:val="24"/>
              </w:rPr>
              <w:t>История России (ч)</w:t>
            </w:r>
          </w:p>
        </w:tc>
        <w:tc>
          <w:tcPr>
            <w:tcW w:w="1406" w:type="dxa"/>
            <w:tcBorders>
              <w:top w:val="single" w:sz="11" w:space="0" w:color="000000"/>
              <w:bottom w:val="single" w:sz="11" w:space="0" w:color="000000"/>
              <w:right w:val="single" w:sz="11" w:space="0" w:color="000000"/>
            </w:tcBorders>
            <w:tcMar>
              <w:top w:w="50" w:type="dxa"/>
              <w:left w:w="100" w:type="dxa"/>
            </w:tcMar>
            <w:vAlign w:val="center"/>
          </w:tcPr>
          <w:p w:rsidR="00B74C50" w:rsidRDefault="00AC5C48">
            <w:pPr>
              <w:spacing w:after="0"/>
              <w:ind w:left="233"/>
              <w:jc w:val="center"/>
            </w:pPr>
            <w:r w:rsidRPr="00F21957">
              <w:rPr>
                <w:rFonts w:ascii="Times New Roman" w:hAnsi="Times New Roman"/>
                <w:color w:val="000000"/>
                <w:sz w:val="24"/>
                <w:lang w:val="ru-RU"/>
              </w:rPr>
              <w:t xml:space="preserve">Обобщающее повторение по курсу «История Россиис древнейших времен до 1914 г.» </w:t>
            </w:r>
            <w:r>
              <w:rPr>
                <w:rFonts w:ascii="Times New Roman" w:hAnsi="Times New Roman"/>
                <w:color w:val="000000"/>
                <w:sz w:val="24"/>
              </w:rPr>
              <w:t>(ч)</w:t>
            </w:r>
          </w:p>
        </w:tc>
      </w:tr>
      <w:tr w:rsidR="00B74C50">
        <w:trPr>
          <w:trHeight w:val="144"/>
        </w:trPr>
        <w:tc>
          <w:tcPr>
            <w:tcW w:w="790" w:type="dxa"/>
            <w:tcBorders>
              <w:left w:val="single" w:sz="11" w:space="0" w:color="000000"/>
              <w:bottom w:val="single" w:sz="11" w:space="0" w:color="000000"/>
              <w:right w:val="single" w:sz="11" w:space="0" w:color="000000"/>
            </w:tcBorders>
            <w:tcMar>
              <w:top w:w="50" w:type="dxa"/>
              <w:left w:w="100" w:type="dxa"/>
            </w:tcMar>
            <w:vAlign w:val="center"/>
          </w:tcPr>
          <w:p w:rsidR="00B74C50" w:rsidRDefault="00AC5C48">
            <w:pPr>
              <w:spacing w:after="0"/>
              <w:ind w:left="233"/>
              <w:jc w:val="center"/>
            </w:pPr>
            <w:r>
              <w:rPr>
                <w:rFonts w:ascii="Times New Roman" w:hAnsi="Times New Roman"/>
                <w:color w:val="000000"/>
                <w:sz w:val="24"/>
              </w:rPr>
              <w:t>10 класс</w:t>
            </w:r>
          </w:p>
        </w:tc>
        <w:tc>
          <w:tcPr>
            <w:tcW w:w="1857" w:type="dxa"/>
            <w:tcBorders>
              <w:bottom w:val="single" w:sz="11" w:space="0" w:color="000000"/>
              <w:right w:val="single" w:sz="11" w:space="0" w:color="000000"/>
            </w:tcBorders>
            <w:tcMar>
              <w:top w:w="50" w:type="dxa"/>
              <w:left w:w="100" w:type="dxa"/>
            </w:tcMar>
            <w:vAlign w:val="center"/>
          </w:tcPr>
          <w:p w:rsidR="00B74C50" w:rsidRDefault="00AC5C48">
            <w:pPr>
              <w:spacing w:after="0"/>
              <w:ind w:left="233"/>
              <w:jc w:val="center"/>
            </w:pPr>
            <w:r>
              <w:rPr>
                <w:rFonts w:ascii="Times New Roman" w:hAnsi="Times New Roman"/>
                <w:color w:val="000000"/>
                <w:sz w:val="24"/>
              </w:rPr>
              <w:t>34</w:t>
            </w:r>
          </w:p>
        </w:tc>
        <w:tc>
          <w:tcPr>
            <w:tcW w:w="1070" w:type="dxa"/>
            <w:tcBorders>
              <w:bottom w:val="single" w:sz="11" w:space="0" w:color="000000"/>
              <w:right w:val="single" w:sz="11" w:space="0" w:color="000000"/>
            </w:tcBorders>
            <w:tcMar>
              <w:top w:w="50" w:type="dxa"/>
              <w:left w:w="100" w:type="dxa"/>
            </w:tcMar>
            <w:vAlign w:val="center"/>
          </w:tcPr>
          <w:p w:rsidR="00B74C50" w:rsidRDefault="00AC5C48">
            <w:pPr>
              <w:spacing w:after="0"/>
              <w:ind w:left="233"/>
              <w:jc w:val="center"/>
            </w:pPr>
            <w:r>
              <w:rPr>
                <w:rFonts w:ascii="Times New Roman" w:hAnsi="Times New Roman"/>
                <w:color w:val="000000"/>
                <w:sz w:val="24"/>
              </w:rPr>
              <w:t>102</w:t>
            </w:r>
          </w:p>
        </w:tc>
        <w:tc>
          <w:tcPr>
            <w:tcW w:w="1406" w:type="dxa"/>
            <w:tcBorders>
              <w:bottom w:val="single" w:sz="11" w:space="0" w:color="000000"/>
              <w:right w:val="single" w:sz="11" w:space="0" w:color="000000"/>
            </w:tcBorders>
            <w:tcMar>
              <w:top w:w="50" w:type="dxa"/>
              <w:left w:w="100" w:type="dxa"/>
            </w:tcMar>
            <w:vAlign w:val="center"/>
          </w:tcPr>
          <w:p w:rsidR="00B74C50" w:rsidRDefault="00AC5C48">
            <w:pPr>
              <w:spacing w:after="0"/>
              <w:ind w:left="233"/>
              <w:jc w:val="center"/>
            </w:pPr>
            <w:r>
              <w:rPr>
                <w:rFonts w:ascii="Times New Roman" w:hAnsi="Times New Roman"/>
                <w:color w:val="000000"/>
                <w:sz w:val="24"/>
              </w:rPr>
              <w:t>–</w:t>
            </w:r>
          </w:p>
        </w:tc>
      </w:tr>
      <w:tr w:rsidR="00B74C50">
        <w:trPr>
          <w:trHeight w:val="144"/>
        </w:trPr>
        <w:tc>
          <w:tcPr>
            <w:tcW w:w="790" w:type="dxa"/>
            <w:tcBorders>
              <w:left w:val="single" w:sz="11" w:space="0" w:color="000000"/>
              <w:bottom w:val="single" w:sz="11" w:space="0" w:color="000000"/>
              <w:right w:val="single" w:sz="11" w:space="0" w:color="000000"/>
            </w:tcBorders>
            <w:tcMar>
              <w:top w:w="50" w:type="dxa"/>
              <w:left w:w="100" w:type="dxa"/>
            </w:tcMar>
            <w:vAlign w:val="center"/>
          </w:tcPr>
          <w:p w:rsidR="00B74C50" w:rsidRDefault="00AC5C48">
            <w:pPr>
              <w:spacing w:after="0"/>
              <w:ind w:left="233"/>
              <w:jc w:val="center"/>
            </w:pPr>
            <w:r>
              <w:rPr>
                <w:rFonts w:ascii="Times New Roman" w:hAnsi="Times New Roman"/>
                <w:color w:val="000000"/>
                <w:sz w:val="24"/>
              </w:rPr>
              <w:t>11 класс</w:t>
            </w:r>
          </w:p>
        </w:tc>
        <w:tc>
          <w:tcPr>
            <w:tcW w:w="1857" w:type="dxa"/>
            <w:tcBorders>
              <w:bottom w:val="single" w:sz="11" w:space="0" w:color="000000"/>
              <w:right w:val="single" w:sz="11" w:space="0" w:color="000000"/>
            </w:tcBorders>
            <w:tcMar>
              <w:top w:w="50" w:type="dxa"/>
              <w:left w:w="100" w:type="dxa"/>
            </w:tcMar>
            <w:vAlign w:val="center"/>
          </w:tcPr>
          <w:p w:rsidR="00B74C50" w:rsidRDefault="00AC5C48">
            <w:pPr>
              <w:spacing w:after="0"/>
              <w:ind w:left="233"/>
              <w:jc w:val="center"/>
            </w:pPr>
            <w:r>
              <w:rPr>
                <w:rFonts w:ascii="Times New Roman" w:hAnsi="Times New Roman"/>
                <w:color w:val="000000"/>
                <w:sz w:val="24"/>
              </w:rPr>
              <w:t>24</w:t>
            </w:r>
          </w:p>
        </w:tc>
        <w:tc>
          <w:tcPr>
            <w:tcW w:w="1070" w:type="dxa"/>
            <w:tcBorders>
              <w:bottom w:val="single" w:sz="11" w:space="0" w:color="000000"/>
              <w:right w:val="single" w:sz="11" w:space="0" w:color="000000"/>
            </w:tcBorders>
            <w:tcMar>
              <w:top w:w="50" w:type="dxa"/>
              <w:left w:w="100" w:type="dxa"/>
            </w:tcMar>
            <w:vAlign w:val="center"/>
          </w:tcPr>
          <w:p w:rsidR="00B74C50" w:rsidRDefault="00AC5C48">
            <w:pPr>
              <w:spacing w:after="0"/>
              <w:ind w:left="233"/>
              <w:jc w:val="center"/>
            </w:pPr>
            <w:r>
              <w:rPr>
                <w:rFonts w:ascii="Times New Roman" w:hAnsi="Times New Roman"/>
                <w:color w:val="000000"/>
                <w:sz w:val="24"/>
              </w:rPr>
              <w:t>78</w:t>
            </w:r>
          </w:p>
        </w:tc>
        <w:tc>
          <w:tcPr>
            <w:tcW w:w="1406" w:type="dxa"/>
            <w:tcBorders>
              <w:bottom w:val="single" w:sz="11" w:space="0" w:color="000000"/>
              <w:right w:val="single" w:sz="11" w:space="0" w:color="000000"/>
            </w:tcBorders>
            <w:tcMar>
              <w:top w:w="50" w:type="dxa"/>
              <w:left w:w="100" w:type="dxa"/>
            </w:tcMar>
            <w:vAlign w:val="center"/>
          </w:tcPr>
          <w:p w:rsidR="00B74C50" w:rsidRDefault="00AC5C48">
            <w:pPr>
              <w:spacing w:after="0"/>
              <w:ind w:left="233"/>
              <w:jc w:val="center"/>
            </w:pPr>
            <w:r>
              <w:rPr>
                <w:rFonts w:ascii="Times New Roman" w:hAnsi="Times New Roman"/>
                <w:color w:val="000000"/>
                <w:sz w:val="24"/>
              </w:rPr>
              <w:t>34</w:t>
            </w:r>
          </w:p>
        </w:tc>
      </w:tr>
    </w:tbl>
    <w:p w:rsidR="00B74C50" w:rsidRDefault="00B74C50">
      <w:pPr>
        <w:sectPr w:rsidR="00B74C50">
          <w:pgSz w:w="11906" w:h="16383"/>
          <w:pgMar w:top="1134" w:right="850" w:bottom="1134" w:left="1701" w:header="720" w:footer="720" w:gutter="0"/>
          <w:cols w:space="720"/>
        </w:sectPr>
      </w:pPr>
    </w:p>
    <w:p w:rsidR="00B74C50" w:rsidRDefault="00AC5C48">
      <w:pPr>
        <w:spacing w:after="0" w:line="264" w:lineRule="auto"/>
        <w:ind w:left="120"/>
        <w:jc w:val="both"/>
      </w:pPr>
      <w:bookmarkStart w:id="5" w:name="block-77362729"/>
      <w:bookmarkEnd w:id="3"/>
      <w:r>
        <w:rPr>
          <w:rFonts w:ascii="Times New Roman" w:hAnsi="Times New Roman"/>
          <w:b/>
          <w:color w:val="000000"/>
          <w:sz w:val="28"/>
        </w:rPr>
        <w:lastRenderedPageBreak/>
        <w:t>СОДЕРЖАНИЕ ОБУЧЕНИЯ</w:t>
      </w:r>
    </w:p>
    <w:p w:rsidR="00B74C50" w:rsidRDefault="00B74C50">
      <w:pPr>
        <w:spacing w:after="0" w:line="264" w:lineRule="auto"/>
        <w:ind w:left="120"/>
        <w:jc w:val="both"/>
      </w:pPr>
    </w:p>
    <w:p w:rsidR="00B74C50" w:rsidRDefault="00AC5C48">
      <w:pPr>
        <w:spacing w:after="0" w:line="264" w:lineRule="auto"/>
        <w:ind w:left="120"/>
        <w:jc w:val="both"/>
      </w:pPr>
      <w:r>
        <w:rPr>
          <w:rFonts w:ascii="Times New Roman" w:hAnsi="Times New Roman"/>
          <w:b/>
          <w:color w:val="000000"/>
          <w:sz w:val="28"/>
        </w:rPr>
        <w:t>10 КЛАСС</w:t>
      </w:r>
    </w:p>
    <w:p w:rsidR="00B74C50" w:rsidRDefault="00B74C50">
      <w:pPr>
        <w:spacing w:after="0" w:line="264" w:lineRule="auto"/>
        <w:ind w:left="120"/>
        <w:jc w:val="both"/>
      </w:pPr>
    </w:p>
    <w:p w:rsidR="00B74C50" w:rsidRDefault="00AC5C48">
      <w:pPr>
        <w:spacing w:after="0" w:line="264" w:lineRule="auto"/>
        <w:ind w:firstLine="600"/>
        <w:jc w:val="both"/>
      </w:pPr>
      <w:proofErr w:type="gramStart"/>
      <w:r>
        <w:rPr>
          <w:rFonts w:ascii="Times New Roman" w:hAnsi="Times New Roman"/>
          <w:b/>
          <w:color w:val="000000"/>
          <w:sz w:val="28"/>
        </w:rPr>
        <w:t>Всеобщая история.</w:t>
      </w:r>
      <w:proofErr w:type="gramEnd"/>
      <w:r>
        <w:rPr>
          <w:rFonts w:ascii="Times New Roman" w:hAnsi="Times New Roman"/>
          <w:b/>
          <w:color w:val="000000"/>
          <w:sz w:val="28"/>
        </w:rPr>
        <w:t xml:space="preserve"> </w:t>
      </w:r>
      <w:proofErr w:type="gramStart"/>
      <w:r>
        <w:rPr>
          <w:rFonts w:ascii="Times New Roman" w:hAnsi="Times New Roman"/>
          <w:b/>
          <w:color w:val="000000"/>
          <w:sz w:val="28"/>
        </w:rPr>
        <w:t>1914–1945 гг.</w:t>
      </w:r>
      <w:proofErr w:type="gramEnd"/>
      <w:r>
        <w:rPr>
          <w:rFonts w:ascii="Times New Roman" w:hAnsi="Times New Roman"/>
          <w:b/>
          <w:color w:val="000000"/>
          <w:sz w:val="28"/>
        </w:rPr>
        <w:t xml:space="preserve"> </w:t>
      </w:r>
    </w:p>
    <w:p w:rsidR="00B74C50" w:rsidRPr="00F21957" w:rsidRDefault="00AC5C48">
      <w:pPr>
        <w:spacing w:after="0" w:line="264" w:lineRule="auto"/>
        <w:ind w:firstLine="600"/>
        <w:jc w:val="both"/>
        <w:rPr>
          <w:lang w:val="ru-RU"/>
        </w:rPr>
      </w:pPr>
      <w:proofErr w:type="gramStart"/>
      <w:r>
        <w:rPr>
          <w:rFonts w:ascii="Times New Roman" w:hAnsi="Times New Roman"/>
          <w:b/>
          <w:color w:val="000000"/>
          <w:sz w:val="28"/>
        </w:rPr>
        <w:t>Введение</w:t>
      </w:r>
      <w:r>
        <w:rPr>
          <w:rFonts w:ascii="Times New Roman" w:hAnsi="Times New Roman"/>
          <w:color w:val="000000"/>
          <w:sz w:val="28"/>
        </w:rPr>
        <w:t>. Понятие «Новейшее время».</w:t>
      </w:r>
      <w:proofErr w:type="gramEnd"/>
      <w:r>
        <w:rPr>
          <w:rFonts w:ascii="Times New Roman" w:hAnsi="Times New Roman"/>
          <w:color w:val="000000"/>
          <w:sz w:val="28"/>
        </w:rPr>
        <w:t xml:space="preserve"> </w:t>
      </w:r>
      <w:r w:rsidRPr="00F21957">
        <w:rPr>
          <w:rFonts w:ascii="Times New Roman" w:hAnsi="Times New Roman"/>
          <w:color w:val="000000"/>
          <w:sz w:val="28"/>
          <w:lang w:val="ru-RU"/>
        </w:rPr>
        <w:t xml:space="preserve">Хронологические рамки и периодизация Новейшей истории. Изменение мира в ХХ – начале </w:t>
      </w:r>
      <w:r>
        <w:rPr>
          <w:rFonts w:ascii="Times New Roman" w:hAnsi="Times New Roman"/>
          <w:color w:val="000000"/>
          <w:sz w:val="28"/>
        </w:rPr>
        <w:t>XXI</w:t>
      </w:r>
      <w:r w:rsidRPr="00F21957">
        <w:rPr>
          <w:rFonts w:ascii="Times New Roman" w:hAnsi="Times New Roman"/>
          <w:color w:val="000000"/>
          <w:sz w:val="28"/>
          <w:lang w:val="ru-RU"/>
        </w:rPr>
        <w:t xml:space="preserve"> в. Ключевые процессы и события Новейшей истории. </w:t>
      </w:r>
    </w:p>
    <w:p w:rsidR="00B74C50" w:rsidRPr="00F21957" w:rsidRDefault="00AC5C48">
      <w:pPr>
        <w:spacing w:after="0" w:line="264" w:lineRule="auto"/>
        <w:ind w:firstLine="600"/>
        <w:jc w:val="both"/>
        <w:rPr>
          <w:lang w:val="ru-RU"/>
        </w:rPr>
      </w:pPr>
      <w:r w:rsidRPr="00F21957">
        <w:rPr>
          <w:rFonts w:ascii="Times New Roman" w:hAnsi="Times New Roman"/>
          <w:b/>
          <w:color w:val="000000"/>
          <w:sz w:val="28"/>
          <w:lang w:val="ru-RU"/>
        </w:rPr>
        <w:t xml:space="preserve">Мир накануне и в годы Первой мировой войны </w:t>
      </w:r>
      <w:r w:rsidRPr="00F21957">
        <w:rPr>
          <w:rFonts w:ascii="Times New Roman" w:hAnsi="Times New Roman"/>
          <w:color w:val="000000"/>
          <w:sz w:val="28"/>
          <w:lang w:val="ru-RU"/>
        </w:rPr>
        <w:t xml:space="preserve">(рекомендуется </w:t>
      </w:r>
      <w:proofErr w:type="gramStart"/>
      <w:r w:rsidRPr="00F21957">
        <w:rPr>
          <w:rFonts w:ascii="Times New Roman" w:hAnsi="Times New Roman"/>
          <w:color w:val="000000"/>
          <w:sz w:val="28"/>
          <w:lang w:val="ru-RU"/>
        </w:rPr>
        <w:t>изучать данную тему объединено</w:t>
      </w:r>
      <w:proofErr w:type="gramEnd"/>
      <w:r w:rsidRPr="00F21957">
        <w:rPr>
          <w:rFonts w:ascii="Times New Roman" w:hAnsi="Times New Roman"/>
          <w:color w:val="000000"/>
          <w:sz w:val="28"/>
          <w:lang w:val="ru-RU"/>
        </w:rPr>
        <w:t xml:space="preserve"> с темой «Россия в Первой мировой войне (1914–1918)» курса истории России).</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Мир </w:t>
      </w:r>
      <w:proofErr w:type="gramStart"/>
      <w:r w:rsidRPr="00F21957">
        <w:rPr>
          <w:rFonts w:ascii="Times New Roman" w:hAnsi="Times New Roman"/>
          <w:color w:val="000000"/>
          <w:sz w:val="28"/>
          <w:lang w:val="ru-RU"/>
        </w:rPr>
        <w:t>в начале</w:t>
      </w:r>
      <w:proofErr w:type="gramEnd"/>
      <w:r w:rsidRPr="00F21957">
        <w:rPr>
          <w:rFonts w:ascii="Times New Roman" w:hAnsi="Times New Roman"/>
          <w:color w:val="000000"/>
          <w:sz w:val="28"/>
          <w:lang w:val="ru-RU"/>
        </w:rPr>
        <w:t xml:space="preserve"> ХХ в. 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Мир империй – наследие </w:t>
      </w:r>
      <w:r>
        <w:rPr>
          <w:rFonts w:ascii="Times New Roman" w:hAnsi="Times New Roman"/>
          <w:color w:val="000000"/>
          <w:sz w:val="28"/>
        </w:rPr>
        <w:t>XIX</w:t>
      </w:r>
      <w:r w:rsidRPr="00F21957">
        <w:rPr>
          <w:rFonts w:ascii="Times New Roman" w:hAnsi="Times New Roman"/>
          <w:color w:val="000000"/>
          <w:sz w:val="28"/>
          <w:lang w:val="ru-RU"/>
        </w:rPr>
        <w:t xml:space="preserve"> в. Империализм. Национализм. Старые и новые лидеры индустриального мира. Блоки великих держав: Тройственный союз, Антанта. </w:t>
      </w:r>
      <w:r w:rsidRPr="008B2FCC">
        <w:rPr>
          <w:rFonts w:ascii="Times New Roman" w:hAnsi="Times New Roman"/>
          <w:color w:val="000000"/>
          <w:sz w:val="28"/>
          <w:lang w:val="ru-RU"/>
        </w:rPr>
        <w:t xml:space="preserve">Российские предложения о разоружении. </w:t>
      </w:r>
      <w:r w:rsidRPr="00F21957">
        <w:rPr>
          <w:rFonts w:ascii="Times New Roman" w:hAnsi="Times New Roman"/>
          <w:color w:val="000000"/>
          <w:sz w:val="28"/>
          <w:lang w:val="ru-RU"/>
        </w:rPr>
        <w:t xml:space="preserve">Гаагские конвенции. Региональные конфликты и войны в конце </w:t>
      </w:r>
      <w:r>
        <w:rPr>
          <w:rFonts w:ascii="Times New Roman" w:hAnsi="Times New Roman"/>
          <w:color w:val="000000"/>
          <w:sz w:val="28"/>
        </w:rPr>
        <w:t>XIX</w:t>
      </w:r>
      <w:r w:rsidRPr="00F21957">
        <w:rPr>
          <w:rFonts w:ascii="Times New Roman" w:hAnsi="Times New Roman"/>
          <w:color w:val="000000"/>
          <w:sz w:val="28"/>
          <w:lang w:val="ru-RU"/>
        </w:rPr>
        <w:t xml:space="preserve"> – начале ХХ </w:t>
      </w:r>
      <w:proofErr w:type="gramStart"/>
      <w:r w:rsidRPr="00F21957">
        <w:rPr>
          <w:rFonts w:ascii="Times New Roman" w:hAnsi="Times New Roman"/>
          <w:color w:val="000000"/>
          <w:sz w:val="28"/>
          <w:lang w:val="ru-RU"/>
        </w:rPr>
        <w:t>в</w:t>
      </w:r>
      <w:proofErr w:type="gramEnd"/>
      <w:r w:rsidRPr="00F21957">
        <w:rPr>
          <w:rFonts w:ascii="Times New Roman" w:hAnsi="Times New Roman"/>
          <w:color w:val="000000"/>
          <w:sz w:val="28"/>
          <w:lang w:val="ru-RU"/>
        </w:rPr>
        <w:t xml:space="preserve">.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Первая мировая война (1914–1918). Причины Первой мировой войны. Ситуация на Балканах. Убийство в Сараево. Нападение Австро-Венгрии на Сербию. Вступление в войну Германии, России, Франции, Великобритании, Японии, Османской империи. Цели и планы сторон. Сражение на Марне. </w:t>
      </w:r>
      <w:r w:rsidRPr="008B2FCC">
        <w:rPr>
          <w:rFonts w:ascii="Times New Roman" w:hAnsi="Times New Roman"/>
          <w:color w:val="000000"/>
          <w:sz w:val="28"/>
          <w:lang w:val="ru-RU"/>
        </w:rPr>
        <w:t xml:space="preserve">Позиционная война. </w:t>
      </w:r>
      <w:r w:rsidRPr="00F21957">
        <w:rPr>
          <w:rFonts w:ascii="Times New Roman" w:hAnsi="Times New Roman"/>
          <w:color w:val="000000"/>
          <w:sz w:val="28"/>
          <w:lang w:val="ru-RU"/>
        </w:rPr>
        <w:t xml:space="preserve">Боевые операции на Восточном фронте, их роль в общем ходе войны. Изменения в составе воюющих блоков: вступление в войну Италии, Болгарии. Поражение Сербии. Четверной союз. Верденское сражение. Битва на Сомме. Ютландское морское сражение. Вступление в войну Румынии.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Люди на фронтах и в тылу. Националистическая пропаганда. Новые методы ведения войны. Мобилизационная экономика военного времени. Власть и общество в годы войны. Положение населения в тылу воюющих стран. Вынужденные переселения, геноцид. Рост антивоенных настроений.</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Завершающий этап войны. Объявление США войны Германии. Бои на Западном фронте. Революция 1917 г. в России и выход Советской России из войны. Капитуляция государств Четверного союза. Политические, экономические и социальные последствия Первой мировой войны.</w:t>
      </w:r>
    </w:p>
    <w:p w:rsidR="00B74C50" w:rsidRPr="00F21957" w:rsidRDefault="00AC5C48">
      <w:pPr>
        <w:spacing w:after="0" w:line="264" w:lineRule="auto"/>
        <w:ind w:firstLine="600"/>
        <w:jc w:val="both"/>
        <w:rPr>
          <w:lang w:val="ru-RU"/>
        </w:rPr>
      </w:pPr>
      <w:r w:rsidRPr="00F21957">
        <w:rPr>
          <w:rFonts w:ascii="Times New Roman" w:hAnsi="Times New Roman"/>
          <w:b/>
          <w:color w:val="000000"/>
          <w:sz w:val="28"/>
          <w:lang w:val="ru-RU"/>
        </w:rPr>
        <w:t>Мир в 1918–1939 гг.</w:t>
      </w:r>
    </w:p>
    <w:p w:rsidR="00B74C50" w:rsidRPr="00F21957" w:rsidRDefault="00AC5C48">
      <w:pPr>
        <w:spacing w:after="0" w:line="264" w:lineRule="auto"/>
        <w:ind w:firstLine="600"/>
        <w:jc w:val="both"/>
        <w:rPr>
          <w:lang w:val="ru-RU"/>
        </w:rPr>
      </w:pPr>
      <w:r w:rsidRPr="00F21957">
        <w:rPr>
          <w:rFonts w:ascii="Times New Roman" w:hAnsi="Times New Roman"/>
          <w:b/>
          <w:color w:val="000000"/>
          <w:sz w:val="28"/>
          <w:lang w:val="ru-RU"/>
        </w:rPr>
        <w:t>От войны к миру</w:t>
      </w:r>
    </w:p>
    <w:p w:rsidR="00B74C50" w:rsidRDefault="00AC5C48">
      <w:pPr>
        <w:spacing w:after="0" w:line="264" w:lineRule="auto"/>
        <w:ind w:firstLine="600"/>
        <w:jc w:val="both"/>
      </w:pPr>
      <w:r w:rsidRPr="00F21957">
        <w:rPr>
          <w:rFonts w:ascii="Times New Roman" w:hAnsi="Times New Roman"/>
          <w:color w:val="000000"/>
          <w:sz w:val="28"/>
          <w:lang w:val="ru-RU"/>
        </w:rPr>
        <w:lastRenderedPageBreak/>
        <w:t xml:space="preserve">Планы послевоенного устройства мира. 14 пунктов В. Вильсона. Парижская мирная конференция. Версальская система. </w:t>
      </w:r>
      <w:proofErr w:type="gramStart"/>
      <w:r>
        <w:rPr>
          <w:rFonts w:ascii="Times New Roman" w:hAnsi="Times New Roman"/>
          <w:color w:val="000000"/>
          <w:sz w:val="28"/>
        </w:rPr>
        <w:t>Лига Наций. Вашингтонская конференция.</w:t>
      </w:r>
      <w:proofErr w:type="gramEnd"/>
      <w:r>
        <w:rPr>
          <w:rFonts w:ascii="Times New Roman" w:hAnsi="Times New Roman"/>
          <w:color w:val="000000"/>
          <w:sz w:val="28"/>
        </w:rPr>
        <w:t xml:space="preserve">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Распад империй и революционные события 1918 – начала 1920-х гг. Образование новых национальных государств в Европе после распада Российской, Австро-Венгерской, Османской империй. Великая российская революция и ее влияние на мировую историю. Революционная волна 1918–1919 гг. в Европе. Ноябрьская революция в Германии. Веймарская республика. Создание Коминтерна. Венгерская советская республика. </w:t>
      </w:r>
    </w:p>
    <w:p w:rsidR="00B74C50" w:rsidRPr="00F21957" w:rsidRDefault="00AC5C48">
      <w:pPr>
        <w:spacing w:after="0" w:line="264" w:lineRule="auto"/>
        <w:ind w:firstLine="600"/>
        <w:jc w:val="both"/>
        <w:rPr>
          <w:lang w:val="ru-RU"/>
        </w:rPr>
      </w:pPr>
      <w:r w:rsidRPr="00F21957">
        <w:rPr>
          <w:rFonts w:ascii="Times New Roman" w:hAnsi="Times New Roman"/>
          <w:b/>
          <w:color w:val="000000"/>
          <w:sz w:val="28"/>
          <w:lang w:val="ru-RU"/>
        </w:rPr>
        <w:t>Страны Европы и Северной Америки в 1920–1930‑е гг.</w:t>
      </w:r>
    </w:p>
    <w:p w:rsidR="00B74C50" w:rsidRPr="008B2FCC" w:rsidRDefault="00AC5C48">
      <w:pPr>
        <w:spacing w:after="0" w:line="264" w:lineRule="auto"/>
        <w:ind w:firstLine="600"/>
        <w:jc w:val="both"/>
        <w:rPr>
          <w:lang w:val="ru-RU"/>
        </w:rPr>
      </w:pPr>
      <w:r w:rsidRPr="00F21957">
        <w:rPr>
          <w:rFonts w:ascii="Times New Roman" w:hAnsi="Times New Roman"/>
          <w:color w:val="000000"/>
          <w:sz w:val="28"/>
          <w:lang w:val="ru-RU"/>
        </w:rPr>
        <w:t xml:space="preserve">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 </w:t>
      </w:r>
      <w:r w:rsidRPr="008B2FCC">
        <w:rPr>
          <w:rFonts w:ascii="Times New Roman" w:hAnsi="Times New Roman"/>
          <w:color w:val="000000"/>
          <w:sz w:val="28"/>
          <w:lang w:val="ru-RU"/>
        </w:rPr>
        <w:t xml:space="preserve">Установление авторитарных режимов в странах Европы. </w:t>
      </w:r>
    </w:p>
    <w:p w:rsidR="00B74C50" w:rsidRDefault="00AC5C48">
      <w:pPr>
        <w:spacing w:after="0" w:line="264" w:lineRule="auto"/>
        <w:ind w:firstLine="600"/>
        <w:jc w:val="both"/>
      </w:pPr>
      <w:r w:rsidRPr="00F21957">
        <w:rPr>
          <w:rFonts w:ascii="Times New Roman" w:hAnsi="Times New Roman"/>
          <w:color w:val="000000"/>
          <w:sz w:val="28"/>
          <w:lang w:val="ru-RU"/>
        </w:rPr>
        <w:t xml:space="preserve">Стабилизация 1920-х гг. Эра процветания в США. Мировой экономический кризис 1929–1933 гг. и начало Великой депрессии. Проявления и социально-политические последствия кризиса. «Новый курс» Ф.Д. Рузвельта (цель, мероприятия, итоги). </w:t>
      </w:r>
      <w:proofErr w:type="gramStart"/>
      <w:r>
        <w:rPr>
          <w:rFonts w:ascii="Times New Roman" w:hAnsi="Times New Roman"/>
          <w:color w:val="000000"/>
          <w:sz w:val="28"/>
        </w:rPr>
        <w:t>Кейнсианство. Государственное регулирование экономики.</w:t>
      </w:r>
      <w:proofErr w:type="gramEnd"/>
      <w:r>
        <w:rPr>
          <w:rFonts w:ascii="Times New Roman" w:hAnsi="Times New Roman"/>
          <w:color w:val="000000"/>
          <w:sz w:val="28"/>
        </w:rPr>
        <w:t xml:space="preserve">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Рост числа авторитарных режимов в Европе. </w:t>
      </w:r>
    </w:p>
    <w:p w:rsidR="00B74C50" w:rsidRDefault="00AC5C48">
      <w:pPr>
        <w:spacing w:after="0" w:line="264" w:lineRule="auto"/>
        <w:ind w:firstLine="600"/>
        <w:jc w:val="both"/>
      </w:pPr>
      <w:r w:rsidRPr="00F21957">
        <w:rPr>
          <w:rFonts w:ascii="Times New Roman" w:hAnsi="Times New Roman"/>
          <w:color w:val="000000"/>
          <w:sz w:val="28"/>
          <w:lang w:val="ru-RU"/>
        </w:rPr>
        <w:t xml:space="preserve">Борьба против угрозы фашизма. Тактика единого рабочего фронта и Народного фронта. </w:t>
      </w:r>
      <w:proofErr w:type="gramStart"/>
      <w:r>
        <w:rPr>
          <w:rFonts w:ascii="Times New Roman" w:hAnsi="Times New Roman"/>
          <w:color w:val="000000"/>
          <w:sz w:val="28"/>
        </w:rPr>
        <w:t>VII</w:t>
      </w:r>
      <w:r w:rsidRPr="00F21957">
        <w:rPr>
          <w:rFonts w:ascii="Times New Roman" w:hAnsi="Times New Roman"/>
          <w:color w:val="000000"/>
          <w:sz w:val="28"/>
          <w:lang w:val="ru-RU"/>
        </w:rPr>
        <w:t xml:space="preserve"> конгресс Коминтерна.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 итоги).</w:t>
      </w:r>
      <w:proofErr w:type="gramEnd"/>
      <w:r w:rsidRPr="00F21957">
        <w:rPr>
          <w:rFonts w:ascii="Times New Roman" w:hAnsi="Times New Roman"/>
          <w:color w:val="000000"/>
          <w:sz w:val="28"/>
          <w:lang w:val="ru-RU"/>
        </w:rPr>
        <w:t xml:space="preserve"> Позиции европейских держав в отношении Испании. </w:t>
      </w:r>
      <w:r w:rsidRPr="008B2FCC">
        <w:rPr>
          <w:rFonts w:ascii="Times New Roman" w:hAnsi="Times New Roman"/>
          <w:color w:val="000000"/>
          <w:sz w:val="28"/>
          <w:lang w:val="ru-RU"/>
        </w:rPr>
        <w:t xml:space="preserve">Советская помощь Испании. </w:t>
      </w:r>
      <w:proofErr w:type="gramStart"/>
      <w:r>
        <w:rPr>
          <w:rFonts w:ascii="Times New Roman" w:hAnsi="Times New Roman"/>
          <w:color w:val="000000"/>
          <w:sz w:val="28"/>
        </w:rPr>
        <w:t>Оборона Мадрида. Поражение Испанской республики.</w:t>
      </w:r>
      <w:proofErr w:type="gramEnd"/>
    </w:p>
    <w:p w:rsidR="00B74C50" w:rsidRPr="00F21957" w:rsidRDefault="00AC5C48">
      <w:pPr>
        <w:spacing w:after="0" w:line="264" w:lineRule="auto"/>
        <w:ind w:firstLine="600"/>
        <w:jc w:val="both"/>
        <w:rPr>
          <w:lang w:val="ru-RU"/>
        </w:rPr>
      </w:pPr>
      <w:r w:rsidRPr="00F21957">
        <w:rPr>
          <w:rFonts w:ascii="Times New Roman" w:hAnsi="Times New Roman"/>
          <w:b/>
          <w:color w:val="000000"/>
          <w:sz w:val="28"/>
          <w:lang w:val="ru-RU"/>
        </w:rPr>
        <w:t xml:space="preserve">Страны Азии в 1918–1930-х гг.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Распад Османской империи. Провозглашение Турецкой республики. Курс преобразований М. Кемаля Ататюрка. Страны Восточной и Южной Азии. Революция 1925–1927 гг. в Китае. Режим Чан Кайши и гражданская война с коммунистами. «Великий поход» Красной армии Китая. </w:t>
      </w:r>
      <w:r w:rsidRPr="008B2FCC">
        <w:rPr>
          <w:rFonts w:ascii="Times New Roman" w:hAnsi="Times New Roman"/>
          <w:color w:val="000000"/>
          <w:sz w:val="28"/>
          <w:lang w:val="ru-RU"/>
        </w:rPr>
        <w:t xml:space="preserve">Япония: наращивание экономического и военного потенциала, начало внешнеполитической агрессии. </w:t>
      </w:r>
      <w:r w:rsidRPr="00F21957">
        <w:rPr>
          <w:rFonts w:ascii="Times New Roman" w:hAnsi="Times New Roman"/>
          <w:color w:val="000000"/>
          <w:sz w:val="28"/>
          <w:lang w:val="ru-RU"/>
        </w:rPr>
        <w:t>Национально-освободительное движение в Индии в 1919–1939 гг. Индийский национальный конгресс. М.К. Ганди.</w:t>
      </w:r>
    </w:p>
    <w:p w:rsidR="00B74C50" w:rsidRPr="00F21957" w:rsidRDefault="00AC5C48">
      <w:pPr>
        <w:spacing w:after="0" w:line="264" w:lineRule="auto"/>
        <w:ind w:firstLine="600"/>
        <w:jc w:val="both"/>
        <w:rPr>
          <w:lang w:val="ru-RU"/>
        </w:rPr>
      </w:pPr>
      <w:r w:rsidRPr="00F21957">
        <w:rPr>
          <w:rFonts w:ascii="Times New Roman" w:hAnsi="Times New Roman"/>
          <w:b/>
          <w:color w:val="000000"/>
          <w:sz w:val="28"/>
          <w:lang w:val="ru-RU"/>
        </w:rPr>
        <w:lastRenderedPageBreak/>
        <w:t xml:space="preserve">Страны Латинской Америки в первой трети ХХ </w:t>
      </w:r>
      <w:proofErr w:type="gramStart"/>
      <w:r w:rsidRPr="00F21957">
        <w:rPr>
          <w:rFonts w:ascii="Times New Roman" w:hAnsi="Times New Roman"/>
          <w:b/>
          <w:color w:val="000000"/>
          <w:sz w:val="28"/>
          <w:lang w:val="ru-RU"/>
        </w:rPr>
        <w:t>в</w:t>
      </w:r>
      <w:proofErr w:type="gramEnd"/>
      <w:r w:rsidRPr="00F21957">
        <w:rPr>
          <w:rFonts w:ascii="Times New Roman" w:hAnsi="Times New Roman"/>
          <w:b/>
          <w:color w:val="000000"/>
          <w:sz w:val="28"/>
          <w:lang w:val="ru-RU"/>
        </w:rPr>
        <w:t xml:space="preserve">.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Мексиканская революция. Реформы и революционные движения в латиноамериканских странах. Народный фронт в Чили.</w:t>
      </w:r>
    </w:p>
    <w:p w:rsidR="00B74C50" w:rsidRPr="00F21957" w:rsidRDefault="00AC5C48">
      <w:pPr>
        <w:spacing w:after="0" w:line="264" w:lineRule="auto"/>
        <w:ind w:firstLine="600"/>
        <w:jc w:val="both"/>
        <w:rPr>
          <w:lang w:val="ru-RU"/>
        </w:rPr>
      </w:pPr>
      <w:r w:rsidRPr="00F21957">
        <w:rPr>
          <w:rFonts w:ascii="Times New Roman" w:hAnsi="Times New Roman"/>
          <w:b/>
          <w:color w:val="000000"/>
          <w:sz w:val="28"/>
          <w:lang w:val="ru-RU"/>
        </w:rPr>
        <w:t xml:space="preserve">Международные отношения в 1920–1930-х гг.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Версальская система и реалии 1920-х гг. </w:t>
      </w:r>
      <w:r>
        <w:rPr>
          <w:rFonts w:ascii="Times New Roman" w:hAnsi="Times New Roman"/>
          <w:color w:val="000000"/>
          <w:sz w:val="28"/>
        </w:rPr>
        <w:t xml:space="preserve">Планы Дауэса и Юнга. </w:t>
      </w:r>
      <w:r w:rsidRPr="00F21957">
        <w:rPr>
          <w:rFonts w:ascii="Times New Roman" w:hAnsi="Times New Roman"/>
          <w:color w:val="000000"/>
          <w:sz w:val="28"/>
          <w:lang w:val="ru-RU"/>
        </w:rPr>
        <w:t xml:space="preserve">Советское государство в международных отношениях в 1920‑х гг. </w:t>
      </w:r>
      <w:r w:rsidRPr="008B2FCC">
        <w:rPr>
          <w:rFonts w:ascii="Times New Roman" w:hAnsi="Times New Roman"/>
          <w:color w:val="000000"/>
          <w:sz w:val="28"/>
          <w:lang w:val="ru-RU"/>
        </w:rPr>
        <w:t xml:space="preserve">Пакт Бриана–Келлога. </w:t>
      </w:r>
      <w:r w:rsidRPr="00F21957">
        <w:rPr>
          <w:rFonts w:ascii="Times New Roman" w:hAnsi="Times New Roman"/>
          <w:color w:val="000000"/>
          <w:sz w:val="28"/>
          <w:lang w:val="ru-RU"/>
        </w:rPr>
        <w:t xml:space="preserve">«Эра пацифизма».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Нарастание агрессии в мире в 1930-х гг. Агрессия Японии против Китая (1931–1933).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w:t>
      </w:r>
      <w:proofErr w:type="gramStart"/>
      <w:r>
        <w:rPr>
          <w:rFonts w:ascii="Times New Roman" w:hAnsi="Times New Roman"/>
          <w:color w:val="000000"/>
          <w:sz w:val="28"/>
        </w:rPr>
        <w:t>Создание оси Берлин – Рим – Токио. Японо-китайская война.</w:t>
      </w:r>
      <w:proofErr w:type="gramEnd"/>
      <w:r>
        <w:rPr>
          <w:rFonts w:ascii="Times New Roman" w:hAnsi="Times New Roman"/>
          <w:color w:val="000000"/>
          <w:sz w:val="28"/>
        </w:rPr>
        <w:t xml:space="preserve"> </w:t>
      </w:r>
      <w:r w:rsidRPr="00F21957">
        <w:rPr>
          <w:rFonts w:ascii="Times New Roman" w:hAnsi="Times New Roman"/>
          <w:color w:val="000000"/>
          <w:sz w:val="28"/>
          <w:lang w:val="ru-RU"/>
        </w:rPr>
        <w:t xml:space="preserve">Советско-японские конфликты у озера Хасан и реки Халхин-Гол. Британско-франко-советские переговоры в Москве. Советско-германский договор о ненападении и его последствия. </w:t>
      </w:r>
    </w:p>
    <w:p w:rsidR="00B74C50" w:rsidRPr="00F21957" w:rsidRDefault="00AC5C48">
      <w:pPr>
        <w:spacing w:after="0" w:line="264" w:lineRule="auto"/>
        <w:ind w:firstLine="600"/>
        <w:jc w:val="both"/>
        <w:rPr>
          <w:lang w:val="ru-RU"/>
        </w:rPr>
      </w:pPr>
      <w:r w:rsidRPr="00F21957">
        <w:rPr>
          <w:rFonts w:ascii="Times New Roman" w:hAnsi="Times New Roman"/>
          <w:b/>
          <w:color w:val="000000"/>
          <w:sz w:val="28"/>
          <w:lang w:val="ru-RU"/>
        </w:rPr>
        <w:t xml:space="preserve">Развитие культуры в 1914–1930-х гг.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Научные открытия первых десятилетий ХХ в. (физика, химия, биология, медицина и другие). Технический прогресс в 1920– 1930-х гг. Изменение облика городов.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ХХ в. Кинематограф 1920–1930-х гг. </w:t>
      </w:r>
      <w:r>
        <w:rPr>
          <w:rFonts w:ascii="Times New Roman" w:hAnsi="Times New Roman"/>
          <w:color w:val="000000"/>
          <w:sz w:val="28"/>
        </w:rPr>
        <w:t xml:space="preserve">Тоталитаризм и культура. </w:t>
      </w:r>
      <w:r w:rsidRPr="00F21957">
        <w:rPr>
          <w:rFonts w:ascii="Times New Roman" w:hAnsi="Times New Roman"/>
          <w:color w:val="000000"/>
          <w:sz w:val="28"/>
          <w:lang w:val="ru-RU"/>
        </w:rPr>
        <w:t>Массовая культура. Олимпийское движение.</w:t>
      </w:r>
    </w:p>
    <w:p w:rsidR="00B74C50" w:rsidRPr="00F21957" w:rsidRDefault="00AC5C48">
      <w:pPr>
        <w:spacing w:after="0" w:line="264" w:lineRule="auto"/>
        <w:ind w:firstLine="600"/>
        <w:jc w:val="both"/>
        <w:rPr>
          <w:lang w:val="ru-RU"/>
        </w:rPr>
      </w:pPr>
      <w:r w:rsidRPr="00F21957">
        <w:rPr>
          <w:rFonts w:ascii="Times New Roman" w:hAnsi="Times New Roman"/>
          <w:b/>
          <w:color w:val="000000"/>
          <w:sz w:val="28"/>
          <w:lang w:val="ru-RU"/>
        </w:rPr>
        <w:t>Вторая мировая война</w:t>
      </w:r>
      <w:r w:rsidRPr="00F21957">
        <w:rPr>
          <w:rFonts w:ascii="Times New Roman" w:hAnsi="Times New Roman"/>
          <w:color w:val="000000"/>
          <w:sz w:val="28"/>
          <w:lang w:val="ru-RU"/>
        </w:rPr>
        <w:t xml:space="preserve"> (рекомендуется изучать данную тему объединенно с темой «Великая Отечественная война (1941–1945)» курса истории России).</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Начало Второй мировой войны. Причины Второй мировой войны. Стратегические планы главных воюющих сторон. Нападение Германии на Польшу и начало мировой войны. Разгром Польши. Присоединение к СССР Западной Белоруссии и Западной Украины. Блицкриг. «Странная война». Советско-финляндская война и ее международные последствия. Захват Германией Дании и Норвегии. Разгром Франции, разделение страны (германская оккупация северной части страны, правительство Виши на юге). Битва за Британию. Вторжение войск Герман</w:t>
      </w:r>
      <w:proofErr w:type="gramStart"/>
      <w:r w:rsidRPr="00F21957">
        <w:rPr>
          <w:rFonts w:ascii="Times New Roman" w:hAnsi="Times New Roman"/>
          <w:color w:val="000000"/>
          <w:sz w:val="28"/>
          <w:lang w:val="ru-RU"/>
        </w:rPr>
        <w:t>ии и ее</w:t>
      </w:r>
      <w:proofErr w:type="gramEnd"/>
      <w:r w:rsidRPr="00F21957">
        <w:rPr>
          <w:rFonts w:ascii="Times New Roman" w:hAnsi="Times New Roman"/>
          <w:color w:val="000000"/>
          <w:sz w:val="28"/>
          <w:lang w:val="ru-RU"/>
        </w:rPr>
        <w:t xml:space="preserve"> союзников на Балканы.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1941 год. Начало Великой Отечественной войны и войны на Тихом океане. Нападение Германии на СССР. Начало Великой Отечественной войны. Планы Германии в отношении СССР (план «Барбаросса», план </w:t>
      </w:r>
      <w:r w:rsidRPr="00F21957">
        <w:rPr>
          <w:rFonts w:ascii="Times New Roman" w:hAnsi="Times New Roman"/>
          <w:color w:val="000000"/>
          <w:sz w:val="28"/>
          <w:lang w:val="ru-RU"/>
        </w:rPr>
        <w:lastRenderedPageBreak/>
        <w:t xml:space="preserve">«Ост»). Ход событий на советско-германском фронте в 1941 г. Формирование Антигитлеровской коалиции. Атлантическая хартия. Ленд-лиз. Нападение японских войск на Перл-Харбор, вступление США в войну.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Положение в оккупированных странах. Нацистский «новый порядок».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участники, цели и формы борьбы. Восстания в нацистских лагерях. Партизанская война в Югославии.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Коренной перелом в войне. Сталинградская битва. Курская битва. Война в Северной Африке. Сражение при Эль-Аламейне. Высадка союзнических войск в Италии и падение режима Муссолини. </w:t>
      </w:r>
      <w:r w:rsidRPr="008B2FCC">
        <w:rPr>
          <w:rFonts w:ascii="Times New Roman" w:hAnsi="Times New Roman"/>
          <w:color w:val="000000"/>
          <w:sz w:val="28"/>
          <w:lang w:val="ru-RU"/>
        </w:rPr>
        <w:t xml:space="preserve">Перелом в войне на Тихом океане. </w:t>
      </w:r>
      <w:r w:rsidRPr="00F21957">
        <w:rPr>
          <w:rFonts w:ascii="Times New Roman" w:hAnsi="Times New Roman"/>
          <w:color w:val="000000"/>
          <w:sz w:val="28"/>
          <w:lang w:val="ru-RU"/>
        </w:rPr>
        <w:t xml:space="preserve">Тегеранская конференция. «Большая тройка».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Разгром Германии, Японии и их союзников. Открытие второго фронта в Европе, наступление союзников. Военные операции Красной Армии по освобождению стран Европы в 1944–1945 гг. Освободительные восстания против оккупантов и их пособников в европейских странах. Ялтинская конференция руководителей ведущих держав Антигитлеровской коалиции.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Завершение мировой войны на Дальнем Востоке. 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и Токийский </w:t>
      </w:r>
      <w:proofErr w:type="gramStart"/>
      <w:r w:rsidRPr="00F21957">
        <w:rPr>
          <w:rFonts w:ascii="Times New Roman" w:hAnsi="Times New Roman"/>
          <w:color w:val="000000"/>
          <w:sz w:val="28"/>
          <w:lang w:val="ru-RU"/>
        </w:rPr>
        <w:t>процесс над</w:t>
      </w:r>
      <w:proofErr w:type="gramEnd"/>
      <w:r w:rsidRPr="00F21957">
        <w:rPr>
          <w:rFonts w:ascii="Times New Roman" w:hAnsi="Times New Roman"/>
          <w:color w:val="000000"/>
          <w:sz w:val="28"/>
          <w:lang w:val="ru-RU"/>
        </w:rPr>
        <w:t xml:space="preserve"> военными преступниками Германии и Японии. </w:t>
      </w:r>
      <w:r w:rsidRPr="008B2FCC">
        <w:rPr>
          <w:rFonts w:ascii="Times New Roman" w:hAnsi="Times New Roman"/>
          <w:color w:val="000000"/>
          <w:sz w:val="28"/>
          <w:lang w:val="ru-RU"/>
        </w:rPr>
        <w:t xml:space="preserve">Итоги Второй мировой войны. </w:t>
      </w:r>
      <w:r w:rsidRPr="00F21957">
        <w:rPr>
          <w:rFonts w:ascii="Times New Roman" w:hAnsi="Times New Roman"/>
          <w:color w:val="000000"/>
          <w:sz w:val="28"/>
          <w:lang w:val="ru-RU"/>
        </w:rPr>
        <w:t>Роль государств и народов в Победе над нацизмом и милитаризмом. Решающий вклад СССР в Победу Антигитлеровской коалиции и в процесс послевоенного мирного урегулирования.</w:t>
      </w:r>
    </w:p>
    <w:p w:rsidR="00B74C50" w:rsidRPr="00F21957" w:rsidRDefault="00AC5C48">
      <w:pPr>
        <w:spacing w:after="0" w:line="264" w:lineRule="auto"/>
        <w:ind w:firstLine="600"/>
        <w:jc w:val="both"/>
        <w:rPr>
          <w:lang w:val="ru-RU"/>
        </w:rPr>
      </w:pPr>
      <w:r w:rsidRPr="00F21957">
        <w:rPr>
          <w:rFonts w:ascii="Times New Roman" w:hAnsi="Times New Roman"/>
          <w:b/>
          <w:color w:val="000000"/>
          <w:sz w:val="28"/>
          <w:lang w:val="ru-RU"/>
        </w:rPr>
        <w:t>Обобщение.</w:t>
      </w:r>
    </w:p>
    <w:p w:rsidR="00B74C50" w:rsidRPr="00F21957" w:rsidRDefault="00AC5C48">
      <w:pPr>
        <w:spacing w:after="0" w:line="264" w:lineRule="auto"/>
        <w:ind w:firstLine="600"/>
        <w:jc w:val="both"/>
        <w:rPr>
          <w:lang w:val="ru-RU"/>
        </w:rPr>
      </w:pPr>
      <w:r w:rsidRPr="00F21957">
        <w:rPr>
          <w:rFonts w:ascii="Times New Roman" w:hAnsi="Times New Roman"/>
          <w:b/>
          <w:color w:val="000000"/>
          <w:sz w:val="28"/>
          <w:lang w:val="ru-RU"/>
        </w:rPr>
        <w:t>История России. 1914–1945 гг.</w:t>
      </w:r>
    </w:p>
    <w:p w:rsidR="00B74C50" w:rsidRPr="00F21957" w:rsidRDefault="00AC5C48">
      <w:pPr>
        <w:spacing w:after="0" w:line="264" w:lineRule="auto"/>
        <w:ind w:firstLine="600"/>
        <w:jc w:val="both"/>
        <w:rPr>
          <w:lang w:val="ru-RU"/>
        </w:rPr>
      </w:pPr>
      <w:r w:rsidRPr="00F21957">
        <w:rPr>
          <w:rFonts w:ascii="Times New Roman" w:hAnsi="Times New Roman"/>
          <w:b/>
          <w:color w:val="000000"/>
          <w:sz w:val="28"/>
          <w:lang w:val="ru-RU"/>
        </w:rPr>
        <w:t>Введение</w:t>
      </w:r>
      <w:r w:rsidRPr="00F21957">
        <w:rPr>
          <w:rFonts w:ascii="Times New Roman" w:hAnsi="Times New Roman"/>
          <w:color w:val="000000"/>
          <w:sz w:val="28"/>
          <w:lang w:val="ru-RU"/>
        </w:rPr>
        <w:t>. Периодизация и общая характеристика истории России 1914–1945 гг.</w:t>
      </w:r>
    </w:p>
    <w:p w:rsidR="00B74C50" w:rsidRPr="00F21957" w:rsidRDefault="00AC5C48">
      <w:pPr>
        <w:spacing w:after="0" w:line="264" w:lineRule="auto"/>
        <w:ind w:firstLine="600"/>
        <w:jc w:val="both"/>
        <w:rPr>
          <w:lang w:val="ru-RU"/>
        </w:rPr>
      </w:pPr>
      <w:r w:rsidRPr="00F21957">
        <w:rPr>
          <w:rFonts w:ascii="Times New Roman" w:hAnsi="Times New Roman"/>
          <w:b/>
          <w:color w:val="000000"/>
          <w:sz w:val="28"/>
          <w:lang w:val="ru-RU"/>
        </w:rPr>
        <w:t>Россия в годы Первой мировой войны и Великой российской революции</w:t>
      </w:r>
    </w:p>
    <w:p w:rsidR="00B74C50" w:rsidRPr="00F21957" w:rsidRDefault="00AC5C48">
      <w:pPr>
        <w:spacing w:after="0" w:line="264" w:lineRule="auto"/>
        <w:ind w:firstLine="600"/>
        <w:jc w:val="both"/>
        <w:rPr>
          <w:lang w:val="ru-RU"/>
        </w:rPr>
      </w:pPr>
      <w:r w:rsidRPr="00F21957">
        <w:rPr>
          <w:rFonts w:ascii="Times New Roman" w:hAnsi="Times New Roman"/>
          <w:b/>
          <w:color w:val="000000"/>
          <w:sz w:val="28"/>
          <w:lang w:val="ru-RU"/>
        </w:rPr>
        <w:t>Россия в Первой мировой войне (1914–1918)</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Россия и мир накануне Первой мировой войны. Вступление России в войну. Геополитические и военно-стратегические планы командования. Участие России в военных действиях 1914–1917 гг. Боевые действия на австро-германском и Кавказском фронтах, взаимодействие с союзниками по </w:t>
      </w:r>
      <w:r w:rsidRPr="00F21957">
        <w:rPr>
          <w:rFonts w:ascii="Times New Roman" w:hAnsi="Times New Roman"/>
          <w:color w:val="000000"/>
          <w:sz w:val="28"/>
          <w:lang w:val="ru-RU"/>
        </w:rPr>
        <w:lastRenderedPageBreak/>
        <w:t>Антанте. Брусиловский прорыв и его значение. Массовый героизм воинов. Национальные подразделения и женские батальоны в составе русской армии. Людские потери. Плен. Тяготы окопной жизни и изменения в настроениях солдат. Политизация и начало морального разложения армии.</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Благотворительность. Введение государством карточной системы снабжения в городе и разверстки в деревне. Война и реформы: несбывшиеся ожидания.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Нарастание экономического кризиса и смена общественных настроений: от патриотического подъема к усталости от войны и отчаянию. Кадровая чехарда в правительстве. Взаимоотношения представительной и исполнительной ветвей власти. Прогрессивный блок и его программа. Распутинщина и десакрализация власти. Эхо войны на окраинах империи: восстание в Средней Азии. Политические партии и война: оборонцы, интернационалисты и пораженцы. Влияние большевистской пропаганды. Возрастание роли армии в жизни общества.</w:t>
      </w:r>
    </w:p>
    <w:p w:rsidR="00B74C50" w:rsidRPr="00F21957" w:rsidRDefault="00AC5C48">
      <w:pPr>
        <w:spacing w:after="0" w:line="264" w:lineRule="auto"/>
        <w:ind w:firstLine="600"/>
        <w:jc w:val="both"/>
        <w:rPr>
          <w:lang w:val="ru-RU"/>
        </w:rPr>
      </w:pPr>
      <w:r w:rsidRPr="00F21957">
        <w:rPr>
          <w:rFonts w:ascii="Times New Roman" w:hAnsi="Times New Roman"/>
          <w:b/>
          <w:color w:val="000000"/>
          <w:sz w:val="28"/>
          <w:lang w:val="ru-RU"/>
        </w:rPr>
        <w:t>Великая российская революция 1917–1922 гг. 1917 год: от Февраля к Октябрю</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Основные этапы и хронология революционных событий 1917 г. Февраль–март: восстание в Петрограде и падение монархии. Конец Российской империи. Реакция за рубежом. Отклики внутри страны: Москва, периферия, фронт, национальные регионы. Революционная эйфория. Формирование Временного правительства и программа его деятельности. Петроградский Совет рабочих и солдатских депутатов и его декреты. Весна–лето 1917 г.: зыбкое равновесие политических сил при росте влияния большевиков во главе с В.И. Лениным. Июльский кризис и конец двоевластия. Православная церковь. Поместный собор и восстановление </w:t>
      </w:r>
      <w:r w:rsidRPr="00F21957">
        <w:rPr>
          <w:rFonts w:ascii="Times New Roman" w:hAnsi="Times New Roman"/>
          <w:color w:val="000000"/>
          <w:sz w:val="28"/>
          <w:lang w:val="ru-RU"/>
        </w:rPr>
        <w:lastRenderedPageBreak/>
        <w:t xml:space="preserve">патриаршества. Выступление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Создание коалиционного правительства большевиков и левых эсеров. В.И. Ленин как политический деятель. </w:t>
      </w:r>
    </w:p>
    <w:p w:rsidR="00B74C50" w:rsidRPr="00F21957" w:rsidRDefault="00AC5C48">
      <w:pPr>
        <w:spacing w:after="0" w:line="264" w:lineRule="auto"/>
        <w:ind w:firstLine="600"/>
        <w:jc w:val="both"/>
        <w:rPr>
          <w:lang w:val="ru-RU"/>
        </w:rPr>
      </w:pPr>
      <w:r w:rsidRPr="00F21957">
        <w:rPr>
          <w:rFonts w:ascii="Times New Roman" w:hAnsi="Times New Roman"/>
          <w:b/>
          <w:color w:val="000000"/>
          <w:sz w:val="28"/>
          <w:lang w:val="ru-RU"/>
        </w:rPr>
        <w:t>Первые революционные преобразования большевиков</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Диктатура пролетариата как главное условие социалистических преобразований. Первые мероприятия большевиков в политической, экономической и социальной сферах. Борьба за армию. Декрет о мире и заключение Брестского мира. Отказ новой власти от финансовых обязательств Российской империи. Национализация промышленности. Декрет о земле и принципы наделения крестьян землей. Отделение Церкви от государства.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Созыв и разгон Учредительного собрания.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Слом старого и создание нового госаппарата. Советы как форма власти. ВЦИК Советов. </w:t>
      </w:r>
      <w:proofErr w:type="gramStart"/>
      <w:r>
        <w:rPr>
          <w:rFonts w:ascii="Times New Roman" w:hAnsi="Times New Roman"/>
          <w:color w:val="000000"/>
          <w:sz w:val="28"/>
        </w:rPr>
        <w:t>Совнарком. ВЧК по борьбе с контрреволюцией и саботажем.</w:t>
      </w:r>
      <w:proofErr w:type="gramEnd"/>
      <w:r>
        <w:rPr>
          <w:rFonts w:ascii="Times New Roman" w:hAnsi="Times New Roman"/>
          <w:color w:val="000000"/>
          <w:sz w:val="28"/>
        </w:rPr>
        <w:t xml:space="preserve"> </w:t>
      </w:r>
      <w:r w:rsidRPr="00F21957">
        <w:rPr>
          <w:rFonts w:ascii="Times New Roman" w:hAnsi="Times New Roman"/>
          <w:color w:val="000000"/>
          <w:sz w:val="28"/>
          <w:lang w:val="ru-RU"/>
        </w:rPr>
        <w:t xml:space="preserve">Создание Высшего совета народного хозяйства (ВСНХ) и территориальных совнархозов.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Первая Конституция РСФСР 1918 г. </w:t>
      </w:r>
    </w:p>
    <w:p w:rsidR="00B74C50" w:rsidRPr="00F21957" w:rsidRDefault="00AC5C48">
      <w:pPr>
        <w:spacing w:after="0" w:line="264" w:lineRule="auto"/>
        <w:ind w:firstLine="600"/>
        <w:jc w:val="both"/>
        <w:rPr>
          <w:lang w:val="ru-RU"/>
        </w:rPr>
      </w:pPr>
      <w:r w:rsidRPr="00F21957">
        <w:rPr>
          <w:rFonts w:ascii="Times New Roman" w:hAnsi="Times New Roman"/>
          <w:b/>
          <w:color w:val="000000"/>
          <w:sz w:val="28"/>
          <w:lang w:val="ru-RU"/>
        </w:rPr>
        <w:t>Гражданская война и ее последствия</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Установление советской власти в центре и на местах осенью 1917 – весной 1918 г.: центр, Украина, Поволжье, Урал, Сибирь, Дальний Восток, Северный Кавказ и Закавказье, Средняя Азия. Начало формирования основных очагов сопротивления большевикам. Ситуация на Дону. </w:t>
      </w:r>
      <w:r w:rsidRPr="008B2FCC">
        <w:rPr>
          <w:rFonts w:ascii="Times New Roman" w:hAnsi="Times New Roman"/>
          <w:color w:val="000000"/>
          <w:sz w:val="28"/>
          <w:lang w:val="ru-RU"/>
        </w:rPr>
        <w:t xml:space="preserve">Позиция Украинской Центральной рады. </w:t>
      </w:r>
      <w:r w:rsidRPr="00F21957">
        <w:rPr>
          <w:rFonts w:ascii="Times New Roman" w:hAnsi="Times New Roman"/>
          <w:color w:val="000000"/>
          <w:sz w:val="28"/>
          <w:lang w:val="ru-RU"/>
        </w:rPr>
        <w:t xml:space="preserve">Восстание чехословацкого корпуса.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Комуч, Директория, правительства А.В. Колчака, А.И. Деникина и П.Н. Врангеля. Положение населения на территориях антибольшевистских сил. Повстанчество в Гражданской войне. Будни села: красные продотряды и белые реквизиции.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Политика «военного коммунизма». Продразверстка, принудительная трудовая повинность, сокращение роли денежных расчетов и административное распределение товаров и услуг. Главкизм.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lastRenderedPageBreak/>
        <w:t xml:space="preserve">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Причины победы Красной Армии в Гражданской войне. Вопрос о земле. Национальный фактор в Гражданской войне. Декларация прав народов Росс</w:t>
      </w:r>
      <w:proofErr w:type="gramStart"/>
      <w:r w:rsidRPr="00F21957">
        <w:rPr>
          <w:rFonts w:ascii="Times New Roman" w:hAnsi="Times New Roman"/>
          <w:color w:val="000000"/>
          <w:sz w:val="28"/>
          <w:lang w:val="ru-RU"/>
        </w:rPr>
        <w:t>ии и ее</w:t>
      </w:r>
      <w:proofErr w:type="gramEnd"/>
      <w:r w:rsidRPr="00F21957">
        <w:rPr>
          <w:rFonts w:ascii="Times New Roman" w:hAnsi="Times New Roman"/>
          <w:color w:val="000000"/>
          <w:sz w:val="28"/>
          <w:lang w:val="ru-RU"/>
        </w:rPr>
        <w:t xml:space="preserve"> значение. Эмиграция и формирование русского зарубежья. Последние отголоски Гражданской войны в регионах в конце 1921–1922 г. </w:t>
      </w:r>
    </w:p>
    <w:p w:rsidR="00B74C50" w:rsidRPr="00F21957" w:rsidRDefault="00AC5C48">
      <w:pPr>
        <w:spacing w:after="0" w:line="264" w:lineRule="auto"/>
        <w:ind w:firstLine="600"/>
        <w:jc w:val="both"/>
        <w:rPr>
          <w:lang w:val="ru-RU"/>
        </w:rPr>
      </w:pPr>
      <w:r w:rsidRPr="00F21957">
        <w:rPr>
          <w:rFonts w:ascii="Times New Roman" w:hAnsi="Times New Roman"/>
          <w:b/>
          <w:color w:val="000000"/>
          <w:sz w:val="28"/>
          <w:lang w:val="ru-RU"/>
        </w:rPr>
        <w:t>Идеология и культура Советской России периода Гражданской войны</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«Несвоевременные мысли» М. Горького. Создание Государственной комиссии по просвещению и Пролеткульта. </w:t>
      </w:r>
      <w:r w:rsidRPr="008B2FCC">
        <w:rPr>
          <w:rFonts w:ascii="Times New Roman" w:hAnsi="Times New Roman"/>
          <w:color w:val="000000"/>
          <w:sz w:val="28"/>
          <w:lang w:val="ru-RU"/>
        </w:rPr>
        <w:t xml:space="preserve">Наглядная агитация и массовая пропаганда коммунистических идей. </w:t>
      </w:r>
      <w:r w:rsidRPr="00F21957">
        <w:rPr>
          <w:rFonts w:ascii="Times New Roman" w:hAnsi="Times New Roman"/>
          <w:color w:val="000000"/>
          <w:sz w:val="28"/>
          <w:lang w:val="ru-RU"/>
        </w:rPr>
        <w:t xml:space="preserve">«Окна сатиры РОСТА». План монументальной пропаганды. Национализация театров и кинематографа. Издание «Народной библиотеки». Ликбезы.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Повседневная жизнь и общественные настроения. Городской быт: бесплатный транспорт, товары по карточкам, субботники и трудовые мобилизации. Деятельность Трудовых армий. Комитеты бедноты и рост социальной напряженности в деревне. Кустарные промыслы как средство выживания. Голод, черный рынок и спекуляция. Изъятие церковных ценностей.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Проблема массовой детской беспризорности. Влияние военной обстановки на психологию населения.</w:t>
      </w:r>
    </w:p>
    <w:p w:rsidR="00B74C50" w:rsidRPr="00F21957" w:rsidRDefault="00AC5C48">
      <w:pPr>
        <w:spacing w:after="0" w:line="264" w:lineRule="auto"/>
        <w:ind w:firstLine="600"/>
        <w:jc w:val="both"/>
        <w:rPr>
          <w:lang w:val="ru-RU"/>
        </w:rPr>
      </w:pPr>
      <w:r w:rsidRPr="00F21957">
        <w:rPr>
          <w:rFonts w:ascii="Times New Roman" w:hAnsi="Times New Roman"/>
          <w:b/>
          <w:color w:val="000000"/>
          <w:sz w:val="28"/>
          <w:lang w:val="ru-RU"/>
        </w:rPr>
        <w:t>Наш край в 1914–1922 гг.</w:t>
      </w:r>
    </w:p>
    <w:p w:rsidR="00B74C50" w:rsidRPr="00F21957" w:rsidRDefault="00AC5C48">
      <w:pPr>
        <w:spacing w:after="0" w:line="264" w:lineRule="auto"/>
        <w:ind w:firstLine="600"/>
        <w:jc w:val="both"/>
        <w:rPr>
          <w:lang w:val="ru-RU"/>
        </w:rPr>
      </w:pPr>
      <w:r w:rsidRPr="00F21957">
        <w:rPr>
          <w:rFonts w:ascii="Times New Roman" w:hAnsi="Times New Roman"/>
          <w:b/>
          <w:color w:val="000000"/>
          <w:sz w:val="28"/>
          <w:lang w:val="ru-RU"/>
        </w:rPr>
        <w:t xml:space="preserve">Советский Союз в 1920–1930-е гг. </w:t>
      </w:r>
    </w:p>
    <w:p w:rsidR="00B74C50" w:rsidRPr="00F21957" w:rsidRDefault="00AC5C48">
      <w:pPr>
        <w:spacing w:after="0" w:line="264" w:lineRule="auto"/>
        <w:ind w:firstLine="600"/>
        <w:jc w:val="both"/>
        <w:rPr>
          <w:lang w:val="ru-RU"/>
        </w:rPr>
      </w:pPr>
      <w:r w:rsidRPr="00F21957">
        <w:rPr>
          <w:rFonts w:ascii="Times New Roman" w:hAnsi="Times New Roman"/>
          <w:b/>
          <w:color w:val="000000"/>
          <w:sz w:val="28"/>
          <w:lang w:val="ru-RU"/>
        </w:rPr>
        <w:t>СССР в годы нэпа (1921–1928)</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другие. Кронштадтское восстание.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Иностранные концессии. Стимулирование кооперации. Финансовая реформа 1922–1924 гг. </w:t>
      </w:r>
      <w:r w:rsidRPr="00F21957">
        <w:rPr>
          <w:rFonts w:ascii="Times New Roman" w:hAnsi="Times New Roman"/>
          <w:color w:val="000000"/>
          <w:sz w:val="28"/>
          <w:lang w:val="ru-RU"/>
        </w:rPr>
        <w:lastRenderedPageBreak/>
        <w:t xml:space="preserve">Создание Госплана и разработка годовых и пятилетних планов развития народного хозяйства. Попытки внедрения научной организации труда (НОТ) на производстве. Учреждение в СССР звания Героя Труда (1927 г., с 1938 г. – Герой Социалистического Труда).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 Административно-территориальные реформы 1920‑х гг.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Ликвидация небольшевистских партий и установление в СССР однопартийной политической системы. Смерть В.И. Ленина и борьба за власть. Ситуация в партии и возрастание роли партийного аппарата. Роль И.В. Сталина в создании номенклатуры. Ликвидация оппозиции внутри ВК</w:t>
      </w:r>
      <w:proofErr w:type="gramStart"/>
      <w:r w:rsidRPr="00F21957">
        <w:rPr>
          <w:rFonts w:ascii="Times New Roman" w:hAnsi="Times New Roman"/>
          <w:color w:val="000000"/>
          <w:sz w:val="28"/>
          <w:lang w:val="ru-RU"/>
        </w:rPr>
        <w:t>П(</w:t>
      </w:r>
      <w:proofErr w:type="gramEnd"/>
      <w:r w:rsidRPr="00F21957">
        <w:rPr>
          <w:rFonts w:ascii="Times New Roman" w:hAnsi="Times New Roman"/>
          <w:color w:val="000000"/>
          <w:sz w:val="28"/>
          <w:lang w:val="ru-RU"/>
        </w:rPr>
        <w:t xml:space="preserve">б) к концу 1920‑х гг.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Социальная политика большевиков. Положение рабочих и крестьян. Эмансипация женщин. Молодежная политика. Социальные лифты. Становление системы здравоохранения. Охрана материнства и детства. Борьба с беспризорностью и преступностью. Организация детского досуга. Меры по сокращению безработицы. Положение бывших представителей «эксплуататорских классов». Лишенцы.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Деревенский социум: кулаки, середняки и бедняки. Сельскохозяйственные коммуны, артели и ТОЗы. Отходничество. Сдача земли в аренду.</w:t>
      </w:r>
    </w:p>
    <w:p w:rsidR="00B74C50" w:rsidRPr="00F21957" w:rsidRDefault="00AC5C48">
      <w:pPr>
        <w:spacing w:after="0" w:line="264" w:lineRule="auto"/>
        <w:ind w:firstLine="600"/>
        <w:jc w:val="both"/>
        <w:rPr>
          <w:lang w:val="ru-RU"/>
        </w:rPr>
      </w:pPr>
      <w:r w:rsidRPr="00F21957">
        <w:rPr>
          <w:rFonts w:ascii="Times New Roman" w:hAnsi="Times New Roman"/>
          <w:b/>
          <w:color w:val="000000"/>
          <w:sz w:val="28"/>
          <w:lang w:val="ru-RU"/>
        </w:rPr>
        <w:t xml:space="preserve">Советский Союз в 1929–1941 гг.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«Великий перелом». Перестройка экономики на основе командного администрирования. Форсированная индустриализация: региональная и национальная специфика.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Коллективизация сельского хозяйства и ее трагические последствия. Раскулачивание. Сопротивление крестьян. Становление колхозного строя. Создание МТС. Национальные и региональные особенности коллективизации. Голо</w:t>
      </w:r>
      <w:proofErr w:type="gramStart"/>
      <w:r w:rsidRPr="00F21957">
        <w:rPr>
          <w:rFonts w:ascii="Times New Roman" w:hAnsi="Times New Roman"/>
          <w:color w:val="000000"/>
          <w:sz w:val="28"/>
          <w:lang w:val="ru-RU"/>
        </w:rPr>
        <w:t>д в СССР</w:t>
      </w:r>
      <w:proofErr w:type="gramEnd"/>
      <w:r w:rsidRPr="00F21957">
        <w:rPr>
          <w:rFonts w:ascii="Times New Roman" w:hAnsi="Times New Roman"/>
          <w:color w:val="000000"/>
          <w:sz w:val="28"/>
          <w:lang w:val="ru-RU"/>
        </w:rPr>
        <w:t xml:space="preserve"> в 1932–1933 гг. как следствие коллективизации.</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Крупнейшие стройки первых пятилеток в центре и национальных республиках. Днепрострой. Горьковский автозавод. Сталинградский и Харьковский тракторные заводы, Турксиб. Строительство Московского метрополитена. Создание новых отраслей промышленности. Иностранные </w:t>
      </w:r>
      <w:r w:rsidRPr="00F21957">
        <w:rPr>
          <w:rFonts w:ascii="Times New Roman" w:hAnsi="Times New Roman"/>
          <w:color w:val="000000"/>
          <w:sz w:val="28"/>
          <w:lang w:val="ru-RU"/>
        </w:rPr>
        <w:lastRenderedPageBreak/>
        <w:t xml:space="preserve">специалисты и технологии на стройках СССР. Форсирование военного производства и освоения новой техники. Ужесточение трудового законодательства. Нарастание негативных тенденций в экономике.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Результаты, цена и издержки модернизации. Превращение СССР в аграрно-индустриальную державу. Ликвидация безработицы. Успехи и противоречия урбанизации.</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Утверждение культа личности Сталина. Малые «культы» представителей советской элиты и региональных руководителей. Партийные органы как инструмент сталинской политики. Органы госбезопасности и их роль в поддержании диктатуры. Ужесточение цензуры. «История ВК</w:t>
      </w:r>
      <w:proofErr w:type="gramStart"/>
      <w:r w:rsidRPr="00F21957">
        <w:rPr>
          <w:rFonts w:ascii="Times New Roman" w:hAnsi="Times New Roman"/>
          <w:color w:val="000000"/>
          <w:sz w:val="28"/>
          <w:lang w:val="ru-RU"/>
        </w:rPr>
        <w:t>П(</w:t>
      </w:r>
      <w:proofErr w:type="gramEnd"/>
      <w:r w:rsidRPr="00F21957">
        <w:rPr>
          <w:rFonts w:ascii="Times New Roman" w:hAnsi="Times New Roman"/>
          <w:color w:val="000000"/>
          <w:sz w:val="28"/>
          <w:lang w:val="ru-RU"/>
        </w:rPr>
        <w:t>б). Краткий курс». Усиление идеологического контроля над обществом. Введение паспортной системы.</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Массовые политические репрессии 1937–1938 гг. «Враг народа». Национальные операции НКВД. Результаты репрессий на уровне регионов и национальных республик. Репрессии против священнослужителей. ГУЛАГ: социально-политические и национальные характеристики его контингента. Роль принудительного труда в осуществлении индустриализации и в освоении труднодоступных территорий.</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Советская социальная и национальная политика 1930-х гг. Пропаганда и реальные достижения. Конституция СССР 1936 г.</w:t>
      </w:r>
    </w:p>
    <w:p w:rsidR="00B74C50" w:rsidRPr="00F21957" w:rsidRDefault="00AC5C48">
      <w:pPr>
        <w:spacing w:after="0" w:line="264" w:lineRule="auto"/>
        <w:ind w:firstLine="600"/>
        <w:jc w:val="both"/>
        <w:rPr>
          <w:lang w:val="ru-RU"/>
        </w:rPr>
      </w:pPr>
      <w:r w:rsidRPr="00F21957">
        <w:rPr>
          <w:rFonts w:ascii="Times New Roman" w:hAnsi="Times New Roman"/>
          <w:b/>
          <w:color w:val="000000"/>
          <w:sz w:val="28"/>
          <w:lang w:val="ru-RU"/>
        </w:rPr>
        <w:t xml:space="preserve">Культурное пространство советского общества в 1920–1930-е гг.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Повседневная жизнь и общественные настроения в годы нэпа. Повышение общего уровня жизни. Нэпманы и отношение к ним в обществе.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«Коммунистическое </w:t>
      </w:r>
      <w:proofErr w:type="gramStart"/>
      <w:r w:rsidRPr="00F21957">
        <w:rPr>
          <w:rFonts w:ascii="Times New Roman" w:hAnsi="Times New Roman"/>
          <w:color w:val="000000"/>
          <w:sz w:val="28"/>
          <w:lang w:val="ru-RU"/>
        </w:rPr>
        <w:t>чванство</w:t>
      </w:r>
      <w:proofErr w:type="gramEnd"/>
      <w:r w:rsidRPr="00F21957">
        <w:rPr>
          <w:rFonts w:ascii="Times New Roman" w:hAnsi="Times New Roman"/>
          <w:color w:val="000000"/>
          <w:sz w:val="28"/>
          <w:lang w:val="ru-RU"/>
        </w:rPr>
        <w:t xml:space="preserve">». Падение трудовой дисциплины. Разрушение традиционной морали. Отношение к семье, браку, воспитанию детей. Советские обряды и праздники. Наступление на религию. «Союз воинствующих безбожников». Обновленческое движение в Церкви. Положение нехристианских конфессий.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Культура периода нэпа. Пролеткульт и нэпманская культура. Борьба с безграмотностью. Сельские избы-читальни. Основные направления в литературе и архитектуре. Футуризм. Конструктивизм. Достижения в области киноискусства. Культурная революция и ее особенности в национальных регионах. Советский авангард. Создание национальной письменности и смена алфавитов. Деятельность Наркомпроса. Рабфаки. Культура и идеология. Академия наук и Коммунистическая академия, Институты красной профессуры.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Рабселькоры. Развитие спорта. </w:t>
      </w:r>
      <w:r w:rsidRPr="00F21957">
        <w:rPr>
          <w:rFonts w:ascii="Times New Roman" w:hAnsi="Times New Roman"/>
          <w:color w:val="000000"/>
          <w:sz w:val="28"/>
          <w:lang w:val="ru-RU"/>
        </w:rPr>
        <w:lastRenderedPageBreak/>
        <w:t xml:space="preserve">Освоение Арктики. Рекорды летчиков. Эпопея челюскинцев. Престижность военной профессии и научно-инженерного труда. Учреждение звания Героя Советского Союза (1934) и первые награждения.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Становление советской культуры и ее основные характеристики. Создание творческих союзов и их роль в пропаганде советской культуры. Социалистический реализм как художественный метод.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Литература и кинематограф 1930-х гг. Культура русского зарубежья.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Наука в 1930-е гг. Академия наук СССР. Создание новых научных центров: ВАСХНИЛ, ФИАН, РНИИ и других. Выдающиеся ученые и конструкторы гражданской и военной техники. Формирование национальной интеллигенции.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Общественные настроения. Повседневность 1930-х гг. Снижение уровня доходов населения по сравнению с периодом нэпа. Потребление и рынок. Деньги, карточки и очереди. Из деревни в город: последствия вынужденного переселения и миграции населения. Жилищная проблема. Условия труда и быта на стройках пятилеток. Коллективные формы быта.</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Возвращение к традиционным ценностям в середине 1930‑х гг. Досуг в городе. Парки культуры и отдыха. ВСХВ в Москве. Образцовые универмаги. Пионерия и комсомол. Военно-спортивные организации. Материнство и детство в 1930‑е гг. Жизнь в деревне. Трудодни. Единоличники. Личные подсобные хозяйства колхозников.</w:t>
      </w:r>
    </w:p>
    <w:p w:rsidR="00B74C50" w:rsidRPr="00F21957" w:rsidRDefault="00AC5C48">
      <w:pPr>
        <w:spacing w:after="0" w:line="264" w:lineRule="auto"/>
        <w:ind w:firstLine="600"/>
        <w:jc w:val="both"/>
        <w:rPr>
          <w:lang w:val="ru-RU"/>
        </w:rPr>
      </w:pPr>
      <w:r w:rsidRPr="00F21957">
        <w:rPr>
          <w:rFonts w:ascii="Times New Roman" w:hAnsi="Times New Roman"/>
          <w:b/>
          <w:color w:val="000000"/>
          <w:sz w:val="28"/>
          <w:lang w:val="ru-RU"/>
        </w:rPr>
        <w:t xml:space="preserve">Внешняя политика СССР в 1920–1930-е гг.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Проблема царских долгов. Договор в Рапалло. Выход СССР из международной изоляции. Вступление СССР в Лигу Наций.</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 и ситуация на Дальнем Востоке в конце 1930-х гг.</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w:t>
      </w:r>
      <w:r w:rsidRPr="00F21957">
        <w:rPr>
          <w:rFonts w:ascii="Times New Roman" w:hAnsi="Times New Roman"/>
          <w:color w:val="000000"/>
          <w:sz w:val="28"/>
          <w:lang w:val="ru-RU"/>
        </w:rPr>
        <w:lastRenderedPageBreak/>
        <w:t>Бессарабии, Северной Буковины, Западной Украины и Западной Белоруссии. Катынская трагедия.</w:t>
      </w:r>
    </w:p>
    <w:p w:rsidR="00B74C50" w:rsidRPr="00F21957" w:rsidRDefault="00AC5C48">
      <w:pPr>
        <w:spacing w:after="0" w:line="264" w:lineRule="auto"/>
        <w:ind w:firstLine="600"/>
        <w:jc w:val="both"/>
        <w:rPr>
          <w:lang w:val="ru-RU"/>
        </w:rPr>
      </w:pPr>
      <w:r w:rsidRPr="00F21957">
        <w:rPr>
          <w:rFonts w:ascii="Times New Roman" w:hAnsi="Times New Roman"/>
          <w:b/>
          <w:color w:val="000000"/>
          <w:sz w:val="28"/>
          <w:lang w:val="ru-RU"/>
        </w:rPr>
        <w:t xml:space="preserve">Наш край в 1920–1930-х гг. </w:t>
      </w:r>
    </w:p>
    <w:p w:rsidR="00B74C50" w:rsidRPr="00F21957" w:rsidRDefault="00AC5C48">
      <w:pPr>
        <w:spacing w:after="0" w:line="264" w:lineRule="auto"/>
        <w:ind w:firstLine="600"/>
        <w:jc w:val="both"/>
        <w:rPr>
          <w:lang w:val="ru-RU"/>
        </w:rPr>
      </w:pPr>
      <w:r w:rsidRPr="00F21957">
        <w:rPr>
          <w:rFonts w:ascii="Times New Roman" w:hAnsi="Times New Roman"/>
          <w:b/>
          <w:color w:val="000000"/>
          <w:sz w:val="28"/>
          <w:lang w:val="ru-RU"/>
        </w:rPr>
        <w:t xml:space="preserve">Великая Отечественная война (1941–1945) </w:t>
      </w:r>
    </w:p>
    <w:p w:rsidR="00B74C50" w:rsidRPr="00F21957" w:rsidRDefault="00AC5C48">
      <w:pPr>
        <w:spacing w:after="0" w:line="264" w:lineRule="auto"/>
        <w:ind w:firstLine="600"/>
        <w:jc w:val="both"/>
        <w:rPr>
          <w:lang w:val="ru-RU"/>
        </w:rPr>
      </w:pPr>
      <w:r w:rsidRPr="00F21957">
        <w:rPr>
          <w:rFonts w:ascii="Times New Roman" w:hAnsi="Times New Roman"/>
          <w:b/>
          <w:color w:val="000000"/>
          <w:sz w:val="28"/>
          <w:lang w:val="ru-RU"/>
        </w:rPr>
        <w:t>Первый период войны (июнь 1941 – осень 1942 г.)</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План «Барбаросса». Соотношение сил противников на 22 июня 1941 г. Вторжение Герман</w:t>
      </w:r>
      <w:proofErr w:type="gramStart"/>
      <w:r w:rsidRPr="00F21957">
        <w:rPr>
          <w:rFonts w:ascii="Times New Roman" w:hAnsi="Times New Roman"/>
          <w:color w:val="000000"/>
          <w:sz w:val="28"/>
          <w:lang w:val="ru-RU"/>
        </w:rPr>
        <w:t>ии и ее</w:t>
      </w:r>
      <w:proofErr w:type="gramEnd"/>
      <w:r w:rsidRPr="00F21957">
        <w:rPr>
          <w:rFonts w:ascii="Times New Roman" w:hAnsi="Times New Roman"/>
          <w:color w:val="000000"/>
          <w:sz w:val="28"/>
          <w:lang w:val="ru-RU"/>
        </w:rPr>
        <w:t xml:space="preserve">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И.В. Сталин – Верховный главнокомандующий.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 (блицкрига).</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зимой–весной 1942 г. Неудача Ржевско-Вяземской операции. Битва за Воронеж. Итоги и значение Московской битвы.</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Блокада Ленинграда. Героизм и трагедия гражданского населения. Эвакуация ленинградцев. Дорога жизни.</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Перестройка экономики на военный лад. Эвакуация предприятий, населения и ресурсов. Введение норм военной дисциплины на производстве и транспорте.</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Начало массового сопротивления врагу. Праведники народов мира. Восстания в нацистских лагерях. Развертывание партизанского движения.</w:t>
      </w:r>
    </w:p>
    <w:p w:rsidR="00B74C50" w:rsidRPr="00F21957" w:rsidRDefault="00AC5C48">
      <w:pPr>
        <w:spacing w:after="0" w:line="264" w:lineRule="auto"/>
        <w:ind w:firstLine="600"/>
        <w:jc w:val="both"/>
        <w:rPr>
          <w:lang w:val="ru-RU"/>
        </w:rPr>
      </w:pPr>
      <w:r w:rsidRPr="00F21957">
        <w:rPr>
          <w:rFonts w:ascii="Times New Roman" w:hAnsi="Times New Roman"/>
          <w:b/>
          <w:color w:val="000000"/>
          <w:sz w:val="28"/>
          <w:lang w:val="ru-RU"/>
        </w:rPr>
        <w:t>Коренной перелом в ходе войны (осень 1942 – 1943 г.)</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Сталинградская битва. Германское наступление весной–летом 1942 г. Поражение советских вой</w:t>
      </w:r>
      <w:proofErr w:type="gramStart"/>
      <w:r w:rsidRPr="00F21957">
        <w:rPr>
          <w:rFonts w:ascii="Times New Roman" w:hAnsi="Times New Roman"/>
          <w:color w:val="000000"/>
          <w:sz w:val="28"/>
          <w:lang w:val="ru-RU"/>
        </w:rPr>
        <w:t>ск в Кр</w:t>
      </w:r>
      <w:proofErr w:type="gramEnd"/>
      <w:r w:rsidRPr="00F21957">
        <w:rPr>
          <w:rFonts w:ascii="Times New Roman" w:hAnsi="Times New Roman"/>
          <w:color w:val="000000"/>
          <w:sz w:val="28"/>
          <w:lang w:val="ru-RU"/>
        </w:rPr>
        <w:t xml:space="preserve">ыму. Битва за Кавказ. Оборона Сталинграда. Дом Павлова. Окружение неприятельской группировки под Сталинградом и </w:t>
      </w:r>
      <w:r w:rsidRPr="00F21957">
        <w:rPr>
          <w:rFonts w:ascii="Times New Roman" w:hAnsi="Times New Roman"/>
          <w:color w:val="000000"/>
          <w:sz w:val="28"/>
          <w:lang w:val="ru-RU"/>
        </w:rPr>
        <w:lastRenderedPageBreak/>
        <w:t>наступление на Ржевском направлении. Разгром окруженных под Сталинградом гитлеровцев. Итоги и значение победы Красной Армии под Сталинградом.</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Прорыв блокады Ленинграда в январе 1943 г. Значение героического сопротивления Ленинграда.</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летом–осенью 1943 г.</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Сотрудничество с врагом (коллаборационизм): формы, причины, масштабы. Создание гитлеровцами воинских формирований из советских военнопленных. Русская освободительная армия и другие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1943–1946 гг. </w:t>
      </w:r>
    </w:p>
    <w:p w:rsidR="00B74C50" w:rsidRPr="00F21957" w:rsidRDefault="00AC5C48">
      <w:pPr>
        <w:spacing w:after="0" w:line="264" w:lineRule="auto"/>
        <w:ind w:firstLine="600"/>
        <w:jc w:val="both"/>
        <w:rPr>
          <w:lang w:val="ru-RU"/>
        </w:rPr>
      </w:pPr>
      <w:r w:rsidRPr="00F21957">
        <w:rPr>
          <w:rFonts w:ascii="Times New Roman" w:hAnsi="Times New Roman"/>
          <w:b/>
          <w:color w:val="000000"/>
          <w:sz w:val="28"/>
          <w:lang w:val="ru-RU"/>
        </w:rPr>
        <w:t>Человек и война: единство фронта и тыла</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 Добровольные взносы в фонд обороны. Помощь </w:t>
      </w:r>
      <w:proofErr w:type="gramStart"/>
      <w:r w:rsidRPr="00F21957">
        <w:rPr>
          <w:rFonts w:ascii="Times New Roman" w:hAnsi="Times New Roman"/>
          <w:color w:val="000000"/>
          <w:sz w:val="28"/>
          <w:lang w:val="ru-RU"/>
        </w:rPr>
        <w:t>эвакуированным</w:t>
      </w:r>
      <w:proofErr w:type="gramEnd"/>
      <w:r w:rsidRPr="00F21957">
        <w:rPr>
          <w:rFonts w:ascii="Times New Roman" w:hAnsi="Times New Roman"/>
          <w:color w:val="000000"/>
          <w:sz w:val="28"/>
          <w:lang w:val="ru-RU"/>
        </w:rPr>
        <w:t>.</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 Создание Суворовских и Нахимовских училищ.</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Фронтовые корреспонденты. Выступления фронтовых концертных бригад. Песенное творчество и фольклор. Кино военных лет. Государство и Церковь в годы войны. Избрание на патриарший престол митрополита Сергия (Страгородского) в 1943 г. Патриотическое служение представителей религиозных конфессий. Культурные и научные связи с союзниками.</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lastRenderedPageBreak/>
        <w:t>СССР и союзники. Проблема второго фронта. Ленд-лиз. Тегеранская конференция 1943 г. Французский авиационный полк «Нормандия–Неман», а также польские и чехословацкие воинские части на советско-германском фронте.</w:t>
      </w:r>
    </w:p>
    <w:p w:rsidR="00B74C50" w:rsidRPr="00F21957" w:rsidRDefault="00AC5C48">
      <w:pPr>
        <w:spacing w:after="0" w:line="264" w:lineRule="auto"/>
        <w:ind w:firstLine="600"/>
        <w:jc w:val="both"/>
        <w:rPr>
          <w:lang w:val="ru-RU"/>
        </w:rPr>
      </w:pPr>
      <w:r w:rsidRPr="00F21957">
        <w:rPr>
          <w:rFonts w:ascii="Times New Roman" w:hAnsi="Times New Roman"/>
          <w:b/>
          <w:color w:val="000000"/>
          <w:sz w:val="28"/>
          <w:lang w:val="ru-RU"/>
        </w:rPr>
        <w:t>Победа СССР в Великой Отечественной войне</w:t>
      </w:r>
      <w:r w:rsidRPr="00F21957">
        <w:rPr>
          <w:rFonts w:ascii="Times New Roman" w:hAnsi="Times New Roman"/>
          <w:color w:val="000000"/>
          <w:sz w:val="28"/>
          <w:lang w:val="ru-RU"/>
        </w:rPr>
        <w:t>. Окончание Второй мировой войны (1944 – сентябрь 1945 г.).</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Завершение освобождения территории СССР. Освобождение Правобережной Украины и Крыма. Операция «Багратион»: наступление советских войск в Белоруссии, освобождение Прибалтики.</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Боевые действия в Восточной и Центральной Европе и освободительная миссия Красной Армии. Боевое содружество Красной Армии и вой</w:t>
      </w:r>
      <w:proofErr w:type="gramStart"/>
      <w:r w:rsidRPr="00F21957">
        <w:rPr>
          <w:rFonts w:ascii="Times New Roman" w:hAnsi="Times New Roman"/>
          <w:color w:val="000000"/>
          <w:sz w:val="28"/>
          <w:lang w:val="ru-RU"/>
        </w:rPr>
        <w:t>ск стр</w:t>
      </w:r>
      <w:proofErr w:type="gramEnd"/>
      <w:r w:rsidRPr="00F21957">
        <w:rPr>
          <w:rFonts w:ascii="Times New Roman" w:hAnsi="Times New Roman"/>
          <w:color w:val="000000"/>
          <w:sz w:val="28"/>
          <w:lang w:val="ru-RU"/>
        </w:rPr>
        <w:t>ан Антигитлеровской коалиции. Встреча на Эльбе.</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Битва за Берлин и окончание войны в Европе. </w:t>
      </w:r>
      <w:proofErr w:type="gramStart"/>
      <w:r w:rsidRPr="00F21957">
        <w:rPr>
          <w:rFonts w:ascii="Times New Roman" w:hAnsi="Times New Roman"/>
          <w:color w:val="000000"/>
          <w:sz w:val="28"/>
          <w:lang w:val="ru-RU"/>
        </w:rPr>
        <w:t>Висло-Одерская</w:t>
      </w:r>
      <w:proofErr w:type="gramEnd"/>
      <w:r w:rsidRPr="00F21957">
        <w:rPr>
          <w:rFonts w:ascii="Times New Roman" w:hAnsi="Times New Roman"/>
          <w:color w:val="000000"/>
          <w:sz w:val="28"/>
          <w:lang w:val="ru-RU"/>
        </w:rPr>
        <w:t xml:space="preserve"> операция. Капитуляция Германии. Репатриация советских граждан в ходе войны и после ее окончания.</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Война и общество. Военно-экономическое превосходство СССР над Германией в 1944–1945 гг. Восстановление хозяйства в освобожденных районах. Начало советского атомного проекта. Реэвакуация и нормализация повседневной жизни. ГУЛАГ. Депортации репрессированных народов. Взаимоотношения государства и Церкви. Поместный собор 1945 г.</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Антигитлеровская коалиция. Открытие второго фронта в Европе. Ялтинская конференция 1945 г.: основные решения и дискуссии. Обязательство Советского Союза выступить против Японии. Потсдамская конференция. Судьба послевоенной Германии. Политика денацификации, демилитаризации, демонополизации, демократизации (четыре «Д»). Решение проблемы репараций.</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Советско-японская война 1945 г. Разгром Квантунской армии. Боевые действия в Маньчжурии, на Сахалине и Курильских островах. Освобождение Курил. Ядерные бомбардировки японских городов американской авиацией и их последствия.</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Создание ООН. Конференция в Сан-Франциско в июне 1945 г. Устав ООН. Истоки холодной войны. Осуждение главных военных преступников. Нюрнбергский и Токийский судебные процессы.</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Итоги Великой Отечественной и Второй мировой войны. Решающий вклад СССР в Победу Антигитлеровской коалиции. Людские и материальные потери. Изменения политической карты мира. Влияние всемирно-исторической Победы СССР на развитие национально-освободительного движения в странах Азии и Африки. </w:t>
      </w:r>
    </w:p>
    <w:p w:rsidR="00B74C50" w:rsidRPr="00F21957" w:rsidRDefault="00AC5C48">
      <w:pPr>
        <w:spacing w:after="0" w:line="264" w:lineRule="auto"/>
        <w:ind w:firstLine="600"/>
        <w:jc w:val="both"/>
        <w:rPr>
          <w:lang w:val="ru-RU"/>
        </w:rPr>
      </w:pPr>
      <w:r w:rsidRPr="00F21957">
        <w:rPr>
          <w:rFonts w:ascii="Times New Roman" w:hAnsi="Times New Roman"/>
          <w:b/>
          <w:color w:val="000000"/>
          <w:sz w:val="28"/>
          <w:lang w:val="ru-RU"/>
        </w:rPr>
        <w:t xml:space="preserve">Наш край в 1941–1945 гг. </w:t>
      </w:r>
    </w:p>
    <w:p w:rsidR="00B74C50" w:rsidRPr="00F21957" w:rsidRDefault="00AC5C48">
      <w:pPr>
        <w:spacing w:after="0" w:line="264" w:lineRule="auto"/>
        <w:ind w:firstLine="600"/>
        <w:jc w:val="both"/>
        <w:rPr>
          <w:lang w:val="ru-RU"/>
        </w:rPr>
      </w:pPr>
      <w:r w:rsidRPr="00F21957">
        <w:rPr>
          <w:rFonts w:ascii="Times New Roman" w:hAnsi="Times New Roman"/>
          <w:b/>
          <w:color w:val="000000"/>
          <w:sz w:val="28"/>
          <w:lang w:val="ru-RU"/>
        </w:rPr>
        <w:lastRenderedPageBreak/>
        <w:t>Обобщение.</w:t>
      </w:r>
    </w:p>
    <w:p w:rsidR="00B74C50" w:rsidRPr="00F21957" w:rsidRDefault="00B74C50">
      <w:pPr>
        <w:spacing w:after="0" w:line="264" w:lineRule="auto"/>
        <w:ind w:left="120"/>
        <w:jc w:val="both"/>
        <w:rPr>
          <w:lang w:val="ru-RU"/>
        </w:rPr>
      </w:pPr>
    </w:p>
    <w:p w:rsidR="00B74C50" w:rsidRPr="00F21957" w:rsidRDefault="00AC5C48">
      <w:pPr>
        <w:spacing w:after="0" w:line="264" w:lineRule="auto"/>
        <w:ind w:left="120"/>
        <w:jc w:val="both"/>
        <w:rPr>
          <w:lang w:val="ru-RU"/>
        </w:rPr>
      </w:pPr>
      <w:r w:rsidRPr="00F21957">
        <w:rPr>
          <w:rFonts w:ascii="Times New Roman" w:hAnsi="Times New Roman"/>
          <w:b/>
          <w:color w:val="000000"/>
          <w:sz w:val="28"/>
          <w:lang w:val="ru-RU"/>
        </w:rPr>
        <w:t>11 КЛАСС</w:t>
      </w:r>
      <w:r w:rsidRPr="00F21957">
        <w:rPr>
          <w:rFonts w:ascii="Times New Roman" w:hAnsi="Times New Roman"/>
          <w:color w:val="000000"/>
          <w:sz w:val="28"/>
          <w:lang w:val="ru-RU"/>
        </w:rPr>
        <w:t xml:space="preserve"> </w:t>
      </w:r>
    </w:p>
    <w:p w:rsidR="00B74C50" w:rsidRPr="00F21957" w:rsidRDefault="00B74C50">
      <w:pPr>
        <w:spacing w:after="0" w:line="264" w:lineRule="auto"/>
        <w:ind w:left="120"/>
        <w:jc w:val="both"/>
        <w:rPr>
          <w:lang w:val="ru-RU"/>
        </w:rPr>
      </w:pPr>
    </w:p>
    <w:p w:rsidR="00B74C50" w:rsidRPr="00F21957" w:rsidRDefault="00AC5C48">
      <w:pPr>
        <w:spacing w:after="0" w:line="264" w:lineRule="auto"/>
        <w:ind w:firstLine="600"/>
        <w:jc w:val="both"/>
        <w:rPr>
          <w:lang w:val="ru-RU"/>
        </w:rPr>
      </w:pPr>
      <w:r w:rsidRPr="00F21957">
        <w:rPr>
          <w:rFonts w:ascii="Times New Roman" w:hAnsi="Times New Roman"/>
          <w:b/>
          <w:color w:val="000000"/>
          <w:sz w:val="28"/>
          <w:lang w:val="ru-RU"/>
        </w:rPr>
        <w:t>Всеобщая история. 1945–2022 гг.</w:t>
      </w:r>
    </w:p>
    <w:p w:rsidR="00B74C50" w:rsidRPr="00F21957" w:rsidRDefault="00AC5C48">
      <w:pPr>
        <w:spacing w:after="0" w:line="264" w:lineRule="auto"/>
        <w:ind w:firstLine="600"/>
        <w:jc w:val="both"/>
        <w:rPr>
          <w:lang w:val="ru-RU"/>
        </w:rPr>
      </w:pPr>
      <w:r w:rsidRPr="00F21957">
        <w:rPr>
          <w:rFonts w:ascii="Times New Roman" w:hAnsi="Times New Roman"/>
          <w:b/>
          <w:color w:val="000000"/>
          <w:sz w:val="28"/>
          <w:lang w:val="ru-RU"/>
        </w:rPr>
        <w:t>Введение</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Мир во второй половине ХХ – начале </w:t>
      </w:r>
      <w:r>
        <w:rPr>
          <w:rFonts w:ascii="Times New Roman" w:hAnsi="Times New Roman"/>
          <w:color w:val="000000"/>
          <w:sz w:val="28"/>
        </w:rPr>
        <w:t>XXI</w:t>
      </w:r>
      <w:r w:rsidRPr="00F21957">
        <w:rPr>
          <w:rFonts w:ascii="Times New Roman" w:hAnsi="Times New Roman"/>
          <w:color w:val="000000"/>
          <w:sz w:val="28"/>
          <w:lang w:val="ru-RU"/>
        </w:rPr>
        <w:t xml:space="preserve"> в. Научно-технический прогресс. Переход от </w:t>
      </w:r>
      <w:proofErr w:type="gramStart"/>
      <w:r w:rsidRPr="00F21957">
        <w:rPr>
          <w:rFonts w:ascii="Times New Roman" w:hAnsi="Times New Roman"/>
          <w:color w:val="000000"/>
          <w:sz w:val="28"/>
          <w:lang w:val="ru-RU"/>
        </w:rPr>
        <w:t>индустриального</w:t>
      </w:r>
      <w:proofErr w:type="gramEnd"/>
      <w:r w:rsidRPr="00F21957">
        <w:rPr>
          <w:rFonts w:ascii="Times New Roman" w:hAnsi="Times New Roman"/>
          <w:color w:val="000000"/>
          <w:sz w:val="28"/>
          <w:lang w:val="ru-RU"/>
        </w:rPr>
        <w:t xml:space="preserve"> к постиндустриальному, информационному обществу. Изменения на карте мира. Складывание биполярной системы. Крушение колониальной системы. Образование новых независимых государств во второй половине ХХ в. Процессы глобализации и развитие национальных государств. События конца 1980‑х – начала 1990-х гг. в СССР и странах Центральной и Восточной Европы. Концепции нового миропорядка.</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122.7.1.2. Страны Северной Америки и Европы во второй половине ХХ – начале </w:t>
      </w:r>
      <w:r>
        <w:rPr>
          <w:rFonts w:ascii="Times New Roman" w:hAnsi="Times New Roman"/>
          <w:color w:val="000000"/>
          <w:sz w:val="28"/>
        </w:rPr>
        <w:t>XXI</w:t>
      </w:r>
      <w:r w:rsidRPr="00F21957">
        <w:rPr>
          <w:rFonts w:ascii="Times New Roman" w:hAnsi="Times New Roman"/>
          <w:color w:val="000000"/>
          <w:sz w:val="28"/>
          <w:lang w:val="ru-RU"/>
        </w:rPr>
        <w:t xml:space="preserve"> в.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От мира к холодной войне. Речь У. Черчилля в Фултоне. Доктрина Трумэна. План Маршалла. Раскол Германии и образование двух германских государств. Формирование двух блоков (НАТО и ЕС, СЭВ и ОВД). Биполярный мир.</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Соединенные Штаты Америки. Послевоенный экономический подъем. Развитие постиндустриального общества. Демократы и республиканцы у власти: президенты США и </w:t>
      </w:r>
      <w:proofErr w:type="gramStart"/>
      <w:r w:rsidRPr="00F21957">
        <w:rPr>
          <w:rFonts w:ascii="Times New Roman" w:hAnsi="Times New Roman"/>
          <w:color w:val="000000"/>
          <w:sz w:val="28"/>
          <w:lang w:val="ru-RU"/>
        </w:rPr>
        <w:t>повороты политического курса</w:t>
      </w:r>
      <w:proofErr w:type="gramEnd"/>
      <w:r w:rsidRPr="00F21957">
        <w:rPr>
          <w:rFonts w:ascii="Times New Roman" w:hAnsi="Times New Roman"/>
          <w:color w:val="000000"/>
          <w:sz w:val="28"/>
          <w:lang w:val="ru-RU"/>
        </w:rPr>
        <w:t xml:space="preserve">.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ХХ – начале </w:t>
      </w:r>
      <w:r>
        <w:rPr>
          <w:rFonts w:ascii="Times New Roman" w:hAnsi="Times New Roman"/>
          <w:color w:val="000000"/>
          <w:sz w:val="28"/>
        </w:rPr>
        <w:t>XXI</w:t>
      </w:r>
      <w:r w:rsidRPr="00F21957">
        <w:rPr>
          <w:rFonts w:ascii="Times New Roman" w:hAnsi="Times New Roman"/>
          <w:color w:val="000000"/>
          <w:sz w:val="28"/>
          <w:lang w:val="ru-RU"/>
        </w:rPr>
        <w:t xml:space="preserve"> в. Развитие отношений с СССР, Российской Федерацией.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w:t>
      </w:r>
      <w:r>
        <w:rPr>
          <w:rFonts w:ascii="Times New Roman" w:hAnsi="Times New Roman"/>
          <w:color w:val="000000"/>
          <w:sz w:val="28"/>
        </w:rPr>
        <w:t>V</w:t>
      </w:r>
      <w:r w:rsidRPr="00F21957">
        <w:rPr>
          <w:rFonts w:ascii="Times New Roman" w:hAnsi="Times New Roman"/>
          <w:color w:val="000000"/>
          <w:sz w:val="28"/>
          <w:lang w:val="ru-RU"/>
        </w:rPr>
        <w:t xml:space="preserve"> республики во Франции. Лейбористы и консерваторы в Великобритании. Политические системы и лидеры европейских стран во второй половине ХХ – начале </w:t>
      </w:r>
      <w:r>
        <w:rPr>
          <w:rFonts w:ascii="Times New Roman" w:hAnsi="Times New Roman"/>
          <w:color w:val="000000"/>
          <w:sz w:val="28"/>
        </w:rPr>
        <w:t>XXI</w:t>
      </w:r>
      <w:r w:rsidRPr="00F21957">
        <w:rPr>
          <w:rFonts w:ascii="Times New Roman" w:hAnsi="Times New Roman"/>
          <w:color w:val="000000"/>
          <w:sz w:val="28"/>
          <w:lang w:val="ru-RU"/>
        </w:rPr>
        <w:t xml:space="preserve"> в. «Скандинавская модель» социально-экономического развития. «Бурные шестидесятые». Падение диктатур в Греции, Португалии, Испании. Экономические кризисы 1970‑х – начала 1980-х гг. Неоконсерватизм. Предпосылки и этапы европейской интеграции. Европейский союз (структура, формы экономического и политического сотрудничества, эволюция).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lastRenderedPageBreak/>
        <w:t xml:space="preserve">Страны Центральной и Восточной Европы во второй половине ХХ – начале </w:t>
      </w:r>
      <w:r>
        <w:rPr>
          <w:rFonts w:ascii="Times New Roman" w:hAnsi="Times New Roman"/>
          <w:color w:val="000000"/>
          <w:sz w:val="28"/>
        </w:rPr>
        <w:t>XXI</w:t>
      </w:r>
      <w:r w:rsidRPr="00F21957">
        <w:rPr>
          <w:rFonts w:ascii="Times New Roman" w:hAnsi="Times New Roman"/>
          <w:color w:val="000000"/>
          <w:sz w:val="28"/>
          <w:lang w:val="ru-RU"/>
        </w:rPr>
        <w:t xml:space="preserve"> в. Революции второй половины 1940-х гг. и установление коммунистических режимов. Достижения и проблемы социалистического развития в 1950‑е гг. Выступления в ГДР (1953), Польше и Венгрии (1956). Поиски своего пути в странах региона. Югославская модель социализма. Пражская весна 1968 г. и ее подавление. Движение «Солидарность» в Польше. Перестройка в СССР и страны восточного блока. События 1989–1991 гг. в странах Центральной и Восточной Европы, изменения в политическом развитии, экономических системах. Распад Варшавского договора,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w:t>
      </w:r>
      <w:r>
        <w:rPr>
          <w:rFonts w:ascii="Times New Roman" w:hAnsi="Times New Roman"/>
          <w:color w:val="000000"/>
          <w:sz w:val="28"/>
        </w:rPr>
        <w:t>XXI</w:t>
      </w:r>
      <w:r w:rsidRPr="00F21957">
        <w:rPr>
          <w:rFonts w:ascii="Times New Roman" w:hAnsi="Times New Roman"/>
          <w:color w:val="000000"/>
          <w:sz w:val="28"/>
          <w:lang w:val="ru-RU"/>
        </w:rPr>
        <w:t xml:space="preserve"> в.: экономика, политика, внешнеполитическая ориентация, участие в интеграционных процессах. </w:t>
      </w:r>
    </w:p>
    <w:p w:rsidR="00B74C50" w:rsidRPr="00F21957" w:rsidRDefault="00AC5C48">
      <w:pPr>
        <w:spacing w:after="0" w:line="264" w:lineRule="auto"/>
        <w:ind w:firstLine="600"/>
        <w:jc w:val="both"/>
        <w:rPr>
          <w:lang w:val="ru-RU"/>
        </w:rPr>
      </w:pPr>
      <w:r w:rsidRPr="00F21957">
        <w:rPr>
          <w:rFonts w:ascii="Times New Roman" w:hAnsi="Times New Roman"/>
          <w:b/>
          <w:color w:val="000000"/>
          <w:sz w:val="28"/>
          <w:lang w:val="ru-RU"/>
        </w:rPr>
        <w:t xml:space="preserve">Страны Азии, Африки во второй половине ХХ – начале </w:t>
      </w:r>
      <w:r>
        <w:rPr>
          <w:rFonts w:ascii="Times New Roman" w:hAnsi="Times New Roman"/>
          <w:b/>
          <w:color w:val="000000"/>
          <w:sz w:val="28"/>
        </w:rPr>
        <w:t>XXI</w:t>
      </w:r>
      <w:r w:rsidRPr="00F21957">
        <w:rPr>
          <w:rFonts w:ascii="Times New Roman" w:hAnsi="Times New Roman"/>
          <w:b/>
          <w:color w:val="000000"/>
          <w:sz w:val="28"/>
          <w:lang w:val="ru-RU"/>
        </w:rPr>
        <w:t xml:space="preserve"> в.: проблемы и пути модернизации</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Страны Восточной, Юго-Восточной и Южной Азии. Освободительная борьба и провозглашение национальных госуда</w:t>
      </w:r>
      <w:proofErr w:type="gramStart"/>
      <w:r w:rsidRPr="00F21957">
        <w:rPr>
          <w:rFonts w:ascii="Times New Roman" w:hAnsi="Times New Roman"/>
          <w:color w:val="000000"/>
          <w:sz w:val="28"/>
          <w:lang w:val="ru-RU"/>
        </w:rPr>
        <w:t>рств в р</w:t>
      </w:r>
      <w:proofErr w:type="gramEnd"/>
      <w:r w:rsidRPr="00F21957">
        <w:rPr>
          <w:rFonts w:ascii="Times New Roman" w:hAnsi="Times New Roman"/>
          <w:color w:val="000000"/>
          <w:sz w:val="28"/>
          <w:lang w:val="ru-RU"/>
        </w:rPr>
        <w:t xml:space="preserve">егионе. Выбор путей развития. Проблемы внешнеполитической ориентации. Китай: гражданская война, провозглашение республики, социалистический эксперимент, Мао Цзэдун и маоизм, экономические реформы конца 1970-х –1980‑х гг. и их роль в модернизации страны, современное развитие и международный статус Китая. Разделение Вьетнама и Кореи на государства с разным общественно-политическим строем. Индия: провозглашение независимости, курс Неру, начало ускоренной индустриализации, внутренняя и внешняя политика современного индийского государства.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Япония после Второй мировой войны: от поражения к лидерству. Восстановление суверенитета страны. Японское экономическое чудо. Успехи модернизации. Новые индустриальные страны (Сингапур, Южная Корея).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Страны Ближнего Востока и Северной Африки. Турция: политическое развитие, процесс модернизации. Иран: реформы 1960–1970-х гг., исламская революция. Афганистан: смена политических режимов, роль внешних сил.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Провозглашение независимых государств на Ближнем Востоке и в Северной Африке. Палестинская проблема. Создание государства Израиль. Египет: выбор путей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ХХ – начале </w:t>
      </w:r>
      <w:r>
        <w:rPr>
          <w:rFonts w:ascii="Times New Roman" w:hAnsi="Times New Roman"/>
          <w:color w:val="000000"/>
          <w:sz w:val="28"/>
        </w:rPr>
        <w:t>XXI</w:t>
      </w:r>
      <w:r w:rsidRPr="00F21957">
        <w:rPr>
          <w:rFonts w:ascii="Times New Roman" w:hAnsi="Times New Roman"/>
          <w:color w:val="000000"/>
          <w:sz w:val="28"/>
          <w:lang w:val="ru-RU"/>
        </w:rPr>
        <w:t xml:space="preserve"> в. «Арабская весна» и смена политических режимов </w:t>
      </w:r>
      <w:proofErr w:type="gramStart"/>
      <w:r w:rsidRPr="00F21957">
        <w:rPr>
          <w:rFonts w:ascii="Times New Roman" w:hAnsi="Times New Roman"/>
          <w:color w:val="000000"/>
          <w:sz w:val="28"/>
          <w:lang w:val="ru-RU"/>
        </w:rPr>
        <w:t>в начале</w:t>
      </w:r>
      <w:proofErr w:type="gramEnd"/>
      <w:r w:rsidRPr="00F21957">
        <w:rPr>
          <w:rFonts w:ascii="Times New Roman" w:hAnsi="Times New Roman"/>
          <w:color w:val="000000"/>
          <w:sz w:val="28"/>
          <w:lang w:val="ru-RU"/>
        </w:rPr>
        <w:t xml:space="preserve"> 2010-х гг. Гражданская война в Сирии.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lastRenderedPageBreak/>
        <w:t>Страны Тропической и Южной Африки. Этапы провозглашения независимости («год Африки», 1970–1980-е гг.). Выбор путей развития. Попытки утверждения демократических режимов и установление диктатур. Система апартеида на юге Африки и ее падение. Сепаратизм. Гражданские войны и этнические конфликты в Африке.</w:t>
      </w:r>
    </w:p>
    <w:p w:rsidR="00B74C50" w:rsidRPr="00F21957" w:rsidRDefault="00AC5C48">
      <w:pPr>
        <w:spacing w:after="0" w:line="264" w:lineRule="auto"/>
        <w:ind w:firstLine="600"/>
        <w:jc w:val="both"/>
        <w:rPr>
          <w:lang w:val="ru-RU"/>
        </w:rPr>
      </w:pPr>
      <w:r w:rsidRPr="00F21957">
        <w:rPr>
          <w:rFonts w:ascii="Times New Roman" w:hAnsi="Times New Roman"/>
          <w:b/>
          <w:color w:val="000000"/>
          <w:sz w:val="28"/>
          <w:lang w:val="ru-RU"/>
        </w:rPr>
        <w:t xml:space="preserve">Страны Латинской Америки во второй половине ХХ – начале </w:t>
      </w:r>
      <w:r>
        <w:rPr>
          <w:rFonts w:ascii="Times New Roman" w:hAnsi="Times New Roman"/>
          <w:b/>
          <w:color w:val="000000"/>
          <w:sz w:val="28"/>
        </w:rPr>
        <w:t>XXI</w:t>
      </w:r>
      <w:r w:rsidRPr="00F21957">
        <w:rPr>
          <w:rFonts w:ascii="Times New Roman" w:hAnsi="Times New Roman"/>
          <w:b/>
          <w:color w:val="000000"/>
          <w:sz w:val="28"/>
          <w:lang w:val="ru-RU"/>
        </w:rPr>
        <w:t xml:space="preserve"> в.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Положение стран Латинской Америки в середине ХХ в.: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 Правоавторитарные диктатуры. «Левый поворот» в конце ХХ – начале </w:t>
      </w:r>
      <w:r>
        <w:rPr>
          <w:rFonts w:ascii="Times New Roman" w:hAnsi="Times New Roman"/>
          <w:color w:val="000000"/>
          <w:sz w:val="28"/>
        </w:rPr>
        <w:t>XXI</w:t>
      </w:r>
      <w:r w:rsidRPr="00F21957">
        <w:rPr>
          <w:rFonts w:ascii="Times New Roman" w:hAnsi="Times New Roman"/>
          <w:color w:val="000000"/>
          <w:sz w:val="28"/>
          <w:lang w:val="ru-RU"/>
        </w:rPr>
        <w:t xml:space="preserve"> в.</w:t>
      </w:r>
    </w:p>
    <w:p w:rsidR="00B74C50" w:rsidRPr="00F21957" w:rsidRDefault="00AC5C48">
      <w:pPr>
        <w:spacing w:after="0" w:line="264" w:lineRule="auto"/>
        <w:ind w:firstLine="600"/>
        <w:jc w:val="both"/>
        <w:rPr>
          <w:lang w:val="ru-RU"/>
        </w:rPr>
      </w:pPr>
      <w:r w:rsidRPr="00F21957">
        <w:rPr>
          <w:rFonts w:ascii="Times New Roman" w:hAnsi="Times New Roman"/>
          <w:b/>
          <w:color w:val="000000"/>
          <w:sz w:val="28"/>
          <w:lang w:val="ru-RU"/>
        </w:rPr>
        <w:t xml:space="preserve">Международные отношения во второй половине ХХ – начале </w:t>
      </w:r>
      <w:r>
        <w:rPr>
          <w:rFonts w:ascii="Times New Roman" w:hAnsi="Times New Roman"/>
          <w:b/>
          <w:color w:val="000000"/>
          <w:sz w:val="28"/>
        </w:rPr>
        <w:t>XXI</w:t>
      </w:r>
      <w:r w:rsidRPr="00F21957">
        <w:rPr>
          <w:rFonts w:ascii="Times New Roman" w:hAnsi="Times New Roman"/>
          <w:b/>
          <w:color w:val="000000"/>
          <w:sz w:val="28"/>
          <w:lang w:val="ru-RU"/>
        </w:rPr>
        <w:t xml:space="preserve"> в.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Основные этапы развития международных отношений во второй половине 1940-х – 2020-х гг. Международные кризисы и региональные конфликты в годы холодной войны (Берлинский кризис, Корейская война, война в Индокитае, Суэцкий кризис, Кубинский кризис). Создание Движения неприсоединения. Гонка вооружений. Война во Вьетнаме.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государств – участников ОВД в Чехословакию. Доктрина Брежнева. Урегулирование германского вопроса (договоры Ф</w:t>
      </w:r>
      <w:proofErr w:type="gramStart"/>
      <w:r w:rsidRPr="00F21957">
        <w:rPr>
          <w:rFonts w:ascii="Times New Roman" w:hAnsi="Times New Roman"/>
          <w:color w:val="000000"/>
          <w:sz w:val="28"/>
          <w:lang w:val="ru-RU"/>
        </w:rPr>
        <w:t>РГ с СССР</w:t>
      </w:r>
      <w:proofErr w:type="gramEnd"/>
      <w:r w:rsidRPr="00F21957">
        <w:rPr>
          <w:rFonts w:ascii="Times New Roman" w:hAnsi="Times New Roman"/>
          <w:color w:val="000000"/>
          <w:sz w:val="28"/>
          <w:lang w:val="ru-RU"/>
        </w:rPr>
        <w:t xml:space="preserve">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1989–1991 гг. в странах Восточной Европы. Распад СССР и восточного блока.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Международные отношения в конце ХХ – начале </w:t>
      </w:r>
      <w:r>
        <w:rPr>
          <w:rFonts w:ascii="Times New Roman" w:hAnsi="Times New Roman"/>
          <w:color w:val="000000"/>
          <w:sz w:val="28"/>
        </w:rPr>
        <w:t>XXI</w:t>
      </w:r>
      <w:r w:rsidRPr="00F21957">
        <w:rPr>
          <w:rFonts w:ascii="Times New Roman" w:hAnsi="Times New Roman"/>
          <w:color w:val="000000"/>
          <w:sz w:val="28"/>
          <w:lang w:val="ru-RU"/>
        </w:rPr>
        <w:t xml:space="preserve"> </w:t>
      </w:r>
      <w:proofErr w:type="gramStart"/>
      <w:r w:rsidRPr="00F21957">
        <w:rPr>
          <w:rFonts w:ascii="Times New Roman" w:hAnsi="Times New Roman"/>
          <w:color w:val="000000"/>
          <w:sz w:val="28"/>
          <w:lang w:val="ru-RU"/>
        </w:rPr>
        <w:t>в</w:t>
      </w:r>
      <w:proofErr w:type="gramEnd"/>
      <w:r w:rsidRPr="00F21957">
        <w:rPr>
          <w:rFonts w:ascii="Times New Roman" w:hAnsi="Times New Roman"/>
          <w:color w:val="000000"/>
          <w:sz w:val="28"/>
          <w:lang w:val="ru-RU"/>
        </w:rPr>
        <w:t xml:space="preserve">. От биполярного к многополюсному миру. Россия в современном мире. Тенденции и проблемы европейской интеграции. Региональная интеграция. Военные конфликты. Международный терроризм. </w:t>
      </w:r>
    </w:p>
    <w:p w:rsidR="00B74C50" w:rsidRPr="00F21957" w:rsidRDefault="00AC5C48">
      <w:pPr>
        <w:spacing w:after="0" w:line="264" w:lineRule="auto"/>
        <w:ind w:firstLine="600"/>
        <w:jc w:val="both"/>
        <w:rPr>
          <w:lang w:val="ru-RU"/>
        </w:rPr>
      </w:pPr>
      <w:r w:rsidRPr="00F21957">
        <w:rPr>
          <w:rFonts w:ascii="Times New Roman" w:hAnsi="Times New Roman"/>
          <w:b/>
          <w:color w:val="000000"/>
          <w:sz w:val="28"/>
          <w:lang w:val="ru-RU"/>
        </w:rPr>
        <w:t xml:space="preserve">Развитие науки и культуры во второй половине ХХ – начале </w:t>
      </w:r>
      <w:r>
        <w:rPr>
          <w:rFonts w:ascii="Times New Roman" w:hAnsi="Times New Roman"/>
          <w:b/>
          <w:color w:val="000000"/>
          <w:sz w:val="28"/>
        </w:rPr>
        <w:t>XXI</w:t>
      </w:r>
      <w:r w:rsidRPr="00F21957">
        <w:rPr>
          <w:rFonts w:ascii="Times New Roman" w:hAnsi="Times New Roman"/>
          <w:b/>
          <w:color w:val="000000"/>
          <w:sz w:val="28"/>
          <w:lang w:val="ru-RU"/>
        </w:rPr>
        <w:t xml:space="preserve"> в. </w:t>
      </w:r>
    </w:p>
    <w:p w:rsidR="00B74C50" w:rsidRPr="00F21957" w:rsidRDefault="00AC5C48">
      <w:pPr>
        <w:spacing w:after="0" w:line="264" w:lineRule="auto"/>
        <w:ind w:firstLine="600"/>
        <w:jc w:val="both"/>
        <w:rPr>
          <w:lang w:val="ru-RU"/>
        </w:rPr>
      </w:pPr>
      <w:proofErr w:type="gramStart"/>
      <w:r w:rsidRPr="00F21957">
        <w:rPr>
          <w:rFonts w:ascii="Times New Roman" w:hAnsi="Times New Roman"/>
          <w:color w:val="000000"/>
          <w:sz w:val="28"/>
          <w:lang w:val="ru-RU"/>
        </w:rPr>
        <w:t>Развитие науки во второй половине ХХ в. (ядерная физика, химия, биология, медицина).</w:t>
      </w:r>
      <w:proofErr w:type="gramEnd"/>
      <w:r w:rsidRPr="00F21957">
        <w:rPr>
          <w:rFonts w:ascii="Times New Roman" w:hAnsi="Times New Roman"/>
          <w:color w:val="000000"/>
          <w:sz w:val="28"/>
          <w:lang w:val="ru-RU"/>
        </w:rPr>
        <w:t xml:space="preserve"> Научно-техническая революция. Использование </w:t>
      </w:r>
      <w:r w:rsidRPr="00F21957">
        <w:rPr>
          <w:rFonts w:ascii="Times New Roman" w:hAnsi="Times New Roman"/>
          <w:color w:val="000000"/>
          <w:sz w:val="28"/>
          <w:lang w:val="ru-RU"/>
        </w:rPr>
        <w:lastRenderedPageBreak/>
        <w:t xml:space="preserve">ядерной энергии в мирных целях. Достижения в области космонавтики (СССР, США). Развитие электротехники и робототехники. Компьютерная революция. Интернет.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Изменение условий труда и быта людей во второй половине ХХ – начале </w:t>
      </w:r>
      <w:r>
        <w:rPr>
          <w:rFonts w:ascii="Times New Roman" w:hAnsi="Times New Roman"/>
          <w:color w:val="000000"/>
          <w:sz w:val="28"/>
        </w:rPr>
        <w:t>XXI</w:t>
      </w:r>
      <w:r w:rsidRPr="00F21957">
        <w:rPr>
          <w:rFonts w:ascii="Times New Roman" w:hAnsi="Times New Roman"/>
          <w:color w:val="000000"/>
          <w:sz w:val="28"/>
          <w:lang w:val="ru-RU"/>
        </w:rPr>
        <w:t xml:space="preserve"> в. Растущий динамизм движения человека во времени и пространстве. Распространение телевидения, развитие СМИ, их место в жизни современного общества, индивида.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Течения и стили в художественной культуре второй половины ХХ – начала </w:t>
      </w:r>
      <w:r>
        <w:rPr>
          <w:rFonts w:ascii="Times New Roman" w:hAnsi="Times New Roman"/>
          <w:color w:val="000000"/>
          <w:sz w:val="28"/>
        </w:rPr>
        <w:t>XXI</w:t>
      </w:r>
      <w:r w:rsidRPr="00F21957">
        <w:rPr>
          <w:rFonts w:ascii="Times New Roman" w:hAnsi="Times New Roman"/>
          <w:color w:val="000000"/>
          <w:sz w:val="28"/>
          <w:lang w:val="ru-RU"/>
        </w:rPr>
        <w:t xml:space="preserve"> в.: от модернизма к постмодернизму. Литература: поколения и индивидуальности писателей. Развитие архитектуры: новые технологии, концепции, художественные решения. Живопись. Дизайн. Музыка: развитие традиций и авангардные течения. Джаз. Рок-музыка. Кинематограф: технические достижения, жанровое многообразие. Киногерои как общественное явление. Массовая культура. Молодежная культура. </w:t>
      </w:r>
      <w:proofErr w:type="gramStart"/>
      <w:r w:rsidRPr="00F21957">
        <w:rPr>
          <w:rFonts w:ascii="Times New Roman" w:hAnsi="Times New Roman"/>
          <w:color w:val="000000"/>
          <w:sz w:val="28"/>
          <w:lang w:val="ru-RU"/>
        </w:rPr>
        <w:t>Глобальное</w:t>
      </w:r>
      <w:proofErr w:type="gramEnd"/>
      <w:r w:rsidRPr="00F21957">
        <w:rPr>
          <w:rFonts w:ascii="Times New Roman" w:hAnsi="Times New Roman"/>
          <w:color w:val="000000"/>
          <w:sz w:val="28"/>
          <w:lang w:val="ru-RU"/>
        </w:rPr>
        <w:t xml:space="preserve"> и национальное в современной культуре. </w:t>
      </w:r>
    </w:p>
    <w:p w:rsidR="00B74C50" w:rsidRPr="00F21957" w:rsidRDefault="00AC5C48">
      <w:pPr>
        <w:spacing w:after="0" w:line="264" w:lineRule="auto"/>
        <w:ind w:firstLine="600"/>
        <w:jc w:val="both"/>
        <w:rPr>
          <w:lang w:val="ru-RU"/>
        </w:rPr>
      </w:pPr>
      <w:r w:rsidRPr="00F21957">
        <w:rPr>
          <w:rFonts w:ascii="Times New Roman" w:hAnsi="Times New Roman"/>
          <w:b/>
          <w:color w:val="000000"/>
          <w:sz w:val="28"/>
          <w:lang w:val="ru-RU"/>
        </w:rPr>
        <w:t>Современный мир</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Глобализация, интеграция и проблемы национальных интересов.</w:t>
      </w:r>
    </w:p>
    <w:p w:rsidR="00B74C50" w:rsidRPr="00F21957" w:rsidRDefault="00AC5C48">
      <w:pPr>
        <w:spacing w:after="0" w:line="264" w:lineRule="auto"/>
        <w:ind w:firstLine="600"/>
        <w:jc w:val="both"/>
        <w:rPr>
          <w:lang w:val="ru-RU"/>
        </w:rPr>
      </w:pPr>
      <w:r w:rsidRPr="00F21957">
        <w:rPr>
          <w:rFonts w:ascii="Times New Roman" w:hAnsi="Times New Roman"/>
          <w:b/>
          <w:color w:val="000000"/>
          <w:sz w:val="28"/>
          <w:lang w:val="ru-RU"/>
        </w:rPr>
        <w:t>Обобщение.</w:t>
      </w:r>
    </w:p>
    <w:p w:rsidR="00B74C50" w:rsidRPr="00F21957" w:rsidRDefault="00AC5C48">
      <w:pPr>
        <w:spacing w:after="0" w:line="264" w:lineRule="auto"/>
        <w:ind w:firstLine="600"/>
        <w:jc w:val="both"/>
        <w:rPr>
          <w:lang w:val="ru-RU"/>
        </w:rPr>
      </w:pPr>
      <w:r w:rsidRPr="00F21957">
        <w:rPr>
          <w:rFonts w:ascii="Times New Roman" w:hAnsi="Times New Roman"/>
          <w:b/>
          <w:color w:val="000000"/>
          <w:sz w:val="28"/>
          <w:lang w:val="ru-RU"/>
        </w:rPr>
        <w:t xml:space="preserve">История России. 1945–2022 гг. </w:t>
      </w:r>
    </w:p>
    <w:p w:rsidR="00B74C50" w:rsidRPr="00F21957" w:rsidRDefault="00AC5C48">
      <w:pPr>
        <w:spacing w:after="0" w:line="264" w:lineRule="auto"/>
        <w:ind w:firstLine="600"/>
        <w:jc w:val="both"/>
        <w:rPr>
          <w:lang w:val="ru-RU"/>
        </w:rPr>
      </w:pPr>
      <w:r w:rsidRPr="00F21957">
        <w:rPr>
          <w:rFonts w:ascii="Times New Roman" w:hAnsi="Times New Roman"/>
          <w:b/>
          <w:color w:val="000000"/>
          <w:sz w:val="28"/>
          <w:lang w:val="ru-RU"/>
        </w:rPr>
        <w:t>Введение</w:t>
      </w:r>
      <w:r w:rsidRPr="00F21957">
        <w:rPr>
          <w:rFonts w:ascii="Times New Roman" w:hAnsi="Times New Roman"/>
          <w:color w:val="000000"/>
          <w:sz w:val="28"/>
          <w:lang w:val="ru-RU"/>
        </w:rPr>
        <w:t xml:space="preserve">. Периодизация и общая характеристика истории СССР, России 1945 – начала 2020-х гг. </w:t>
      </w:r>
    </w:p>
    <w:p w:rsidR="00B74C50" w:rsidRPr="00F21957" w:rsidRDefault="00AC5C48">
      <w:pPr>
        <w:spacing w:after="0" w:line="264" w:lineRule="auto"/>
        <w:ind w:firstLine="600"/>
        <w:jc w:val="both"/>
        <w:rPr>
          <w:lang w:val="ru-RU"/>
        </w:rPr>
      </w:pPr>
      <w:r w:rsidRPr="00F21957">
        <w:rPr>
          <w:rFonts w:ascii="Times New Roman" w:hAnsi="Times New Roman"/>
          <w:b/>
          <w:color w:val="000000"/>
          <w:sz w:val="28"/>
          <w:lang w:val="ru-RU"/>
        </w:rPr>
        <w:t xml:space="preserve">СССР в 1945–1991 гг. </w:t>
      </w:r>
    </w:p>
    <w:p w:rsidR="00B74C50" w:rsidRPr="00F21957" w:rsidRDefault="00AC5C48">
      <w:pPr>
        <w:spacing w:after="0" w:line="264" w:lineRule="auto"/>
        <w:ind w:firstLine="600"/>
        <w:jc w:val="both"/>
        <w:rPr>
          <w:lang w:val="ru-RU"/>
        </w:rPr>
      </w:pPr>
      <w:r w:rsidRPr="00F21957">
        <w:rPr>
          <w:rFonts w:ascii="Times New Roman" w:hAnsi="Times New Roman"/>
          <w:b/>
          <w:color w:val="000000"/>
          <w:sz w:val="28"/>
          <w:lang w:val="ru-RU"/>
        </w:rPr>
        <w:t xml:space="preserve">СССР в 1945–1953 гг.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Влияние последствий войны на советскую систему и общество. Послевоенные ожидания и настроения. Представления власти и народа о послевоенном развитии страны. Эйфория Победы. Разруха. Обострение жилищной проблемы. Демобилизация армии. Социальная адаптация фронтовиков. Положение семей «пропавших без вести» фронтовиков. Репатриация. Рост беспризорности и решение проблем послевоенного детства. Рост преступности.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Помощь не затронутых войной национальных республик в восстановлении западных регионов СССР. Репарации, их размеры и значение </w:t>
      </w:r>
      <w:r w:rsidRPr="00F21957">
        <w:rPr>
          <w:rFonts w:ascii="Times New Roman" w:hAnsi="Times New Roman"/>
          <w:color w:val="000000"/>
          <w:sz w:val="28"/>
          <w:lang w:val="ru-RU"/>
        </w:rPr>
        <w:lastRenderedPageBreak/>
        <w:t xml:space="preserve">для экономики. Советский атомный проект, его успехи и значение. Начало гонки вооружений.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Положение на послевоенном потребительском рынке. Колхозный рынок. Государственная и коммерческая торговля. Голод 1946–1947 гг. Денежная реформа и отмена карточной системы (1947).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Дело Еврейского антифашистского комитета. Т. Лысенко и лысенковщина.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 Положение в «старых» и «новых» республиках.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Рост влияния СССР на международной арене. Первые шаги ООН.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Конфликт с Югославией. Коминформбюро.</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Организация Североатлантического договора (НАТО). Создание по инициативе СССР Организации Варшавского договора. Война в Корее.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Наш край в 1945 – начале 1950-х гг. </w:t>
      </w:r>
    </w:p>
    <w:p w:rsidR="00B74C50" w:rsidRPr="00F21957" w:rsidRDefault="00AC5C48">
      <w:pPr>
        <w:spacing w:after="0" w:line="264" w:lineRule="auto"/>
        <w:ind w:firstLine="600"/>
        <w:jc w:val="both"/>
        <w:rPr>
          <w:lang w:val="ru-RU"/>
        </w:rPr>
      </w:pPr>
      <w:r w:rsidRPr="00F21957">
        <w:rPr>
          <w:rFonts w:ascii="Times New Roman" w:hAnsi="Times New Roman"/>
          <w:b/>
          <w:color w:val="000000"/>
          <w:sz w:val="28"/>
          <w:lang w:val="ru-RU"/>
        </w:rPr>
        <w:t xml:space="preserve">СССР в середине 1950-х – первой половине 1960-х гг.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Смена политического курса. Смерть Сталина и настроения в обществе. Борьба за власть в советском руководстве. Переход политического лидерства к Н.С. Хрущеву.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Первые признаки наступления оттепели в политике, экономике, культурной сфере. </w:t>
      </w:r>
      <w:proofErr w:type="gramStart"/>
      <w:r>
        <w:rPr>
          <w:rFonts w:ascii="Times New Roman" w:hAnsi="Times New Roman"/>
          <w:color w:val="000000"/>
          <w:sz w:val="28"/>
        </w:rPr>
        <w:t>XX</w:t>
      </w:r>
      <w:r w:rsidRPr="00F21957">
        <w:rPr>
          <w:rFonts w:ascii="Times New Roman" w:hAnsi="Times New Roman"/>
          <w:color w:val="000000"/>
          <w:sz w:val="28"/>
          <w:lang w:val="ru-RU"/>
        </w:rPr>
        <w:t xml:space="preserve"> съезд партии и разоблачение культа личности Сталина. Реакция на доклад Хрущева в стране и мире.</w:t>
      </w:r>
      <w:proofErr w:type="gramEnd"/>
      <w:r w:rsidRPr="00F21957">
        <w:rPr>
          <w:rFonts w:ascii="Times New Roman" w:hAnsi="Times New Roman"/>
          <w:color w:val="000000"/>
          <w:sz w:val="28"/>
          <w:lang w:val="ru-RU"/>
        </w:rPr>
        <w:t xml:space="preserve"> Внутрипартийная демократизация.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Попытка отстранения Н.С. Хрущева от власти в 1957 г. «Антипартийная группа». Утверждение единоличной власти Хрущева.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Поэтические вечера в Политехническом музее. Образование и наука. Приоткрытие железного занавеса. Всемирный фестиваль молодежи и студентов 1957 г. Популярные формы досуга. </w:t>
      </w:r>
      <w:r w:rsidRPr="00F21957">
        <w:rPr>
          <w:rFonts w:ascii="Times New Roman" w:hAnsi="Times New Roman"/>
          <w:color w:val="000000"/>
          <w:sz w:val="28"/>
          <w:lang w:val="ru-RU"/>
        </w:rPr>
        <w:lastRenderedPageBreak/>
        <w:t xml:space="preserve">Развитие внутреннего и международного туризма. Начало Московских кинофестивалей. Роль телевидения в жизни общества. Легитимация моды и попытки создания советской моды. Неофициальная культура. Неформальные формы общественной жизни. Стиляги. Хрущев и интеллигенция. Антирелигиозные кампании. Гонения на Церковь. Диссиденты. Самиздат и тамиздат.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Социально-экономическое развитие СССР. «Догнать и перегнать Америку». Попытки решения продовольственной проблемы. Освоение целинных земель.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Научно-техническая революция в СССР. Перемены в научно-технической политике.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Первые советские ЭВМ. Появление гражданской реактивной авиации. Влияние НТР на перемены в повседневной жизни людей.</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Реформы в промышленности. Переход от отраслевой системы управления к совнархозам. Расширение прав союзных республик.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 Расширение системы ведомственных НИИ.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ХХ</w:t>
      </w:r>
      <w:proofErr w:type="gramStart"/>
      <w:r>
        <w:rPr>
          <w:rFonts w:ascii="Times New Roman" w:hAnsi="Times New Roman"/>
          <w:color w:val="000000"/>
          <w:sz w:val="28"/>
        </w:rPr>
        <w:t>II</w:t>
      </w:r>
      <w:proofErr w:type="gramEnd"/>
      <w:r w:rsidRPr="00F21957">
        <w:rPr>
          <w:rFonts w:ascii="Times New Roman" w:hAnsi="Times New Roman"/>
          <w:color w:val="000000"/>
          <w:sz w:val="28"/>
          <w:lang w:val="ru-RU"/>
        </w:rPr>
        <w:t xml:space="preserve"> съезд КПСС и программа построения коммунизма в СССР. Воспитание «нового человека». Бригады коммунистического труда. Общественные формы управления.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Социальные программы. Реформа системы образования. Движение к государству благосостояния: мировой тренд и специфика советского социального государства. Общественные фонды потребления. Пенсионная реформа. Массовое жилищное строительство, хрущевки. Рост доходов населения и дефицит товаров народного потребления.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Внешняя политика. Новый курс советской внешней политики: от конфронтации к диалогу.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Венгерские события 1956 г. Распад колониальной системы и борьба за влияние в странах третьего мира.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lastRenderedPageBreak/>
        <w:t xml:space="preserve">Конец оттепели. Нарастание негативных тенденций в обществе. Кризис доверия власти. Новочеркасские события. Смещение Н.С. Хрущева. Оценка Хрущева и его реформ современниками и историками.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Наш край в 1953–1964 гг. </w:t>
      </w:r>
    </w:p>
    <w:p w:rsidR="00B74C50" w:rsidRPr="00F21957" w:rsidRDefault="00AC5C48">
      <w:pPr>
        <w:spacing w:after="0" w:line="264" w:lineRule="auto"/>
        <w:ind w:firstLine="600"/>
        <w:jc w:val="both"/>
        <w:rPr>
          <w:lang w:val="ru-RU"/>
        </w:rPr>
      </w:pPr>
      <w:r w:rsidRPr="00F21957">
        <w:rPr>
          <w:rFonts w:ascii="Times New Roman" w:hAnsi="Times New Roman"/>
          <w:b/>
          <w:color w:val="000000"/>
          <w:sz w:val="28"/>
          <w:lang w:val="ru-RU"/>
        </w:rPr>
        <w:t xml:space="preserve">Советское государство и общество в середине 1960-х – начале 1980-х гг.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Приход к власти Л.И. Брежнева: его окружение и смена политического курса. Поиски идеологических ориентиров. Десталинизация и ресталинизация.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Экономические реформы 1960-х гг. Новые ориентиры аграрной политики. Косыгинская реформа. Конституция СССР 1977 г. Концепция «развитого социализма».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Попытки изменения вектора социальной политики. Уровень жизни: достижения и проблемы. Нарастание застойных тенденций в экономике и кризис идеологии. Рост теневой экономики. Ведомственный монополизм. Замедление темпов развития. Исчерпание потенциала экстенсивной индустриальной модели.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Советские научные и технические приоритеты. МГУ им. М.В. Ломоносова. Академия наук СССР. Новосибирский Академгородок. Замедление научно-технического прогресса в СССР. Отставание от Запада в производительности труда. Лунная гонка с США. Успехи в математике. Создание топливно-энергетического комплекса (ТЭК).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Культурное пространство и повседневная жизнь. 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Трудовые конфликты и проблема поиска эффективной системы производственной мотивации. Отношение к общественной собственности. «Несуны». Потребительские тенденции в советском обществе. Дефициты и очереди.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Идейная и духовная жизнь советского общества. Развитие физкультуры и спорта в СССР. </w:t>
      </w:r>
      <w:r>
        <w:rPr>
          <w:rFonts w:ascii="Times New Roman" w:hAnsi="Times New Roman"/>
          <w:color w:val="000000"/>
          <w:sz w:val="28"/>
        </w:rPr>
        <w:t>XXII</w:t>
      </w:r>
      <w:r w:rsidRPr="00F21957">
        <w:rPr>
          <w:rFonts w:ascii="Times New Roman" w:hAnsi="Times New Roman"/>
          <w:color w:val="000000"/>
          <w:sz w:val="28"/>
          <w:lang w:val="ru-RU"/>
        </w:rPr>
        <w:t xml:space="preserve"> летние Олимпийские игры 1980 г. в Москве. Литература и искусство: поиски новых путей. Авторское кино. Авангардное искусство. Неформалы (КСП, движение КВН и другие). Диссидентский вызов. Первые правозащитные выступления. А.Д. Сахаров и А.И. </w:t>
      </w:r>
      <w:r w:rsidRPr="00F21957">
        <w:rPr>
          <w:rFonts w:ascii="Times New Roman" w:hAnsi="Times New Roman"/>
          <w:color w:val="000000"/>
          <w:sz w:val="28"/>
          <w:lang w:val="ru-RU"/>
        </w:rPr>
        <w:lastRenderedPageBreak/>
        <w:t xml:space="preserve">Солженицын. Религиозные искания. Национальные движения. Борьба с инакомыслием. Судебные процессы. Цензура и самиздат.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Внешняя политика. Новые вызовы внешнего мира. Между разрядкой и конфронтацией. Возрастание международной напряженности. Холодная война и мировые конфликты. Доктрина Брежнева. Пражская весна и снижение международного авторитета СССР. Конфликт с Китаем. Достижение военно-стратегического паритета с США. Политика разрядки. Сотрудничество с США в области освоения космоса.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Л.И. Брежнев в оценках современников и историков.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Наш край в 1964–1985 гг. (1ч в рамках общего количества часов данной темы).</w:t>
      </w:r>
    </w:p>
    <w:p w:rsidR="00B74C50" w:rsidRPr="00F21957" w:rsidRDefault="00AC5C48">
      <w:pPr>
        <w:spacing w:after="0" w:line="264" w:lineRule="auto"/>
        <w:ind w:firstLine="600"/>
        <w:jc w:val="both"/>
        <w:rPr>
          <w:lang w:val="ru-RU"/>
        </w:rPr>
      </w:pPr>
      <w:r w:rsidRPr="00F21957">
        <w:rPr>
          <w:rFonts w:ascii="Times New Roman" w:hAnsi="Times New Roman"/>
          <w:b/>
          <w:color w:val="000000"/>
          <w:sz w:val="28"/>
          <w:lang w:val="ru-RU"/>
        </w:rPr>
        <w:t>Политика перестройки. Распад СССР (1985–1991)</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Появление коммерческих банков. Принятие закона о приватизации государственных предприятий.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Гласность и плюрализм. Политизация жизни и подъем гражданской активности населения. Массовые митинги, собрания. Либерализация цензуры. Общественные настроения и дискуссии в обществе. Отказ от догматизма в идеологии. Концепция «социализма с человеческим лицом». Вторая волна десталинизации. История страны как фактор политической жизни. Отношение к войне в Афганистане. Неформальные политические объединения.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«Новое мышление» Горбачева. Отказ от идеологической конфронтации двух систем и провозглашение руководством СССР приоритета общечеловеческих ценностей над классовым подходом.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 Отношение к М.С. Горбачеву и его внешнеполитическим инициативам внутри СССР и в мире.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lastRenderedPageBreak/>
        <w:t xml:space="preserve">Демократизация советской политической системы. </w:t>
      </w:r>
      <w:proofErr w:type="gramStart"/>
      <w:r>
        <w:rPr>
          <w:rFonts w:ascii="Times New Roman" w:hAnsi="Times New Roman"/>
          <w:color w:val="000000"/>
          <w:sz w:val="28"/>
        </w:rPr>
        <w:t>XIX</w:t>
      </w:r>
      <w:r w:rsidRPr="00F21957">
        <w:rPr>
          <w:rFonts w:ascii="Times New Roman" w:hAnsi="Times New Roman"/>
          <w:color w:val="000000"/>
          <w:sz w:val="28"/>
          <w:lang w:val="ru-RU"/>
        </w:rPr>
        <w:t xml:space="preserve"> конференция КПСС и ее решения.</w:t>
      </w:r>
      <w:proofErr w:type="gramEnd"/>
      <w:r w:rsidRPr="00F21957">
        <w:rPr>
          <w:rFonts w:ascii="Times New Roman" w:hAnsi="Times New Roman"/>
          <w:color w:val="000000"/>
          <w:sz w:val="28"/>
          <w:lang w:val="ru-RU"/>
        </w:rPr>
        <w:t xml:space="preserve"> Альтернативные выборы народных депутатов. Съезды народных депутатов – высший орган государственной власти. Первый съезд народных депутатов СССР и его значение. Образование оппозиционной Межрегиональной депутатской группы. Демократы первой волны, их лидеры и программы.</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Подъем национальных движений, нагнетание националистических и сепаратистских настроений. Проблема Нагорного Карабаха и попытки ее решения руководством СССР. Обострение межнационального противостояния: Закавказье, Прибалтика, Украина, Молдавия. Позиция республиканских лидеров и национальных элит.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Последний этап перестройки: 1990–1991 гг. Отмена 6-й статьи Конституции СССР о руководящей роли КПСС. Становление многопартийности. Кризи</w:t>
      </w:r>
      <w:proofErr w:type="gramStart"/>
      <w:r w:rsidRPr="00F21957">
        <w:rPr>
          <w:rFonts w:ascii="Times New Roman" w:hAnsi="Times New Roman"/>
          <w:color w:val="000000"/>
          <w:sz w:val="28"/>
          <w:lang w:val="ru-RU"/>
        </w:rPr>
        <w:t>с в КПСС</w:t>
      </w:r>
      <w:proofErr w:type="gramEnd"/>
      <w:r w:rsidRPr="00F21957">
        <w:rPr>
          <w:rFonts w:ascii="Times New Roman" w:hAnsi="Times New Roman"/>
          <w:color w:val="000000"/>
          <w:sz w:val="28"/>
          <w:lang w:val="ru-RU"/>
        </w:rPr>
        <w:t xml:space="preserve"> и создание Коммунистической партии РСФСР. </w:t>
      </w:r>
      <w:proofErr w:type="gramStart"/>
      <w:r>
        <w:rPr>
          <w:rFonts w:ascii="Times New Roman" w:hAnsi="Times New Roman"/>
          <w:color w:val="000000"/>
          <w:sz w:val="28"/>
        </w:rPr>
        <w:t>I</w:t>
      </w:r>
      <w:r w:rsidRPr="00F21957">
        <w:rPr>
          <w:rFonts w:ascii="Times New Roman" w:hAnsi="Times New Roman"/>
          <w:color w:val="000000"/>
          <w:sz w:val="28"/>
          <w:lang w:val="ru-RU"/>
        </w:rPr>
        <w:t xml:space="preserve"> съезд народных депутатов РСФСР и его решения.</w:t>
      </w:r>
      <w:proofErr w:type="gramEnd"/>
      <w:r w:rsidRPr="00F21957">
        <w:rPr>
          <w:rFonts w:ascii="Times New Roman" w:hAnsi="Times New Roman"/>
          <w:color w:val="000000"/>
          <w:sz w:val="28"/>
          <w:lang w:val="ru-RU"/>
        </w:rPr>
        <w:t xml:space="preserve"> Противостояние союзной и российской власти. Введение поста Президента и избрание М.С. Горбачева Президентом СССР. Избрание Б.Н. Ельцина Президентом РСФСР. Учреждение в РСФСР Конституционного суда и складывание системы разделения властей. Дестабилизирующая роль «войны законов» (союзного и республиканского законодательства). Углубление политического кризиса.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Усиление центробежных тенденций и угрозы распада СССР. Провозглашение независимости Литвой, Эстонией и Латвией. Ситуация на Северном Кавказе. Декларация о государственном суверенитете РСФСР. Дискуссии о путях обновления Союза ССР. План автономизации – предоставления автономиям статуса союзных республик. Ново-Огаревский процесс и попытки подписания нового Союзного договора. Парад суверенитетов. Референдум о сохранении СССР и введении поста Президента РСФСР.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Превращение экономического кризиса в стране в ведущий политический фактор. Нарастание разбалансированности в экономике. Государственный и коммерческий секторы. Конверсия оборонных предприятий.</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Введение карточной системы снабжения. Реалии 1991 г.: конфискационная денежная реформа, трехкратное повышение государственных цен, пустые полки магазинов и усталость населения от усугубляющихся проблем на потребительском рынке.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Принятие принципиального решения об отказе от планово-директивной экономики и о переходе к рынку. Разработка союзным и российским руководством программ перехода к рыночной экономике. Радикализация </w:t>
      </w:r>
      <w:r w:rsidRPr="00F21957">
        <w:rPr>
          <w:rFonts w:ascii="Times New Roman" w:hAnsi="Times New Roman"/>
          <w:color w:val="000000"/>
          <w:sz w:val="28"/>
          <w:lang w:val="ru-RU"/>
        </w:rPr>
        <w:lastRenderedPageBreak/>
        <w:t xml:space="preserve">общественных настроений. Забастовочное движение. Новый этап в государственно-конфессиональных отношениях.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Попытка государственного переворота в августе 1991 г. Планы ГКЧП и защитники Белого дома. Победа Ельцина. Ослабление союзной власти. Распад структур КПСС. Ликвидация союзного правительства и центральных органов управления. Референдум о независимости Украины. Оформление фактического распада СССР. Беловежские и Алма-Атинские соглашения, создание Содружества Независимых Государств (СНГ). Реакция мирового сообщества на распад СССР. Решение проблемы советского ядерного оружия. Россия как преемник СССР на международной арене.</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Наш край в 1985–1991 гг. </w:t>
      </w:r>
    </w:p>
    <w:p w:rsidR="00B74C50" w:rsidRPr="00F21957" w:rsidRDefault="00AC5C48">
      <w:pPr>
        <w:spacing w:after="0" w:line="264" w:lineRule="auto"/>
        <w:ind w:firstLine="600"/>
        <w:jc w:val="both"/>
        <w:rPr>
          <w:lang w:val="ru-RU"/>
        </w:rPr>
      </w:pPr>
      <w:r w:rsidRPr="00F21957">
        <w:rPr>
          <w:rFonts w:ascii="Times New Roman" w:hAnsi="Times New Roman"/>
          <w:b/>
          <w:color w:val="000000"/>
          <w:sz w:val="28"/>
          <w:lang w:val="ru-RU"/>
        </w:rPr>
        <w:t>Обобщение.</w:t>
      </w:r>
    </w:p>
    <w:p w:rsidR="00B74C50" w:rsidRPr="00F21957" w:rsidRDefault="00AC5C48">
      <w:pPr>
        <w:spacing w:after="0" w:line="264" w:lineRule="auto"/>
        <w:ind w:firstLine="600"/>
        <w:jc w:val="both"/>
        <w:rPr>
          <w:lang w:val="ru-RU"/>
        </w:rPr>
      </w:pPr>
      <w:r w:rsidRPr="00F21957">
        <w:rPr>
          <w:rFonts w:ascii="Times New Roman" w:hAnsi="Times New Roman"/>
          <w:b/>
          <w:color w:val="000000"/>
          <w:sz w:val="28"/>
          <w:lang w:val="ru-RU"/>
        </w:rPr>
        <w:t xml:space="preserve">Российская Федерация в 1992–2022 гг. </w:t>
      </w:r>
    </w:p>
    <w:p w:rsidR="00B74C50" w:rsidRPr="00F21957" w:rsidRDefault="00AC5C48">
      <w:pPr>
        <w:spacing w:after="0" w:line="264" w:lineRule="auto"/>
        <w:ind w:firstLine="600"/>
        <w:jc w:val="both"/>
        <w:rPr>
          <w:lang w:val="ru-RU"/>
        </w:rPr>
      </w:pPr>
      <w:r w:rsidRPr="00F21957">
        <w:rPr>
          <w:rFonts w:ascii="Times New Roman" w:hAnsi="Times New Roman"/>
          <w:b/>
          <w:color w:val="000000"/>
          <w:sz w:val="28"/>
          <w:lang w:val="ru-RU"/>
        </w:rPr>
        <w:t>Становление новой России (1992–1999)</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Б.Н. Ельцин и его окружение. Общественная поддержка курса реформ. Взаимодействие ветвей власти на первом этапе преобразований. Предоставление Б.Н. Ельцину дополнительных полномочий для успешного проведения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Долларизация экономики.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 Особенности осуществления реформ в регионах России.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Нарастание политико-конституционного кризиса в условиях ухудшения экономической ситуации. Указ Б.Н. Ельцина № 1400 и его оценка Конституционным судом. Возможность мирного выхода из политического кризиса. Трагические события осени 1993 г. в Москве.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ее значение. Полномочия Президента как главы государства и гаранта Конституции. Становление российского парламентаризма. Разделение властей. Проблемы построения федеративного государства. Утверждение государственной символики. Итоги радикальных преобразований 1992–1993 гг.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Договор с Татарстаном как способ восстановления федеративных отношений с республикой и территориальной </w:t>
      </w:r>
      <w:r w:rsidRPr="00F21957">
        <w:rPr>
          <w:rFonts w:ascii="Times New Roman" w:hAnsi="Times New Roman"/>
          <w:color w:val="000000"/>
          <w:sz w:val="28"/>
          <w:lang w:val="ru-RU"/>
        </w:rPr>
        <w:lastRenderedPageBreak/>
        <w:t xml:space="preserve">целостности страны. Взаимоотношения центра и субъектов Федерации. Опасность исламского фундаментализма. Военно-политический кризис в Чеченской Республике.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Корректировка курса реформ и попытки стабилизации экономики. Роль иностранных займов. Проблема сбора налогов и стимулирования инвестиций.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и залоговые аукционы. Вывод денежных активов из страны. Дефолт 1998 г. и его последствия.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Повседневная жизнь россиян в условиях реформ. Общественные настроения в зеркале социологических исследований. Представления о либерализме и демократии. Проблемы формирования гражданского общества. Свобода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«Новые русские» и их образ жизни. Решение проблем социально незащищенных слоев.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Проблемы русскоязычного населения в бывших республиках СССР.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Подписание Договора СНВ-2 (1993). Вступление России в «Большую семерку». Россия на постсоветском пространстве. СНГ и союз с Белоруссией. Военно-политическое сотрудничество в рамках СНГ. Восточный вектор российской внешней политики в 1990-е гг.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Президентские выборы 1996 г. Правительства В.С. Черномырдина и Е.М. Примакова. Обострение ситуации на Северном Кавказе. Вторжение террористических группировок в Дагестан. Выборы в Государственную Думу 1999 г. Добровольная отставка Б.Н. Ельцина.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Наш край в 1992–1999 гг. </w:t>
      </w:r>
    </w:p>
    <w:p w:rsidR="00B74C50" w:rsidRPr="00F21957" w:rsidRDefault="00AC5C48">
      <w:pPr>
        <w:spacing w:after="0" w:line="264" w:lineRule="auto"/>
        <w:ind w:firstLine="600"/>
        <w:jc w:val="both"/>
        <w:rPr>
          <w:lang w:val="ru-RU"/>
        </w:rPr>
      </w:pPr>
      <w:r w:rsidRPr="00F21957">
        <w:rPr>
          <w:rFonts w:ascii="Times New Roman" w:hAnsi="Times New Roman"/>
          <w:b/>
          <w:color w:val="000000"/>
          <w:sz w:val="28"/>
          <w:lang w:val="ru-RU"/>
        </w:rPr>
        <w:t>Россия в ХХ</w:t>
      </w:r>
      <w:proofErr w:type="gramStart"/>
      <w:r>
        <w:rPr>
          <w:rFonts w:ascii="Times New Roman" w:hAnsi="Times New Roman"/>
          <w:b/>
          <w:color w:val="000000"/>
          <w:sz w:val="28"/>
        </w:rPr>
        <w:t>I</w:t>
      </w:r>
      <w:proofErr w:type="gramEnd"/>
      <w:r w:rsidRPr="00F21957">
        <w:rPr>
          <w:rFonts w:ascii="Times New Roman" w:hAnsi="Times New Roman"/>
          <w:b/>
          <w:color w:val="000000"/>
          <w:sz w:val="28"/>
          <w:lang w:val="ru-RU"/>
        </w:rPr>
        <w:t xml:space="preserve"> в.: вызовы времени и задачи модернизации</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w:t>
      </w:r>
      <w:r w:rsidRPr="00F21957">
        <w:rPr>
          <w:rFonts w:ascii="Times New Roman" w:hAnsi="Times New Roman"/>
          <w:color w:val="000000"/>
          <w:sz w:val="28"/>
          <w:lang w:val="ru-RU"/>
        </w:rPr>
        <w:lastRenderedPageBreak/>
        <w:t xml:space="preserve">внешней политики. Государственная Дума. Многопартийность. Политические партии и электорат.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 Экономическое развитие в 2000-е гг. Финансовое положение. Рыночная экономика и монополии. Экономический подъем 1999–2007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и продолжение (2018) реализации приоритетных национальных проектов.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Президент Д.А. Медведев, премьер-министр В.В. Путин. Основные направления внешней и внутренней политики. Проблема стабильности и преемственности власти.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другие). Начало конституционной реформы (2020).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Человек и общество в конце </w:t>
      </w:r>
      <w:r>
        <w:rPr>
          <w:rFonts w:ascii="Times New Roman" w:hAnsi="Times New Roman"/>
          <w:color w:val="000000"/>
          <w:sz w:val="28"/>
        </w:rPr>
        <w:t>XX</w:t>
      </w:r>
      <w:r w:rsidRPr="00F21957">
        <w:rPr>
          <w:rFonts w:ascii="Times New Roman" w:hAnsi="Times New Roman"/>
          <w:color w:val="000000"/>
          <w:sz w:val="28"/>
          <w:lang w:val="ru-RU"/>
        </w:rPr>
        <w:t xml:space="preserve"> – начале </w:t>
      </w:r>
      <w:r>
        <w:rPr>
          <w:rFonts w:ascii="Times New Roman" w:hAnsi="Times New Roman"/>
          <w:color w:val="000000"/>
          <w:sz w:val="28"/>
        </w:rPr>
        <w:t>XXI</w:t>
      </w:r>
      <w:r w:rsidRPr="00F21957">
        <w:rPr>
          <w:rFonts w:ascii="Times New Roman" w:hAnsi="Times New Roman"/>
          <w:color w:val="000000"/>
          <w:sz w:val="28"/>
          <w:lang w:val="ru-RU"/>
        </w:rPr>
        <w:t xml:space="preserve"> в. 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Демографическая статистика.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ее результаты. </w:t>
      </w:r>
      <w:proofErr w:type="gramStart"/>
      <w:r>
        <w:rPr>
          <w:rFonts w:ascii="Times New Roman" w:hAnsi="Times New Roman"/>
          <w:color w:val="000000"/>
          <w:sz w:val="28"/>
        </w:rPr>
        <w:t>XXII</w:t>
      </w:r>
      <w:r w:rsidRPr="00F21957">
        <w:rPr>
          <w:rFonts w:ascii="Times New Roman" w:hAnsi="Times New Roman"/>
          <w:color w:val="000000"/>
          <w:sz w:val="28"/>
          <w:lang w:val="ru-RU"/>
        </w:rPr>
        <w:t xml:space="preserve"> Олимпийские и </w:t>
      </w:r>
      <w:r>
        <w:rPr>
          <w:rFonts w:ascii="Times New Roman" w:hAnsi="Times New Roman"/>
          <w:color w:val="000000"/>
          <w:sz w:val="28"/>
        </w:rPr>
        <w:t>XI</w:t>
      </w:r>
      <w:r w:rsidRPr="00F21957">
        <w:rPr>
          <w:rFonts w:ascii="Times New Roman" w:hAnsi="Times New Roman"/>
          <w:color w:val="000000"/>
          <w:sz w:val="28"/>
          <w:lang w:val="ru-RU"/>
        </w:rPr>
        <w:t xml:space="preserve"> Паралимпийские зимние игры в Сочи (2014), успехи российских спортсменов, допинговые скандалы и их последствия для российского спорта.</w:t>
      </w:r>
      <w:proofErr w:type="gramEnd"/>
      <w:r w:rsidRPr="00F21957">
        <w:rPr>
          <w:rFonts w:ascii="Times New Roman" w:hAnsi="Times New Roman"/>
          <w:color w:val="000000"/>
          <w:sz w:val="28"/>
          <w:lang w:val="ru-RU"/>
        </w:rPr>
        <w:t xml:space="preserve"> Чемпионат мира по футболу и открытие нового образа России миру.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Повседневная жизнь. Социальная дифференциация. Качество, уровень жизни и размеры доходов разных слоев населения. Общественные представления и ожидания в зеркале социологии. Постановка государством вопроса о социальной ответственности бизнеса.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lastRenderedPageBreak/>
        <w:t xml:space="preserve">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Внешняя политика в конце </w:t>
      </w:r>
      <w:r>
        <w:rPr>
          <w:rFonts w:ascii="Times New Roman" w:hAnsi="Times New Roman"/>
          <w:color w:val="000000"/>
          <w:sz w:val="28"/>
        </w:rPr>
        <w:t>XX</w:t>
      </w:r>
      <w:r w:rsidRPr="00F21957">
        <w:rPr>
          <w:rFonts w:ascii="Times New Roman" w:hAnsi="Times New Roman"/>
          <w:color w:val="000000"/>
          <w:sz w:val="28"/>
          <w:lang w:val="ru-RU"/>
        </w:rPr>
        <w:t xml:space="preserve"> – начале </w:t>
      </w:r>
      <w:r>
        <w:rPr>
          <w:rFonts w:ascii="Times New Roman" w:hAnsi="Times New Roman"/>
          <w:color w:val="000000"/>
          <w:sz w:val="28"/>
        </w:rPr>
        <w:t>XXI</w:t>
      </w:r>
      <w:r w:rsidRPr="00F21957">
        <w:rPr>
          <w:rFonts w:ascii="Times New Roman" w:hAnsi="Times New Roman"/>
          <w:color w:val="000000"/>
          <w:sz w:val="28"/>
          <w:lang w:val="ru-RU"/>
        </w:rPr>
        <w:t xml:space="preserve"> в.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Утверждение новой Концепции внешней политики Российской Федерации (2000)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Центробежные и партнерские тенденции в СНГ. Союзное государство России и Беларуси. Россия в СНГ и в Евразийском экономическом сообществе (ЕврАзЭС). Формирование Единого экономического пространства (ЕЭП) и Евразийского экономического союза (ЕАЭС). Газовые споры с Украиной. Миротворческие миссии России. Приднестровье. Россия в условиях нападения Грузии на Южную Осетию в 2008 г. (операция по принуждению Грузии к миру).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w:t>
      </w:r>
      <w:proofErr w:type="gramStart"/>
      <w:r w:rsidRPr="00F21957">
        <w:rPr>
          <w:rFonts w:ascii="Times New Roman" w:hAnsi="Times New Roman"/>
          <w:color w:val="000000"/>
          <w:sz w:val="28"/>
          <w:lang w:val="ru-RU"/>
        </w:rPr>
        <w:t>Дальневосточное</w:t>
      </w:r>
      <w:proofErr w:type="gramEnd"/>
      <w:r w:rsidRPr="00F21957">
        <w:rPr>
          <w:rFonts w:ascii="Times New Roman" w:hAnsi="Times New Roman"/>
          <w:color w:val="000000"/>
          <w:sz w:val="28"/>
          <w:lang w:val="ru-RU"/>
        </w:rPr>
        <w:t xml:space="preserve"> и другие направления политики России. Сланцевая революция в США и борьба за передел мирового нефтегазового рынка.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Введение США и их союзниками политических и экономических санкций против России и их последствия. Специальная военная операция на Украине.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Россия в борьбе с коронавирусной пандемией, оказание помощи зарубежным странам. Мир и процессы глобализации в новых условиях. Международный нефтяной кризис 2020 г. и его последствия.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lastRenderedPageBreak/>
        <w:t xml:space="preserve">Религия, наука и культура России в конце </w:t>
      </w:r>
      <w:r>
        <w:rPr>
          <w:rFonts w:ascii="Times New Roman" w:hAnsi="Times New Roman"/>
          <w:color w:val="000000"/>
          <w:sz w:val="28"/>
        </w:rPr>
        <w:t>XX</w:t>
      </w:r>
      <w:r w:rsidRPr="00F21957">
        <w:rPr>
          <w:rFonts w:ascii="Times New Roman" w:hAnsi="Times New Roman"/>
          <w:color w:val="000000"/>
          <w:sz w:val="28"/>
          <w:lang w:val="ru-RU"/>
        </w:rPr>
        <w:t xml:space="preserve"> – начале </w:t>
      </w:r>
      <w:r>
        <w:rPr>
          <w:rFonts w:ascii="Times New Roman" w:hAnsi="Times New Roman"/>
          <w:color w:val="000000"/>
          <w:sz w:val="28"/>
        </w:rPr>
        <w:t>XXI</w:t>
      </w:r>
      <w:r w:rsidRPr="00F21957">
        <w:rPr>
          <w:rFonts w:ascii="Times New Roman" w:hAnsi="Times New Roman"/>
          <w:color w:val="000000"/>
          <w:sz w:val="28"/>
          <w:lang w:val="ru-RU"/>
        </w:rPr>
        <w:t xml:space="preserve"> в.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Повышение общественной роли СМИ и Интернета. Коммерциализация культуры. Ведущие тенденции в развитии образования и науки. Реформа Академии наук. Модернизация образовательной системы. Основные достижения российских ученых и </w:t>
      </w:r>
      <w:proofErr w:type="gramStart"/>
      <w:r w:rsidRPr="00F21957">
        <w:rPr>
          <w:rFonts w:ascii="Times New Roman" w:hAnsi="Times New Roman"/>
          <w:color w:val="000000"/>
          <w:sz w:val="28"/>
          <w:lang w:val="ru-RU"/>
        </w:rPr>
        <w:t>недостаточная</w:t>
      </w:r>
      <w:proofErr w:type="gramEnd"/>
      <w:r w:rsidRPr="00F21957">
        <w:rPr>
          <w:rFonts w:ascii="Times New Roman" w:hAnsi="Times New Roman"/>
          <w:color w:val="000000"/>
          <w:sz w:val="28"/>
          <w:lang w:val="ru-RU"/>
        </w:rPr>
        <w:t xml:space="preserve"> востребованность результатов их научной деятельности.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Религиозные конфессии и повышение их роли в жизни страны. Предоставление Церкви налоговых льгот. Передача государством зданий и предметов культа для религиозных нужд.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Наш край в 2000 – начале 2020-х гг. (2 ч в рамках общего количества часов данной темы).</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122.8. Обобщающее повторение по курсу «История России с древнейших времен до 1914 г.».</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Обобщающее повторение данного учебного курса предназначено для систематизации, обобщения и углубления </w:t>
      </w:r>
      <w:proofErr w:type="gramStart"/>
      <w:r w:rsidRPr="00F21957">
        <w:rPr>
          <w:rFonts w:ascii="Times New Roman" w:hAnsi="Times New Roman"/>
          <w:color w:val="000000"/>
          <w:sz w:val="28"/>
          <w:lang w:val="ru-RU"/>
        </w:rPr>
        <w:t>знаний</w:t>
      </w:r>
      <w:proofErr w:type="gramEnd"/>
      <w:r w:rsidRPr="00F21957">
        <w:rPr>
          <w:rFonts w:ascii="Times New Roman" w:hAnsi="Times New Roman"/>
          <w:color w:val="000000"/>
          <w:sz w:val="28"/>
          <w:lang w:val="ru-RU"/>
        </w:rPr>
        <w:t xml:space="preserve"> обучающихся по истории России и истории зарубежных стран с древнейших времен до 1914 г., а также формирования и развитие у обучающихся умений, представленных в ФГОС СОО. Высокая степень овладения предметными знаниями и умениями позволит выпускникам успешно пройти государственную итоговую аттестацию.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Обобщающее повторение в 11 классе предполагает более высокий уровень теоретических рассуждений и обобщений по сравнению с изучением учебного материала по истории России и всеобщей истории на уровне основного общего образования. </w:t>
      </w:r>
      <w:proofErr w:type="gramStart"/>
      <w:r w:rsidRPr="00F21957">
        <w:rPr>
          <w:rFonts w:ascii="Times New Roman" w:hAnsi="Times New Roman"/>
          <w:color w:val="000000"/>
          <w:sz w:val="28"/>
          <w:lang w:val="ru-RU"/>
        </w:rPr>
        <w:t>Это означает совершенствование методики преподавания предмета в направлении применения педагогических технологий, нацеленных на повышение эффективности обучения обучающихся, использование многофакторного подхода к истории России и всеобщей истории, рассмотрение на уроках дискуссионных вопросов, использование элементов историографии на уроках и другое Преподавание всеобщей истории в рамках обобщающего повторения в 11 классе осуществляется в контексте истории России.</w:t>
      </w:r>
      <w:proofErr w:type="gramEnd"/>
      <w:r w:rsidRPr="00F21957">
        <w:rPr>
          <w:rFonts w:ascii="Times New Roman" w:hAnsi="Times New Roman"/>
          <w:color w:val="000000"/>
          <w:sz w:val="28"/>
          <w:lang w:val="ru-RU"/>
        </w:rPr>
        <w:t xml:space="preserve"> </w:t>
      </w:r>
      <w:proofErr w:type="gramStart"/>
      <w:r w:rsidRPr="00F21957">
        <w:rPr>
          <w:rFonts w:ascii="Times New Roman" w:hAnsi="Times New Roman"/>
          <w:color w:val="000000"/>
          <w:sz w:val="28"/>
          <w:lang w:val="ru-RU"/>
        </w:rPr>
        <w:t xml:space="preserve">Это означает, что в ходе преподавания истории России устанавливаются хронологические и пространственные связи между событиями истории России и истории зарубежных стран, проводятся исторические аналогии между событиями, явлениями, процессами истории России и всеобщей истории, их причинами и </w:t>
      </w:r>
      <w:r w:rsidRPr="00F21957">
        <w:rPr>
          <w:rFonts w:ascii="Times New Roman" w:hAnsi="Times New Roman"/>
          <w:color w:val="000000"/>
          <w:sz w:val="28"/>
          <w:lang w:val="ru-RU"/>
        </w:rPr>
        <w:lastRenderedPageBreak/>
        <w:t>последствиями, выявляется общее и особенное в историческом развитии России и зарубежных стран, определяются причины различий.</w:t>
      </w:r>
      <w:proofErr w:type="gramEnd"/>
    </w:p>
    <w:p w:rsidR="00B74C50" w:rsidRPr="00F21957" w:rsidRDefault="00AC5C48">
      <w:pPr>
        <w:spacing w:after="0" w:line="264" w:lineRule="auto"/>
        <w:ind w:firstLine="600"/>
        <w:jc w:val="center"/>
        <w:rPr>
          <w:lang w:val="ru-RU"/>
        </w:rPr>
      </w:pPr>
      <w:r w:rsidRPr="00F21957">
        <w:rPr>
          <w:rFonts w:ascii="Times New Roman" w:hAnsi="Times New Roman"/>
          <w:color w:val="000000"/>
          <w:sz w:val="28"/>
          <w:lang w:val="ru-RU"/>
        </w:rPr>
        <w:t>Рекомендуемое распределение учебного времени для повторения учебного курса «История России с древнейших времен до 1914 г.»</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858"/>
        <w:gridCol w:w="5705"/>
      </w:tblGrid>
      <w:tr w:rsidR="00B74C50">
        <w:trPr>
          <w:trHeight w:val="144"/>
        </w:trPr>
        <w:tc>
          <w:tcPr>
            <w:tcW w:w="4774" w:type="dxa"/>
            <w:tcMar>
              <w:top w:w="50" w:type="dxa"/>
              <w:left w:w="100" w:type="dxa"/>
            </w:tcMar>
            <w:vAlign w:val="center"/>
          </w:tcPr>
          <w:p w:rsidR="00B74C50" w:rsidRDefault="00AC5C48">
            <w:pPr>
              <w:spacing w:after="0" w:line="264" w:lineRule="auto"/>
              <w:ind w:left="228"/>
              <w:jc w:val="center"/>
            </w:pPr>
            <w:r>
              <w:rPr>
                <w:rFonts w:ascii="Times New Roman" w:hAnsi="Times New Roman"/>
                <w:color w:val="000000"/>
                <w:sz w:val="24"/>
              </w:rPr>
              <w:t>Разделы</w:t>
            </w:r>
          </w:p>
        </w:tc>
        <w:tc>
          <w:tcPr>
            <w:tcW w:w="7494" w:type="dxa"/>
            <w:tcMar>
              <w:top w:w="50" w:type="dxa"/>
              <w:left w:w="100" w:type="dxa"/>
            </w:tcMar>
            <w:vAlign w:val="center"/>
          </w:tcPr>
          <w:p w:rsidR="00B74C50" w:rsidRDefault="00AC5C48">
            <w:pPr>
              <w:spacing w:after="0" w:line="264" w:lineRule="auto"/>
              <w:ind w:left="228"/>
              <w:jc w:val="center"/>
            </w:pPr>
            <w:r>
              <w:rPr>
                <w:rFonts w:ascii="Times New Roman" w:hAnsi="Times New Roman"/>
                <w:color w:val="000000"/>
                <w:sz w:val="24"/>
              </w:rPr>
              <w:t>Количество часов</w:t>
            </w:r>
          </w:p>
        </w:tc>
      </w:tr>
      <w:tr w:rsidR="00B74C50">
        <w:trPr>
          <w:trHeight w:val="144"/>
        </w:trPr>
        <w:tc>
          <w:tcPr>
            <w:tcW w:w="4774" w:type="dxa"/>
            <w:tcMar>
              <w:top w:w="50" w:type="dxa"/>
              <w:left w:w="100" w:type="dxa"/>
            </w:tcMar>
            <w:vAlign w:val="center"/>
          </w:tcPr>
          <w:p w:rsidR="00B74C50" w:rsidRPr="00F21957" w:rsidRDefault="00AC5C48">
            <w:pPr>
              <w:spacing w:after="0" w:line="264" w:lineRule="auto"/>
              <w:ind w:left="228"/>
              <w:jc w:val="center"/>
              <w:rPr>
                <w:lang w:val="ru-RU"/>
              </w:rPr>
            </w:pPr>
            <w:r>
              <w:rPr>
                <w:rFonts w:ascii="Times New Roman" w:hAnsi="Times New Roman"/>
                <w:color w:val="000000"/>
                <w:sz w:val="24"/>
              </w:rPr>
              <w:t>I</w:t>
            </w:r>
            <w:r w:rsidRPr="00F21957">
              <w:rPr>
                <w:rFonts w:ascii="Times New Roman" w:hAnsi="Times New Roman"/>
                <w:color w:val="000000"/>
                <w:sz w:val="24"/>
                <w:lang w:val="ru-RU"/>
              </w:rPr>
              <w:t xml:space="preserve"> От Руси к Российскому государству</w:t>
            </w:r>
          </w:p>
        </w:tc>
        <w:tc>
          <w:tcPr>
            <w:tcW w:w="7494" w:type="dxa"/>
            <w:tcMar>
              <w:top w:w="50" w:type="dxa"/>
              <w:left w:w="100" w:type="dxa"/>
            </w:tcMar>
            <w:vAlign w:val="center"/>
          </w:tcPr>
          <w:p w:rsidR="00B74C50" w:rsidRDefault="00AC5C48">
            <w:pPr>
              <w:spacing w:after="0" w:line="264" w:lineRule="auto"/>
              <w:ind w:left="228"/>
              <w:jc w:val="center"/>
            </w:pPr>
            <w:r>
              <w:rPr>
                <w:rFonts w:ascii="Times New Roman" w:hAnsi="Times New Roman"/>
                <w:color w:val="000000"/>
                <w:sz w:val="24"/>
              </w:rPr>
              <w:t>7</w:t>
            </w:r>
          </w:p>
        </w:tc>
      </w:tr>
      <w:tr w:rsidR="00B74C50">
        <w:trPr>
          <w:trHeight w:val="144"/>
        </w:trPr>
        <w:tc>
          <w:tcPr>
            <w:tcW w:w="4774" w:type="dxa"/>
            <w:tcMar>
              <w:top w:w="50" w:type="dxa"/>
              <w:left w:w="100" w:type="dxa"/>
            </w:tcMar>
            <w:vAlign w:val="center"/>
          </w:tcPr>
          <w:p w:rsidR="00B74C50" w:rsidRPr="00F21957" w:rsidRDefault="00AC5C48">
            <w:pPr>
              <w:spacing w:after="0" w:line="264" w:lineRule="auto"/>
              <w:ind w:left="228"/>
              <w:jc w:val="center"/>
              <w:rPr>
                <w:lang w:val="ru-RU"/>
              </w:rPr>
            </w:pPr>
            <w:r>
              <w:rPr>
                <w:rFonts w:ascii="Times New Roman" w:hAnsi="Times New Roman"/>
                <w:color w:val="000000"/>
                <w:sz w:val="24"/>
              </w:rPr>
              <w:t>II</w:t>
            </w:r>
            <w:r w:rsidRPr="00F21957">
              <w:rPr>
                <w:rFonts w:ascii="Times New Roman" w:hAnsi="Times New Roman"/>
                <w:color w:val="000000"/>
                <w:sz w:val="24"/>
                <w:lang w:val="ru-RU"/>
              </w:rPr>
              <w:t xml:space="preserve"> Россия в </w:t>
            </w:r>
            <w:r>
              <w:rPr>
                <w:rFonts w:ascii="Times New Roman" w:hAnsi="Times New Roman"/>
                <w:color w:val="000000"/>
                <w:sz w:val="24"/>
              </w:rPr>
              <w:t>XVI</w:t>
            </w:r>
            <w:r w:rsidRPr="00F21957">
              <w:rPr>
                <w:rFonts w:ascii="Times New Roman" w:hAnsi="Times New Roman"/>
                <w:color w:val="000000"/>
                <w:sz w:val="24"/>
                <w:lang w:val="ru-RU"/>
              </w:rPr>
              <w:t>–</w:t>
            </w:r>
            <w:r>
              <w:rPr>
                <w:rFonts w:ascii="Times New Roman" w:hAnsi="Times New Roman"/>
                <w:color w:val="000000"/>
                <w:sz w:val="24"/>
              </w:rPr>
              <w:t>XVII</w:t>
            </w:r>
            <w:r w:rsidRPr="00F21957">
              <w:rPr>
                <w:rFonts w:ascii="Times New Roman" w:hAnsi="Times New Roman"/>
                <w:color w:val="000000"/>
                <w:sz w:val="24"/>
                <w:lang w:val="ru-RU"/>
              </w:rPr>
              <w:t xml:space="preserve"> вв.: от великого княжества к царству</w:t>
            </w:r>
          </w:p>
        </w:tc>
        <w:tc>
          <w:tcPr>
            <w:tcW w:w="7494" w:type="dxa"/>
            <w:tcMar>
              <w:top w:w="50" w:type="dxa"/>
              <w:left w:w="100" w:type="dxa"/>
            </w:tcMar>
            <w:vAlign w:val="center"/>
          </w:tcPr>
          <w:p w:rsidR="00B74C50" w:rsidRDefault="00AC5C48">
            <w:pPr>
              <w:spacing w:after="0" w:line="264" w:lineRule="auto"/>
              <w:ind w:left="228"/>
              <w:jc w:val="center"/>
            </w:pPr>
            <w:r>
              <w:rPr>
                <w:rFonts w:ascii="Times New Roman" w:hAnsi="Times New Roman"/>
                <w:color w:val="000000"/>
                <w:sz w:val="24"/>
              </w:rPr>
              <w:t>8</w:t>
            </w:r>
          </w:p>
        </w:tc>
      </w:tr>
      <w:tr w:rsidR="00B74C50">
        <w:trPr>
          <w:trHeight w:val="144"/>
        </w:trPr>
        <w:tc>
          <w:tcPr>
            <w:tcW w:w="4774" w:type="dxa"/>
            <w:tcMar>
              <w:top w:w="50" w:type="dxa"/>
              <w:left w:w="100" w:type="dxa"/>
            </w:tcMar>
            <w:vAlign w:val="center"/>
          </w:tcPr>
          <w:p w:rsidR="00B74C50" w:rsidRPr="00F21957" w:rsidRDefault="00AC5C48">
            <w:pPr>
              <w:spacing w:after="0" w:line="264" w:lineRule="auto"/>
              <w:ind w:left="228"/>
              <w:jc w:val="center"/>
              <w:rPr>
                <w:lang w:val="ru-RU"/>
              </w:rPr>
            </w:pPr>
            <w:r>
              <w:rPr>
                <w:rFonts w:ascii="Times New Roman" w:hAnsi="Times New Roman"/>
                <w:color w:val="000000"/>
                <w:sz w:val="24"/>
              </w:rPr>
              <w:t>III</w:t>
            </w:r>
            <w:r w:rsidRPr="00F21957">
              <w:rPr>
                <w:rFonts w:ascii="Times New Roman" w:hAnsi="Times New Roman"/>
                <w:color w:val="000000"/>
                <w:sz w:val="24"/>
                <w:lang w:val="ru-RU"/>
              </w:rPr>
              <w:t xml:space="preserve"> Россия в конце </w:t>
            </w:r>
            <w:r>
              <w:rPr>
                <w:rFonts w:ascii="Times New Roman" w:hAnsi="Times New Roman"/>
                <w:color w:val="000000"/>
                <w:sz w:val="24"/>
              </w:rPr>
              <w:t>XVII</w:t>
            </w:r>
            <w:r w:rsidRPr="00F21957">
              <w:rPr>
                <w:rFonts w:ascii="Times New Roman" w:hAnsi="Times New Roman"/>
                <w:color w:val="000000"/>
                <w:sz w:val="24"/>
                <w:lang w:val="ru-RU"/>
              </w:rPr>
              <w:t>–</w:t>
            </w:r>
            <w:r>
              <w:rPr>
                <w:rFonts w:ascii="Times New Roman" w:hAnsi="Times New Roman"/>
                <w:color w:val="000000"/>
                <w:sz w:val="24"/>
              </w:rPr>
              <w:t>XVIII</w:t>
            </w:r>
            <w:r w:rsidRPr="00F21957">
              <w:rPr>
                <w:rFonts w:ascii="Times New Roman" w:hAnsi="Times New Roman"/>
                <w:color w:val="000000"/>
                <w:sz w:val="24"/>
                <w:lang w:val="ru-RU"/>
              </w:rPr>
              <w:t xml:space="preserve"> в.: от царства к империи</w:t>
            </w:r>
          </w:p>
        </w:tc>
        <w:tc>
          <w:tcPr>
            <w:tcW w:w="7494" w:type="dxa"/>
            <w:tcMar>
              <w:top w:w="50" w:type="dxa"/>
              <w:left w:w="100" w:type="dxa"/>
            </w:tcMar>
            <w:vAlign w:val="center"/>
          </w:tcPr>
          <w:p w:rsidR="00B74C50" w:rsidRDefault="00AC5C48">
            <w:pPr>
              <w:spacing w:after="0" w:line="264" w:lineRule="auto"/>
              <w:ind w:left="228"/>
              <w:jc w:val="center"/>
            </w:pPr>
            <w:r>
              <w:rPr>
                <w:rFonts w:ascii="Times New Roman" w:hAnsi="Times New Roman"/>
                <w:color w:val="000000"/>
                <w:sz w:val="24"/>
              </w:rPr>
              <w:t>9</w:t>
            </w:r>
          </w:p>
        </w:tc>
      </w:tr>
      <w:tr w:rsidR="00B74C50">
        <w:trPr>
          <w:trHeight w:val="144"/>
        </w:trPr>
        <w:tc>
          <w:tcPr>
            <w:tcW w:w="4774" w:type="dxa"/>
            <w:tcMar>
              <w:top w:w="50" w:type="dxa"/>
              <w:left w:w="100" w:type="dxa"/>
            </w:tcMar>
            <w:vAlign w:val="center"/>
          </w:tcPr>
          <w:p w:rsidR="00B74C50" w:rsidRPr="00F21957" w:rsidRDefault="00AC5C48">
            <w:pPr>
              <w:spacing w:after="0" w:line="264" w:lineRule="auto"/>
              <w:ind w:left="228"/>
              <w:jc w:val="center"/>
              <w:rPr>
                <w:lang w:val="ru-RU"/>
              </w:rPr>
            </w:pPr>
            <w:r>
              <w:rPr>
                <w:rFonts w:ascii="Times New Roman" w:hAnsi="Times New Roman"/>
                <w:color w:val="000000"/>
                <w:sz w:val="24"/>
              </w:rPr>
              <w:t>IV</w:t>
            </w:r>
            <w:r w:rsidRPr="00F21957">
              <w:rPr>
                <w:rFonts w:ascii="Times New Roman" w:hAnsi="Times New Roman"/>
                <w:color w:val="000000"/>
                <w:sz w:val="24"/>
                <w:lang w:val="ru-RU"/>
              </w:rPr>
              <w:t xml:space="preserve"> Российская империя в </w:t>
            </w:r>
            <w:r>
              <w:rPr>
                <w:rFonts w:ascii="Times New Roman" w:hAnsi="Times New Roman"/>
                <w:color w:val="000000"/>
                <w:sz w:val="24"/>
              </w:rPr>
              <w:t>XIX</w:t>
            </w:r>
            <w:r w:rsidRPr="00F21957">
              <w:rPr>
                <w:rFonts w:ascii="Times New Roman" w:hAnsi="Times New Roman"/>
                <w:color w:val="000000"/>
                <w:sz w:val="24"/>
                <w:lang w:val="ru-RU"/>
              </w:rPr>
              <w:t xml:space="preserve"> – начале ХХ в.</w:t>
            </w:r>
          </w:p>
        </w:tc>
        <w:tc>
          <w:tcPr>
            <w:tcW w:w="7494" w:type="dxa"/>
            <w:tcMar>
              <w:top w:w="50" w:type="dxa"/>
              <w:left w:w="100" w:type="dxa"/>
            </w:tcMar>
            <w:vAlign w:val="center"/>
          </w:tcPr>
          <w:p w:rsidR="00B74C50" w:rsidRDefault="00AC5C48">
            <w:pPr>
              <w:spacing w:after="0" w:line="264" w:lineRule="auto"/>
              <w:ind w:left="228"/>
              <w:jc w:val="center"/>
            </w:pPr>
            <w:r>
              <w:rPr>
                <w:rFonts w:ascii="Times New Roman" w:hAnsi="Times New Roman"/>
                <w:color w:val="000000"/>
                <w:sz w:val="24"/>
              </w:rPr>
              <w:t>10</w:t>
            </w:r>
          </w:p>
        </w:tc>
      </w:tr>
    </w:tbl>
    <w:p w:rsidR="00B74C50" w:rsidRDefault="00AC5C48">
      <w:pPr>
        <w:spacing w:after="0" w:line="264" w:lineRule="auto"/>
        <w:ind w:firstLine="600"/>
        <w:jc w:val="both"/>
      </w:pPr>
      <w:proofErr w:type="gramStart"/>
      <w:r>
        <w:rPr>
          <w:rFonts w:ascii="Times New Roman" w:hAnsi="Times New Roman"/>
          <w:color w:val="000000"/>
          <w:sz w:val="28"/>
        </w:rPr>
        <w:t>Систематизация.</w:t>
      </w:r>
      <w:proofErr w:type="gramEnd"/>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Наряду с обзором событий, явлений, процессов, относящихся к отдельным периодам отечественной истории, правлениям, царствованиям, в ходе повторительного обобщения рекомендуется провести систематизацию фактографического и понятийного материала по сквозным линиям, сюжетам, позволяющим более целостно представить картину истории России в ее самобытности и вместе с тем в связях с всеобщей историей.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Русь и соседние племена, государства, народы: характер отношений, политика первых русских князей.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Внешние угрозы русским землям в </w:t>
      </w:r>
      <w:r>
        <w:rPr>
          <w:rFonts w:ascii="Times New Roman" w:hAnsi="Times New Roman"/>
          <w:color w:val="000000"/>
          <w:sz w:val="28"/>
        </w:rPr>
        <w:t>XIII</w:t>
      </w:r>
      <w:r w:rsidRPr="00F21957">
        <w:rPr>
          <w:rFonts w:ascii="Times New Roman" w:hAnsi="Times New Roman"/>
          <w:color w:val="000000"/>
          <w:sz w:val="28"/>
          <w:lang w:val="ru-RU"/>
        </w:rPr>
        <w:t xml:space="preserve"> в., противостояние агрессии.</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Борьба русских земель против зависимости от Орды (</w:t>
      </w:r>
      <w:r>
        <w:rPr>
          <w:rFonts w:ascii="Times New Roman" w:hAnsi="Times New Roman"/>
          <w:color w:val="000000"/>
          <w:sz w:val="28"/>
        </w:rPr>
        <w:t>XIV</w:t>
      </w:r>
      <w:r w:rsidRPr="00F21957">
        <w:rPr>
          <w:rFonts w:ascii="Times New Roman" w:hAnsi="Times New Roman"/>
          <w:color w:val="000000"/>
          <w:sz w:val="28"/>
          <w:lang w:val="ru-RU"/>
        </w:rPr>
        <w:t>–</w:t>
      </w:r>
      <w:r>
        <w:rPr>
          <w:rFonts w:ascii="Times New Roman" w:hAnsi="Times New Roman"/>
          <w:color w:val="000000"/>
          <w:sz w:val="28"/>
        </w:rPr>
        <w:t>XV</w:t>
      </w:r>
      <w:r w:rsidRPr="00F21957">
        <w:rPr>
          <w:rFonts w:ascii="Times New Roman" w:hAnsi="Times New Roman"/>
          <w:color w:val="000000"/>
          <w:sz w:val="28"/>
          <w:lang w:val="ru-RU"/>
        </w:rPr>
        <w:t xml:space="preserve"> вв.).</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Объединение русских земель вокруг Москвы (</w:t>
      </w:r>
      <w:r>
        <w:rPr>
          <w:rFonts w:ascii="Times New Roman" w:hAnsi="Times New Roman"/>
          <w:color w:val="000000"/>
          <w:sz w:val="28"/>
        </w:rPr>
        <w:t>XV</w:t>
      </w:r>
      <w:r w:rsidRPr="00F21957">
        <w:rPr>
          <w:rFonts w:ascii="Times New Roman" w:hAnsi="Times New Roman"/>
          <w:color w:val="000000"/>
          <w:sz w:val="28"/>
          <w:lang w:val="ru-RU"/>
        </w:rPr>
        <w:t>–</w:t>
      </w:r>
      <w:r>
        <w:rPr>
          <w:rFonts w:ascii="Times New Roman" w:hAnsi="Times New Roman"/>
          <w:color w:val="000000"/>
          <w:sz w:val="28"/>
        </w:rPr>
        <w:t>XVI</w:t>
      </w:r>
      <w:r w:rsidRPr="00F21957">
        <w:rPr>
          <w:rFonts w:ascii="Times New Roman" w:hAnsi="Times New Roman"/>
          <w:color w:val="000000"/>
          <w:sz w:val="28"/>
          <w:lang w:val="ru-RU"/>
        </w:rPr>
        <w:t xml:space="preserve"> вв.).</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Развитие законодательства в едином Русском (Российском) государстве (</w:t>
      </w:r>
      <w:r>
        <w:rPr>
          <w:rFonts w:ascii="Times New Roman" w:hAnsi="Times New Roman"/>
          <w:color w:val="000000"/>
          <w:sz w:val="28"/>
        </w:rPr>
        <w:t>XV</w:t>
      </w:r>
      <w:r w:rsidRPr="00F21957">
        <w:rPr>
          <w:rFonts w:ascii="Times New Roman" w:hAnsi="Times New Roman"/>
          <w:color w:val="000000"/>
          <w:sz w:val="28"/>
          <w:lang w:val="ru-RU"/>
        </w:rPr>
        <w:t>–</w:t>
      </w:r>
      <w:r>
        <w:rPr>
          <w:rFonts w:ascii="Times New Roman" w:hAnsi="Times New Roman"/>
          <w:color w:val="000000"/>
          <w:sz w:val="28"/>
        </w:rPr>
        <w:t>XVII</w:t>
      </w:r>
      <w:r w:rsidRPr="00F21957">
        <w:rPr>
          <w:rFonts w:ascii="Times New Roman" w:hAnsi="Times New Roman"/>
          <w:color w:val="000000"/>
          <w:sz w:val="28"/>
          <w:lang w:val="ru-RU"/>
        </w:rPr>
        <w:t xml:space="preserve"> вв.).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Становление и укрепление российского самодержавия (</w:t>
      </w:r>
      <w:r>
        <w:rPr>
          <w:rFonts w:ascii="Times New Roman" w:hAnsi="Times New Roman"/>
          <w:color w:val="000000"/>
          <w:sz w:val="28"/>
        </w:rPr>
        <w:t>XV</w:t>
      </w:r>
      <w:r w:rsidRPr="00F21957">
        <w:rPr>
          <w:rFonts w:ascii="Times New Roman" w:hAnsi="Times New Roman"/>
          <w:color w:val="000000"/>
          <w:sz w:val="28"/>
          <w:lang w:val="ru-RU"/>
        </w:rPr>
        <w:t>–</w:t>
      </w:r>
      <w:r>
        <w:rPr>
          <w:rFonts w:ascii="Times New Roman" w:hAnsi="Times New Roman"/>
          <w:color w:val="000000"/>
          <w:sz w:val="28"/>
        </w:rPr>
        <w:t>XVIII</w:t>
      </w:r>
      <w:r w:rsidRPr="00F21957">
        <w:rPr>
          <w:rFonts w:ascii="Times New Roman" w:hAnsi="Times New Roman"/>
          <w:color w:val="000000"/>
          <w:sz w:val="28"/>
          <w:lang w:val="ru-RU"/>
        </w:rPr>
        <w:t xml:space="preserve"> вв.).</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Земские соборы, их роль в истории России (</w:t>
      </w:r>
      <w:r>
        <w:rPr>
          <w:rFonts w:ascii="Times New Roman" w:hAnsi="Times New Roman"/>
          <w:color w:val="000000"/>
          <w:sz w:val="28"/>
        </w:rPr>
        <w:t>XVI</w:t>
      </w:r>
      <w:r w:rsidRPr="00F21957">
        <w:rPr>
          <w:rFonts w:ascii="Times New Roman" w:hAnsi="Times New Roman"/>
          <w:color w:val="000000"/>
          <w:sz w:val="28"/>
          <w:lang w:val="ru-RU"/>
        </w:rPr>
        <w:t>–</w:t>
      </w:r>
      <w:r>
        <w:rPr>
          <w:rFonts w:ascii="Times New Roman" w:hAnsi="Times New Roman"/>
          <w:color w:val="000000"/>
          <w:sz w:val="28"/>
        </w:rPr>
        <w:t>XVII</w:t>
      </w:r>
      <w:r w:rsidRPr="00F21957">
        <w:rPr>
          <w:rFonts w:ascii="Times New Roman" w:hAnsi="Times New Roman"/>
          <w:color w:val="000000"/>
          <w:sz w:val="28"/>
          <w:lang w:val="ru-RU"/>
        </w:rPr>
        <w:t xml:space="preserve"> вв.).</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Процесс закрепощения крестьян (</w:t>
      </w:r>
      <w:r>
        <w:rPr>
          <w:rFonts w:ascii="Times New Roman" w:hAnsi="Times New Roman"/>
          <w:color w:val="000000"/>
          <w:sz w:val="28"/>
        </w:rPr>
        <w:t>XV</w:t>
      </w:r>
      <w:r w:rsidRPr="00F21957">
        <w:rPr>
          <w:rFonts w:ascii="Times New Roman" w:hAnsi="Times New Roman"/>
          <w:color w:val="000000"/>
          <w:sz w:val="28"/>
          <w:lang w:val="ru-RU"/>
        </w:rPr>
        <w:t>–</w:t>
      </w:r>
      <w:r>
        <w:rPr>
          <w:rFonts w:ascii="Times New Roman" w:hAnsi="Times New Roman"/>
          <w:color w:val="000000"/>
          <w:sz w:val="28"/>
        </w:rPr>
        <w:t>XVII</w:t>
      </w:r>
      <w:r w:rsidRPr="00F21957">
        <w:rPr>
          <w:rFonts w:ascii="Times New Roman" w:hAnsi="Times New Roman"/>
          <w:color w:val="000000"/>
          <w:sz w:val="28"/>
          <w:lang w:val="ru-RU"/>
        </w:rPr>
        <w:t xml:space="preserve"> вв.).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Социальные выступления в России в </w:t>
      </w:r>
      <w:r>
        <w:rPr>
          <w:rFonts w:ascii="Times New Roman" w:hAnsi="Times New Roman"/>
          <w:color w:val="000000"/>
          <w:sz w:val="28"/>
        </w:rPr>
        <w:t>XVII</w:t>
      </w:r>
      <w:r w:rsidRPr="00F21957">
        <w:rPr>
          <w:rFonts w:ascii="Times New Roman" w:hAnsi="Times New Roman"/>
          <w:color w:val="000000"/>
          <w:sz w:val="28"/>
          <w:lang w:val="ru-RU"/>
        </w:rPr>
        <w:t xml:space="preserve"> – начале </w:t>
      </w:r>
      <w:proofErr w:type="gramStart"/>
      <w:r>
        <w:rPr>
          <w:rFonts w:ascii="Times New Roman" w:hAnsi="Times New Roman"/>
          <w:color w:val="000000"/>
          <w:sz w:val="28"/>
        </w:rPr>
        <w:t>X</w:t>
      </w:r>
      <w:proofErr w:type="gramEnd"/>
      <w:r w:rsidRPr="00F21957">
        <w:rPr>
          <w:rFonts w:ascii="Times New Roman" w:hAnsi="Times New Roman"/>
          <w:color w:val="000000"/>
          <w:sz w:val="28"/>
          <w:lang w:val="ru-RU"/>
        </w:rPr>
        <w:t>Х в.</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Черты Нового времени в экономическом развитии России в </w:t>
      </w:r>
      <w:r>
        <w:rPr>
          <w:rFonts w:ascii="Times New Roman" w:hAnsi="Times New Roman"/>
          <w:color w:val="000000"/>
          <w:sz w:val="28"/>
        </w:rPr>
        <w:t>XVII</w:t>
      </w:r>
      <w:r w:rsidRPr="00F21957">
        <w:rPr>
          <w:rFonts w:ascii="Times New Roman" w:hAnsi="Times New Roman"/>
          <w:color w:val="000000"/>
          <w:sz w:val="28"/>
          <w:lang w:val="ru-RU"/>
        </w:rPr>
        <w:t>–</w:t>
      </w:r>
      <w:r>
        <w:rPr>
          <w:rFonts w:ascii="Times New Roman" w:hAnsi="Times New Roman"/>
          <w:color w:val="000000"/>
          <w:sz w:val="28"/>
        </w:rPr>
        <w:t>XVIII</w:t>
      </w:r>
      <w:r w:rsidRPr="00F21957">
        <w:rPr>
          <w:rFonts w:ascii="Times New Roman" w:hAnsi="Times New Roman"/>
          <w:color w:val="000000"/>
          <w:sz w:val="28"/>
          <w:lang w:val="ru-RU"/>
        </w:rPr>
        <w:t xml:space="preserve"> вв.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Внешняя политика России в </w:t>
      </w:r>
      <w:r>
        <w:rPr>
          <w:rFonts w:ascii="Times New Roman" w:hAnsi="Times New Roman"/>
          <w:color w:val="000000"/>
          <w:sz w:val="28"/>
        </w:rPr>
        <w:t>XVIII</w:t>
      </w:r>
      <w:r w:rsidRPr="00F21957">
        <w:rPr>
          <w:rFonts w:ascii="Times New Roman" w:hAnsi="Times New Roman"/>
          <w:color w:val="000000"/>
          <w:sz w:val="28"/>
          <w:lang w:val="ru-RU"/>
        </w:rPr>
        <w:t>–</w:t>
      </w:r>
      <w:r>
        <w:rPr>
          <w:rFonts w:ascii="Times New Roman" w:hAnsi="Times New Roman"/>
          <w:color w:val="000000"/>
          <w:sz w:val="28"/>
        </w:rPr>
        <w:t>XIX</w:t>
      </w:r>
      <w:r w:rsidRPr="00F21957">
        <w:rPr>
          <w:rFonts w:ascii="Times New Roman" w:hAnsi="Times New Roman"/>
          <w:color w:val="000000"/>
          <w:sz w:val="28"/>
          <w:lang w:val="ru-RU"/>
        </w:rPr>
        <w:t xml:space="preserve"> вв. Борьба России за выход к Балтийскому и Черному морям. Русско-турецкие войны (</w:t>
      </w:r>
      <w:r>
        <w:rPr>
          <w:rFonts w:ascii="Times New Roman" w:hAnsi="Times New Roman"/>
          <w:color w:val="000000"/>
          <w:sz w:val="28"/>
        </w:rPr>
        <w:t>XVIII</w:t>
      </w:r>
      <w:r w:rsidRPr="00F21957">
        <w:rPr>
          <w:rFonts w:ascii="Times New Roman" w:hAnsi="Times New Roman"/>
          <w:color w:val="000000"/>
          <w:sz w:val="28"/>
          <w:lang w:val="ru-RU"/>
        </w:rPr>
        <w:t>–</w:t>
      </w:r>
      <w:r>
        <w:rPr>
          <w:rFonts w:ascii="Times New Roman" w:hAnsi="Times New Roman"/>
          <w:color w:val="000000"/>
          <w:sz w:val="28"/>
        </w:rPr>
        <w:t>XIX</w:t>
      </w:r>
      <w:r w:rsidRPr="00F21957">
        <w:rPr>
          <w:rFonts w:ascii="Times New Roman" w:hAnsi="Times New Roman"/>
          <w:color w:val="000000"/>
          <w:sz w:val="28"/>
          <w:lang w:val="ru-RU"/>
        </w:rPr>
        <w:t xml:space="preserve"> вв.).</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Крестьянский вопрос и попытки его решения в России в </w:t>
      </w:r>
      <w:r>
        <w:rPr>
          <w:rFonts w:ascii="Times New Roman" w:hAnsi="Times New Roman"/>
          <w:color w:val="000000"/>
          <w:sz w:val="28"/>
        </w:rPr>
        <w:t>XIX</w:t>
      </w:r>
      <w:r w:rsidRPr="00F21957">
        <w:rPr>
          <w:rFonts w:ascii="Times New Roman" w:hAnsi="Times New Roman"/>
          <w:color w:val="000000"/>
          <w:sz w:val="28"/>
          <w:lang w:val="ru-RU"/>
        </w:rPr>
        <w:t xml:space="preserve"> в.</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Власть и общество в России в </w:t>
      </w:r>
      <w:r>
        <w:rPr>
          <w:rFonts w:ascii="Times New Roman" w:hAnsi="Times New Roman"/>
          <w:color w:val="000000"/>
          <w:sz w:val="28"/>
        </w:rPr>
        <w:t>XVIII</w:t>
      </w:r>
      <w:r w:rsidRPr="00F21957">
        <w:rPr>
          <w:rFonts w:ascii="Times New Roman" w:hAnsi="Times New Roman"/>
          <w:color w:val="000000"/>
          <w:sz w:val="28"/>
          <w:lang w:val="ru-RU"/>
        </w:rPr>
        <w:t xml:space="preserve"> – начале </w:t>
      </w:r>
      <w:r>
        <w:rPr>
          <w:rFonts w:ascii="Times New Roman" w:hAnsi="Times New Roman"/>
          <w:color w:val="000000"/>
          <w:sz w:val="28"/>
        </w:rPr>
        <w:t>XX</w:t>
      </w:r>
      <w:r w:rsidRPr="00F21957">
        <w:rPr>
          <w:rFonts w:ascii="Times New Roman" w:hAnsi="Times New Roman"/>
          <w:color w:val="000000"/>
          <w:sz w:val="28"/>
          <w:lang w:val="ru-RU"/>
        </w:rPr>
        <w:t xml:space="preserve"> в.: самодержавная монархия, эволюция отношений.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Великие реформы 1860–1870-х гг.: новые перспективы.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lastRenderedPageBreak/>
        <w:t xml:space="preserve">Индустриальное развитие и модернизационные процессы и России в </w:t>
      </w:r>
      <w:r>
        <w:rPr>
          <w:rFonts w:ascii="Times New Roman" w:hAnsi="Times New Roman"/>
          <w:color w:val="000000"/>
          <w:sz w:val="28"/>
        </w:rPr>
        <w:t>XIX</w:t>
      </w:r>
      <w:r w:rsidRPr="00F21957">
        <w:rPr>
          <w:rFonts w:ascii="Times New Roman" w:hAnsi="Times New Roman"/>
          <w:color w:val="000000"/>
          <w:sz w:val="28"/>
          <w:lang w:val="ru-RU"/>
        </w:rPr>
        <w:t xml:space="preserve"> – начале </w:t>
      </w:r>
      <w:r>
        <w:rPr>
          <w:rFonts w:ascii="Times New Roman" w:hAnsi="Times New Roman"/>
          <w:color w:val="000000"/>
          <w:sz w:val="28"/>
        </w:rPr>
        <w:t>XX</w:t>
      </w:r>
      <w:r w:rsidRPr="00F21957">
        <w:rPr>
          <w:rFonts w:ascii="Times New Roman" w:hAnsi="Times New Roman"/>
          <w:color w:val="000000"/>
          <w:sz w:val="28"/>
          <w:lang w:val="ru-RU"/>
        </w:rPr>
        <w:t xml:space="preserve"> в.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Российские первооткрыватели, ученые, изобретатели </w:t>
      </w:r>
      <w:r>
        <w:rPr>
          <w:rFonts w:ascii="Times New Roman" w:hAnsi="Times New Roman"/>
          <w:color w:val="000000"/>
          <w:sz w:val="28"/>
        </w:rPr>
        <w:t>XVII</w:t>
      </w:r>
      <w:r w:rsidRPr="00F21957">
        <w:rPr>
          <w:rFonts w:ascii="Times New Roman" w:hAnsi="Times New Roman"/>
          <w:color w:val="000000"/>
          <w:sz w:val="28"/>
          <w:lang w:val="ru-RU"/>
        </w:rPr>
        <w:t xml:space="preserve"> – начала ХХ в.: место в истории России и всемирной истории.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Развитие культуры в России в </w:t>
      </w:r>
      <w:r>
        <w:rPr>
          <w:rFonts w:ascii="Times New Roman" w:hAnsi="Times New Roman"/>
          <w:color w:val="000000"/>
          <w:sz w:val="28"/>
        </w:rPr>
        <w:t>XVII</w:t>
      </w:r>
      <w:r w:rsidRPr="00F21957">
        <w:rPr>
          <w:rFonts w:ascii="Times New Roman" w:hAnsi="Times New Roman"/>
          <w:color w:val="000000"/>
          <w:sz w:val="28"/>
          <w:lang w:val="ru-RU"/>
        </w:rPr>
        <w:t xml:space="preserve"> – начале </w:t>
      </w:r>
      <w:r>
        <w:rPr>
          <w:rFonts w:ascii="Times New Roman" w:hAnsi="Times New Roman"/>
          <w:color w:val="000000"/>
          <w:sz w:val="28"/>
        </w:rPr>
        <w:t>XX</w:t>
      </w:r>
      <w:r w:rsidRPr="00F21957">
        <w:rPr>
          <w:rFonts w:ascii="Times New Roman" w:hAnsi="Times New Roman"/>
          <w:color w:val="000000"/>
          <w:sz w:val="28"/>
          <w:lang w:val="ru-RU"/>
        </w:rPr>
        <w:t xml:space="preserve"> в.: традиции, новые веяния, обращение к основам национальных культур. Архитектурные стили в России в </w:t>
      </w:r>
      <w:r>
        <w:rPr>
          <w:rFonts w:ascii="Times New Roman" w:hAnsi="Times New Roman"/>
          <w:color w:val="000000"/>
          <w:sz w:val="28"/>
        </w:rPr>
        <w:t>XVII</w:t>
      </w:r>
      <w:r w:rsidRPr="00F21957">
        <w:rPr>
          <w:rFonts w:ascii="Times New Roman" w:hAnsi="Times New Roman"/>
          <w:color w:val="000000"/>
          <w:sz w:val="28"/>
          <w:lang w:val="ru-RU"/>
        </w:rPr>
        <w:t xml:space="preserve"> – начале </w:t>
      </w:r>
      <w:r>
        <w:rPr>
          <w:rFonts w:ascii="Times New Roman" w:hAnsi="Times New Roman"/>
          <w:color w:val="000000"/>
          <w:sz w:val="28"/>
        </w:rPr>
        <w:t>XX</w:t>
      </w:r>
      <w:r w:rsidRPr="00F21957">
        <w:rPr>
          <w:rFonts w:ascii="Times New Roman" w:hAnsi="Times New Roman"/>
          <w:color w:val="000000"/>
          <w:sz w:val="28"/>
          <w:lang w:val="ru-RU"/>
        </w:rPr>
        <w:t xml:space="preserve"> в.</w:t>
      </w:r>
    </w:p>
    <w:p w:rsidR="00B74C50" w:rsidRPr="00F21957" w:rsidRDefault="00B74C50">
      <w:pPr>
        <w:rPr>
          <w:lang w:val="ru-RU"/>
        </w:rPr>
        <w:sectPr w:rsidR="00B74C50" w:rsidRPr="00F21957">
          <w:pgSz w:w="11906" w:h="16383"/>
          <w:pgMar w:top="1134" w:right="850" w:bottom="1134" w:left="1701" w:header="720" w:footer="720" w:gutter="0"/>
          <w:cols w:space="720"/>
        </w:sectPr>
      </w:pPr>
    </w:p>
    <w:p w:rsidR="00B74C50" w:rsidRPr="00F21957" w:rsidRDefault="00AC5C48">
      <w:pPr>
        <w:spacing w:after="0" w:line="264" w:lineRule="auto"/>
        <w:ind w:left="120"/>
        <w:jc w:val="both"/>
        <w:rPr>
          <w:lang w:val="ru-RU"/>
        </w:rPr>
      </w:pPr>
      <w:bookmarkStart w:id="6" w:name="block-77362727"/>
      <w:bookmarkEnd w:id="5"/>
      <w:r w:rsidRPr="00F21957">
        <w:rPr>
          <w:rFonts w:ascii="Times New Roman" w:hAnsi="Times New Roman"/>
          <w:color w:val="000000"/>
          <w:sz w:val="28"/>
          <w:lang w:val="ru-RU"/>
        </w:rPr>
        <w:lastRenderedPageBreak/>
        <w:t>ПЛАНИРУЕМЫЕ РЕЗУЛЬТАТЫ ОСВОЕНИЯ ПРОГРАММЫ ПО ИСТОРИИ НА УГЛУБЛЕННОМ УРОВНЕ СРЕДНЕГО ОБЩЕГО ОБРАЗОВАНИЯ</w:t>
      </w:r>
    </w:p>
    <w:p w:rsidR="00B74C50" w:rsidRPr="00F21957" w:rsidRDefault="00B74C50">
      <w:pPr>
        <w:spacing w:after="0" w:line="264" w:lineRule="auto"/>
        <w:ind w:left="120"/>
        <w:jc w:val="both"/>
        <w:rPr>
          <w:lang w:val="ru-RU"/>
        </w:rPr>
      </w:pPr>
    </w:p>
    <w:p w:rsidR="00B74C50" w:rsidRPr="00F21957" w:rsidRDefault="00AC5C48">
      <w:pPr>
        <w:spacing w:after="0" w:line="264" w:lineRule="auto"/>
        <w:ind w:left="120"/>
        <w:jc w:val="both"/>
        <w:rPr>
          <w:lang w:val="ru-RU"/>
        </w:rPr>
      </w:pPr>
      <w:r w:rsidRPr="00F21957">
        <w:rPr>
          <w:rFonts w:ascii="Times New Roman" w:hAnsi="Times New Roman"/>
          <w:b/>
          <w:color w:val="000000"/>
          <w:sz w:val="28"/>
          <w:lang w:val="ru-RU"/>
        </w:rPr>
        <w:t>ЛИЧНОСТНЫЕ РЕЗУЛЬТАТЫ</w:t>
      </w:r>
    </w:p>
    <w:p w:rsidR="00B74C50" w:rsidRPr="00F21957" w:rsidRDefault="00B74C50">
      <w:pPr>
        <w:spacing w:after="0" w:line="264" w:lineRule="auto"/>
        <w:ind w:left="120"/>
        <w:jc w:val="both"/>
        <w:rPr>
          <w:lang w:val="ru-RU"/>
        </w:rPr>
      </w:pPr>
    </w:p>
    <w:p w:rsidR="00B74C50" w:rsidRPr="00F21957" w:rsidRDefault="00AC5C48">
      <w:pPr>
        <w:spacing w:after="0" w:line="264" w:lineRule="auto"/>
        <w:ind w:firstLine="600"/>
        <w:jc w:val="both"/>
        <w:rPr>
          <w:lang w:val="ru-RU"/>
        </w:rPr>
      </w:pPr>
      <w:r w:rsidRPr="00F21957">
        <w:rPr>
          <w:rFonts w:ascii="Times New Roman" w:hAnsi="Times New Roman"/>
          <w:b/>
          <w:color w:val="000000"/>
          <w:sz w:val="28"/>
          <w:lang w:val="ru-RU"/>
        </w:rPr>
        <w:t xml:space="preserve">1) гражданского воспитания: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осмысление сложившихся в российской истории традиций гражданского служения Отечеству;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сформированность гражданской позиции обучающегося как активного и ответственного члена современного российского общества; осознание исторического значения конституционного развития России, своих конституционных прав и обязанностей, уважение закона и правопорядка;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B74C50" w:rsidRPr="00F21957" w:rsidRDefault="00AC5C48">
      <w:pPr>
        <w:spacing w:after="0" w:line="264" w:lineRule="auto"/>
        <w:ind w:firstLine="600"/>
        <w:jc w:val="both"/>
        <w:rPr>
          <w:lang w:val="ru-RU"/>
        </w:rPr>
      </w:pPr>
      <w:proofErr w:type="gramStart"/>
      <w:r w:rsidRPr="00F21957">
        <w:rPr>
          <w:rFonts w:ascii="Times New Roman" w:hAnsi="Times New Roman"/>
          <w:color w:val="000000"/>
          <w:sz w:val="28"/>
          <w:lang w:val="ru-RU"/>
        </w:rPr>
        <w:t xml:space="preserve">готовность противостоять идеологии экстремизма, национализма, ксенофобии, дискриминации по социальным, религиозным, расовым, национальным, этническим признакам; </w:t>
      </w:r>
      <w:proofErr w:type="gramEnd"/>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готовность вести совместную деятельность в интересах гражданского общества, участвовать в самоуправлении в образовательной организации;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умение взаимодействовать с социальными институтами в соответствии с их функциями и назначением;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готовность к гуманитарной и волонтерской деятельности; </w:t>
      </w:r>
    </w:p>
    <w:p w:rsidR="00B74C50" w:rsidRPr="00F21957" w:rsidRDefault="00AC5C48">
      <w:pPr>
        <w:spacing w:after="0" w:line="264" w:lineRule="auto"/>
        <w:ind w:firstLine="600"/>
        <w:jc w:val="both"/>
        <w:rPr>
          <w:lang w:val="ru-RU"/>
        </w:rPr>
      </w:pPr>
      <w:r w:rsidRPr="00F21957">
        <w:rPr>
          <w:rFonts w:ascii="Times New Roman" w:hAnsi="Times New Roman"/>
          <w:b/>
          <w:color w:val="000000"/>
          <w:sz w:val="28"/>
          <w:lang w:val="ru-RU"/>
        </w:rPr>
        <w:t xml:space="preserve">2) патриотического воспитания: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идейная убежденность, готовность к служению Отечеству и его защите, ответственность за его судьбу;</w:t>
      </w:r>
    </w:p>
    <w:p w:rsidR="00B74C50" w:rsidRPr="00F21957" w:rsidRDefault="00AC5C48">
      <w:pPr>
        <w:spacing w:after="0" w:line="264" w:lineRule="auto"/>
        <w:ind w:firstLine="600"/>
        <w:jc w:val="both"/>
        <w:rPr>
          <w:lang w:val="ru-RU"/>
        </w:rPr>
      </w:pPr>
      <w:r w:rsidRPr="00F21957">
        <w:rPr>
          <w:rFonts w:ascii="Times New Roman" w:hAnsi="Times New Roman"/>
          <w:b/>
          <w:color w:val="000000"/>
          <w:sz w:val="28"/>
          <w:lang w:val="ru-RU"/>
        </w:rPr>
        <w:t xml:space="preserve">3) духовно-нравственного воспитания: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личностное осмысление и принятие сущности и значения исторически сложившихся и развивавшихся духовно-нравственных ценностей российского народа;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сформированность нравственного сознания, этического поведения;</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lastRenderedPageBreak/>
        <w:t xml:space="preserve">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понимание значения личного вклада в построение устойчивого будущего;</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 </w:t>
      </w:r>
    </w:p>
    <w:p w:rsidR="00B74C50" w:rsidRPr="00F21957" w:rsidRDefault="00AC5C48">
      <w:pPr>
        <w:spacing w:after="0" w:line="264" w:lineRule="auto"/>
        <w:ind w:firstLine="600"/>
        <w:jc w:val="both"/>
        <w:rPr>
          <w:lang w:val="ru-RU"/>
        </w:rPr>
      </w:pPr>
      <w:r w:rsidRPr="00F21957">
        <w:rPr>
          <w:rFonts w:ascii="Times New Roman" w:hAnsi="Times New Roman"/>
          <w:b/>
          <w:color w:val="000000"/>
          <w:sz w:val="28"/>
          <w:lang w:val="ru-RU"/>
        </w:rPr>
        <w:t xml:space="preserve">4) эстетического воспитания: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представление об исторически сложившемся культурном многообразии своей страны и мира;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осознание значимости для личности и общества наследия отечественного и мирового искусства, этнических культурных традиций и народного творчества;</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способность выявлять в памятниках художественной культуры эстетические ценности эпох, к которым они принадлежат;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эстетическое отношение к окружающему миру, современной культуре, включая эстетику быта, научного и технического творчества, спорта, труда, общественных отношений;</w:t>
      </w:r>
    </w:p>
    <w:p w:rsidR="00B74C50" w:rsidRPr="00F21957" w:rsidRDefault="00AC5C48">
      <w:pPr>
        <w:spacing w:after="0" w:line="264" w:lineRule="auto"/>
        <w:ind w:firstLine="600"/>
        <w:jc w:val="both"/>
        <w:rPr>
          <w:lang w:val="ru-RU"/>
        </w:rPr>
      </w:pPr>
      <w:r w:rsidRPr="00F21957">
        <w:rPr>
          <w:rFonts w:ascii="Times New Roman" w:hAnsi="Times New Roman"/>
          <w:b/>
          <w:color w:val="000000"/>
          <w:sz w:val="28"/>
          <w:lang w:val="ru-RU"/>
        </w:rPr>
        <w:t xml:space="preserve">5) физического воспитания: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формирование ценностного отношения к жизни и здоровью;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осознание ценности жизни и необходимости ее сохранения;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представление об идеалах гармоничного физического и духовного развития человека в исторических обществах и в современную эпоху;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ответственное отношение к своему здоровью и установка на здоровый образ жизни; </w:t>
      </w:r>
    </w:p>
    <w:p w:rsidR="00B74C50" w:rsidRPr="00F21957" w:rsidRDefault="00AC5C48">
      <w:pPr>
        <w:spacing w:after="0" w:line="264" w:lineRule="auto"/>
        <w:ind w:firstLine="600"/>
        <w:jc w:val="both"/>
        <w:rPr>
          <w:lang w:val="ru-RU"/>
        </w:rPr>
      </w:pPr>
      <w:r w:rsidRPr="00F21957">
        <w:rPr>
          <w:rFonts w:ascii="Times New Roman" w:hAnsi="Times New Roman"/>
          <w:b/>
          <w:color w:val="000000"/>
          <w:sz w:val="28"/>
          <w:lang w:val="ru-RU"/>
        </w:rPr>
        <w:t xml:space="preserve">6) трудового воспитания: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понимание на основе знания истории значения трудовой деятельности как источника развития человека и общества;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уважение к труду и результатам трудовой деятельности человека;</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представление о разнообразии существовавших в прошлом и современных профессий;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формирование интереса к различным сферам профессиональной деятельности;</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готовность совершать осознанный выбор будущей профессии и реализовывать собственные жизненные планы;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lastRenderedPageBreak/>
        <w:t xml:space="preserve">мотивация и способность к самообразованию на протяжении всей жизни; </w:t>
      </w:r>
    </w:p>
    <w:p w:rsidR="00B74C50" w:rsidRPr="00F21957" w:rsidRDefault="00AC5C48">
      <w:pPr>
        <w:spacing w:after="0" w:line="264" w:lineRule="auto"/>
        <w:ind w:firstLine="600"/>
        <w:jc w:val="both"/>
        <w:rPr>
          <w:lang w:val="ru-RU"/>
        </w:rPr>
      </w:pPr>
      <w:r w:rsidRPr="00F21957">
        <w:rPr>
          <w:rFonts w:ascii="Times New Roman" w:hAnsi="Times New Roman"/>
          <w:b/>
          <w:color w:val="000000"/>
          <w:sz w:val="28"/>
          <w:lang w:val="ru-RU"/>
        </w:rPr>
        <w:t xml:space="preserve">7) экологического воспитания: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осмысление исторического опыта взаимодействия людей с природной средой, его позитивных и негативных проявлений;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активное неприятие действий, приносящих вред окружающей природной и социальной среде; </w:t>
      </w:r>
    </w:p>
    <w:p w:rsidR="00B74C50" w:rsidRPr="00F21957" w:rsidRDefault="00AC5C48">
      <w:pPr>
        <w:spacing w:after="0" w:line="264" w:lineRule="auto"/>
        <w:ind w:firstLine="600"/>
        <w:jc w:val="both"/>
        <w:rPr>
          <w:lang w:val="ru-RU"/>
        </w:rPr>
      </w:pPr>
      <w:r w:rsidRPr="00F21957">
        <w:rPr>
          <w:rFonts w:ascii="Times New Roman" w:hAnsi="Times New Roman"/>
          <w:b/>
          <w:color w:val="000000"/>
          <w:sz w:val="28"/>
          <w:lang w:val="ru-RU"/>
        </w:rPr>
        <w:t xml:space="preserve">8) ценности научного познания: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сформированность мировоззрения, соответствующего современному уровню развития исторической науки и общественной практики;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осмысление значения истории как знания о развитии человека и общества, о социальном и нравственном опыте предшествовавших поколений;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мотивация к дальнейшему, в том числе профессиональному, изучению истории.</w:t>
      </w:r>
    </w:p>
    <w:p w:rsidR="00B74C50" w:rsidRPr="00F21957" w:rsidRDefault="00AC5C48">
      <w:pPr>
        <w:spacing w:after="0" w:line="264" w:lineRule="auto"/>
        <w:ind w:firstLine="600"/>
        <w:jc w:val="both"/>
        <w:rPr>
          <w:lang w:val="ru-RU"/>
        </w:rPr>
      </w:pPr>
      <w:proofErr w:type="gramStart"/>
      <w:r w:rsidRPr="00F21957">
        <w:rPr>
          <w:rFonts w:ascii="Times New Roman" w:hAnsi="Times New Roman"/>
          <w:color w:val="000000"/>
          <w:sz w:val="28"/>
          <w:lang w:val="ru-RU"/>
        </w:rPr>
        <w:t xml:space="preserve">Изучение истории способствует также развитию </w:t>
      </w:r>
      <w:r w:rsidRPr="00F21957">
        <w:rPr>
          <w:rFonts w:ascii="Times New Roman" w:hAnsi="Times New Roman"/>
          <w:b/>
          <w:color w:val="000000"/>
          <w:sz w:val="28"/>
          <w:lang w:val="ru-RU"/>
        </w:rPr>
        <w:t>эмоционального интеллекта</w:t>
      </w:r>
      <w:r w:rsidRPr="00F21957">
        <w:rPr>
          <w:rFonts w:ascii="Times New Roman" w:hAnsi="Times New Roman"/>
          <w:color w:val="000000"/>
          <w:sz w:val="28"/>
          <w:lang w:val="ru-RU"/>
        </w:rPr>
        <w:t xml:space="preserve"> обучающихся, в особенности –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w:t>
      </w:r>
      <w:proofErr w:type="gramEnd"/>
      <w:r w:rsidRPr="00F21957">
        <w:rPr>
          <w:rFonts w:ascii="Times New Roman" w:hAnsi="Times New Roman"/>
          <w:color w:val="000000"/>
          <w:sz w:val="28"/>
          <w:lang w:val="ru-RU"/>
        </w:rPr>
        <w:t xml:space="preserve"> и эмоций с учетом позиций и мнений других участников общения). </w:t>
      </w:r>
    </w:p>
    <w:p w:rsidR="00B74C50" w:rsidRPr="00F21957" w:rsidRDefault="00AC5C48">
      <w:pPr>
        <w:spacing w:after="0" w:line="264" w:lineRule="auto"/>
        <w:ind w:left="120"/>
        <w:jc w:val="both"/>
        <w:rPr>
          <w:lang w:val="ru-RU"/>
        </w:rPr>
      </w:pPr>
      <w:r w:rsidRPr="00F21957">
        <w:rPr>
          <w:rFonts w:ascii="Times New Roman" w:hAnsi="Times New Roman"/>
          <w:b/>
          <w:color w:val="000000"/>
          <w:sz w:val="28"/>
          <w:lang w:val="ru-RU"/>
        </w:rPr>
        <w:t>МЕТАПРЕДМЕТНЫЕ РЕЗУЛЬТАТЫ</w:t>
      </w:r>
    </w:p>
    <w:p w:rsidR="00B74C50" w:rsidRPr="00F21957" w:rsidRDefault="00B74C50">
      <w:pPr>
        <w:spacing w:after="0" w:line="264" w:lineRule="auto"/>
        <w:ind w:left="120"/>
        <w:jc w:val="both"/>
        <w:rPr>
          <w:lang w:val="ru-RU"/>
        </w:rPr>
      </w:pPr>
    </w:p>
    <w:p w:rsidR="00B74C50" w:rsidRPr="00F21957" w:rsidRDefault="00AC5C48">
      <w:pPr>
        <w:spacing w:after="0" w:line="264" w:lineRule="auto"/>
        <w:ind w:left="120"/>
        <w:jc w:val="both"/>
        <w:rPr>
          <w:lang w:val="ru-RU"/>
        </w:rPr>
      </w:pPr>
      <w:r w:rsidRPr="00F21957">
        <w:rPr>
          <w:rFonts w:ascii="Times New Roman" w:hAnsi="Times New Roman"/>
          <w:b/>
          <w:color w:val="000000"/>
          <w:sz w:val="28"/>
          <w:lang w:val="ru-RU"/>
        </w:rPr>
        <w:t>Познавательные универсальные учебные действия</w:t>
      </w:r>
    </w:p>
    <w:p w:rsidR="00B74C50" w:rsidRPr="00F21957" w:rsidRDefault="00AC5C48">
      <w:pPr>
        <w:spacing w:after="0" w:line="264" w:lineRule="auto"/>
        <w:ind w:left="120"/>
        <w:jc w:val="both"/>
        <w:rPr>
          <w:lang w:val="ru-RU"/>
        </w:rPr>
      </w:pPr>
      <w:r w:rsidRPr="00F21957">
        <w:rPr>
          <w:rFonts w:ascii="Times New Roman" w:hAnsi="Times New Roman"/>
          <w:b/>
          <w:color w:val="000000"/>
          <w:sz w:val="28"/>
          <w:lang w:val="ru-RU"/>
        </w:rPr>
        <w:t>Базовые логические действия:</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формулировать проблему, вопрос, требующий решения;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разрабатывать план решения проблемы с учетом анализа имеющихся материальных и нематериальных ресурсов;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систематизировать и обобщать исторические факты (в форме таблиц, схем, диаграмм и других);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lastRenderedPageBreak/>
        <w:t xml:space="preserve">выявлять характерные признаки исторических явлений;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раскрывать причинно-следственные связи событий прошлого и настоящего;</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сравнивать события, ситуации, определяя основания для сравнения, выявляя общие черты и различия;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формулировать и обосновывать выводы.</w:t>
      </w:r>
    </w:p>
    <w:p w:rsidR="00B74C50" w:rsidRPr="00F21957" w:rsidRDefault="00AC5C48">
      <w:pPr>
        <w:spacing w:after="0" w:line="264" w:lineRule="auto"/>
        <w:ind w:left="120"/>
        <w:jc w:val="both"/>
        <w:rPr>
          <w:lang w:val="ru-RU"/>
        </w:rPr>
      </w:pPr>
      <w:r w:rsidRPr="00F21957">
        <w:rPr>
          <w:rFonts w:ascii="Times New Roman" w:hAnsi="Times New Roman"/>
          <w:b/>
          <w:color w:val="000000"/>
          <w:sz w:val="28"/>
          <w:lang w:val="ru-RU"/>
        </w:rPr>
        <w:t>Базовые исследовательские действия:</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осуществлять поиск нового знания, его интерпретацию, преобразование и применение в различных учебных ситуациях, в том числе при создании учебных и социальных проектов;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владеть ключевыми научными понятиями и методами работы с исторической информацией;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определять познавательную задачу, намечать путь ее решения и осуществлять подбор исторического материала, объекта;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осуществлять анализ объекта в соответствии с принципом историзма, основными процедурами исторического познания;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создавать тексты в различных форматах с учетом назначения информации и целевой аудитории;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соотносить полученный результат с имеющимся историческим знанием, определять новизну и обоснованность полученного результата;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представлять результаты своей деятельности в различных формах (сообщение, эссе, презентация, реферат, учебный проект и других);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объяснять сферу применения и значение проведенного учебного исследования в современном общественном контексте;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применять исторические знания и познавательные процедуры в интегрированных (междисциплинарных) учебных проектах, в том числе краеведческих.</w:t>
      </w:r>
    </w:p>
    <w:p w:rsidR="00B74C50" w:rsidRPr="00F21957" w:rsidRDefault="00AC5C48">
      <w:pPr>
        <w:spacing w:after="0" w:line="264" w:lineRule="auto"/>
        <w:ind w:left="120"/>
        <w:jc w:val="both"/>
        <w:rPr>
          <w:lang w:val="ru-RU"/>
        </w:rPr>
      </w:pPr>
      <w:r w:rsidRPr="00F21957">
        <w:rPr>
          <w:rFonts w:ascii="Times New Roman" w:hAnsi="Times New Roman"/>
          <w:b/>
          <w:color w:val="000000"/>
          <w:sz w:val="28"/>
          <w:lang w:val="ru-RU"/>
        </w:rPr>
        <w:t>Работа с информацией:</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представлять и использовать информационные особенности разных видов исторических источников, проводить критический анализ источника, высказывать суждение о достоверности и ценности содержащейся в нем информации (в том числе по самостоятельно сформулированным критериям);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рассматривать комплексы источников, выявляя совпадения и различия их свидетельств;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lastRenderedPageBreak/>
        <w:t>сопоставлять оценки исторических событий и личностей, приводимые в научной литературе и публицистике, объяснять причины расхождения мнений;</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w:t>
      </w:r>
    </w:p>
    <w:p w:rsidR="00B74C50" w:rsidRPr="00F21957" w:rsidRDefault="00B74C50">
      <w:pPr>
        <w:spacing w:after="0" w:line="264" w:lineRule="auto"/>
        <w:ind w:left="120"/>
        <w:jc w:val="both"/>
        <w:rPr>
          <w:lang w:val="ru-RU"/>
        </w:rPr>
      </w:pPr>
    </w:p>
    <w:p w:rsidR="00B74C50" w:rsidRPr="00F21957" w:rsidRDefault="00AC5C48">
      <w:pPr>
        <w:spacing w:after="0" w:line="264" w:lineRule="auto"/>
        <w:ind w:left="120"/>
        <w:jc w:val="both"/>
        <w:rPr>
          <w:lang w:val="ru-RU"/>
        </w:rPr>
      </w:pPr>
      <w:r w:rsidRPr="00F21957">
        <w:rPr>
          <w:rFonts w:ascii="Times New Roman" w:hAnsi="Times New Roman"/>
          <w:b/>
          <w:color w:val="000000"/>
          <w:sz w:val="28"/>
          <w:lang w:val="ru-RU"/>
        </w:rPr>
        <w:t>Коммуникативные универсальные учебные действия</w:t>
      </w:r>
    </w:p>
    <w:p w:rsidR="00B74C50" w:rsidRPr="00F21957" w:rsidRDefault="00AC5C48">
      <w:pPr>
        <w:spacing w:after="0" w:line="264" w:lineRule="auto"/>
        <w:ind w:left="120"/>
        <w:jc w:val="both"/>
        <w:rPr>
          <w:lang w:val="ru-RU"/>
        </w:rPr>
      </w:pPr>
      <w:r w:rsidRPr="00F21957">
        <w:rPr>
          <w:rFonts w:ascii="Times New Roman" w:hAnsi="Times New Roman"/>
          <w:b/>
          <w:color w:val="000000"/>
          <w:sz w:val="28"/>
          <w:lang w:val="ru-RU"/>
        </w:rPr>
        <w:t>Общение:</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представлять особенности взаимодействия людей в исторических обществах и современном мире;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участвовать в обсуждении событий и личностей прошлого и современности, в том числе вызывающих разные оценки, определяя свою позицию и обосновывая ее в ходе диалога;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выражать и аргументировать свою точку зрения в устном высказывании, письменном тексте;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владеть способами общения и конструктивного взаимодействия, в том числе межкультурного, в школе и социальном окружении.</w:t>
      </w:r>
    </w:p>
    <w:p w:rsidR="00B74C50" w:rsidRPr="00F21957" w:rsidRDefault="00AC5C48">
      <w:pPr>
        <w:spacing w:after="0" w:line="264" w:lineRule="auto"/>
        <w:ind w:left="120"/>
        <w:jc w:val="both"/>
        <w:rPr>
          <w:lang w:val="ru-RU"/>
        </w:rPr>
      </w:pPr>
      <w:r w:rsidRPr="00F21957">
        <w:rPr>
          <w:rFonts w:ascii="Times New Roman" w:hAnsi="Times New Roman"/>
          <w:b/>
          <w:color w:val="000000"/>
          <w:sz w:val="28"/>
          <w:lang w:val="ru-RU"/>
        </w:rPr>
        <w:t>Совместная деятельность (сотрудничество):</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осознавать на основе исторических примеров значение совместной деятельности как эффективного средства достижения поставленных целей;</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планировать и осуществлять совместную работу, коллективные учебные проекты по истории, в том числе на региональном материале;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определять свое участие в общей работе и координировать свои действия с другими членами команды;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оценивать полученные результаты и свой вклад в общую работу.</w:t>
      </w:r>
    </w:p>
    <w:p w:rsidR="00B74C50" w:rsidRPr="00F21957" w:rsidRDefault="00B74C50">
      <w:pPr>
        <w:spacing w:after="0" w:line="264" w:lineRule="auto"/>
        <w:ind w:left="120"/>
        <w:jc w:val="both"/>
        <w:rPr>
          <w:lang w:val="ru-RU"/>
        </w:rPr>
      </w:pPr>
    </w:p>
    <w:p w:rsidR="00B74C50" w:rsidRPr="00F21957" w:rsidRDefault="00AC5C48">
      <w:pPr>
        <w:spacing w:after="0" w:line="264" w:lineRule="auto"/>
        <w:ind w:left="120"/>
        <w:jc w:val="both"/>
        <w:rPr>
          <w:lang w:val="ru-RU"/>
        </w:rPr>
      </w:pPr>
      <w:r w:rsidRPr="00F21957">
        <w:rPr>
          <w:rFonts w:ascii="Times New Roman" w:hAnsi="Times New Roman"/>
          <w:b/>
          <w:color w:val="000000"/>
          <w:sz w:val="28"/>
          <w:lang w:val="ru-RU"/>
        </w:rPr>
        <w:t>Регулятивные универсальные учебные действия</w:t>
      </w:r>
    </w:p>
    <w:p w:rsidR="00B74C50" w:rsidRPr="00F21957" w:rsidRDefault="00AC5C48">
      <w:pPr>
        <w:spacing w:after="0" w:line="264" w:lineRule="auto"/>
        <w:ind w:left="120"/>
        <w:jc w:val="both"/>
        <w:rPr>
          <w:lang w:val="ru-RU"/>
        </w:rPr>
      </w:pPr>
      <w:r w:rsidRPr="00F21957">
        <w:rPr>
          <w:rFonts w:ascii="Times New Roman" w:hAnsi="Times New Roman"/>
          <w:b/>
          <w:color w:val="000000"/>
          <w:sz w:val="28"/>
          <w:lang w:val="ru-RU"/>
        </w:rPr>
        <w:t>Самоорганизация:</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выявлять проблему, задачи, требующие решения;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составлять план действий, определять способ решения;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последовательно реализовывать намеченный план действий. </w:t>
      </w:r>
    </w:p>
    <w:p w:rsidR="00B74C50" w:rsidRPr="00F21957" w:rsidRDefault="00AC5C48">
      <w:pPr>
        <w:spacing w:after="0" w:line="264" w:lineRule="auto"/>
        <w:ind w:left="120"/>
        <w:jc w:val="both"/>
        <w:rPr>
          <w:lang w:val="ru-RU"/>
        </w:rPr>
      </w:pPr>
      <w:r w:rsidRPr="00F21957">
        <w:rPr>
          <w:rFonts w:ascii="Times New Roman" w:hAnsi="Times New Roman"/>
          <w:b/>
          <w:color w:val="000000"/>
          <w:sz w:val="28"/>
          <w:lang w:val="ru-RU"/>
        </w:rPr>
        <w:t>Самоконтроль (рефлексия):</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осуществлять самоконтроль, рефлексию и самооценку полученных результатов;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вносить коррективы в свою работу с учетом установленных ошибок, возникших трудностей;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осознавать свои достижения и слабые стороны в учении, в общении, сотрудничестве со сверстниками и людьми старших поколений;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признавать свое право и право других на ошибки;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lastRenderedPageBreak/>
        <w:t xml:space="preserve">вносить конструктивные предложения для совместного решения учебных задач, проблем. </w:t>
      </w:r>
    </w:p>
    <w:p w:rsidR="00B74C50" w:rsidRPr="00F21957" w:rsidRDefault="00B74C50">
      <w:pPr>
        <w:spacing w:after="0" w:line="264" w:lineRule="auto"/>
        <w:ind w:left="120"/>
        <w:jc w:val="both"/>
        <w:rPr>
          <w:lang w:val="ru-RU"/>
        </w:rPr>
      </w:pPr>
    </w:p>
    <w:p w:rsidR="00B74C50" w:rsidRPr="00F21957" w:rsidRDefault="00AC5C48">
      <w:pPr>
        <w:spacing w:after="0" w:line="264" w:lineRule="auto"/>
        <w:ind w:left="120"/>
        <w:jc w:val="both"/>
        <w:rPr>
          <w:lang w:val="ru-RU"/>
        </w:rPr>
      </w:pPr>
      <w:r w:rsidRPr="00F21957">
        <w:rPr>
          <w:rFonts w:ascii="Times New Roman" w:hAnsi="Times New Roman"/>
          <w:b/>
          <w:color w:val="000000"/>
          <w:sz w:val="28"/>
          <w:lang w:val="ru-RU"/>
        </w:rPr>
        <w:t>ПРЕДМЕТНЫЕ РЕЗУЛЬТАТЫ</w:t>
      </w:r>
    </w:p>
    <w:p w:rsidR="00B74C50" w:rsidRPr="00F21957" w:rsidRDefault="00B74C50">
      <w:pPr>
        <w:spacing w:after="0" w:line="264" w:lineRule="auto"/>
        <w:ind w:left="120"/>
        <w:jc w:val="both"/>
        <w:rPr>
          <w:lang w:val="ru-RU"/>
        </w:rPr>
      </w:pPr>
    </w:p>
    <w:p w:rsidR="00B74C50" w:rsidRPr="00F21957" w:rsidRDefault="00AC5C48">
      <w:pPr>
        <w:spacing w:after="0" w:line="264" w:lineRule="auto"/>
        <w:ind w:firstLine="600"/>
        <w:jc w:val="both"/>
        <w:rPr>
          <w:lang w:val="ru-RU"/>
        </w:rPr>
      </w:pPr>
      <w:r w:rsidRPr="00F21957">
        <w:rPr>
          <w:rFonts w:ascii="Times New Roman" w:hAnsi="Times New Roman"/>
          <w:b/>
          <w:color w:val="000000"/>
          <w:sz w:val="28"/>
          <w:lang w:val="ru-RU"/>
        </w:rPr>
        <w:t>Требования к предметным результатам</w:t>
      </w:r>
      <w:r w:rsidRPr="00F21957">
        <w:rPr>
          <w:rFonts w:ascii="Times New Roman" w:hAnsi="Times New Roman"/>
          <w:color w:val="000000"/>
          <w:sz w:val="28"/>
          <w:lang w:val="ru-RU"/>
        </w:rPr>
        <w:t xml:space="preserve"> освоения базового курса истории:</w:t>
      </w:r>
    </w:p>
    <w:p w:rsidR="00B74C50" w:rsidRPr="00F21957" w:rsidRDefault="00AC5C48">
      <w:pPr>
        <w:spacing w:after="0" w:line="264" w:lineRule="auto"/>
        <w:ind w:firstLine="600"/>
        <w:jc w:val="both"/>
        <w:rPr>
          <w:lang w:val="ru-RU"/>
        </w:rPr>
      </w:pPr>
      <w:proofErr w:type="gramStart"/>
      <w:r w:rsidRPr="00F21957">
        <w:rPr>
          <w:rFonts w:ascii="Times New Roman" w:hAnsi="Times New Roman"/>
          <w:color w:val="000000"/>
          <w:sz w:val="28"/>
          <w:lang w:val="ru-RU"/>
        </w:rPr>
        <w:t xml:space="preserve">Понимание значимости России в мировых политических и социально-экономических процессах ХХ – начала </w:t>
      </w:r>
      <w:r>
        <w:rPr>
          <w:rFonts w:ascii="Times New Roman" w:hAnsi="Times New Roman"/>
          <w:color w:val="000000"/>
          <w:sz w:val="28"/>
        </w:rPr>
        <w:t>XXI</w:t>
      </w:r>
      <w:r w:rsidRPr="00F21957">
        <w:rPr>
          <w:rFonts w:ascii="Times New Roman" w:hAnsi="Times New Roman"/>
          <w:color w:val="000000"/>
          <w:sz w:val="28"/>
          <w:lang w:val="ru-RU"/>
        </w:rPr>
        <w:t xml:space="preserve">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w:t>
      </w:r>
      <w:proofErr w:type="gramEnd"/>
      <w:r w:rsidRPr="00F21957">
        <w:rPr>
          <w:rFonts w:ascii="Times New Roman" w:hAnsi="Times New Roman"/>
          <w:color w:val="000000"/>
          <w:sz w:val="28"/>
          <w:lang w:val="ru-RU"/>
        </w:rPr>
        <w:t xml:space="preserve">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w:t>
      </w:r>
      <w:r>
        <w:rPr>
          <w:rFonts w:ascii="Times New Roman" w:hAnsi="Times New Roman"/>
          <w:color w:val="000000"/>
          <w:sz w:val="28"/>
        </w:rPr>
        <w:t>XXI</w:t>
      </w:r>
      <w:r w:rsidRPr="00F21957">
        <w:rPr>
          <w:rFonts w:ascii="Times New Roman" w:hAnsi="Times New Roman"/>
          <w:color w:val="000000"/>
          <w:sz w:val="28"/>
          <w:lang w:val="ru-RU"/>
        </w:rPr>
        <w:t xml:space="preserve"> в., особенности развития культуры народов СССР (России).</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w:t>
      </w:r>
      <w:r>
        <w:rPr>
          <w:rFonts w:ascii="Times New Roman" w:hAnsi="Times New Roman"/>
          <w:color w:val="000000"/>
          <w:sz w:val="28"/>
        </w:rPr>
        <w:t>XXI</w:t>
      </w:r>
      <w:r w:rsidRPr="00F21957">
        <w:rPr>
          <w:rFonts w:ascii="Times New Roman" w:hAnsi="Times New Roman"/>
          <w:color w:val="000000"/>
          <w:sz w:val="28"/>
          <w:lang w:val="ru-RU"/>
        </w:rPr>
        <w:t xml:space="preserve"> в.</w:t>
      </w:r>
    </w:p>
    <w:p w:rsidR="00B74C50" w:rsidRPr="00F21957" w:rsidRDefault="00AC5C48">
      <w:pPr>
        <w:spacing w:after="0" w:line="264" w:lineRule="auto"/>
        <w:ind w:firstLine="600"/>
        <w:jc w:val="both"/>
        <w:rPr>
          <w:lang w:val="ru-RU"/>
        </w:rPr>
      </w:pPr>
      <w:proofErr w:type="gramStart"/>
      <w:r w:rsidRPr="00F21957">
        <w:rPr>
          <w:rFonts w:ascii="Times New Roman" w:hAnsi="Times New Roman"/>
          <w:color w:val="000000"/>
          <w:sz w:val="28"/>
          <w:lang w:val="ru-RU"/>
        </w:rPr>
        <w:t xml:space="preserve">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w:t>
      </w:r>
      <w:r>
        <w:rPr>
          <w:rFonts w:ascii="Times New Roman" w:hAnsi="Times New Roman"/>
          <w:color w:val="000000"/>
          <w:sz w:val="28"/>
        </w:rPr>
        <w:t>XXI</w:t>
      </w:r>
      <w:r w:rsidRPr="00F21957">
        <w:rPr>
          <w:rFonts w:ascii="Times New Roman" w:hAnsi="Times New Roman"/>
          <w:color w:val="000000"/>
          <w:sz w:val="28"/>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roofErr w:type="gramEnd"/>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w:t>
      </w:r>
      <w:r>
        <w:rPr>
          <w:rFonts w:ascii="Times New Roman" w:hAnsi="Times New Roman"/>
          <w:color w:val="000000"/>
          <w:sz w:val="28"/>
        </w:rPr>
        <w:t>XXI</w:t>
      </w:r>
      <w:r w:rsidRPr="00F21957">
        <w:rPr>
          <w:rFonts w:ascii="Times New Roman" w:hAnsi="Times New Roman"/>
          <w:color w:val="000000"/>
          <w:sz w:val="28"/>
          <w:lang w:val="ru-RU"/>
        </w:rPr>
        <w:t xml:space="preserve"> в., определять современников исторических событий истории России и человечества в целом в ХХ – начале </w:t>
      </w:r>
      <w:r>
        <w:rPr>
          <w:rFonts w:ascii="Times New Roman" w:hAnsi="Times New Roman"/>
          <w:color w:val="000000"/>
          <w:sz w:val="28"/>
        </w:rPr>
        <w:t>XXI</w:t>
      </w:r>
      <w:r w:rsidRPr="00F21957">
        <w:rPr>
          <w:rFonts w:ascii="Times New Roman" w:hAnsi="Times New Roman"/>
          <w:color w:val="000000"/>
          <w:sz w:val="28"/>
          <w:lang w:val="ru-RU"/>
        </w:rPr>
        <w:t xml:space="preserve"> в.</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lastRenderedPageBreak/>
        <w:t xml:space="preserve">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w:t>
      </w:r>
      <w:r>
        <w:rPr>
          <w:rFonts w:ascii="Times New Roman" w:hAnsi="Times New Roman"/>
          <w:color w:val="000000"/>
          <w:sz w:val="28"/>
        </w:rPr>
        <w:t>XXI</w:t>
      </w:r>
      <w:r w:rsidRPr="00F21957">
        <w:rPr>
          <w:rFonts w:ascii="Times New Roman" w:hAnsi="Times New Roman"/>
          <w:color w:val="000000"/>
          <w:sz w:val="28"/>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Умение осуществлять с соблюдением правил информационной безопасности поиск исторической информации по истории России и зарубежных стран ХХ – начала </w:t>
      </w:r>
      <w:r>
        <w:rPr>
          <w:rFonts w:ascii="Times New Roman" w:hAnsi="Times New Roman"/>
          <w:color w:val="000000"/>
          <w:sz w:val="28"/>
        </w:rPr>
        <w:t>XXI</w:t>
      </w:r>
      <w:r w:rsidRPr="00F21957">
        <w:rPr>
          <w:rFonts w:ascii="Times New Roman" w:hAnsi="Times New Roman"/>
          <w:color w:val="000000"/>
          <w:sz w:val="28"/>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B74C50" w:rsidRPr="00F21957" w:rsidRDefault="00AC5C48">
      <w:pPr>
        <w:spacing w:after="0" w:line="264" w:lineRule="auto"/>
        <w:ind w:firstLine="600"/>
        <w:jc w:val="both"/>
        <w:rPr>
          <w:lang w:val="ru-RU"/>
        </w:rPr>
      </w:pPr>
      <w:proofErr w:type="gramStart"/>
      <w:r w:rsidRPr="00F21957">
        <w:rPr>
          <w:rFonts w:ascii="Times New Roman" w:hAnsi="Times New Roman"/>
          <w:color w:val="000000"/>
          <w:sz w:val="28"/>
          <w:lang w:val="ru-RU"/>
        </w:rPr>
        <w:t xml:space="preserve">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w:t>
      </w:r>
      <w:r>
        <w:rPr>
          <w:rFonts w:ascii="Times New Roman" w:hAnsi="Times New Roman"/>
          <w:color w:val="000000"/>
          <w:sz w:val="28"/>
        </w:rPr>
        <w:t>XXI</w:t>
      </w:r>
      <w:r w:rsidRPr="00F21957">
        <w:rPr>
          <w:rFonts w:ascii="Times New Roman" w:hAnsi="Times New Roman"/>
          <w:color w:val="000000"/>
          <w:sz w:val="28"/>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w:t>
      </w:r>
      <w:proofErr w:type="gramEnd"/>
      <w:r w:rsidRPr="00F21957">
        <w:rPr>
          <w:rFonts w:ascii="Times New Roman" w:hAnsi="Times New Roman"/>
          <w:color w:val="000000"/>
          <w:sz w:val="28"/>
          <w:lang w:val="ru-RU"/>
        </w:rPr>
        <w:t xml:space="preserve"> использованием ресурсов библиотек, музеев).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уважения к историческому наследию народов России.</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Знание ключевых событий, основных дат и этапов истории России и мира в ХХ – начале </w:t>
      </w:r>
      <w:r>
        <w:rPr>
          <w:rFonts w:ascii="Times New Roman" w:hAnsi="Times New Roman"/>
          <w:color w:val="000000"/>
          <w:sz w:val="28"/>
        </w:rPr>
        <w:t>XXI</w:t>
      </w:r>
      <w:r w:rsidRPr="00F21957">
        <w:rPr>
          <w:rFonts w:ascii="Times New Roman" w:hAnsi="Times New Roman"/>
          <w:color w:val="000000"/>
          <w:sz w:val="28"/>
          <w:lang w:val="ru-RU"/>
        </w:rPr>
        <w:t xml:space="preserve"> в., выдающихся деятелей отечественной и всемирной истории, важнейших достижений культуры, ценностных ориентиров:</w:t>
      </w:r>
    </w:p>
    <w:p w:rsidR="00B74C50" w:rsidRPr="00F21957" w:rsidRDefault="00AC5C48">
      <w:pPr>
        <w:spacing w:after="0" w:line="264" w:lineRule="auto"/>
        <w:ind w:firstLine="600"/>
        <w:jc w:val="both"/>
        <w:rPr>
          <w:lang w:val="ru-RU"/>
        </w:rPr>
      </w:pPr>
      <w:r w:rsidRPr="00F21957">
        <w:rPr>
          <w:rFonts w:ascii="Times New Roman" w:hAnsi="Times New Roman"/>
          <w:b/>
          <w:color w:val="000000"/>
          <w:sz w:val="28"/>
          <w:lang w:val="ru-RU"/>
        </w:rPr>
        <w:t>1) по учебному курсу «История России»:</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Россия накануне Первой мировой войны. Ход военных действий. Власть, общество, экономика, культура. Предпосылки революции.</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Февральская революция 1917 г.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lastRenderedPageBreak/>
        <w:t>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Великая Отечественная война 1941–1945 гг.: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СССР в 1945–1991 гг.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Российская Федерация в 1992–2022 гг. Становление новой России. Возрождение Российской Федерации как великой державы в ХХ</w:t>
      </w:r>
      <w:r>
        <w:rPr>
          <w:rFonts w:ascii="Times New Roman" w:hAnsi="Times New Roman"/>
          <w:color w:val="000000"/>
          <w:sz w:val="28"/>
        </w:rPr>
        <w:t>I</w:t>
      </w:r>
      <w:r w:rsidRPr="00F21957">
        <w:rPr>
          <w:rFonts w:ascii="Times New Roman" w:hAnsi="Times New Roman"/>
          <w:color w:val="000000"/>
          <w:sz w:val="28"/>
          <w:lang w:val="ru-RU"/>
        </w:rPr>
        <w:t xml:space="preserve"> </w:t>
      </w:r>
      <w:proofErr w:type="gramStart"/>
      <w:r w:rsidRPr="00F21957">
        <w:rPr>
          <w:rFonts w:ascii="Times New Roman" w:hAnsi="Times New Roman"/>
          <w:color w:val="000000"/>
          <w:sz w:val="28"/>
          <w:lang w:val="ru-RU"/>
        </w:rPr>
        <w:t>в</w:t>
      </w:r>
      <w:proofErr w:type="gramEnd"/>
      <w:r w:rsidRPr="00F21957">
        <w:rPr>
          <w:rFonts w:ascii="Times New Roman" w:hAnsi="Times New Roman"/>
          <w:color w:val="000000"/>
          <w:sz w:val="28"/>
          <w:lang w:val="ru-RU"/>
        </w:rPr>
        <w:t>.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rsidR="00B74C50" w:rsidRPr="00F21957" w:rsidRDefault="00AC5C48">
      <w:pPr>
        <w:spacing w:after="0" w:line="264" w:lineRule="auto"/>
        <w:ind w:firstLine="600"/>
        <w:jc w:val="both"/>
        <w:rPr>
          <w:lang w:val="ru-RU"/>
        </w:rPr>
      </w:pPr>
      <w:r w:rsidRPr="00F21957">
        <w:rPr>
          <w:rFonts w:ascii="Times New Roman" w:hAnsi="Times New Roman"/>
          <w:b/>
          <w:color w:val="000000"/>
          <w:sz w:val="28"/>
          <w:lang w:val="ru-RU"/>
        </w:rPr>
        <w:t>2) по учебному курсу «Всеобщая история»:</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Мир накануне Первой мировой войны. Первая мировая война: причины, участники, основные события, результаты. Власть и общество.</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Межвоенный период. Революционная волна. Версальско-Вашингтонская система. Страны мира в 1920-е гг.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Вторая мировая война: причины, участники, основные сражения, итоги.</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Власть и общество в годы войны. Решающий вклад СССР в Победу.</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Современный мир: глобализация и деглобализация. Геополитический кризис 2022 г. и его влияние на мировую систему.</w:t>
      </w:r>
    </w:p>
    <w:p w:rsidR="00B74C50" w:rsidRPr="00F21957" w:rsidRDefault="00AC5C48">
      <w:pPr>
        <w:spacing w:after="0" w:line="264" w:lineRule="auto"/>
        <w:ind w:firstLine="600"/>
        <w:jc w:val="both"/>
        <w:rPr>
          <w:lang w:val="ru-RU"/>
        </w:rPr>
      </w:pPr>
      <w:r w:rsidRPr="00F21957">
        <w:rPr>
          <w:rFonts w:ascii="Times New Roman" w:hAnsi="Times New Roman"/>
          <w:b/>
          <w:color w:val="000000"/>
          <w:sz w:val="28"/>
          <w:lang w:val="ru-RU"/>
        </w:rPr>
        <w:t xml:space="preserve">Требования к предметным результатам освоения углубленного курса: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lastRenderedPageBreak/>
        <w:t>Понимание значимости роли России в мировых политических и социально-экономических процессах с древнейших времен до настоящего времени.</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Умение характеризовать вклад российской культуры в мировую культуру.</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Сформированность представлений о предмете, научных и социальных функциях исторического знания, методах изучения исторических источников.</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настоящего времени.</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Умение анализировать, характеризовать и сравнивать исторические события, явления, процессы с древнейших времен до настоящего времени.</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Умение объяснять критерии поиска исторических источников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Умение на практике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К концу обучения в</w:t>
      </w:r>
      <w:r w:rsidRPr="00F21957">
        <w:rPr>
          <w:rFonts w:ascii="Times New Roman" w:hAnsi="Times New Roman"/>
          <w:b/>
          <w:color w:val="000000"/>
          <w:sz w:val="28"/>
          <w:lang w:val="ru-RU"/>
        </w:rPr>
        <w:t xml:space="preserve"> </w:t>
      </w:r>
      <w:r w:rsidRPr="00F21957">
        <w:rPr>
          <w:rFonts w:ascii="Times New Roman" w:hAnsi="Times New Roman"/>
          <w:b/>
          <w:i/>
          <w:color w:val="000000"/>
          <w:sz w:val="28"/>
          <w:lang w:val="ru-RU"/>
        </w:rPr>
        <w:t>10 классе</w:t>
      </w:r>
      <w:r w:rsidRPr="00F21957">
        <w:rPr>
          <w:rFonts w:ascii="Times New Roman" w:hAnsi="Times New Roman"/>
          <w:color w:val="000000"/>
          <w:sz w:val="28"/>
          <w:lang w:val="ru-RU"/>
        </w:rPr>
        <w:t xml:space="preserve"> </w:t>
      </w:r>
      <w:proofErr w:type="gramStart"/>
      <w:r w:rsidRPr="00F21957">
        <w:rPr>
          <w:rFonts w:ascii="Times New Roman" w:hAnsi="Times New Roman"/>
          <w:color w:val="000000"/>
          <w:sz w:val="28"/>
          <w:lang w:val="ru-RU"/>
        </w:rPr>
        <w:t>обучающийся</w:t>
      </w:r>
      <w:proofErr w:type="gramEnd"/>
      <w:r w:rsidRPr="00F21957">
        <w:rPr>
          <w:rFonts w:ascii="Times New Roman" w:hAnsi="Times New Roman"/>
          <w:color w:val="000000"/>
          <w:sz w:val="28"/>
          <w:lang w:val="ru-RU"/>
        </w:rPr>
        <w:t xml:space="preserve"> получит следующие предметные результаты по отдельным темам программы по истории:</w:t>
      </w:r>
    </w:p>
    <w:p w:rsidR="00B74C50" w:rsidRPr="00F21957" w:rsidRDefault="00AC5C48">
      <w:pPr>
        <w:spacing w:after="0" w:line="264" w:lineRule="auto"/>
        <w:ind w:firstLine="600"/>
        <w:jc w:val="both"/>
        <w:rPr>
          <w:lang w:val="ru-RU"/>
        </w:rPr>
      </w:pPr>
      <w:r w:rsidRPr="00F21957">
        <w:rPr>
          <w:rFonts w:ascii="Times New Roman" w:hAnsi="Times New Roman"/>
          <w:b/>
          <w:color w:val="000000"/>
          <w:sz w:val="28"/>
          <w:lang w:val="ru-RU"/>
        </w:rPr>
        <w:t>Понимание значимости роли России в мировых политических и социально-экономических процессах 1914–1945 гг.</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Структура предметного результата включает следующий перечень знаний и умений:</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знать мировые политические и социально-экономические процессы 1914–1945 гг., в которых проявилось значительное влияние России, характеризовать роль нашей страны в этих процессах;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устанавливать причинно-следственные связи, связанные с участием России в мировых политических и социально-экономических процессах 1914–1945 гг.;</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lastRenderedPageBreak/>
        <w:t>используя знания по истории России 1914–1945 гг., выявлять попытки фальсификации истории, связанные с принижением и искажением роли России в мировых политических и социально-экономических процессах.</w:t>
      </w:r>
    </w:p>
    <w:p w:rsidR="00B74C50" w:rsidRPr="00F21957" w:rsidRDefault="00AC5C48">
      <w:pPr>
        <w:spacing w:after="0" w:line="264" w:lineRule="auto"/>
        <w:ind w:firstLine="600"/>
        <w:jc w:val="both"/>
        <w:rPr>
          <w:lang w:val="ru-RU"/>
        </w:rPr>
      </w:pPr>
      <w:r w:rsidRPr="00F21957">
        <w:rPr>
          <w:rFonts w:ascii="Times New Roman" w:hAnsi="Times New Roman"/>
          <w:b/>
          <w:color w:val="000000"/>
          <w:sz w:val="28"/>
          <w:lang w:val="ru-RU"/>
        </w:rPr>
        <w:t>Умение характеризовать вклад российской культуры в мировую культуру.</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Структура предметного результата включает следующий перечень знаний и умений:</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характеризовать этапы развития науки и культуры в России 1914–1945 гг., составлять развернутое описание памятников культуры России;</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характеризовать этапы развития мировой культуры 1914–1945 гг., составлять описание наиболее известных памятников культуры;</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характеризовать взаимное влияние культуры России и культуры зарубежных стран, вклад российских ученых и деятелей культуры в мировую науку и культуру.</w:t>
      </w:r>
    </w:p>
    <w:p w:rsidR="00B74C50" w:rsidRPr="00F21957" w:rsidRDefault="00AC5C48">
      <w:pPr>
        <w:spacing w:after="0" w:line="264" w:lineRule="auto"/>
        <w:ind w:firstLine="600"/>
        <w:jc w:val="both"/>
        <w:rPr>
          <w:lang w:val="ru-RU"/>
        </w:rPr>
      </w:pPr>
      <w:r w:rsidRPr="00F21957">
        <w:rPr>
          <w:rFonts w:ascii="Times New Roman" w:hAnsi="Times New Roman"/>
          <w:b/>
          <w:color w:val="000000"/>
          <w:sz w:val="28"/>
          <w:lang w:val="ru-RU"/>
        </w:rPr>
        <w:t>Сформированность представлений о предмете, научных и социальных функциях исторического знания, методах изучения исторических источников.</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Структура предметного результата включает следующий перечень знаний и умений:</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объяснять, в чем состоят научные и социальные функции исторического знания;</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характеризовать и применять основные приемы изучения исторических источников;</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приводить примеры использования исторической аргументации в социально-политическом контексте;</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характеризовать роль исторической науки в политическом развитии России и зарубежных стран 1914–1945 гг.</w:t>
      </w:r>
    </w:p>
    <w:p w:rsidR="00B74C50" w:rsidRPr="00F21957" w:rsidRDefault="00AC5C48">
      <w:pPr>
        <w:spacing w:after="0" w:line="264" w:lineRule="auto"/>
        <w:ind w:firstLine="600"/>
        <w:jc w:val="both"/>
        <w:rPr>
          <w:lang w:val="ru-RU"/>
        </w:rPr>
      </w:pPr>
      <w:r w:rsidRPr="00F21957">
        <w:rPr>
          <w:rFonts w:ascii="Times New Roman" w:hAnsi="Times New Roman"/>
          <w:b/>
          <w:color w:val="000000"/>
          <w:sz w:val="28"/>
          <w:lang w:val="ru-RU"/>
        </w:rPr>
        <w:t>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1914–1945 гг.</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Структура предметного результата включает следующий перечень знаний и умений:</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называть даты важнейших событий и выделять этапы в развитии процессов истории России и всеобщей истории 1914–1945 гг.;</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указывать хронологические рамки периодов истории России и всеобщей истории 1914–1945 гг.;</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объяснять основания периодизации истории России и всеобщей истории 1914–1945 гг., используемые учеными-историками;</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lastRenderedPageBreak/>
        <w:t>соотносить события истории России, региона, других стран с основными периодами истории России и всеобщей истории 1914–1945 гг., соотносить события истории родного края, истории России и зарубежных стран 1914–1945 гг.;</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 используя знания по истории и дополнительные источники исторической информации, устанавливать верность/неверность выдвинутых гипотез;</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 истории России и всеобщей истории 1914–1945 гг.;</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определять современников исторических событий, явлений, процессов истории России и всеобщей истории 1914–1945 гг.</w:t>
      </w:r>
    </w:p>
    <w:p w:rsidR="00B74C50" w:rsidRPr="00F21957" w:rsidRDefault="00AC5C48">
      <w:pPr>
        <w:spacing w:after="0" w:line="264" w:lineRule="auto"/>
        <w:ind w:firstLine="600"/>
        <w:jc w:val="both"/>
        <w:rPr>
          <w:lang w:val="ru-RU"/>
        </w:rPr>
      </w:pPr>
      <w:r w:rsidRPr="00F21957">
        <w:rPr>
          <w:rFonts w:ascii="Times New Roman" w:hAnsi="Times New Roman"/>
          <w:b/>
          <w:color w:val="000000"/>
          <w:sz w:val="28"/>
          <w:lang w:val="ru-RU"/>
        </w:rPr>
        <w:t>Умение анализировать, характеризовать и сравнивать исторические события, явления, процессы 1914–1945 гг.</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Структура предметного результата включает следующий перечень знаний и умений:</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1914–1945 гг.;</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различать в исторической информации по истории России и всеобщей истории 1914–1945 гг. события, явления, процессы, факты и мнения;</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группировать, систематизировать исторические факты истории России и всеобщей истории 1914–1945 гг. по самостоятельно определяемому признаку;</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обобщать историческую информацию по истории России и всеобщей истории 1914–1945 гг.;</w:t>
      </w:r>
    </w:p>
    <w:p w:rsidR="00B74C50" w:rsidRPr="00F21957" w:rsidRDefault="00AC5C48">
      <w:pPr>
        <w:spacing w:after="0" w:line="264" w:lineRule="auto"/>
        <w:ind w:firstLine="600"/>
        <w:jc w:val="both"/>
        <w:rPr>
          <w:lang w:val="ru-RU"/>
        </w:rPr>
      </w:pPr>
      <w:proofErr w:type="gramStart"/>
      <w:r w:rsidRPr="00F21957">
        <w:rPr>
          <w:rFonts w:ascii="Times New Roman" w:hAnsi="Times New Roman"/>
          <w:color w:val="000000"/>
          <w:sz w:val="28"/>
          <w:lang w:val="ru-RU"/>
        </w:rPr>
        <w:t xml:space="preserve">по самостоятельно составленному плану представлять развернутый рассказ (описание) о ключевых событиях родного края, истории России и всеобщей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 </w:t>
      </w:r>
      <w:proofErr w:type="gramEnd"/>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составлять развернутую характеристику исторических личностей с описанием и оценкой их деятельности, характеризовать условия и образ </w:t>
      </w:r>
      <w:r w:rsidRPr="00F21957">
        <w:rPr>
          <w:rFonts w:ascii="Times New Roman" w:hAnsi="Times New Roman"/>
          <w:color w:val="000000"/>
          <w:sz w:val="28"/>
          <w:lang w:val="ru-RU"/>
        </w:rPr>
        <w:lastRenderedPageBreak/>
        <w:t xml:space="preserve">жизни людей в России и других странах в 1914–1945 гг., показывая изменения, происшедшие в течение рассматриваемого периода;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всеобщей истории 1914–1945 гг.;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сравнивать исторические события, явления, процессы, взгляды исторических деятелей истории России и всеобщей истории 1914–1945 гг. по самостоятельно определенным критериям, на основе сравнения самостоятельно делать выводы;</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на основе изучения исторического материала 1914–1945 гг. устанавливать исторические аналогии.</w:t>
      </w:r>
    </w:p>
    <w:p w:rsidR="00B74C50" w:rsidRPr="00F21957" w:rsidRDefault="00AC5C48">
      <w:pPr>
        <w:spacing w:after="0" w:line="264" w:lineRule="auto"/>
        <w:ind w:firstLine="600"/>
        <w:jc w:val="both"/>
        <w:rPr>
          <w:lang w:val="ru-RU"/>
        </w:rPr>
      </w:pPr>
      <w:r w:rsidRPr="00F21957">
        <w:rPr>
          <w:rFonts w:ascii="Times New Roman" w:hAnsi="Times New Roman"/>
          <w:b/>
          <w:color w:val="000000"/>
          <w:sz w:val="28"/>
          <w:lang w:val="ru-RU"/>
        </w:rPr>
        <w:t>Умение объяснять критерии поиска исторических источников по истории России и всеобщей истории 1914–1945 гг.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Структура предметного результата включает следующий перечень знаний и умений:</w:t>
      </w:r>
    </w:p>
    <w:p w:rsidR="00B74C50" w:rsidRPr="00F21957" w:rsidRDefault="00AC5C48">
      <w:pPr>
        <w:spacing w:after="0" w:line="264" w:lineRule="auto"/>
        <w:ind w:firstLine="600"/>
        <w:jc w:val="both"/>
        <w:rPr>
          <w:lang w:val="ru-RU"/>
        </w:rPr>
      </w:pPr>
      <w:proofErr w:type="gramStart"/>
      <w:r w:rsidRPr="00F21957">
        <w:rPr>
          <w:rFonts w:ascii="Times New Roman" w:hAnsi="Times New Roman"/>
          <w:color w:val="000000"/>
          <w:sz w:val="28"/>
          <w:lang w:val="ru-RU"/>
        </w:rPr>
        <w:t>анализировать аутентичные исторические источники и источники исторической информации разных типов по истории России и всеобщей истории 1914–1945 гг. (извлекать и интерпретировать информацию, сопоставлять данные разных источников, различать представленные в исторических источниках факты и мнения, описания и объяснения, гипотезы и теории, соотносить информацию источника с историческим контекстом, оценивать степень полноты и достоверности, информационную/художественную ценность источника);</w:t>
      </w:r>
      <w:proofErr w:type="gramEnd"/>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самостоятельно определять критерии подбора исторических источников для решения учебной задачи;</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самостоятельно подбирать исторические источники по самостоятельно определенным критериям, используя различные источники информации с соблюдением правил информационной безопасности;</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характеризовать специфику современных источников социальной и личной информации;</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на основе анализа содержания исторических источников и источников исторической информации объяснять значимость конкретных источников при изучении событий и процессов истории России и истории зарубежных </w:t>
      </w:r>
      <w:r w:rsidRPr="00F21957">
        <w:rPr>
          <w:rFonts w:ascii="Times New Roman" w:hAnsi="Times New Roman"/>
          <w:color w:val="000000"/>
          <w:sz w:val="28"/>
          <w:lang w:val="ru-RU"/>
        </w:rPr>
        <w:lastRenderedPageBreak/>
        <w:t>стран, обосновывать необходимость использования конкретных источников для аргументации точки зрения по заданной теме;</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формировать собственный алгоритм решения историко-познавательных задач, включая формулирование проблемы и целей своей работы, определение адекватных историческому предмету способов и методов решения задачи, прогнозирование ожидаемого результата и сопоставление его с собственными историческими знаниями;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участвовать в выполнении учебных проектов, проводить индивидуальные или групповые учебные исследования по истории России и всеобщей истории 1914–1945 гг., истории родного края;</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публично представлять результаты проектной и учебно-исследовательской деятельности.</w:t>
      </w:r>
    </w:p>
    <w:p w:rsidR="00B74C50" w:rsidRPr="00F21957" w:rsidRDefault="00AC5C48">
      <w:pPr>
        <w:spacing w:after="0" w:line="264" w:lineRule="auto"/>
        <w:ind w:firstLine="600"/>
        <w:jc w:val="both"/>
        <w:rPr>
          <w:lang w:val="ru-RU"/>
        </w:rPr>
      </w:pPr>
      <w:r w:rsidRPr="00F21957">
        <w:rPr>
          <w:rFonts w:ascii="Times New Roman" w:hAnsi="Times New Roman"/>
          <w:b/>
          <w:color w:val="000000"/>
          <w:sz w:val="28"/>
          <w:lang w:val="ru-RU"/>
        </w:rPr>
        <w:t>Умение на практике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Структура предметного результата включает следующий перечень знаний и умений:</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на основе знаний по истории России и всеобщей истории 1914–1945 гг. критически оценивать полученную извне социальную информацию;</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самостоятельно отбирать факты, которые могут быть использованы для подтверждения/опровержения какой-либо оценки исторических событий, формулировать аргументы;</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определять и аргументировать свое отношение к наиболее значительным событиям и личностям из истории России и всеобщей истории 1914–1945 гг.;</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рассказывать о подвигах народа при защите Отечества, активно участвовать в дискуссиях, не допуская умаления подвига народа при защите Отечества 1914–1945 гг.;</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1914–1945 гг.</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К концу обучения в </w:t>
      </w:r>
      <w:r w:rsidRPr="00F21957">
        <w:rPr>
          <w:rFonts w:ascii="Times New Roman" w:hAnsi="Times New Roman"/>
          <w:b/>
          <w:i/>
          <w:color w:val="000000"/>
          <w:sz w:val="28"/>
          <w:lang w:val="ru-RU"/>
        </w:rPr>
        <w:t>11 классе</w:t>
      </w:r>
      <w:r w:rsidRPr="00F21957">
        <w:rPr>
          <w:rFonts w:ascii="Times New Roman" w:hAnsi="Times New Roman"/>
          <w:i/>
          <w:color w:val="000000"/>
          <w:sz w:val="28"/>
          <w:lang w:val="ru-RU"/>
        </w:rPr>
        <w:t xml:space="preserve"> </w:t>
      </w:r>
      <w:proofErr w:type="gramStart"/>
      <w:r w:rsidRPr="00F21957">
        <w:rPr>
          <w:rFonts w:ascii="Times New Roman" w:hAnsi="Times New Roman"/>
          <w:color w:val="000000"/>
          <w:sz w:val="28"/>
          <w:lang w:val="ru-RU"/>
        </w:rPr>
        <w:t>обучающийся</w:t>
      </w:r>
      <w:proofErr w:type="gramEnd"/>
      <w:r w:rsidRPr="00F21957">
        <w:rPr>
          <w:rFonts w:ascii="Times New Roman" w:hAnsi="Times New Roman"/>
          <w:color w:val="000000"/>
          <w:sz w:val="28"/>
          <w:lang w:val="ru-RU"/>
        </w:rPr>
        <w:t xml:space="preserve"> получит следующие предметные результаты по отдельным темам программы по истории:</w:t>
      </w:r>
    </w:p>
    <w:p w:rsidR="00B74C50" w:rsidRPr="00F21957" w:rsidRDefault="00AC5C48">
      <w:pPr>
        <w:spacing w:after="0" w:line="264" w:lineRule="auto"/>
        <w:ind w:firstLine="600"/>
        <w:jc w:val="both"/>
        <w:rPr>
          <w:lang w:val="ru-RU"/>
        </w:rPr>
      </w:pPr>
      <w:r w:rsidRPr="00F21957">
        <w:rPr>
          <w:rFonts w:ascii="Times New Roman" w:hAnsi="Times New Roman"/>
          <w:b/>
          <w:color w:val="000000"/>
          <w:sz w:val="28"/>
          <w:lang w:val="ru-RU"/>
        </w:rPr>
        <w:t>Понимание значимости роли России в мировых политических и социально-экономических процессах 1945–2022 гг.</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lastRenderedPageBreak/>
        <w:t>Структура предметного результата включает следующий перечень знаний и умений:</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знать мировые политические и социально-экономические процессы 1945–2022 гг., в которых проявилось значительное влияние России, характеризовать роль нашей страны в этих процессах;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устанавливать причинно-следственные связи, связанные с участием России в мировых политических и социально-экономических процессах 1945–2022 гг.;</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используя знания по истории России 1945–2022 гг., выявлять попытки фальсификации истории, связанные с принижением и искажением роли России в мировых политических и социально-экономических процессах.</w:t>
      </w:r>
    </w:p>
    <w:p w:rsidR="00B74C50" w:rsidRPr="00F21957" w:rsidRDefault="00AC5C48">
      <w:pPr>
        <w:spacing w:after="0" w:line="264" w:lineRule="auto"/>
        <w:ind w:firstLine="600"/>
        <w:jc w:val="both"/>
        <w:rPr>
          <w:lang w:val="ru-RU"/>
        </w:rPr>
      </w:pPr>
      <w:r w:rsidRPr="00F21957">
        <w:rPr>
          <w:rFonts w:ascii="Times New Roman" w:hAnsi="Times New Roman"/>
          <w:b/>
          <w:color w:val="000000"/>
          <w:sz w:val="28"/>
          <w:lang w:val="ru-RU"/>
        </w:rPr>
        <w:t>Умение характеризовать вклад российской культуры в мировую культуру.</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Структура предметного результата включает следующий перечень знаний и умений:</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характеризовать этапы развития науки и культуры в России 1945–2022 гг., составлять развернутое описание памятников культуры России;</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характеризовать этапы развития мировой культуры 1945–2022 гг., составлять описание наиболее известных памятников культуры;</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характеризовать взаимное влияние культуры России и культуры зарубежных стран, вклад российских ученых и деятелей культуры в мировую науку и культуру.</w:t>
      </w:r>
    </w:p>
    <w:p w:rsidR="00B74C50" w:rsidRPr="00F21957" w:rsidRDefault="00AC5C48">
      <w:pPr>
        <w:spacing w:after="0" w:line="264" w:lineRule="auto"/>
        <w:ind w:firstLine="600"/>
        <w:jc w:val="both"/>
        <w:rPr>
          <w:lang w:val="ru-RU"/>
        </w:rPr>
      </w:pPr>
      <w:r w:rsidRPr="00F21957">
        <w:rPr>
          <w:rFonts w:ascii="Times New Roman" w:hAnsi="Times New Roman"/>
          <w:b/>
          <w:color w:val="000000"/>
          <w:sz w:val="28"/>
          <w:lang w:val="ru-RU"/>
        </w:rPr>
        <w:t>Сформированность представлений о предмете, научных и социальных функциях исторического знания, методах изучения исторических источников.</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Структура предметного результата включает следующий перечень знаний и умений:</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объяснять, в чем состоят научные и социальные функции исторического знания;</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характеризовать и применять основные приемы изучения исторических источников;</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приводить примеры использования исторической аргументации в социально-политическом контексте;</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характеризовать роль исторической науки в политическом развитии России и зарубежных стран 1945–2022 гг.</w:t>
      </w:r>
    </w:p>
    <w:p w:rsidR="00B74C50" w:rsidRPr="00F21957" w:rsidRDefault="00AC5C48">
      <w:pPr>
        <w:spacing w:after="0" w:line="264" w:lineRule="auto"/>
        <w:ind w:firstLine="600"/>
        <w:jc w:val="both"/>
        <w:rPr>
          <w:lang w:val="ru-RU"/>
        </w:rPr>
      </w:pPr>
      <w:r w:rsidRPr="00F21957">
        <w:rPr>
          <w:rFonts w:ascii="Times New Roman" w:hAnsi="Times New Roman"/>
          <w:b/>
          <w:color w:val="000000"/>
          <w:sz w:val="28"/>
          <w:lang w:val="ru-RU"/>
        </w:rPr>
        <w:t>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1945–2022 гг.</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lastRenderedPageBreak/>
        <w:t>Структура предметного результата включает следующий перечень знаний и умений:</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называть даты важнейших событий и выделять этапы в развитии процессов истории России и всеобщей истории 1945–2022 гг.;</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указывать хронологические рамки периодов истории России и всеобщей истории 1945–2022 гг.;</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объяснять основания периодизации истории России и всеобщей истории 1945–2022 гг., используемые учеными-историками;</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соотносить события истории России, региона, других стран с основными периодами истории России и всеобщей истории 1945–2022 гг., соотносить события истории родного края, истории России и зарубежных стран 1945–2022 гг.;</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1945–2022 гг.;</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1945–2022 гг., используя знания по истории и дополнительные источники исторической информации, устанавливать верность/неверность выдвинутых гипотез;</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 истории России и всеобщей истории 1945–2022 гг.;</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определять современников исторических событий, явлений, процессов истории России и всеобщей истории 1945–2022 гг.</w:t>
      </w:r>
    </w:p>
    <w:p w:rsidR="00B74C50" w:rsidRPr="00F21957" w:rsidRDefault="00AC5C48">
      <w:pPr>
        <w:spacing w:after="0" w:line="264" w:lineRule="auto"/>
        <w:ind w:firstLine="600"/>
        <w:jc w:val="both"/>
        <w:rPr>
          <w:lang w:val="ru-RU"/>
        </w:rPr>
      </w:pPr>
      <w:r w:rsidRPr="00F21957">
        <w:rPr>
          <w:rFonts w:ascii="Times New Roman" w:hAnsi="Times New Roman"/>
          <w:b/>
          <w:color w:val="000000"/>
          <w:sz w:val="28"/>
          <w:lang w:val="ru-RU"/>
        </w:rPr>
        <w:t>Умение анализировать, характеризовать и сравнивать исторические события, явления, процессы 1945–2022 гг.</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Структура предметного результата включает следующий перечень знаний и умений:</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1945–2022 гг.;</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различать в исторической информации по истории России и всеобщей истории 1945–2022 гг. события, явления, процессы, факты и мнения;</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группировать, систематизировать исторические факты истории России и всеобщей истории 1945–2022 гг. по самостоятельно определяемому признаку;</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обобщать историческую информацию по истории России и всеобщей истории 1945–2022 гг.;</w:t>
      </w:r>
    </w:p>
    <w:p w:rsidR="00B74C50" w:rsidRPr="00F21957" w:rsidRDefault="00AC5C48">
      <w:pPr>
        <w:spacing w:after="0" w:line="264" w:lineRule="auto"/>
        <w:ind w:firstLine="600"/>
        <w:jc w:val="both"/>
        <w:rPr>
          <w:lang w:val="ru-RU"/>
        </w:rPr>
      </w:pPr>
      <w:proofErr w:type="gramStart"/>
      <w:r w:rsidRPr="00F21957">
        <w:rPr>
          <w:rFonts w:ascii="Times New Roman" w:hAnsi="Times New Roman"/>
          <w:color w:val="000000"/>
          <w:sz w:val="28"/>
          <w:lang w:val="ru-RU"/>
        </w:rPr>
        <w:lastRenderedPageBreak/>
        <w:t xml:space="preserve">по самостоятельно составленному плану представлять развернутый рассказ (описание) о ключевых событиях родного края, истории России и всеобщей истории 1945–2022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 </w:t>
      </w:r>
      <w:proofErr w:type="gramEnd"/>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1945–2022 гг., показывая изменения, происшедшие в течение рассматриваемого периода;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всеобщей истории 1945–2022 гг.;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сравнивать исторические события, явления, процессы, взгляды исторических деятелей истории России и всеобщей истории 1945–2022 гг. по самостоятельно определенным критериям, на основе сравнения самостоятельно делать выводы;</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на основе изучения исторического материала 1945–2022 гг. устанавливать исторические аналогии.</w:t>
      </w:r>
    </w:p>
    <w:p w:rsidR="00B74C50" w:rsidRPr="00F21957" w:rsidRDefault="00AC5C48">
      <w:pPr>
        <w:spacing w:after="0" w:line="264" w:lineRule="auto"/>
        <w:ind w:firstLine="600"/>
        <w:jc w:val="both"/>
        <w:rPr>
          <w:lang w:val="ru-RU"/>
        </w:rPr>
      </w:pPr>
      <w:r w:rsidRPr="00F21957">
        <w:rPr>
          <w:rFonts w:ascii="Times New Roman" w:hAnsi="Times New Roman"/>
          <w:b/>
          <w:color w:val="000000"/>
          <w:sz w:val="28"/>
          <w:lang w:val="ru-RU"/>
        </w:rPr>
        <w:t>Умение объяснять критерии поиска исторических источников по истории России и всеобщей истории 1945–2022 гг.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Структура предметного результата включает следующий перечень знаний и умений:</w:t>
      </w:r>
    </w:p>
    <w:p w:rsidR="00B74C50" w:rsidRPr="00F21957" w:rsidRDefault="00AC5C48">
      <w:pPr>
        <w:spacing w:after="0" w:line="264" w:lineRule="auto"/>
        <w:ind w:firstLine="600"/>
        <w:jc w:val="both"/>
        <w:rPr>
          <w:lang w:val="ru-RU"/>
        </w:rPr>
      </w:pPr>
      <w:proofErr w:type="gramStart"/>
      <w:r w:rsidRPr="00F21957">
        <w:rPr>
          <w:rFonts w:ascii="Times New Roman" w:hAnsi="Times New Roman"/>
          <w:color w:val="000000"/>
          <w:sz w:val="28"/>
          <w:lang w:val="ru-RU"/>
        </w:rPr>
        <w:t>анализировать аутентичные исторические источники и источники исторической информации разных типов по истории России и всеобщей истории 1945–2022 гг. (извлекать и интерпретировать информацию, сопоставлять данные разных источников, различать представленные в исторических источниках факты и мнения, описания и объяснения, гипотезы и теории, соотносить информацию источника с историческим контекстом, оценивать степень полноты и достоверности, информационную/художественную ценность источника);</w:t>
      </w:r>
      <w:proofErr w:type="gramEnd"/>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самостоятельно определять критерии подбора исторических источников для решения учебной задачи;</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lastRenderedPageBreak/>
        <w:t>самостоятельно подбирать исторические источники по самостоятельно определенным критериям, используя различные источники информации с использованием правил информационной безопасности;</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характеризовать специфику современных источников социальной и личной информации;</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на основе анализа содержания исторических источников и источников исторической информации объяснять значимость конкретных источников при изучении событий и процессов истории России и истории зарубежных стран, обосновывать необходимость использования конкретных источников для аргументации точки зрения по заданной теме;</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формировать собственный алгоритм решения историко-познавательных задач, включая формулирование проблемы и целей своей работы, определение адекватных историческому предмету способов и методов решения задачи, прогнозирование ожидаемого результата и сопоставление его с собственными историческими знаниями;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участвовать в выполнении учебных проектов, проводить индивидуальные или групповые учебные исследования по истории России и всеобщей истории 1945–2022 гг., истории родного края;</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публично представлять результаты проектной и учебно-исследовательской деятельности.</w:t>
      </w:r>
    </w:p>
    <w:p w:rsidR="00B74C50" w:rsidRPr="00F21957" w:rsidRDefault="00AC5C48">
      <w:pPr>
        <w:spacing w:after="0" w:line="264" w:lineRule="auto"/>
        <w:ind w:firstLine="600"/>
        <w:jc w:val="both"/>
        <w:rPr>
          <w:lang w:val="ru-RU"/>
        </w:rPr>
      </w:pPr>
      <w:r w:rsidRPr="00F21957">
        <w:rPr>
          <w:rFonts w:ascii="Times New Roman" w:hAnsi="Times New Roman"/>
          <w:b/>
          <w:color w:val="000000"/>
          <w:sz w:val="28"/>
          <w:lang w:val="ru-RU"/>
        </w:rPr>
        <w:t>Умение на практике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Структура предметного результата включает следующий перечень знаний и умений:</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на основе знаний по истории России и всеобщей истории 1945–2022 гг. критически оценивать полученную извне социальную информацию;</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самостоятельно отбирать факты, которые могут быть использованы для подтверждения/опровержения какой-либо оценки исторических событий, формулировать аргументы;</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определять и аргументировать свое отношение к наиболее значительным событиям и личностям из истории России и всеобщей истории 1945–2022 гг.;</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рассказывать о подвигах народа при защите Отечества, активно участвовать в дискуссиях, не допуская умаления подвига народа при защите Отечества 1945–2022 гг.;</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lastRenderedPageBreak/>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1945–2022 гг.</w:t>
      </w:r>
    </w:p>
    <w:p w:rsidR="00B74C50" w:rsidRPr="00F21957" w:rsidRDefault="00AC5C48">
      <w:pPr>
        <w:spacing w:after="0" w:line="264" w:lineRule="auto"/>
        <w:ind w:firstLine="600"/>
        <w:jc w:val="both"/>
        <w:rPr>
          <w:lang w:val="ru-RU"/>
        </w:rPr>
      </w:pPr>
      <w:proofErr w:type="gramStart"/>
      <w:r w:rsidRPr="00F21957">
        <w:rPr>
          <w:rFonts w:ascii="Times New Roman" w:hAnsi="Times New Roman"/>
          <w:color w:val="000000"/>
          <w:sz w:val="28"/>
          <w:lang w:val="ru-RU"/>
        </w:rPr>
        <w:t>К концу обучения в</w:t>
      </w:r>
      <w:r w:rsidRPr="00F21957">
        <w:rPr>
          <w:rFonts w:ascii="Times New Roman" w:hAnsi="Times New Roman"/>
          <w:b/>
          <w:color w:val="000000"/>
          <w:sz w:val="28"/>
          <w:lang w:val="ru-RU"/>
        </w:rPr>
        <w:t xml:space="preserve"> 11 классе</w:t>
      </w:r>
      <w:r w:rsidRPr="00F21957">
        <w:rPr>
          <w:rFonts w:ascii="Times New Roman" w:hAnsi="Times New Roman"/>
          <w:color w:val="000000"/>
          <w:sz w:val="28"/>
          <w:lang w:val="ru-RU"/>
        </w:rPr>
        <w:t xml:space="preserve"> обучающийся получит следующие предметные результаты по обобщающему повторению по курсу «История России с древнейших времен до 1914 г.») программы по истории:</w:t>
      </w:r>
      <w:proofErr w:type="gramEnd"/>
    </w:p>
    <w:p w:rsidR="00B74C50" w:rsidRPr="00F21957" w:rsidRDefault="00AC5C48">
      <w:pPr>
        <w:spacing w:after="0" w:line="264" w:lineRule="auto"/>
        <w:ind w:firstLine="600"/>
        <w:jc w:val="both"/>
        <w:rPr>
          <w:lang w:val="ru-RU"/>
        </w:rPr>
      </w:pPr>
      <w:r w:rsidRPr="00F21957">
        <w:rPr>
          <w:rFonts w:ascii="Times New Roman" w:hAnsi="Times New Roman"/>
          <w:b/>
          <w:color w:val="000000"/>
          <w:sz w:val="28"/>
          <w:lang w:val="ru-RU"/>
        </w:rPr>
        <w:t xml:space="preserve">Понимание значимости роли России в мировых политических и социально-экономических процессах с древнейших времен до 1914 г.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Структура предметного результата включает следующий перечень знаний и умений:</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знать мировые политические и социально-экономические процессы с древнейших времен до 1914 г., в которых проявилось значительное влияние России, характеризовать роль нашей страны в этих процессах;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устанавливать причинно-следственные связи, связанные с участием России в мировых политических и социально-экономических процессах с древнейших времен до 1914 г.;</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используя знания по истории России с древнейших времен до 1914 г., выявлять попытки фальсификации истории, связанные с принижением и искажением роли России в мировых политических и социально-экономических процессах.</w:t>
      </w:r>
    </w:p>
    <w:p w:rsidR="00B74C50" w:rsidRPr="00F21957" w:rsidRDefault="00AC5C48">
      <w:pPr>
        <w:spacing w:after="0" w:line="264" w:lineRule="auto"/>
        <w:ind w:firstLine="600"/>
        <w:jc w:val="both"/>
        <w:rPr>
          <w:lang w:val="ru-RU"/>
        </w:rPr>
      </w:pPr>
      <w:r w:rsidRPr="00F21957">
        <w:rPr>
          <w:rFonts w:ascii="Times New Roman" w:hAnsi="Times New Roman"/>
          <w:b/>
          <w:color w:val="000000"/>
          <w:sz w:val="28"/>
          <w:lang w:val="ru-RU"/>
        </w:rPr>
        <w:t>Умение характеризовать вклад российской культуры в мировую культуру.</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Структура предметного результата включает следующий перечень знаний и умений:</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характеризовать этапы развития науки и культуры в России с древнейших времен до 1914 г., составлять развернутое описание памятников культуры России;</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характеризовать этапы развития мировой культуры с древнейших времен до 1914 г., составлять описание наиболее известных памятников культуры;</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характеризовать взаимное влияние культуры России и культуры зарубежных стран, вклад российских ученых и деятелей культуры в мировую науку и культуру.</w:t>
      </w:r>
    </w:p>
    <w:p w:rsidR="00B74C50" w:rsidRPr="00F21957" w:rsidRDefault="00AC5C48">
      <w:pPr>
        <w:spacing w:after="0" w:line="264" w:lineRule="auto"/>
        <w:ind w:firstLine="600"/>
        <w:jc w:val="both"/>
        <w:rPr>
          <w:lang w:val="ru-RU"/>
        </w:rPr>
      </w:pPr>
      <w:r w:rsidRPr="00F21957">
        <w:rPr>
          <w:rFonts w:ascii="Times New Roman" w:hAnsi="Times New Roman"/>
          <w:b/>
          <w:color w:val="000000"/>
          <w:sz w:val="28"/>
          <w:lang w:val="ru-RU"/>
        </w:rPr>
        <w:t>Сформированность представлений о предмете, научных и социальных функциях исторического знания, методах изучения исторических источников.</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Структура предметного результата включает следующий перечень знаний и умений:</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lastRenderedPageBreak/>
        <w:t>объяснять, в чем состоят научные и социальные функции исторического знания;</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характеризовать и применять основные приемы изучения исторических источников;</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приводить примеры использования исторической аргументации в социально-политическом контексте;</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характеризовать роль исторической науки в политическом развитии России с древнейших времен до 1914 г.</w:t>
      </w:r>
    </w:p>
    <w:p w:rsidR="00B74C50" w:rsidRPr="00F21957" w:rsidRDefault="00AC5C48">
      <w:pPr>
        <w:spacing w:after="0" w:line="264" w:lineRule="auto"/>
        <w:ind w:firstLine="600"/>
        <w:jc w:val="both"/>
        <w:rPr>
          <w:lang w:val="ru-RU"/>
        </w:rPr>
      </w:pPr>
      <w:r w:rsidRPr="00F21957">
        <w:rPr>
          <w:rFonts w:ascii="Times New Roman" w:hAnsi="Times New Roman"/>
          <w:b/>
          <w:color w:val="000000"/>
          <w:sz w:val="28"/>
          <w:lang w:val="ru-RU"/>
        </w:rPr>
        <w:t xml:space="preserve">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1914 г.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Структура предметного результата включает следующий перечень знаний и умений:</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называть даты важнейших событий и выделять этапы в развитии процессов истории России и всеобщей истории с древнейших времен до 1914 г.;</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указывать хронологические рамки периодов истории России с древнейших времен до 1914 г.;</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объяснять основания периодизации истории России с древнейших времен до 1914 г., используемые учеными-историками;</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соотносить события истории России, региона, других стран с основными периодами истории России с древнейших времен до 1914 г., соотносить события истории родного края, истории России и зарубежных стран с древнейших времен до 1914 г.;</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с древнейших времен до 1914 г.;</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с древнейших времен до 1914 г., используя знания по истории и дополнительные источники исторической информации, устанавливать верность/неверность выдвинутых гипотез;</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 истории России и всеобщей истории с древнейших времен до 1914 г.;</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lastRenderedPageBreak/>
        <w:t>определять современников исторических событий, явлений, процессов истории России и всеобщей истории с древнейших времен до 1914 г.</w:t>
      </w:r>
    </w:p>
    <w:p w:rsidR="00B74C50" w:rsidRPr="00F21957" w:rsidRDefault="00AC5C48">
      <w:pPr>
        <w:spacing w:after="0" w:line="264" w:lineRule="auto"/>
        <w:ind w:firstLine="600"/>
        <w:jc w:val="both"/>
        <w:rPr>
          <w:lang w:val="ru-RU"/>
        </w:rPr>
      </w:pPr>
      <w:r w:rsidRPr="00F21957">
        <w:rPr>
          <w:rFonts w:ascii="Times New Roman" w:hAnsi="Times New Roman"/>
          <w:b/>
          <w:color w:val="000000"/>
          <w:sz w:val="28"/>
          <w:lang w:val="ru-RU"/>
        </w:rPr>
        <w:t>Умение анализировать, характеризовать и сравнивать исторические события, явления, процессы с древнейших времен до 1914 г.</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Структура предметного результата включает следующий перечень знаний и умений:</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называть характерные, существенные признаки событий, процессов, явлений истории России с древнейших времен до 1914 г.;</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различать в исторической информации по истории с древнейших времен до 1914 г. события, явления, процессы, факты и мнения;</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группировать, систематизировать исторические факты истории России с древнейших времен до 1914 г. по самостоятельно определяемому признаку;</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обобщать историческую информацию по истории России с древнейших времен до 1914 г.;</w:t>
      </w:r>
    </w:p>
    <w:p w:rsidR="00B74C50" w:rsidRPr="00F21957" w:rsidRDefault="00AC5C48">
      <w:pPr>
        <w:spacing w:after="0" w:line="264" w:lineRule="auto"/>
        <w:ind w:firstLine="600"/>
        <w:jc w:val="both"/>
        <w:rPr>
          <w:lang w:val="ru-RU"/>
        </w:rPr>
      </w:pPr>
      <w:proofErr w:type="gramStart"/>
      <w:r w:rsidRPr="00F21957">
        <w:rPr>
          <w:rFonts w:ascii="Times New Roman" w:hAnsi="Times New Roman"/>
          <w:color w:val="000000"/>
          <w:sz w:val="28"/>
          <w:lang w:val="ru-RU"/>
        </w:rPr>
        <w:t xml:space="preserve">по самостоятельно составленному плану представлять развернутый рассказ (описание) о ключевых событиях родного края, истории России с древнейших времен до 1914 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 </w:t>
      </w:r>
      <w:proofErr w:type="gramEnd"/>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с древнейших времен до 1914 г., показывая изменения, происшедшие в течение рассматриваемого периода;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с древнейших времен до 1914 г.;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сравнивать исторические события, явления, процессы, взгляды исторических деятелей истории России с древнейших времен до 1914 г. по самостоятельно определенным критериям, на основе сравнения самостоятельно делать выводы;</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на основе изучения исторического материала с древнейших времен до 1914 г. устанавливать исторические аналогии.</w:t>
      </w:r>
    </w:p>
    <w:p w:rsidR="00B74C50" w:rsidRPr="00F21957" w:rsidRDefault="00AC5C48">
      <w:pPr>
        <w:spacing w:after="0" w:line="264" w:lineRule="auto"/>
        <w:ind w:firstLine="600"/>
        <w:jc w:val="both"/>
        <w:rPr>
          <w:lang w:val="ru-RU"/>
        </w:rPr>
      </w:pPr>
      <w:r w:rsidRPr="00F21957">
        <w:rPr>
          <w:rFonts w:ascii="Times New Roman" w:hAnsi="Times New Roman"/>
          <w:b/>
          <w:color w:val="000000"/>
          <w:sz w:val="28"/>
          <w:lang w:val="ru-RU"/>
        </w:rPr>
        <w:t>Умение объяснять критерии поиска исторических источников по истории России и всеобщей истории с древнейших времен до 1914 г. и находить их, объяснять значимость конкретных источников при изучении событий и процессов истории, приобретение опыта осуществления учебно-исследовательской деятельности.</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lastRenderedPageBreak/>
        <w:t>Структура предметного результата включает следующий перечень знаний и умений:</w:t>
      </w:r>
    </w:p>
    <w:p w:rsidR="00B74C50" w:rsidRPr="00F21957" w:rsidRDefault="00AC5C48">
      <w:pPr>
        <w:spacing w:after="0" w:line="264" w:lineRule="auto"/>
        <w:ind w:firstLine="600"/>
        <w:jc w:val="both"/>
        <w:rPr>
          <w:lang w:val="ru-RU"/>
        </w:rPr>
      </w:pPr>
      <w:proofErr w:type="gramStart"/>
      <w:r w:rsidRPr="00F21957">
        <w:rPr>
          <w:rFonts w:ascii="Times New Roman" w:hAnsi="Times New Roman"/>
          <w:color w:val="000000"/>
          <w:sz w:val="28"/>
          <w:lang w:val="ru-RU"/>
        </w:rPr>
        <w:t>анализировать аутентичные исторические источники и источники исторической информации разных типов по истории России с древнейших времен до 1914 г. (извлекать и интерпретировать информацию, сопоставлять данные разных источников, различать представленные излагаемые в исторических источниках факты и мнения, описания и объяснения, гипотезы и теории, соотносить информацию источника с историческим контекстом, оценивать степень полноты и достоверности, информационную/художественную ценность источника);</w:t>
      </w:r>
      <w:proofErr w:type="gramEnd"/>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самостоятельно определять критерии подбора исторических источников для решения учебной задачи;</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самостоятельно подбирать исторические источники по самостоятельно определенным критериям, используя различные источники информации с соблюдением правил информационной безопасности;</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на основе анализа содержания исторических источников и источников исторической информации объяснять значимость конкретных источников при изучении событий и процессов истории России и истории зарубежных стран, обосновывать необходимость использования конкретных источников для аргументации точки зрения по заданной теме;</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 xml:space="preserve">формировать собственный алгоритм решения историко-познавательных задач, включая формулирование проблемы и целей своей работы, определение адекватных историческому предмету способов и методов решения задачи, прогнозирование ожидаемого результата и сопоставление его с собственными историческими знаниями; </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участвовать в выполнении учебных проектов, проводить индивидуальные или групповые учебные исследования по истории с древнейших времен до 1914 г., истории родного края;</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публично представлять результаты проектной и учебно-исследовательской деятельности.</w:t>
      </w:r>
    </w:p>
    <w:p w:rsidR="00B74C50" w:rsidRPr="00F21957" w:rsidRDefault="00AC5C48">
      <w:pPr>
        <w:spacing w:after="0" w:line="264" w:lineRule="auto"/>
        <w:ind w:firstLine="600"/>
        <w:jc w:val="both"/>
        <w:rPr>
          <w:lang w:val="ru-RU"/>
        </w:rPr>
      </w:pPr>
      <w:r w:rsidRPr="00F21957">
        <w:rPr>
          <w:rFonts w:ascii="Times New Roman" w:hAnsi="Times New Roman"/>
          <w:b/>
          <w:color w:val="000000"/>
          <w:sz w:val="28"/>
          <w:lang w:val="ru-RU"/>
        </w:rPr>
        <w:t>Умение на практике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Структура предметного результата включает следующий перечень знаний и умений:</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lastRenderedPageBreak/>
        <w:t>на основе знаний по истории России с древнейших времен до 1914 г. критически оценивать полученную извне социальную информацию;</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самостоятельно отбирать факты, которые могут быть использованы для подтверждения/опровержения какой-либо оценки исторических событий, формулировать аргументы;</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определять и аргументировать свое отношение к наиболее значительным событиям и личностям из истории России с древнейших времен до 1914 г.;</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рассказывать о подвигах народа при защите Отечества, активно участвовать в дискуссиях, не допуская умаления подвига народа при защите Отечества с древнейших времен до 1914 г.;</w:t>
      </w:r>
    </w:p>
    <w:p w:rsidR="00B74C50" w:rsidRPr="00F21957" w:rsidRDefault="00AC5C48">
      <w:pPr>
        <w:spacing w:after="0" w:line="264" w:lineRule="auto"/>
        <w:ind w:firstLine="600"/>
        <w:jc w:val="both"/>
        <w:rPr>
          <w:lang w:val="ru-RU"/>
        </w:rPr>
      </w:pPr>
      <w:r w:rsidRPr="00F21957">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с древнейших времен до 1914 г.</w:t>
      </w:r>
    </w:p>
    <w:p w:rsidR="00B74C50" w:rsidRPr="00F21957" w:rsidRDefault="00B74C50">
      <w:pPr>
        <w:rPr>
          <w:lang w:val="ru-RU"/>
        </w:rPr>
        <w:sectPr w:rsidR="00B74C50" w:rsidRPr="00F21957">
          <w:pgSz w:w="11906" w:h="16383"/>
          <w:pgMar w:top="1134" w:right="850" w:bottom="1134" w:left="1701" w:header="720" w:footer="720" w:gutter="0"/>
          <w:cols w:space="720"/>
        </w:sectPr>
      </w:pPr>
    </w:p>
    <w:p w:rsidR="00B74C50" w:rsidRDefault="00AC5C48">
      <w:pPr>
        <w:spacing w:after="0"/>
        <w:ind w:left="120"/>
      </w:pPr>
      <w:bookmarkStart w:id="7" w:name="block-77362730"/>
      <w:bookmarkEnd w:id="6"/>
      <w:r w:rsidRPr="00F2195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B74C50" w:rsidRDefault="00AC5C48">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70"/>
        <w:gridCol w:w="4727"/>
        <w:gridCol w:w="1419"/>
        <w:gridCol w:w="1841"/>
        <w:gridCol w:w="1910"/>
        <w:gridCol w:w="2873"/>
      </w:tblGrid>
      <w:tr w:rsidR="00B74C50">
        <w:trPr>
          <w:trHeight w:val="144"/>
          <w:tblCellSpacing w:w="20" w:type="nil"/>
        </w:trPr>
        <w:tc>
          <w:tcPr>
            <w:tcW w:w="520" w:type="dxa"/>
            <w:vMerge w:val="restart"/>
            <w:tcMar>
              <w:top w:w="50" w:type="dxa"/>
              <w:left w:w="100" w:type="dxa"/>
            </w:tcMar>
            <w:vAlign w:val="center"/>
          </w:tcPr>
          <w:p w:rsidR="00B74C50" w:rsidRDefault="00AC5C48">
            <w:pPr>
              <w:spacing w:after="0"/>
              <w:ind w:left="135"/>
            </w:pPr>
            <w:r>
              <w:rPr>
                <w:rFonts w:ascii="Times New Roman" w:hAnsi="Times New Roman"/>
                <w:b/>
                <w:color w:val="000000"/>
                <w:sz w:val="24"/>
              </w:rPr>
              <w:t xml:space="preserve">№ п/п </w:t>
            </w:r>
          </w:p>
          <w:p w:rsidR="00B74C50" w:rsidRDefault="00B74C50">
            <w:pPr>
              <w:spacing w:after="0"/>
              <w:ind w:left="135"/>
            </w:pPr>
          </w:p>
        </w:tc>
        <w:tc>
          <w:tcPr>
            <w:tcW w:w="2640" w:type="dxa"/>
            <w:vMerge w:val="restart"/>
            <w:tcMar>
              <w:top w:w="50" w:type="dxa"/>
              <w:left w:w="100" w:type="dxa"/>
            </w:tcMar>
            <w:vAlign w:val="center"/>
          </w:tcPr>
          <w:p w:rsidR="00B74C50" w:rsidRDefault="00AC5C48">
            <w:pPr>
              <w:spacing w:after="0"/>
              <w:ind w:left="135"/>
            </w:pPr>
            <w:r>
              <w:rPr>
                <w:rFonts w:ascii="Times New Roman" w:hAnsi="Times New Roman"/>
                <w:b/>
                <w:color w:val="000000"/>
                <w:sz w:val="24"/>
              </w:rPr>
              <w:t xml:space="preserve">Наименование разделов и тем программы </w:t>
            </w:r>
          </w:p>
          <w:p w:rsidR="00B74C50" w:rsidRDefault="00B74C50">
            <w:pPr>
              <w:spacing w:after="0"/>
              <w:ind w:left="135"/>
            </w:pPr>
          </w:p>
        </w:tc>
        <w:tc>
          <w:tcPr>
            <w:tcW w:w="0" w:type="auto"/>
            <w:gridSpan w:val="3"/>
            <w:tcMar>
              <w:top w:w="50" w:type="dxa"/>
              <w:left w:w="100" w:type="dxa"/>
            </w:tcMar>
            <w:vAlign w:val="center"/>
          </w:tcPr>
          <w:p w:rsidR="00B74C50" w:rsidRDefault="00AC5C48">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B74C50" w:rsidRDefault="00AC5C48">
            <w:pPr>
              <w:spacing w:after="0"/>
              <w:ind w:left="135"/>
            </w:pPr>
            <w:r>
              <w:rPr>
                <w:rFonts w:ascii="Times New Roman" w:hAnsi="Times New Roman"/>
                <w:b/>
                <w:color w:val="000000"/>
                <w:sz w:val="24"/>
              </w:rPr>
              <w:t xml:space="preserve">Электронные (цифровые) образовательные ресурсы </w:t>
            </w:r>
          </w:p>
          <w:p w:rsidR="00B74C50" w:rsidRDefault="00B74C50">
            <w:pPr>
              <w:spacing w:after="0"/>
              <w:ind w:left="135"/>
            </w:pPr>
          </w:p>
        </w:tc>
      </w:tr>
      <w:tr w:rsidR="00B74C50">
        <w:trPr>
          <w:trHeight w:val="144"/>
          <w:tblCellSpacing w:w="20" w:type="nil"/>
        </w:trPr>
        <w:tc>
          <w:tcPr>
            <w:tcW w:w="0" w:type="auto"/>
            <w:vMerge/>
            <w:tcBorders>
              <w:top w:val="nil"/>
            </w:tcBorders>
            <w:tcMar>
              <w:top w:w="50" w:type="dxa"/>
              <w:left w:w="100" w:type="dxa"/>
            </w:tcMar>
          </w:tcPr>
          <w:p w:rsidR="00B74C50" w:rsidRDefault="00B74C50"/>
        </w:tc>
        <w:tc>
          <w:tcPr>
            <w:tcW w:w="0" w:type="auto"/>
            <w:vMerge/>
            <w:tcBorders>
              <w:top w:val="nil"/>
            </w:tcBorders>
            <w:tcMar>
              <w:top w:w="50" w:type="dxa"/>
              <w:left w:w="100" w:type="dxa"/>
            </w:tcMar>
          </w:tcPr>
          <w:p w:rsidR="00B74C50" w:rsidRDefault="00B74C50"/>
        </w:tc>
        <w:tc>
          <w:tcPr>
            <w:tcW w:w="1011" w:type="dxa"/>
            <w:tcMar>
              <w:top w:w="50" w:type="dxa"/>
              <w:left w:w="100" w:type="dxa"/>
            </w:tcMar>
            <w:vAlign w:val="center"/>
          </w:tcPr>
          <w:p w:rsidR="00B74C50" w:rsidRDefault="00AC5C48">
            <w:pPr>
              <w:spacing w:after="0"/>
              <w:ind w:left="135"/>
            </w:pPr>
            <w:r>
              <w:rPr>
                <w:rFonts w:ascii="Times New Roman" w:hAnsi="Times New Roman"/>
                <w:b/>
                <w:color w:val="000000"/>
                <w:sz w:val="24"/>
              </w:rPr>
              <w:t xml:space="preserve">Всего </w:t>
            </w:r>
          </w:p>
          <w:p w:rsidR="00B74C50" w:rsidRDefault="00B74C50">
            <w:pPr>
              <w:spacing w:after="0"/>
              <w:ind w:left="135"/>
            </w:pPr>
          </w:p>
        </w:tc>
        <w:tc>
          <w:tcPr>
            <w:tcW w:w="1738" w:type="dxa"/>
            <w:tcMar>
              <w:top w:w="50" w:type="dxa"/>
              <w:left w:w="100" w:type="dxa"/>
            </w:tcMar>
            <w:vAlign w:val="center"/>
          </w:tcPr>
          <w:p w:rsidR="00B74C50" w:rsidRDefault="00AC5C48">
            <w:pPr>
              <w:spacing w:after="0"/>
              <w:ind w:left="135"/>
            </w:pPr>
            <w:r>
              <w:rPr>
                <w:rFonts w:ascii="Times New Roman" w:hAnsi="Times New Roman"/>
                <w:b/>
                <w:color w:val="000000"/>
                <w:sz w:val="24"/>
              </w:rPr>
              <w:t xml:space="preserve">Контрольные работы </w:t>
            </w:r>
          </w:p>
          <w:p w:rsidR="00B74C50" w:rsidRDefault="00B74C50">
            <w:pPr>
              <w:spacing w:after="0"/>
              <w:ind w:left="135"/>
            </w:pPr>
          </w:p>
        </w:tc>
        <w:tc>
          <w:tcPr>
            <w:tcW w:w="1823" w:type="dxa"/>
            <w:tcMar>
              <w:top w:w="50" w:type="dxa"/>
              <w:left w:w="100" w:type="dxa"/>
            </w:tcMar>
            <w:vAlign w:val="center"/>
          </w:tcPr>
          <w:p w:rsidR="00B74C50" w:rsidRDefault="00AC5C48">
            <w:pPr>
              <w:spacing w:after="0"/>
              <w:ind w:left="135"/>
            </w:pPr>
            <w:r>
              <w:rPr>
                <w:rFonts w:ascii="Times New Roman" w:hAnsi="Times New Roman"/>
                <w:b/>
                <w:color w:val="000000"/>
                <w:sz w:val="24"/>
              </w:rPr>
              <w:t xml:space="preserve">Практические работы </w:t>
            </w:r>
          </w:p>
          <w:p w:rsidR="00B74C50" w:rsidRDefault="00B74C50">
            <w:pPr>
              <w:spacing w:after="0"/>
              <w:ind w:left="135"/>
            </w:pPr>
          </w:p>
        </w:tc>
        <w:tc>
          <w:tcPr>
            <w:tcW w:w="0" w:type="auto"/>
            <w:vMerge/>
            <w:tcBorders>
              <w:top w:val="nil"/>
            </w:tcBorders>
            <w:tcMar>
              <w:top w:w="50" w:type="dxa"/>
              <w:left w:w="100" w:type="dxa"/>
            </w:tcMar>
          </w:tcPr>
          <w:p w:rsidR="00B74C50" w:rsidRDefault="00B74C50"/>
        </w:tc>
      </w:tr>
      <w:tr w:rsidR="00B74C50">
        <w:trPr>
          <w:trHeight w:val="144"/>
          <w:tblCellSpacing w:w="20" w:type="nil"/>
        </w:trPr>
        <w:tc>
          <w:tcPr>
            <w:tcW w:w="0" w:type="auto"/>
            <w:gridSpan w:val="6"/>
            <w:tcMar>
              <w:top w:w="50" w:type="dxa"/>
              <w:left w:w="100" w:type="dxa"/>
            </w:tcMar>
            <w:vAlign w:val="center"/>
          </w:tcPr>
          <w:p w:rsidR="00B74C50" w:rsidRDefault="00AC5C48">
            <w:pPr>
              <w:spacing w:after="0"/>
              <w:ind w:left="135"/>
            </w:pPr>
            <w:r>
              <w:rPr>
                <w:rFonts w:ascii="Times New Roman" w:hAnsi="Times New Roman"/>
                <w:b/>
                <w:color w:val="000000"/>
                <w:sz w:val="24"/>
              </w:rPr>
              <w:t>Всеобщая история. 1914–1945 гг</w:t>
            </w:r>
            <w:r>
              <w:rPr>
                <w:rFonts w:ascii="Times New Roman" w:hAnsi="Times New Roman"/>
                <w:color w:val="000000"/>
                <w:sz w:val="24"/>
              </w:rPr>
              <w:t>.</w:t>
            </w:r>
          </w:p>
        </w:tc>
      </w:tr>
      <w:tr w:rsidR="00B74C50">
        <w:trPr>
          <w:trHeight w:val="144"/>
          <w:tblCellSpacing w:w="20" w:type="nil"/>
        </w:trPr>
        <w:tc>
          <w:tcPr>
            <w:tcW w:w="0" w:type="auto"/>
            <w:gridSpan w:val="6"/>
            <w:tcMar>
              <w:top w:w="50" w:type="dxa"/>
              <w:left w:w="100" w:type="dxa"/>
            </w:tcMar>
            <w:vAlign w:val="center"/>
          </w:tcPr>
          <w:p w:rsidR="00B74C50" w:rsidRDefault="00AC5C4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Введение</w:t>
            </w:r>
          </w:p>
        </w:tc>
      </w:tr>
      <w:tr w:rsidR="00B74C50" w:rsidRPr="008B2FCC">
        <w:trPr>
          <w:trHeight w:val="144"/>
          <w:tblCellSpacing w:w="20" w:type="nil"/>
        </w:trPr>
        <w:tc>
          <w:tcPr>
            <w:tcW w:w="520" w:type="dxa"/>
            <w:tcMar>
              <w:top w:w="50" w:type="dxa"/>
              <w:left w:w="100" w:type="dxa"/>
            </w:tcMar>
            <w:vAlign w:val="center"/>
          </w:tcPr>
          <w:p w:rsidR="00B74C50" w:rsidRDefault="00AC5C48">
            <w:pPr>
              <w:spacing w:after="0"/>
            </w:pPr>
            <w:r>
              <w:rPr>
                <w:rFonts w:ascii="Times New Roman" w:hAnsi="Times New Roman"/>
                <w:color w:val="000000"/>
                <w:sz w:val="24"/>
              </w:rPr>
              <w:t>1.1</w:t>
            </w:r>
          </w:p>
        </w:tc>
        <w:tc>
          <w:tcPr>
            <w:tcW w:w="2640" w:type="dxa"/>
            <w:tcMar>
              <w:top w:w="50" w:type="dxa"/>
              <w:left w:w="100" w:type="dxa"/>
            </w:tcMar>
            <w:vAlign w:val="center"/>
          </w:tcPr>
          <w:p w:rsidR="00B74C50" w:rsidRDefault="00AC5C48">
            <w:pPr>
              <w:spacing w:after="0"/>
              <w:ind w:left="135"/>
            </w:pPr>
            <w:r>
              <w:rPr>
                <w:rFonts w:ascii="Times New Roman" w:hAnsi="Times New Roman"/>
                <w:color w:val="000000"/>
                <w:sz w:val="24"/>
              </w:rPr>
              <w:t>Введение</w:t>
            </w:r>
          </w:p>
        </w:tc>
        <w:tc>
          <w:tcPr>
            <w:tcW w:w="1011"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B74C50" w:rsidRDefault="00B74C50">
            <w:pPr>
              <w:spacing w:after="0"/>
              <w:ind w:left="135"/>
              <w:jc w:val="center"/>
            </w:pPr>
          </w:p>
        </w:tc>
        <w:tc>
          <w:tcPr>
            <w:tcW w:w="1823" w:type="dxa"/>
            <w:tcMar>
              <w:top w:w="50" w:type="dxa"/>
              <w:left w:w="100" w:type="dxa"/>
            </w:tcMar>
            <w:vAlign w:val="center"/>
          </w:tcPr>
          <w:p w:rsidR="00B74C50" w:rsidRDefault="00B74C50">
            <w:pPr>
              <w:spacing w:after="0"/>
              <w:ind w:left="135"/>
              <w:jc w:val="center"/>
            </w:pPr>
          </w:p>
        </w:tc>
        <w:tc>
          <w:tcPr>
            <w:tcW w:w="2741"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/408</w:t>
              </w:r>
              <w:r>
                <w:rPr>
                  <w:rFonts w:ascii="Times New Roman" w:hAnsi="Times New Roman"/>
                  <w:color w:val="0000FF"/>
                  <w:u w:val="single"/>
                </w:rPr>
                <w:t>b</w:t>
              </w:r>
              <w:r w:rsidRPr="00F21957">
                <w:rPr>
                  <w:rFonts w:ascii="Times New Roman" w:hAnsi="Times New Roman"/>
                  <w:color w:val="0000FF"/>
                  <w:u w:val="single"/>
                  <w:lang w:val="ru-RU"/>
                </w:rPr>
                <w:t>6398</w:t>
              </w:r>
            </w:hyperlink>
          </w:p>
        </w:tc>
      </w:tr>
      <w:tr w:rsidR="00B74C50">
        <w:trPr>
          <w:trHeight w:val="144"/>
          <w:tblCellSpacing w:w="20" w:type="nil"/>
        </w:trPr>
        <w:tc>
          <w:tcPr>
            <w:tcW w:w="0" w:type="auto"/>
            <w:gridSpan w:val="2"/>
            <w:tcMar>
              <w:top w:w="50" w:type="dxa"/>
              <w:left w:w="100" w:type="dxa"/>
            </w:tcMar>
            <w:vAlign w:val="center"/>
          </w:tcPr>
          <w:p w:rsidR="00B74C50" w:rsidRDefault="00AC5C4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B74C50" w:rsidRDefault="00B74C50"/>
        </w:tc>
      </w:tr>
      <w:tr w:rsidR="00B74C50" w:rsidRPr="008B2FCC">
        <w:trPr>
          <w:trHeight w:val="144"/>
          <w:tblCellSpacing w:w="20" w:type="nil"/>
        </w:trPr>
        <w:tc>
          <w:tcPr>
            <w:tcW w:w="0" w:type="auto"/>
            <w:gridSpan w:val="6"/>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b/>
                <w:color w:val="000000"/>
                <w:sz w:val="24"/>
                <w:lang w:val="ru-RU"/>
              </w:rPr>
              <w:t>Раздел 2.</w:t>
            </w:r>
            <w:r w:rsidRPr="00F21957">
              <w:rPr>
                <w:rFonts w:ascii="Times New Roman" w:hAnsi="Times New Roman"/>
                <w:color w:val="000000"/>
                <w:sz w:val="24"/>
                <w:lang w:val="ru-RU"/>
              </w:rPr>
              <w:t xml:space="preserve"> </w:t>
            </w:r>
            <w:r w:rsidRPr="00F21957">
              <w:rPr>
                <w:rFonts w:ascii="Times New Roman" w:hAnsi="Times New Roman"/>
                <w:b/>
                <w:color w:val="000000"/>
                <w:sz w:val="24"/>
                <w:lang w:val="ru-RU"/>
              </w:rPr>
              <w:t>Мир накануне и в годы Первой мировой войны</w:t>
            </w:r>
          </w:p>
        </w:tc>
      </w:tr>
      <w:tr w:rsidR="00B74C50" w:rsidRPr="008B2FCC">
        <w:trPr>
          <w:trHeight w:val="144"/>
          <w:tblCellSpacing w:w="20" w:type="nil"/>
        </w:trPr>
        <w:tc>
          <w:tcPr>
            <w:tcW w:w="520" w:type="dxa"/>
            <w:tcMar>
              <w:top w:w="50" w:type="dxa"/>
              <w:left w:w="100" w:type="dxa"/>
            </w:tcMar>
            <w:vAlign w:val="center"/>
          </w:tcPr>
          <w:p w:rsidR="00B74C50" w:rsidRDefault="00AC5C48">
            <w:pPr>
              <w:spacing w:after="0"/>
            </w:pPr>
            <w:r>
              <w:rPr>
                <w:rFonts w:ascii="Times New Roman" w:hAnsi="Times New Roman"/>
                <w:color w:val="000000"/>
                <w:sz w:val="24"/>
              </w:rPr>
              <w:t>2.1</w:t>
            </w:r>
          </w:p>
        </w:tc>
        <w:tc>
          <w:tcPr>
            <w:tcW w:w="264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Мир </w:t>
            </w:r>
            <w:proofErr w:type="gramStart"/>
            <w:r w:rsidRPr="00F21957">
              <w:rPr>
                <w:rFonts w:ascii="Times New Roman" w:hAnsi="Times New Roman"/>
                <w:color w:val="000000"/>
                <w:sz w:val="24"/>
                <w:lang w:val="ru-RU"/>
              </w:rPr>
              <w:t>в начале</w:t>
            </w:r>
            <w:proofErr w:type="gramEnd"/>
            <w:r w:rsidRPr="00F21957">
              <w:rPr>
                <w:rFonts w:ascii="Times New Roman" w:hAnsi="Times New Roman"/>
                <w:color w:val="000000"/>
                <w:sz w:val="24"/>
                <w:lang w:val="ru-RU"/>
              </w:rPr>
              <w:t xml:space="preserve"> </w:t>
            </w:r>
            <w:r>
              <w:rPr>
                <w:rFonts w:ascii="Times New Roman" w:hAnsi="Times New Roman"/>
                <w:color w:val="000000"/>
                <w:sz w:val="24"/>
              </w:rPr>
              <w:t>XX</w:t>
            </w:r>
            <w:r w:rsidRPr="00F21957">
              <w:rPr>
                <w:rFonts w:ascii="Times New Roman" w:hAnsi="Times New Roman"/>
                <w:color w:val="000000"/>
                <w:sz w:val="24"/>
                <w:lang w:val="ru-RU"/>
              </w:rPr>
              <w:t xml:space="preserve"> в.</w:t>
            </w:r>
          </w:p>
        </w:tc>
        <w:tc>
          <w:tcPr>
            <w:tcW w:w="1011"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8" w:type="dxa"/>
            <w:tcMar>
              <w:top w:w="50" w:type="dxa"/>
              <w:left w:w="100" w:type="dxa"/>
            </w:tcMar>
            <w:vAlign w:val="center"/>
          </w:tcPr>
          <w:p w:rsidR="00B74C50" w:rsidRDefault="00B74C50">
            <w:pPr>
              <w:spacing w:after="0"/>
              <w:ind w:left="135"/>
              <w:jc w:val="center"/>
            </w:pPr>
          </w:p>
        </w:tc>
        <w:tc>
          <w:tcPr>
            <w:tcW w:w="1823" w:type="dxa"/>
            <w:tcMar>
              <w:top w:w="50" w:type="dxa"/>
              <w:left w:w="100" w:type="dxa"/>
            </w:tcMar>
            <w:vAlign w:val="center"/>
          </w:tcPr>
          <w:p w:rsidR="00B74C50" w:rsidRDefault="00B74C50">
            <w:pPr>
              <w:spacing w:after="0"/>
              <w:ind w:left="135"/>
              <w:jc w:val="center"/>
            </w:pPr>
          </w:p>
        </w:tc>
        <w:tc>
          <w:tcPr>
            <w:tcW w:w="2741"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/408</w:t>
              </w:r>
              <w:r>
                <w:rPr>
                  <w:rFonts w:ascii="Times New Roman" w:hAnsi="Times New Roman"/>
                  <w:color w:val="0000FF"/>
                  <w:u w:val="single"/>
                </w:rPr>
                <w:t>b</w:t>
              </w:r>
              <w:r w:rsidRPr="00F21957">
                <w:rPr>
                  <w:rFonts w:ascii="Times New Roman" w:hAnsi="Times New Roman"/>
                  <w:color w:val="0000FF"/>
                  <w:u w:val="single"/>
                  <w:lang w:val="ru-RU"/>
                </w:rPr>
                <w:t>6398</w:t>
              </w:r>
            </w:hyperlink>
          </w:p>
        </w:tc>
      </w:tr>
      <w:tr w:rsidR="00B74C50" w:rsidRPr="008B2FCC">
        <w:trPr>
          <w:trHeight w:val="144"/>
          <w:tblCellSpacing w:w="20" w:type="nil"/>
        </w:trPr>
        <w:tc>
          <w:tcPr>
            <w:tcW w:w="520" w:type="dxa"/>
            <w:tcMar>
              <w:top w:w="50" w:type="dxa"/>
              <w:left w:w="100" w:type="dxa"/>
            </w:tcMar>
            <w:vAlign w:val="center"/>
          </w:tcPr>
          <w:p w:rsidR="00B74C50" w:rsidRDefault="00AC5C48">
            <w:pPr>
              <w:spacing w:after="0"/>
            </w:pPr>
            <w:r>
              <w:rPr>
                <w:rFonts w:ascii="Times New Roman" w:hAnsi="Times New Roman"/>
                <w:color w:val="000000"/>
                <w:sz w:val="24"/>
              </w:rPr>
              <w:t>2.2</w:t>
            </w:r>
          </w:p>
        </w:tc>
        <w:tc>
          <w:tcPr>
            <w:tcW w:w="2640" w:type="dxa"/>
            <w:tcMar>
              <w:top w:w="50" w:type="dxa"/>
              <w:left w:w="100" w:type="dxa"/>
            </w:tcMar>
            <w:vAlign w:val="center"/>
          </w:tcPr>
          <w:p w:rsidR="00B74C50" w:rsidRDefault="00AC5C48">
            <w:pPr>
              <w:spacing w:after="0"/>
              <w:ind w:left="135"/>
            </w:pPr>
            <w:r>
              <w:rPr>
                <w:rFonts w:ascii="Times New Roman" w:hAnsi="Times New Roman"/>
                <w:color w:val="000000"/>
                <w:sz w:val="24"/>
              </w:rPr>
              <w:t>Первая мировая война (1914–1918)</w:t>
            </w:r>
          </w:p>
        </w:tc>
        <w:tc>
          <w:tcPr>
            <w:tcW w:w="1011"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B74C50" w:rsidRDefault="00B74C50">
            <w:pPr>
              <w:spacing w:after="0"/>
              <w:ind w:left="135"/>
              <w:jc w:val="center"/>
            </w:pPr>
          </w:p>
        </w:tc>
        <w:tc>
          <w:tcPr>
            <w:tcW w:w="1823" w:type="dxa"/>
            <w:tcMar>
              <w:top w:w="50" w:type="dxa"/>
              <w:left w:w="100" w:type="dxa"/>
            </w:tcMar>
            <w:vAlign w:val="center"/>
          </w:tcPr>
          <w:p w:rsidR="00B74C50" w:rsidRDefault="00B74C50">
            <w:pPr>
              <w:spacing w:after="0"/>
              <w:ind w:left="135"/>
              <w:jc w:val="center"/>
            </w:pPr>
          </w:p>
        </w:tc>
        <w:tc>
          <w:tcPr>
            <w:tcW w:w="2741"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/408</w:t>
              </w:r>
              <w:r>
                <w:rPr>
                  <w:rFonts w:ascii="Times New Roman" w:hAnsi="Times New Roman"/>
                  <w:color w:val="0000FF"/>
                  <w:u w:val="single"/>
                </w:rPr>
                <w:t>b</w:t>
              </w:r>
              <w:r w:rsidRPr="00F21957">
                <w:rPr>
                  <w:rFonts w:ascii="Times New Roman" w:hAnsi="Times New Roman"/>
                  <w:color w:val="0000FF"/>
                  <w:u w:val="single"/>
                  <w:lang w:val="ru-RU"/>
                </w:rPr>
                <w:t>6398</w:t>
              </w:r>
            </w:hyperlink>
          </w:p>
        </w:tc>
      </w:tr>
      <w:tr w:rsidR="00B74C50">
        <w:trPr>
          <w:trHeight w:val="144"/>
          <w:tblCellSpacing w:w="20" w:type="nil"/>
        </w:trPr>
        <w:tc>
          <w:tcPr>
            <w:tcW w:w="0" w:type="auto"/>
            <w:gridSpan w:val="2"/>
            <w:tcMar>
              <w:top w:w="50" w:type="dxa"/>
              <w:left w:w="100" w:type="dxa"/>
            </w:tcMar>
            <w:vAlign w:val="center"/>
          </w:tcPr>
          <w:p w:rsidR="00B74C50" w:rsidRDefault="00AC5C4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B74C50" w:rsidRDefault="00B74C50"/>
        </w:tc>
      </w:tr>
      <w:tr w:rsidR="00B74C50">
        <w:trPr>
          <w:trHeight w:val="144"/>
          <w:tblCellSpacing w:w="20" w:type="nil"/>
        </w:trPr>
        <w:tc>
          <w:tcPr>
            <w:tcW w:w="0" w:type="auto"/>
            <w:gridSpan w:val="6"/>
            <w:tcMar>
              <w:top w:w="50" w:type="dxa"/>
              <w:left w:w="100" w:type="dxa"/>
            </w:tcMar>
            <w:vAlign w:val="center"/>
          </w:tcPr>
          <w:p w:rsidR="00B74C50" w:rsidRDefault="00AC5C4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 1918-1939 гг.</w:t>
            </w:r>
          </w:p>
        </w:tc>
      </w:tr>
      <w:tr w:rsidR="00B74C50" w:rsidRPr="008B2FCC">
        <w:trPr>
          <w:trHeight w:val="144"/>
          <w:tblCellSpacing w:w="20" w:type="nil"/>
        </w:trPr>
        <w:tc>
          <w:tcPr>
            <w:tcW w:w="520" w:type="dxa"/>
            <w:tcMar>
              <w:top w:w="50" w:type="dxa"/>
              <w:left w:w="100" w:type="dxa"/>
            </w:tcMar>
            <w:vAlign w:val="center"/>
          </w:tcPr>
          <w:p w:rsidR="00B74C50" w:rsidRDefault="00AC5C48">
            <w:pPr>
              <w:spacing w:after="0"/>
            </w:pPr>
            <w:r>
              <w:rPr>
                <w:rFonts w:ascii="Times New Roman" w:hAnsi="Times New Roman"/>
                <w:color w:val="000000"/>
                <w:sz w:val="24"/>
              </w:rPr>
              <w:t>3.1</w:t>
            </w:r>
          </w:p>
        </w:tc>
        <w:tc>
          <w:tcPr>
            <w:tcW w:w="2640" w:type="dxa"/>
            <w:tcMar>
              <w:top w:w="50" w:type="dxa"/>
              <w:left w:w="100" w:type="dxa"/>
            </w:tcMar>
            <w:vAlign w:val="center"/>
          </w:tcPr>
          <w:p w:rsidR="00B74C50" w:rsidRDefault="00AC5C48">
            <w:pPr>
              <w:spacing w:after="0"/>
              <w:ind w:left="135"/>
            </w:pPr>
            <w:r>
              <w:rPr>
                <w:rFonts w:ascii="Times New Roman" w:hAnsi="Times New Roman"/>
                <w:color w:val="000000"/>
                <w:sz w:val="24"/>
              </w:rPr>
              <w:t>От войны к миру</w:t>
            </w:r>
          </w:p>
        </w:tc>
        <w:tc>
          <w:tcPr>
            <w:tcW w:w="1011"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B74C50" w:rsidRDefault="00B74C50">
            <w:pPr>
              <w:spacing w:after="0"/>
              <w:ind w:left="135"/>
              <w:jc w:val="center"/>
            </w:pPr>
          </w:p>
        </w:tc>
        <w:tc>
          <w:tcPr>
            <w:tcW w:w="1823" w:type="dxa"/>
            <w:tcMar>
              <w:top w:w="50" w:type="dxa"/>
              <w:left w:w="100" w:type="dxa"/>
            </w:tcMar>
            <w:vAlign w:val="center"/>
          </w:tcPr>
          <w:p w:rsidR="00B74C50" w:rsidRDefault="00B74C50">
            <w:pPr>
              <w:spacing w:after="0"/>
              <w:ind w:left="135"/>
              <w:jc w:val="center"/>
            </w:pPr>
          </w:p>
        </w:tc>
        <w:tc>
          <w:tcPr>
            <w:tcW w:w="2741"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/408</w:t>
              </w:r>
              <w:r>
                <w:rPr>
                  <w:rFonts w:ascii="Times New Roman" w:hAnsi="Times New Roman"/>
                  <w:color w:val="0000FF"/>
                  <w:u w:val="single"/>
                </w:rPr>
                <w:t>b</w:t>
              </w:r>
              <w:r w:rsidRPr="00F21957">
                <w:rPr>
                  <w:rFonts w:ascii="Times New Roman" w:hAnsi="Times New Roman"/>
                  <w:color w:val="0000FF"/>
                  <w:u w:val="single"/>
                  <w:lang w:val="ru-RU"/>
                </w:rPr>
                <w:t>6398</w:t>
              </w:r>
            </w:hyperlink>
          </w:p>
        </w:tc>
      </w:tr>
      <w:tr w:rsidR="00B74C50" w:rsidRPr="008B2FCC">
        <w:trPr>
          <w:trHeight w:val="144"/>
          <w:tblCellSpacing w:w="20" w:type="nil"/>
        </w:trPr>
        <w:tc>
          <w:tcPr>
            <w:tcW w:w="520" w:type="dxa"/>
            <w:tcMar>
              <w:top w:w="50" w:type="dxa"/>
              <w:left w:w="100" w:type="dxa"/>
            </w:tcMar>
            <w:vAlign w:val="center"/>
          </w:tcPr>
          <w:p w:rsidR="00B74C50" w:rsidRDefault="00AC5C48">
            <w:pPr>
              <w:spacing w:after="0"/>
            </w:pPr>
            <w:r>
              <w:rPr>
                <w:rFonts w:ascii="Times New Roman" w:hAnsi="Times New Roman"/>
                <w:color w:val="000000"/>
                <w:sz w:val="24"/>
              </w:rPr>
              <w:t>3.2</w:t>
            </w:r>
          </w:p>
        </w:tc>
        <w:tc>
          <w:tcPr>
            <w:tcW w:w="264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Страны Европы и Северной Америки в 1920–1930-е гг.</w:t>
            </w:r>
          </w:p>
        </w:tc>
        <w:tc>
          <w:tcPr>
            <w:tcW w:w="1011"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8" w:type="dxa"/>
            <w:tcMar>
              <w:top w:w="50" w:type="dxa"/>
              <w:left w:w="100" w:type="dxa"/>
            </w:tcMar>
            <w:vAlign w:val="center"/>
          </w:tcPr>
          <w:p w:rsidR="00B74C50" w:rsidRDefault="00B74C50">
            <w:pPr>
              <w:spacing w:after="0"/>
              <w:ind w:left="135"/>
              <w:jc w:val="center"/>
            </w:pPr>
          </w:p>
        </w:tc>
        <w:tc>
          <w:tcPr>
            <w:tcW w:w="1823" w:type="dxa"/>
            <w:tcMar>
              <w:top w:w="50" w:type="dxa"/>
              <w:left w:w="100" w:type="dxa"/>
            </w:tcMar>
            <w:vAlign w:val="center"/>
          </w:tcPr>
          <w:p w:rsidR="00B74C50" w:rsidRDefault="00B74C50">
            <w:pPr>
              <w:spacing w:after="0"/>
              <w:ind w:left="135"/>
              <w:jc w:val="center"/>
            </w:pPr>
          </w:p>
        </w:tc>
        <w:tc>
          <w:tcPr>
            <w:tcW w:w="2741"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/408</w:t>
              </w:r>
              <w:r>
                <w:rPr>
                  <w:rFonts w:ascii="Times New Roman" w:hAnsi="Times New Roman"/>
                  <w:color w:val="0000FF"/>
                  <w:u w:val="single"/>
                </w:rPr>
                <w:t>b</w:t>
              </w:r>
              <w:r w:rsidRPr="00F21957">
                <w:rPr>
                  <w:rFonts w:ascii="Times New Roman" w:hAnsi="Times New Roman"/>
                  <w:color w:val="0000FF"/>
                  <w:u w:val="single"/>
                  <w:lang w:val="ru-RU"/>
                </w:rPr>
                <w:t>6398</w:t>
              </w:r>
            </w:hyperlink>
          </w:p>
        </w:tc>
      </w:tr>
      <w:tr w:rsidR="00B74C50" w:rsidRPr="008B2FCC">
        <w:trPr>
          <w:trHeight w:val="144"/>
          <w:tblCellSpacing w:w="20" w:type="nil"/>
        </w:trPr>
        <w:tc>
          <w:tcPr>
            <w:tcW w:w="520" w:type="dxa"/>
            <w:tcMar>
              <w:top w:w="50" w:type="dxa"/>
              <w:left w:w="100" w:type="dxa"/>
            </w:tcMar>
            <w:vAlign w:val="center"/>
          </w:tcPr>
          <w:p w:rsidR="00B74C50" w:rsidRDefault="00AC5C48">
            <w:pPr>
              <w:spacing w:after="0"/>
            </w:pPr>
            <w:r>
              <w:rPr>
                <w:rFonts w:ascii="Times New Roman" w:hAnsi="Times New Roman"/>
                <w:color w:val="000000"/>
                <w:sz w:val="24"/>
              </w:rPr>
              <w:t>3.3</w:t>
            </w:r>
          </w:p>
        </w:tc>
        <w:tc>
          <w:tcPr>
            <w:tcW w:w="264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Страны Азии в 1918 –1930-х гг.</w:t>
            </w:r>
          </w:p>
        </w:tc>
        <w:tc>
          <w:tcPr>
            <w:tcW w:w="1011"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38" w:type="dxa"/>
            <w:tcMar>
              <w:top w:w="50" w:type="dxa"/>
              <w:left w:w="100" w:type="dxa"/>
            </w:tcMar>
            <w:vAlign w:val="center"/>
          </w:tcPr>
          <w:p w:rsidR="00B74C50" w:rsidRDefault="00B74C50">
            <w:pPr>
              <w:spacing w:after="0"/>
              <w:ind w:left="135"/>
              <w:jc w:val="center"/>
            </w:pPr>
          </w:p>
        </w:tc>
        <w:tc>
          <w:tcPr>
            <w:tcW w:w="1823" w:type="dxa"/>
            <w:tcMar>
              <w:top w:w="50" w:type="dxa"/>
              <w:left w:w="100" w:type="dxa"/>
            </w:tcMar>
            <w:vAlign w:val="center"/>
          </w:tcPr>
          <w:p w:rsidR="00B74C50" w:rsidRDefault="00B74C50">
            <w:pPr>
              <w:spacing w:after="0"/>
              <w:ind w:left="135"/>
              <w:jc w:val="center"/>
            </w:pPr>
          </w:p>
        </w:tc>
        <w:tc>
          <w:tcPr>
            <w:tcW w:w="2741"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/408</w:t>
              </w:r>
              <w:r>
                <w:rPr>
                  <w:rFonts w:ascii="Times New Roman" w:hAnsi="Times New Roman"/>
                  <w:color w:val="0000FF"/>
                  <w:u w:val="single"/>
                </w:rPr>
                <w:t>b</w:t>
              </w:r>
              <w:r w:rsidRPr="00F21957">
                <w:rPr>
                  <w:rFonts w:ascii="Times New Roman" w:hAnsi="Times New Roman"/>
                  <w:color w:val="0000FF"/>
                  <w:u w:val="single"/>
                  <w:lang w:val="ru-RU"/>
                </w:rPr>
                <w:t>6398</w:t>
              </w:r>
            </w:hyperlink>
          </w:p>
        </w:tc>
      </w:tr>
      <w:tr w:rsidR="00B74C50" w:rsidRPr="008B2FCC">
        <w:trPr>
          <w:trHeight w:val="144"/>
          <w:tblCellSpacing w:w="20" w:type="nil"/>
        </w:trPr>
        <w:tc>
          <w:tcPr>
            <w:tcW w:w="520" w:type="dxa"/>
            <w:tcMar>
              <w:top w:w="50" w:type="dxa"/>
              <w:left w:w="100" w:type="dxa"/>
            </w:tcMar>
            <w:vAlign w:val="center"/>
          </w:tcPr>
          <w:p w:rsidR="00B74C50" w:rsidRDefault="00AC5C48">
            <w:pPr>
              <w:spacing w:after="0"/>
            </w:pPr>
            <w:r>
              <w:rPr>
                <w:rFonts w:ascii="Times New Roman" w:hAnsi="Times New Roman"/>
                <w:color w:val="000000"/>
                <w:sz w:val="24"/>
              </w:rPr>
              <w:t>3.4</w:t>
            </w:r>
          </w:p>
        </w:tc>
        <w:tc>
          <w:tcPr>
            <w:tcW w:w="264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Страны Латинской Америки в первой трети </w:t>
            </w:r>
            <w:r>
              <w:rPr>
                <w:rFonts w:ascii="Times New Roman" w:hAnsi="Times New Roman"/>
                <w:color w:val="000000"/>
                <w:sz w:val="24"/>
              </w:rPr>
              <w:t>XX</w:t>
            </w:r>
            <w:r w:rsidRPr="00F21957">
              <w:rPr>
                <w:rFonts w:ascii="Times New Roman" w:hAnsi="Times New Roman"/>
                <w:color w:val="000000"/>
                <w:sz w:val="24"/>
                <w:lang w:val="ru-RU"/>
              </w:rPr>
              <w:t xml:space="preserve"> в.</w:t>
            </w:r>
          </w:p>
        </w:tc>
        <w:tc>
          <w:tcPr>
            <w:tcW w:w="1011"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8" w:type="dxa"/>
            <w:tcMar>
              <w:top w:w="50" w:type="dxa"/>
              <w:left w:w="100" w:type="dxa"/>
            </w:tcMar>
            <w:vAlign w:val="center"/>
          </w:tcPr>
          <w:p w:rsidR="00B74C50" w:rsidRDefault="00B74C50">
            <w:pPr>
              <w:spacing w:after="0"/>
              <w:ind w:left="135"/>
              <w:jc w:val="center"/>
            </w:pPr>
          </w:p>
        </w:tc>
        <w:tc>
          <w:tcPr>
            <w:tcW w:w="1823" w:type="dxa"/>
            <w:tcMar>
              <w:top w:w="50" w:type="dxa"/>
              <w:left w:w="100" w:type="dxa"/>
            </w:tcMar>
            <w:vAlign w:val="center"/>
          </w:tcPr>
          <w:p w:rsidR="00B74C50" w:rsidRDefault="00B74C50">
            <w:pPr>
              <w:spacing w:after="0"/>
              <w:ind w:left="135"/>
              <w:jc w:val="center"/>
            </w:pPr>
          </w:p>
        </w:tc>
        <w:tc>
          <w:tcPr>
            <w:tcW w:w="2741"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/408</w:t>
              </w:r>
              <w:r>
                <w:rPr>
                  <w:rFonts w:ascii="Times New Roman" w:hAnsi="Times New Roman"/>
                  <w:color w:val="0000FF"/>
                  <w:u w:val="single"/>
                </w:rPr>
                <w:t>b</w:t>
              </w:r>
              <w:r w:rsidRPr="00F21957">
                <w:rPr>
                  <w:rFonts w:ascii="Times New Roman" w:hAnsi="Times New Roman"/>
                  <w:color w:val="0000FF"/>
                  <w:u w:val="single"/>
                  <w:lang w:val="ru-RU"/>
                </w:rPr>
                <w:t>6398</w:t>
              </w:r>
            </w:hyperlink>
          </w:p>
        </w:tc>
      </w:tr>
      <w:tr w:rsidR="00B74C50" w:rsidRPr="008B2FCC">
        <w:trPr>
          <w:trHeight w:val="144"/>
          <w:tblCellSpacing w:w="20" w:type="nil"/>
        </w:trPr>
        <w:tc>
          <w:tcPr>
            <w:tcW w:w="520" w:type="dxa"/>
            <w:tcMar>
              <w:top w:w="50" w:type="dxa"/>
              <w:left w:w="100" w:type="dxa"/>
            </w:tcMar>
            <w:vAlign w:val="center"/>
          </w:tcPr>
          <w:p w:rsidR="00B74C50" w:rsidRDefault="00AC5C48">
            <w:pPr>
              <w:spacing w:after="0"/>
            </w:pPr>
            <w:r>
              <w:rPr>
                <w:rFonts w:ascii="Times New Roman" w:hAnsi="Times New Roman"/>
                <w:color w:val="000000"/>
                <w:sz w:val="24"/>
              </w:rPr>
              <w:lastRenderedPageBreak/>
              <w:t>3.5</w:t>
            </w:r>
          </w:p>
        </w:tc>
        <w:tc>
          <w:tcPr>
            <w:tcW w:w="264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Международные отношения в 1920 –1930-х гг.</w:t>
            </w:r>
          </w:p>
        </w:tc>
        <w:tc>
          <w:tcPr>
            <w:tcW w:w="1011"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B74C50" w:rsidRDefault="00B74C50">
            <w:pPr>
              <w:spacing w:after="0"/>
              <w:ind w:left="135"/>
              <w:jc w:val="center"/>
            </w:pPr>
          </w:p>
        </w:tc>
        <w:tc>
          <w:tcPr>
            <w:tcW w:w="1823" w:type="dxa"/>
            <w:tcMar>
              <w:top w:w="50" w:type="dxa"/>
              <w:left w:w="100" w:type="dxa"/>
            </w:tcMar>
            <w:vAlign w:val="center"/>
          </w:tcPr>
          <w:p w:rsidR="00B74C50" w:rsidRDefault="00B74C50">
            <w:pPr>
              <w:spacing w:after="0"/>
              <w:ind w:left="135"/>
              <w:jc w:val="center"/>
            </w:pPr>
          </w:p>
        </w:tc>
        <w:tc>
          <w:tcPr>
            <w:tcW w:w="2741"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/408</w:t>
              </w:r>
              <w:r>
                <w:rPr>
                  <w:rFonts w:ascii="Times New Roman" w:hAnsi="Times New Roman"/>
                  <w:color w:val="0000FF"/>
                  <w:u w:val="single"/>
                </w:rPr>
                <w:t>b</w:t>
              </w:r>
              <w:r w:rsidRPr="00F21957">
                <w:rPr>
                  <w:rFonts w:ascii="Times New Roman" w:hAnsi="Times New Roman"/>
                  <w:color w:val="0000FF"/>
                  <w:u w:val="single"/>
                  <w:lang w:val="ru-RU"/>
                </w:rPr>
                <w:t>6398</w:t>
              </w:r>
            </w:hyperlink>
          </w:p>
        </w:tc>
      </w:tr>
      <w:tr w:rsidR="00B74C50" w:rsidRPr="008B2FCC">
        <w:trPr>
          <w:trHeight w:val="144"/>
          <w:tblCellSpacing w:w="20" w:type="nil"/>
        </w:trPr>
        <w:tc>
          <w:tcPr>
            <w:tcW w:w="520" w:type="dxa"/>
            <w:tcMar>
              <w:top w:w="50" w:type="dxa"/>
              <w:left w:w="100" w:type="dxa"/>
            </w:tcMar>
            <w:vAlign w:val="center"/>
          </w:tcPr>
          <w:p w:rsidR="00B74C50" w:rsidRDefault="00AC5C48">
            <w:pPr>
              <w:spacing w:after="0"/>
            </w:pPr>
            <w:r>
              <w:rPr>
                <w:rFonts w:ascii="Times New Roman" w:hAnsi="Times New Roman"/>
                <w:color w:val="000000"/>
                <w:sz w:val="24"/>
              </w:rPr>
              <w:t>3.6</w:t>
            </w:r>
          </w:p>
        </w:tc>
        <w:tc>
          <w:tcPr>
            <w:tcW w:w="264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Развитие культуры в 1914-1930-х гг.</w:t>
            </w:r>
          </w:p>
        </w:tc>
        <w:tc>
          <w:tcPr>
            <w:tcW w:w="1011"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B74C50" w:rsidRDefault="00B74C50">
            <w:pPr>
              <w:spacing w:after="0"/>
              <w:ind w:left="135"/>
              <w:jc w:val="center"/>
            </w:pPr>
          </w:p>
        </w:tc>
        <w:tc>
          <w:tcPr>
            <w:tcW w:w="1823" w:type="dxa"/>
            <w:tcMar>
              <w:top w:w="50" w:type="dxa"/>
              <w:left w:w="100" w:type="dxa"/>
            </w:tcMar>
            <w:vAlign w:val="center"/>
          </w:tcPr>
          <w:p w:rsidR="00B74C50" w:rsidRDefault="00B74C50">
            <w:pPr>
              <w:spacing w:after="0"/>
              <w:ind w:left="135"/>
              <w:jc w:val="center"/>
            </w:pPr>
          </w:p>
        </w:tc>
        <w:tc>
          <w:tcPr>
            <w:tcW w:w="2741"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/408</w:t>
              </w:r>
              <w:r>
                <w:rPr>
                  <w:rFonts w:ascii="Times New Roman" w:hAnsi="Times New Roman"/>
                  <w:color w:val="0000FF"/>
                  <w:u w:val="single"/>
                </w:rPr>
                <w:t>b</w:t>
              </w:r>
              <w:r w:rsidRPr="00F21957">
                <w:rPr>
                  <w:rFonts w:ascii="Times New Roman" w:hAnsi="Times New Roman"/>
                  <w:color w:val="0000FF"/>
                  <w:u w:val="single"/>
                  <w:lang w:val="ru-RU"/>
                </w:rPr>
                <w:t>6398</w:t>
              </w:r>
            </w:hyperlink>
          </w:p>
        </w:tc>
      </w:tr>
      <w:tr w:rsidR="00B74C50">
        <w:trPr>
          <w:trHeight w:val="144"/>
          <w:tblCellSpacing w:w="20" w:type="nil"/>
        </w:trPr>
        <w:tc>
          <w:tcPr>
            <w:tcW w:w="0" w:type="auto"/>
            <w:gridSpan w:val="2"/>
            <w:tcMar>
              <w:top w:w="50" w:type="dxa"/>
              <w:left w:w="100" w:type="dxa"/>
            </w:tcMar>
            <w:vAlign w:val="center"/>
          </w:tcPr>
          <w:p w:rsidR="00B74C50" w:rsidRDefault="00AC5C4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B74C50" w:rsidRDefault="00B74C50"/>
        </w:tc>
      </w:tr>
      <w:tr w:rsidR="00B74C50">
        <w:trPr>
          <w:trHeight w:val="144"/>
          <w:tblCellSpacing w:w="20" w:type="nil"/>
        </w:trPr>
        <w:tc>
          <w:tcPr>
            <w:tcW w:w="0" w:type="auto"/>
            <w:gridSpan w:val="6"/>
            <w:tcMar>
              <w:top w:w="50" w:type="dxa"/>
              <w:left w:w="100" w:type="dxa"/>
            </w:tcMar>
            <w:vAlign w:val="center"/>
          </w:tcPr>
          <w:p w:rsidR="00B74C50" w:rsidRDefault="00AC5C48">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Вторая мировая война</w:t>
            </w:r>
          </w:p>
        </w:tc>
      </w:tr>
      <w:tr w:rsidR="00B74C50" w:rsidRPr="008B2FCC">
        <w:trPr>
          <w:trHeight w:val="144"/>
          <w:tblCellSpacing w:w="20" w:type="nil"/>
        </w:trPr>
        <w:tc>
          <w:tcPr>
            <w:tcW w:w="520" w:type="dxa"/>
            <w:tcMar>
              <w:top w:w="50" w:type="dxa"/>
              <w:left w:w="100" w:type="dxa"/>
            </w:tcMar>
            <w:vAlign w:val="center"/>
          </w:tcPr>
          <w:p w:rsidR="00B74C50" w:rsidRDefault="00AC5C48">
            <w:pPr>
              <w:spacing w:after="0"/>
            </w:pPr>
            <w:r>
              <w:rPr>
                <w:rFonts w:ascii="Times New Roman" w:hAnsi="Times New Roman"/>
                <w:color w:val="000000"/>
                <w:sz w:val="24"/>
              </w:rPr>
              <w:t>4.1</w:t>
            </w:r>
          </w:p>
        </w:tc>
        <w:tc>
          <w:tcPr>
            <w:tcW w:w="2640" w:type="dxa"/>
            <w:tcMar>
              <w:top w:w="50" w:type="dxa"/>
              <w:left w:w="100" w:type="dxa"/>
            </w:tcMar>
            <w:vAlign w:val="center"/>
          </w:tcPr>
          <w:p w:rsidR="00B74C50" w:rsidRDefault="00AC5C48">
            <w:pPr>
              <w:spacing w:after="0"/>
              <w:ind w:left="135"/>
            </w:pPr>
            <w:r>
              <w:rPr>
                <w:rFonts w:ascii="Times New Roman" w:hAnsi="Times New Roman"/>
                <w:color w:val="000000"/>
                <w:sz w:val="24"/>
              </w:rPr>
              <w:t>Начало Второй мировой войны</w:t>
            </w:r>
          </w:p>
        </w:tc>
        <w:tc>
          <w:tcPr>
            <w:tcW w:w="1011"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B74C50" w:rsidRDefault="00B74C50">
            <w:pPr>
              <w:spacing w:after="0"/>
              <w:ind w:left="135"/>
              <w:jc w:val="center"/>
            </w:pPr>
          </w:p>
        </w:tc>
        <w:tc>
          <w:tcPr>
            <w:tcW w:w="1823" w:type="dxa"/>
            <w:tcMar>
              <w:top w:w="50" w:type="dxa"/>
              <w:left w:w="100" w:type="dxa"/>
            </w:tcMar>
            <w:vAlign w:val="center"/>
          </w:tcPr>
          <w:p w:rsidR="00B74C50" w:rsidRDefault="00B74C50">
            <w:pPr>
              <w:spacing w:after="0"/>
              <w:ind w:left="135"/>
              <w:jc w:val="center"/>
            </w:pPr>
          </w:p>
        </w:tc>
        <w:tc>
          <w:tcPr>
            <w:tcW w:w="2741"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/408</w:t>
              </w:r>
              <w:r>
                <w:rPr>
                  <w:rFonts w:ascii="Times New Roman" w:hAnsi="Times New Roman"/>
                  <w:color w:val="0000FF"/>
                  <w:u w:val="single"/>
                </w:rPr>
                <w:t>b</w:t>
              </w:r>
              <w:r w:rsidRPr="00F21957">
                <w:rPr>
                  <w:rFonts w:ascii="Times New Roman" w:hAnsi="Times New Roman"/>
                  <w:color w:val="0000FF"/>
                  <w:u w:val="single"/>
                  <w:lang w:val="ru-RU"/>
                </w:rPr>
                <w:t>6398</w:t>
              </w:r>
            </w:hyperlink>
          </w:p>
        </w:tc>
      </w:tr>
      <w:tr w:rsidR="00B74C50" w:rsidRPr="008B2FCC">
        <w:trPr>
          <w:trHeight w:val="144"/>
          <w:tblCellSpacing w:w="20" w:type="nil"/>
        </w:trPr>
        <w:tc>
          <w:tcPr>
            <w:tcW w:w="520" w:type="dxa"/>
            <w:tcMar>
              <w:top w:w="50" w:type="dxa"/>
              <w:left w:w="100" w:type="dxa"/>
            </w:tcMar>
            <w:vAlign w:val="center"/>
          </w:tcPr>
          <w:p w:rsidR="00B74C50" w:rsidRDefault="00AC5C48">
            <w:pPr>
              <w:spacing w:after="0"/>
            </w:pPr>
            <w:r>
              <w:rPr>
                <w:rFonts w:ascii="Times New Roman" w:hAnsi="Times New Roman"/>
                <w:color w:val="000000"/>
                <w:sz w:val="24"/>
              </w:rPr>
              <w:t>4.2</w:t>
            </w:r>
          </w:p>
        </w:tc>
        <w:tc>
          <w:tcPr>
            <w:tcW w:w="264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1941 год. Начало Великой Отечественной войны и войны на Тихом океане</w:t>
            </w:r>
          </w:p>
        </w:tc>
        <w:tc>
          <w:tcPr>
            <w:tcW w:w="1011"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8" w:type="dxa"/>
            <w:tcMar>
              <w:top w:w="50" w:type="dxa"/>
              <w:left w:w="100" w:type="dxa"/>
            </w:tcMar>
            <w:vAlign w:val="center"/>
          </w:tcPr>
          <w:p w:rsidR="00B74C50" w:rsidRDefault="00B74C50">
            <w:pPr>
              <w:spacing w:after="0"/>
              <w:ind w:left="135"/>
              <w:jc w:val="center"/>
            </w:pPr>
          </w:p>
        </w:tc>
        <w:tc>
          <w:tcPr>
            <w:tcW w:w="1823" w:type="dxa"/>
            <w:tcMar>
              <w:top w:w="50" w:type="dxa"/>
              <w:left w:w="100" w:type="dxa"/>
            </w:tcMar>
            <w:vAlign w:val="center"/>
          </w:tcPr>
          <w:p w:rsidR="00B74C50" w:rsidRDefault="00B74C50">
            <w:pPr>
              <w:spacing w:after="0"/>
              <w:ind w:left="135"/>
              <w:jc w:val="center"/>
            </w:pPr>
          </w:p>
        </w:tc>
        <w:tc>
          <w:tcPr>
            <w:tcW w:w="2741"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/408</w:t>
              </w:r>
              <w:r>
                <w:rPr>
                  <w:rFonts w:ascii="Times New Roman" w:hAnsi="Times New Roman"/>
                  <w:color w:val="0000FF"/>
                  <w:u w:val="single"/>
                </w:rPr>
                <w:t>b</w:t>
              </w:r>
              <w:r w:rsidRPr="00F21957">
                <w:rPr>
                  <w:rFonts w:ascii="Times New Roman" w:hAnsi="Times New Roman"/>
                  <w:color w:val="0000FF"/>
                  <w:u w:val="single"/>
                  <w:lang w:val="ru-RU"/>
                </w:rPr>
                <w:t>6398</w:t>
              </w:r>
            </w:hyperlink>
          </w:p>
        </w:tc>
      </w:tr>
      <w:tr w:rsidR="00B74C50" w:rsidRPr="008B2FCC">
        <w:trPr>
          <w:trHeight w:val="144"/>
          <w:tblCellSpacing w:w="20" w:type="nil"/>
        </w:trPr>
        <w:tc>
          <w:tcPr>
            <w:tcW w:w="520" w:type="dxa"/>
            <w:tcMar>
              <w:top w:w="50" w:type="dxa"/>
              <w:left w:w="100" w:type="dxa"/>
            </w:tcMar>
            <w:vAlign w:val="center"/>
          </w:tcPr>
          <w:p w:rsidR="00B74C50" w:rsidRDefault="00AC5C48">
            <w:pPr>
              <w:spacing w:after="0"/>
            </w:pPr>
            <w:r>
              <w:rPr>
                <w:rFonts w:ascii="Times New Roman" w:hAnsi="Times New Roman"/>
                <w:color w:val="000000"/>
                <w:sz w:val="24"/>
              </w:rPr>
              <w:t>4.3</w:t>
            </w:r>
          </w:p>
        </w:tc>
        <w:tc>
          <w:tcPr>
            <w:tcW w:w="2640" w:type="dxa"/>
            <w:tcMar>
              <w:top w:w="50" w:type="dxa"/>
              <w:left w:w="100" w:type="dxa"/>
            </w:tcMar>
            <w:vAlign w:val="center"/>
          </w:tcPr>
          <w:p w:rsidR="00B74C50" w:rsidRDefault="00AC5C48">
            <w:pPr>
              <w:spacing w:after="0"/>
              <w:ind w:left="135"/>
            </w:pPr>
            <w:r>
              <w:rPr>
                <w:rFonts w:ascii="Times New Roman" w:hAnsi="Times New Roman"/>
                <w:color w:val="000000"/>
                <w:sz w:val="24"/>
              </w:rPr>
              <w:t>Положение в оккупированных странах</w:t>
            </w:r>
          </w:p>
        </w:tc>
        <w:tc>
          <w:tcPr>
            <w:tcW w:w="1011"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B74C50" w:rsidRDefault="00B74C50">
            <w:pPr>
              <w:spacing w:after="0"/>
              <w:ind w:left="135"/>
              <w:jc w:val="center"/>
            </w:pPr>
          </w:p>
        </w:tc>
        <w:tc>
          <w:tcPr>
            <w:tcW w:w="1823" w:type="dxa"/>
            <w:tcMar>
              <w:top w:w="50" w:type="dxa"/>
              <w:left w:w="100" w:type="dxa"/>
            </w:tcMar>
            <w:vAlign w:val="center"/>
          </w:tcPr>
          <w:p w:rsidR="00B74C50" w:rsidRDefault="00B74C50">
            <w:pPr>
              <w:spacing w:after="0"/>
              <w:ind w:left="135"/>
              <w:jc w:val="center"/>
            </w:pPr>
          </w:p>
        </w:tc>
        <w:tc>
          <w:tcPr>
            <w:tcW w:w="2741"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/408</w:t>
              </w:r>
              <w:r>
                <w:rPr>
                  <w:rFonts w:ascii="Times New Roman" w:hAnsi="Times New Roman"/>
                  <w:color w:val="0000FF"/>
                  <w:u w:val="single"/>
                </w:rPr>
                <w:t>b</w:t>
              </w:r>
              <w:r w:rsidRPr="00F21957">
                <w:rPr>
                  <w:rFonts w:ascii="Times New Roman" w:hAnsi="Times New Roman"/>
                  <w:color w:val="0000FF"/>
                  <w:u w:val="single"/>
                  <w:lang w:val="ru-RU"/>
                </w:rPr>
                <w:t>6398</w:t>
              </w:r>
            </w:hyperlink>
          </w:p>
        </w:tc>
      </w:tr>
      <w:tr w:rsidR="00B74C50" w:rsidRPr="008B2FCC">
        <w:trPr>
          <w:trHeight w:val="144"/>
          <w:tblCellSpacing w:w="20" w:type="nil"/>
        </w:trPr>
        <w:tc>
          <w:tcPr>
            <w:tcW w:w="520" w:type="dxa"/>
            <w:tcMar>
              <w:top w:w="50" w:type="dxa"/>
              <w:left w:w="100" w:type="dxa"/>
            </w:tcMar>
            <w:vAlign w:val="center"/>
          </w:tcPr>
          <w:p w:rsidR="00B74C50" w:rsidRDefault="00AC5C48">
            <w:pPr>
              <w:spacing w:after="0"/>
            </w:pPr>
            <w:r>
              <w:rPr>
                <w:rFonts w:ascii="Times New Roman" w:hAnsi="Times New Roman"/>
                <w:color w:val="000000"/>
                <w:sz w:val="24"/>
              </w:rPr>
              <w:t>4.4</w:t>
            </w:r>
          </w:p>
        </w:tc>
        <w:tc>
          <w:tcPr>
            <w:tcW w:w="2640" w:type="dxa"/>
            <w:tcMar>
              <w:top w:w="50" w:type="dxa"/>
              <w:left w:w="100" w:type="dxa"/>
            </w:tcMar>
            <w:vAlign w:val="center"/>
          </w:tcPr>
          <w:p w:rsidR="00B74C50" w:rsidRDefault="00AC5C48">
            <w:pPr>
              <w:spacing w:after="0"/>
              <w:ind w:left="135"/>
            </w:pPr>
            <w:r>
              <w:rPr>
                <w:rFonts w:ascii="Times New Roman" w:hAnsi="Times New Roman"/>
                <w:color w:val="000000"/>
                <w:sz w:val="24"/>
              </w:rPr>
              <w:t>Коренной перелом в войне</w:t>
            </w:r>
          </w:p>
        </w:tc>
        <w:tc>
          <w:tcPr>
            <w:tcW w:w="1011"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B74C50" w:rsidRDefault="00B74C50">
            <w:pPr>
              <w:spacing w:after="0"/>
              <w:ind w:left="135"/>
              <w:jc w:val="center"/>
            </w:pPr>
          </w:p>
        </w:tc>
        <w:tc>
          <w:tcPr>
            <w:tcW w:w="1823" w:type="dxa"/>
            <w:tcMar>
              <w:top w:w="50" w:type="dxa"/>
              <w:left w:w="100" w:type="dxa"/>
            </w:tcMar>
            <w:vAlign w:val="center"/>
          </w:tcPr>
          <w:p w:rsidR="00B74C50" w:rsidRDefault="00B74C50">
            <w:pPr>
              <w:spacing w:after="0"/>
              <w:ind w:left="135"/>
              <w:jc w:val="center"/>
            </w:pPr>
          </w:p>
        </w:tc>
        <w:tc>
          <w:tcPr>
            <w:tcW w:w="2741"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/408</w:t>
              </w:r>
              <w:r>
                <w:rPr>
                  <w:rFonts w:ascii="Times New Roman" w:hAnsi="Times New Roman"/>
                  <w:color w:val="0000FF"/>
                  <w:u w:val="single"/>
                </w:rPr>
                <w:t>b</w:t>
              </w:r>
              <w:r w:rsidRPr="00F21957">
                <w:rPr>
                  <w:rFonts w:ascii="Times New Roman" w:hAnsi="Times New Roman"/>
                  <w:color w:val="0000FF"/>
                  <w:u w:val="single"/>
                  <w:lang w:val="ru-RU"/>
                </w:rPr>
                <w:t>6398</w:t>
              </w:r>
            </w:hyperlink>
          </w:p>
        </w:tc>
      </w:tr>
      <w:tr w:rsidR="00B74C50" w:rsidRPr="008B2FCC">
        <w:trPr>
          <w:trHeight w:val="144"/>
          <w:tblCellSpacing w:w="20" w:type="nil"/>
        </w:trPr>
        <w:tc>
          <w:tcPr>
            <w:tcW w:w="520" w:type="dxa"/>
            <w:tcMar>
              <w:top w:w="50" w:type="dxa"/>
              <w:left w:w="100" w:type="dxa"/>
            </w:tcMar>
            <w:vAlign w:val="center"/>
          </w:tcPr>
          <w:p w:rsidR="00B74C50" w:rsidRDefault="00AC5C48">
            <w:pPr>
              <w:spacing w:after="0"/>
            </w:pPr>
            <w:r>
              <w:rPr>
                <w:rFonts w:ascii="Times New Roman" w:hAnsi="Times New Roman"/>
                <w:color w:val="000000"/>
                <w:sz w:val="24"/>
              </w:rPr>
              <w:t>4.5</w:t>
            </w:r>
          </w:p>
        </w:tc>
        <w:tc>
          <w:tcPr>
            <w:tcW w:w="264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Разгром Германии, Японии и их союзников</w:t>
            </w:r>
          </w:p>
        </w:tc>
        <w:tc>
          <w:tcPr>
            <w:tcW w:w="1011"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8" w:type="dxa"/>
            <w:tcMar>
              <w:top w:w="50" w:type="dxa"/>
              <w:left w:w="100" w:type="dxa"/>
            </w:tcMar>
            <w:vAlign w:val="center"/>
          </w:tcPr>
          <w:p w:rsidR="00B74C50" w:rsidRDefault="00B74C50">
            <w:pPr>
              <w:spacing w:after="0"/>
              <w:ind w:left="135"/>
              <w:jc w:val="center"/>
            </w:pPr>
          </w:p>
        </w:tc>
        <w:tc>
          <w:tcPr>
            <w:tcW w:w="1823" w:type="dxa"/>
            <w:tcMar>
              <w:top w:w="50" w:type="dxa"/>
              <w:left w:w="100" w:type="dxa"/>
            </w:tcMar>
            <w:vAlign w:val="center"/>
          </w:tcPr>
          <w:p w:rsidR="00B74C50" w:rsidRDefault="00B74C50">
            <w:pPr>
              <w:spacing w:after="0"/>
              <w:ind w:left="135"/>
              <w:jc w:val="center"/>
            </w:pPr>
          </w:p>
        </w:tc>
        <w:tc>
          <w:tcPr>
            <w:tcW w:w="2741"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/408</w:t>
              </w:r>
              <w:r>
                <w:rPr>
                  <w:rFonts w:ascii="Times New Roman" w:hAnsi="Times New Roman"/>
                  <w:color w:val="0000FF"/>
                  <w:u w:val="single"/>
                </w:rPr>
                <w:t>b</w:t>
              </w:r>
              <w:r w:rsidRPr="00F21957">
                <w:rPr>
                  <w:rFonts w:ascii="Times New Roman" w:hAnsi="Times New Roman"/>
                  <w:color w:val="0000FF"/>
                  <w:u w:val="single"/>
                  <w:lang w:val="ru-RU"/>
                </w:rPr>
                <w:t>6398</w:t>
              </w:r>
            </w:hyperlink>
          </w:p>
        </w:tc>
      </w:tr>
      <w:tr w:rsidR="00B74C50">
        <w:trPr>
          <w:trHeight w:val="144"/>
          <w:tblCellSpacing w:w="20" w:type="nil"/>
        </w:trPr>
        <w:tc>
          <w:tcPr>
            <w:tcW w:w="0" w:type="auto"/>
            <w:gridSpan w:val="2"/>
            <w:tcMar>
              <w:top w:w="50" w:type="dxa"/>
              <w:left w:w="100" w:type="dxa"/>
            </w:tcMar>
            <w:vAlign w:val="center"/>
          </w:tcPr>
          <w:p w:rsidR="00B74C50" w:rsidRDefault="00AC5C4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B74C50" w:rsidRDefault="00B74C50"/>
        </w:tc>
      </w:tr>
      <w:tr w:rsidR="00B74C50">
        <w:trPr>
          <w:trHeight w:val="144"/>
          <w:tblCellSpacing w:w="20" w:type="nil"/>
        </w:trPr>
        <w:tc>
          <w:tcPr>
            <w:tcW w:w="0" w:type="auto"/>
            <w:gridSpan w:val="6"/>
            <w:tcMar>
              <w:top w:w="50" w:type="dxa"/>
              <w:left w:w="100" w:type="dxa"/>
            </w:tcMar>
            <w:vAlign w:val="center"/>
          </w:tcPr>
          <w:p w:rsidR="00B74C50" w:rsidRDefault="00AC5C48">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Обобщение</w:t>
            </w:r>
          </w:p>
        </w:tc>
      </w:tr>
      <w:tr w:rsidR="00B74C50" w:rsidRPr="008B2FCC">
        <w:trPr>
          <w:trHeight w:val="144"/>
          <w:tblCellSpacing w:w="20" w:type="nil"/>
        </w:trPr>
        <w:tc>
          <w:tcPr>
            <w:tcW w:w="520" w:type="dxa"/>
            <w:tcMar>
              <w:top w:w="50" w:type="dxa"/>
              <w:left w:w="100" w:type="dxa"/>
            </w:tcMar>
            <w:vAlign w:val="center"/>
          </w:tcPr>
          <w:p w:rsidR="00B74C50" w:rsidRDefault="00AC5C48">
            <w:pPr>
              <w:spacing w:after="0"/>
            </w:pPr>
            <w:r>
              <w:rPr>
                <w:rFonts w:ascii="Times New Roman" w:hAnsi="Times New Roman"/>
                <w:color w:val="000000"/>
                <w:sz w:val="24"/>
              </w:rPr>
              <w:t>5.1</w:t>
            </w:r>
          </w:p>
        </w:tc>
        <w:tc>
          <w:tcPr>
            <w:tcW w:w="2640" w:type="dxa"/>
            <w:tcMar>
              <w:top w:w="50" w:type="dxa"/>
              <w:left w:w="100" w:type="dxa"/>
            </w:tcMar>
            <w:vAlign w:val="center"/>
          </w:tcPr>
          <w:p w:rsidR="00B74C50" w:rsidRDefault="00AC5C48">
            <w:pPr>
              <w:spacing w:after="0"/>
              <w:ind w:left="135"/>
            </w:pPr>
            <w:r>
              <w:rPr>
                <w:rFonts w:ascii="Times New Roman" w:hAnsi="Times New Roman"/>
                <w:color w:val="000000"/>
                <w:sz w:val="24"/>
              </w:rPr>
              <w:t>Обобщение</w:t>
            </w:r>
          </w:p>
        </w:tc>
        <w:tc>
          <w:tcPr>
            <w:tcW w:w="1011"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B74C50" w:rsidRDefault="00B74C50">
            <w:pPr>
              <w:spacing w:after="0"/>
              <w:ind w:left="135"/>
              <w:jc w:val="center"/>
            </w:pPr>
          </w:p>
        </w:tc>
        <w:tc>
          <w:tcPr>
            <w:tcW w:w="1823" w:type="dxa"/>
            <w:tcMar>
              <w:top w:w="50" w:type="dxa"/>
              <w:left w:w="100" w:type="dxa"/>
            </w:tcMar>
            <w:vAlign w:val="center"/>
          </w:tcPr>
          <w:p w:rsidR="00B74C50" w:rsidRDefault="00B74C50">
            <w:pPr>
              <w:spacing w:after="0"/>
              <w:ind w:left="135"/>
              <w:jc w:val="center"/>
            </w:pPr>
          </w:p>
        </w:tc>
        <w:tc>
          <w:tcPr>
            <w:tcW w:w="2741"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/408</w:t>
              </w:r>
              <w:r>
                <w:rPr>
                  <w:rFonts w:ascii="Times New Roman" w:hAnsi="Times New Roman"/>
                  <w:color w:val="0000FF"/>
                  <w:u w:val="single"/>
                </w:rPr>
                <w:t>b</w:t>
              </w:r>
              <w:r w:rsidRPr="00F21957">
                <w:rPr>
                  <w:rFonts w:ascii="Times New Roman" w:hAnsi="Times New Roman"/>
                  <w:color w:val="0000FF"/>
                  <w:u w:val="single"/>
                  <w:lang w:val="ru-RU"/>
                </w:rPr>
                <w:t>6398</w:t>
              </w:r>
            </w:hyperlink>
          </w:p>
        </w:tc>
      </w:tr>
      <w:tr w:rsidR="00B74C50">
        <w:trPr>
          <w:trHeight w:val="144"/>
          <w:tblCellSpacing w:w="20" w:type="nil"/>
        </w:trPr>
        <w:tc>
          <w:tcPr>
            <w:tcW w:w="0" w:type="auto"/>
            <w:gridSpan w:val="2"/>
            <w:tcMar>
              <w:top w:w="50" w:type="dxa"/>
              <w:left w:w="100" w:type="dxa"/>
            </w:tcMar>
            <w:vAlign w:val="center"/>
          </w:tcPr>
          <w:p w:rsidR="00B74C50" w:rsidRDefault="00AC5C4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B74C50" w:rsidRDefault="00B74C50"/>
        </w:tc>
      </w:tr>
      <w:tr w:rsidR="00B74C50">
        <w:trPr>
          <w:trHeight w:val="144"/>
          <w:tblCellSpacing w:w="20" w:type="nil"/>
        </w:trPr>
        <w:tc>
          <w:tcPr>
            <w:tcW w:w="0" w:type="auto"/>
            <w:gridSpan w:val="6"/>
            <w:tcMar>
              <w:top w:w="50" w:type="dxa"/>
              <w:left w:w="100" w:type="dxa"/>
            </w:tcMar>
            <w:vAlign w:val="center"/>
          </w:tcPr>
          <w:p w:rsidR="00B74C50" w:rsidRDefault="00AC5C48">
            <w:pPr>
              <w:spacing w:after="0"/>
              <w:ind w:left="135"/>
            </w:pPr>
            <w:r>
              <w:rPr>
                <w:rFonts w:ascii="Times New Roman" w:hAnsi="Times New Roman"/>
                <w:b/>
                <w:color w:val="000000"/>
                <w:sz w:val="24"/>
              </w:rPr>
              <w:t>История России. 1914–1945 гг.</w:t>
            </w:r>
          </w:p>
        </w:tc>
      </w:tr>
      <w:tr w:rsidR="00B74C50">
        <w:trPr>
          <w:trHeight w:val="144"/>
          <w:tblCellSpacing w:w="20" w:type="nil"/>
        </w:trPr>
        <w:tc>
          <w:tcPr>
            <w:tcW w:w="0" w:type="auto"/>
            <w:gridSpan w:val="6"/>
            <w:tcMar>
              <w:top w:w="50" w:type="dxa"/>
              <w:left w:w="100" w:type="dxa"/>
            </w:tcMar>
            <w:vAlign w:val="center"/>
          </w:tcPr>
          <w:p w:rsidR="00B74C50" w:rsidRDefault="00AC5C4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Введение</w:t>
            </w:r>
          </w:p>
        </w:tc>
      </w:tr>
      <w:tr w:rsidR="00B74C50" w:rsidRPr="008B2FCC">
        <w:trPr>
          <w:trHeight w:val="144"/>
          <w:tblCellSpacing w:w="20" w:type="nil"/>
        </w:trPr>
        <w:tc>
          <w:tcPr>
            <w:tcW w:w="520" w:type="dxa"/>
            <w:tcMar>
              <w:top w:w="50" w:type="dxa"/>
              <w:left w:w="100" w:type="dxa"/>
            </w:tcMar>
            <w:vAlign w:val="center"/>
          </w:tcPr>
          <w:p w:rsidR="00B74C50" w:rsidRDefault="00AC5C48">
            <w:pPr>
              <w:spacing w:after="0"/>
            </w:pPr>
            <w:r>
              <w:rPr>
                <w:rFonts w:ascii="Times New Roman" w:hAnsi="Times New Roman"/>
                <w:color w:val="000000"/>
                <w:sz w:val="24"/>
              </w:rPr>
              <w:t>1.1</w:t>
            </w:r>
          </w:p>
        </w:tc>
        <w:tc>
          <w:tcPr>
            <w:tcW w:w="2640" w:type="dxa"/>
            <w:tcMar>
              <w:top w:w="50" w:type="dxa"/>
              <w:left w:w="100" w:type="dxa"/>
            </w:tcMar>
            <w:vAlign w:val="center"/>
          </w:tcPr>
          <w:p w:rsidR="00B74C50" w:rsidRDefault="00AC5C48">
            <w:pPr>
              <w:spacing w:after="0"/>
              <w:ind w:left="135"/>
            </w:pPr>
            <w:r>
              <w:rPr>
                <w:rFonts w:ascii="Times New Roman" w:hAnsi="Times New Roman"/>
                <w:color w:val="000000"/>
                <w:sz w:val="24"/>
              </w:rPr>
              <w:t>Введение</w:t>
            </w:r>
          </w:p>
        </w:tc>
        <w:tc>
          <w:tcPr>
            <w:tcW w:w="1011"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B74C50" w:rsidRDefault="00B74C50">
            <w:pPr>
              <w:spacing w:after="0"/>
              <w:ind w:left="135"/>
              <w:jc w:val="center"/>
            </w:pPr>
          </w:p>
        </w:tc>
        <w:tc>
          <w:tcPr>
            <w:tcW w:w="1823" w:type="dxa"/>
            <w:tcMar>
              <w:top w:w="50" w:type="dxa"/>
              <w:left w:w="100" w:type="dxa"/>
            </w:tcMar>
            <w:vAlign w:val="center"/>
          </w:tcPr>
          <w:p w:rsidR="00B74C50" w:rsidRDefault="00B74C50">
            <w:pPr>
              <w:spacing w:after="0"/>
              <w:ind w:left="135"/>
              <w:jc w:val="center"/>
            </w:pPr>
          </w:p>
        </w:tc>
        <w:tc>
          <w:tcPr>
            <w:tcW w:w="2741"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/408</w:t>
              </w:r>
              <w:r>
                <w:rPr>
                  <w:rFonts w:ascii="Times New Roman" w:hAnsi="Times New Roman"/>
                  <w:color w:val="0000FF"/>
                  <w:u w:val="single"/>
                </w:rPr>
                <w:t>b</w:t>
              </w:r>
              <w:r w:rsidRPr="00F21957">
                <w:rPr>
                  <w:rFonts w:ascii="Times New Roman" w:hAnsi="Times New Roman"/>
                  <w:color w:val="0000FF"/>
                  <w:u w:val="single"/>
                  <w:lang w:val="ru-RU"/>
                </w:rPr>
                <w:t>6398</w:t>
              </w:r>
            </w:hyperlink>
          </w:p>
        </w:tc>
      </w:tr>
      <w:tr w:rsidR="00B74C50">
        <w:trPr>
          <w:trHeight w:val="144"/>
          <w:tblCellSpacing w:w="20" w:type="nil"/>
        </w:trPr>
        <w:tc>
          <w:tcPr>
            <w:tcW w:w="0" w:type="auto"/>
            <w:gridSpan w:val="2"/>
            <w:tcMar>
              <w:top w:w="50" w:type="dxa"/>
              <w:left w:w="100" w:type="dxa"/>
            </w:tcMar>
            <w:vAlign w:val="center"/>
          </w:tcPr>
          <w:p w:rsidR="00B74C50" w:rsidRDefault="00AC5C48">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B74C50" w:rsidRDefault="00B74C50"/>
        </w:tc>
      </w:tr>
      <w:tr w:rsidR="00B74C50" w:rsidRPr="008B2FCC">
        <w:trPr>
          <w:trHeight w:val="144"/>
          <w:tblCellSpacing w:w="20" w:type="nil"/>
        </w:trPr>
        <w:tc>
          <w:tcPr>
            <w:tcW w:w="0" w:type="auto"/>
            <w:gridSpan w:val="6"/>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b/>
                <w:color w:val="000000"/>
                <w:sz w:val="24"/>
                <w:lang w:val="ru-RU"/>
              </w:rPr>
              <w:t>Раздел 2.</w:t>
            </w:r>
            <w:r w:rsidRPr="00F21957">
              <w:rPr>
                <w:rFonts w:ascii="Times New Roman" w:hAnsi="Times New Roman"/>
                <w:color w:val="000000"/>
                <w:sz w:val="24"/>
                <w:lang w:val="ru-RU"/>
              </w:rPr>
              <w:t xml:space="preserve"> </w:t>
            </w:r>
            <w:r w:rsidRPr="00F21957">
              <w:rPr>
                <w:rFonts w:ascii="Times New Roman" w:hAnsi="Times New Roman"/>
                <w:b/>
                <w:color w:val="000000"/>
                <w:sz w:val="24"/>
                <w:lang w:val="ru-RU"/>
              </w:rPr>
              <w:t>Россия в годы Первой мировой войны и Великой Российской революции</w:t>
            </w:r>
          </w:p>
        </w:tc>
      </w:tr>
      <w:tr w:rsidR="00B74C50" w:rsidRPr="008B2FCC">
        <w:trPr>
          <w:trHeight w:val="144"/>
          <w:tblCellSpacing w:w="20" w:type="nil"/>
        </w:trPr>
        <w:tc>
          <w:tcPr>
            <w:tcW w:w="520" w:type="dxa"/>
            <w:tcMar>
              <w:top w:w="50" w:type="dxa"/>
              <w:left w:w="100" w:type="dxa"/>
            </w:tcMar>
            <w:vAlign w:val="center"/>
          </w:tcPr>
          <w:p w:rsidR="00B74C50" w:rsidRDefault="00AC5C48">
            <w:pPr>
              <w:spacing w:after="0"/>
            </w:pPr>
            <w:r>
              <w:rPr>
                <w:rFonts w:ascii="Times New Roman" w:hAnsi="Times New Roman"/>
                <w:color w:val="000000"/>
                <w:sz w:val="24"/>
              </w:rPr>
              <w:t>2.1</w:t>
            </w:r>
          </w:p>
        </w:tc>
        <w:tc>
          <w:tcPr>
            <w:tcW w:w="264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Россия в Первой мировой войне (1914 –1918)</w:t>
            </w:r>
          </w:p>
        </w:tc>
        <w:tc>
          <w:tcPr>
            <w:tcW w:w="1011"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38" w:type="dxa"/>
            <w:tcMar>
              <w:top w:w="50" w:type="dxa"/>
              <w:left w:w="100" w:type="dxa"/>
            </w:tcMar>
            <w:vAlign w:val="center"/>
          </w:tcPr>
          <w:p w:rsidR="00B74C50" w:rsidRDefault="00B74C50">
            <w:pPr>
              <w:spacing w:after="0"/>
              <w:ind w:left="135"/>
              <w:jc w:val="center"/>
            </w:pPr>
          </w:p>
        </w:tc>
        <w:tc>
          <w:tcPr>
            <w:tcW w:w="1823" w:type="dxa"/>
            <w:tcMar>
              <w:top w:w="50" w:type="dxa"/>
              <w:left w:w="100" w:type="dxa"/>
            </w:tcMar>
            <w:vAlign w:val="center"/>
          </w:tcPr>
          <w:p w:rsidR="00B74C50" w:rsidRDefault="00B74C50">
            <w:pPr>
              <w:spacing w:after="0"/>
              <w:ind w:left="135"/>
              <w:jc w:val="center"/>
            </w:pPr>
          </w:p>
        </w:tc>
        <w:tc>
          <w:tcPr>
            <w:tcW w:w="2741"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/408</w:t>
              </w:r>
              <w:r>
                <w:rPr>
                  <w:rFonts w:ascii="Times New Roman" w:hAnsi="Times New Roman"/>
                  <w:color w:val="0000FF"/>
                  <w:u w:val="single"/>
                </w:rPr>
                <w:t>b</w:t>
              </w:r>
              <w:r w:rsidRPr="00F21957">
                <w:rPr>
                  <w:rFonts w:ascii="Times New Roman" w:hAnsi="Times New Roman"/>
                  <w:color w:val="0000FF"/>
                  <w:u w:val="single"/>
                  <w:lang w:val="ru-RU"/>
                </w:rPr>
                <w:t>6398</w:t>
              </w:r>
            </w:hyperlink>
          </w:p>
        </w:tc>
      </w:tr>
      <w:tr w:rsidR="00B74C50" w:rsidRPr="008B2FCC">
        <w:trPr>
          <w:trHeight w:val="144"/>
          <w:tblCellSpacing w:w="20" w:type="nil"/>
        </w:trPr>
        <w:tc>
          <w:tcPr>
            <w:tcW w:w="520" w:type="dxa"/>
            <w:tcMar>
              <w:top w:w="50" w:type="dxa"/>
              <w:left w:w="100" w:type="dxa"/>
            </w:tcMar>
            <w:vAlign w:val="center"/>
          </w:tcPr>
          <w:p w:rsidR="00B74C50" w:rsidRDefault="00AC5C48">
            <w:pPr>
              <w:spacing w:after="0"/>
            </w:pPr>
            <w:r>
              <w:rPr>
                <w:rFonts w:ascii="Times New Roman" w:hAnsi="Times New Roman"/>
                <w:color w:val="000000"/>
                <w:sz w:val="24"/>
              </w:rPr>
              <w:t>2.2</w:t>
            </w:r>
          </w:p>
        </w:tc>
        <w:tc>
          <w:tcPr>
            <w:tcW w:w="264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Великая российская революция 1917– 922 гг.1917 год: от Февраля к Октябрю</w:t>
            </w:r>
          </w:p>
        </w:tc>
        <w:tc>
          <w:tcPr>
            <w:tcW w:w="1011"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rsidR="00B74C50" w:rsidRDefault="00B74C50">
            <w:pPr>
              <w:spacing w:after="0"/>
              <w:ind w:left="135"/>
              <w:jc w:val="center"/>
            </w:pPr>
          </w:p>
        </w:tc>
        <w:tc>
          <w:tcPr>
            <w:tcW w:w="1823" w:type="dxa"/>
            <w:tcMar>
              <w:top w:w="50" w:type="dxa"/>
              <w:left w:w="100" w:type="dxa"/>
            </w:tcMar>
            <w:vAlign w:val="center"/>
          </w:tcPr>
          <w:p w:rsidR="00B74C50" w:rsidRDefault="00B74C50">
            <w:pPr>
              <w:spacing w:after="0"/>
              <w:ind w:left="135"/>
              <w:jc w:val="center"/>
            </w:pPr>
          </w:p>
        </w:tc>
        <w:tc>
          <w:tcPr>
            <w:tcW w:w="2741"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/408</w:t>
              </w:r>
              <w:r>
                <w:rPr>
                  <w:rFonts w:ascii="Times New Roman" w:hAnsi="Times New Roman"/>
                  <w:color w:val="0000FF"/>
                  <w:u w:val="single"/>
                </w:rPr>
                <w:t>b</w:t>
              </w:r>
              <w:r w:rsidRPr="00F21957">
                <w:rPr>
                  <w:rFonts w:ascii="Times New Roman" w:hAnsi="Times New Roman"/>
                  <w:color w:val="0000FF"/>
                  <w:u w:val="single"/>
                  <w:lang w:val="ru-RU"/>
                </w:rPr>
                <w:t>6398</w:t>
              </w:r>
            </w:hyperlink>
          </w:p>
        </w:tc>
      </w:tr>
      <w:tr w:rsidR="00B74C50" w:rsidRPr="008B2FCC">
        <w:trPr>
          <w:trHeight w:val="144"/>
          <w:tblCellSpacing w:w="20" w:type="nil"/>
        </w:trPr>
        <w:tc>
          <w:tcPr>
            <w:tcW w:w="520" w:type="dxa"/>
            <w:tcMar>
              <w:top w:w="50" w:type="dxa"/>
              <w:left w:w="100" w:type="dxa"/>
            </w:tcMar>
            <w:vAlign w:val="center"/>
          </w:tcPr>
          <w:p w:rsidR="00B74C50" w:rsidRDefault="00AC5C48">
            <w:pPr>
              <w:spacing w:after="0"/>
            </w:pPr>
            <w:r>
              <w:rPr>
                <w:rFonts w:ascii="Times New Roman" w:hAnsi="Times New Roman"/>
                <w:color w:val="000000"/>
                <w:sz w:val="24"/>
              </w:rPr>
              <w:t>2.3</w:t>
            </w:r>
          </w:p>
        </w:tc>
        <w:tc>
          <w:tcPr>
            <w:tcW w:w="2640" w:type="dxa"/>
            <w:tcMar>
              <w:top w:w="50" w:type="dxa"/>
              <w:left w:w="100" w:type="dxa"/>
            </w:tcMar>
            <w:vAlign w:val="center"/>
          </w:tcPr>
          <w:p w:rsidR="00B74C50" w:rsidRDefault="00AC5C48">
            <w:pPr>
              <w:spacing w:after="0"/>
              <w:ind w:left="135"/>
            </w:pPr>
            <w:r>
              <w:rPr>
                <w:rFonts w:ascii="Times New Roman" w:hAnsi="Times New Roman"/>
                <w:color w:val="000000"/>
                <w:sz w:val="24"/>
              </w:rPr>
              <w:t>Первые революционные преобразования большевиков</w:t>
            </w:r>
          </w:p>
        </w:tc>
        <w:tc>
          <w:tcPr>
            <w:tcW w:w="1011"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B74C50" w:rsidRDefault="00B74C50">
            <w:pPr>
              <w:spacing w:after="0"/>
              <w:ind w:left="135"/>
              <w:jc w:val="center"/>
            </w:pPr>
          </w:p>
        </w:tc>
        <w:tc>
          <w:tcPr>
            <w:tcW w:w="1823" w:type="dxa"/>
            <w:tcMar>
              <w:top w:w="50" w:type="dxa"/>
              <w:left w:w="100" w:type="dxa"/>
            </w:tcMar>
            <w:vAlign w:val="center"/>
          </w:tcPr>
          <w:p w:rsidR="00B74C50" w:rsidRDefault="00B74C50">
            <w:pPr>
              <w:spacing w:after="0"/>
              <w:ind w:left="135"/>
              <w:jc w:val="center"/>
            </w:pPr>
          </w:p>
        </w:tc>
        <w:tc>
          <w:tcPr>
            <w:tcW w:w="2741"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/408</w:t>
              </w:r>
              <w:r>
                <w:rPr>
                  <w:rFonts w:ascii="Times New Roman" w:hAnsi="Times New Roman"/>
                  <w:color w:val="0000FF"/>
                  <w:u w:val="single"/>
                </w:rPr>
                <w:t>b</w:t>
              </w:r>
              <w:r w:rsidRPr="00F21957">
                <w:rPr>
                  <w:rFonts w:ascii="Times New Roman" w:hAnsi="Times New Roman"/>
                  <w:color w:val="0000FF"/>
                  <w:u w:val="single"/>
                  <w:lang w:val="ru-RU"/>
                </w:rPr>
                <w:t>6398</w:t>
              </w:r>
            </w:hyperlink>
          </w:p>
        </w:tc>
      </w:tr>
      <w:tr w:rsidR="00B74C50" w:rsidRPr="008B2FCC">
        <w:trPr>
          <w:trHeight w:val="144"/>
          <w:tblCellSpacing w:w="20" w:type="nil"/>
        </w:trPr>
        <w:tc>
          <w:tcPr>
            <w:tcW w:w="520" w:type="dxa"/>
            <w:tcMar>
              <w:top w:w="50" w:type="dxa"/>
              <w:left w:w="100" w:type="dxa"/>
            </w:tcMar>
            <w:vAlign w:val="center"/>
          </w:tcPr>
          <w:p w:rsidR="00B74C50" w:rsidRDefault="00AC5C48">
            <w:pPr>
              <w:spacing w:after="0"/>
            </w:pPr>
            <w:r>
              <w:rPr>
                <w:rFonts w:ascii="Times New Roman" w:hAnsi="Times New Roman"/>
                <w:color w:val="000000"/>
                <w:sz w:val="24"/>
              </w:rPr>
              <w:t>2.4</w:t>
            </w:r>
          </w:p>
        </w:tc>
        <w:tc>
          <w:tcPr>
            <w:tcW w:w="264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Гражданская война и её последствия</w:t>
            </w:r>
          </w:p>
        </w:tc>
        <w:tc>
          <w:tcPr>
            <w:tcW w:w="1011"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rsidR="00B74C50" w:rsidRDefault="00B74C50">
            <w:pPr>
              <w:spacing w:after="0"/>
              <w:ind w:left="135"/>
              <w:jc w:val="center"/>
            </w:pPr>
          </w:p>
        </w:tc>
        <w:tc>
          <w:tcPr>
            <w:tcW w:w="1823" w:type="dxa"/>
            <w:tcMar>
              <w:top w:w="50" w:type="dxa"/>
              <w:left w:w="100" w:type="dxa"/>
            </w:tcMar>
            <w:vAlign w:val="center"/>
          </w:tcPr>
          <w:p w:rsidR="00B74C50" w:rsidRDefault="00B74C50">
            <w:pPr>
              <w:spacing w:after="0"/>
              <w:ind w:left="135"/>
              <w:jc w:val="center"/>
            </w:pPr>
          </w:p>
        </w:tc>
        <w:tc>
          <w:tcPr>
            <w:tcW w:w="2741"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/408</w:t>
              </w:r>
              <w:r>
                <w:rPr>
                  <w:rFonts w:ascii="Times New Roman" w:hAnsi="Times New Roman"/>
                  <w:color w:val="0000FF"/>
                  <w:u w:val="single"/>
                </w:rPr>
                <w:t>b</w:t>
              </w:r>
              <w:r w:rsidRPr="00F21957">
                <w:rPr>
                  <w:rFonts w:ascii="Times New Roman" w:hAnsi="Times New Roman"/>
                  <w:color w:val="0000FF"/>
                  <w:u w:val="single"/>
                  <w:lang w:val="ru-RU"/>
                </w:rPr>
                <w:t>6398</w:t>
              </w:r>
            </w:hyperlink>
          </w:p>
        </w:tc>
      </w:tr>
      <w:tr w:rsidR="00B74C50" w:rsidRPr="008B2FCC">
        <w:trPr>
          <w:trHeight w:val="144"/>
          <w:tblCellSpacing w:w="20" w:type="nil"/>
        </w:trPr>
        <w:tc>
          <w:tcPr>
            <w:tcW w:w="520" w:type="dxa"/>
            <w:tcMar>
              <w:top w:w="50" w:type="dxa"/>
              <w:left w:w="100" w:type="dxa"/>
            </w:tcMar>
            <w:vAlign w:val="center"/>
          </w:tcPr>
          <w:p w:rsidR="00B74C50" w:rsidRDefault="00AC5C48">
            <w:pPr>
              <w:spacing w:after="0"/>
            </w:pPr>
            <w:r>
              <w:rPr>
                <w:rFonts w:ascii="Times New Roman" w:hAnsi="Times New Roman"/>
                <w:color w:val="000000"/>
                <w:sz w:val="24"/>
              </w:rPr>
              <w:t>2.5</w:t>
            </w:r>
          </w:p>
        </w:tc>
        <w:tc>
          <w:tcPr>
            <w:tcW w:w="264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Идеология и культура Советской России периода Гражданской войны</w:t>
            </w:r>
          </w:p>
        </w:tc>
        <w:tc>
          <w:tcPr>
            <w:tcW w:w="1011"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38" w:type="dxa"/>
            <w:tcMar>
              <w:top w:w="50" w:type="dxa"/>
              <w:left w:w="100" w:type="dxa"/>
            </w:tcMar>
            <w:vAlign w:val="center"/>
          </w:tcPr>
          <w:p w:rsidR="00B74C50" w:rsidRDefault="00B74C50">
            <w:pPr>
              <w:spacing w:after="0"/>
              <w:ind w:left="135"/>
              <w:jc w:val="center"/>
            </w:pPr>
          </w:p>
        </w:tc>
        <w:tc>
          <w:tcPr>
            <w:tcW w:w="1823" w:type="dxa"/>
            <w:tcMar>
              <w:top w:w="50" w:type="dxa"/>
              <w:left w:w="100" w:type="dxa"/>
            </w:tcMar>
            <w:vAlign w:val="center"/>
          </w:tcPr>
          <w:p w:rsidR="00B74C50" w:rsidRDefault="00B74C50">
            <w:pPr>
              <w:spacing w:after="0"/>
              <w:ind w:left="135"/>
              <w:jc w:val="center"/>
            </w:pPr>
          </w:p>
        </w:tc>
        <w:tc>
          <w:tcPr>
            <w:tcW w:w="2741"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/408</w:t>
              </w:r>
              <w:r>
                <w:rPr>
                  <w:rFonts w:ascii="Times New Roman" w:hAnsi="Times New Roman"/>
                  <w:color w:val="0000FF"/>
                  <w:u w:val="single"/>
                </w:rPr>
                <w:t>b</w:t>
              </w:r>
              <w:r w:rsidRPr="00F21957">
                <w:rPr>
                  <w:rFonts w:ascii="Times New Roman" w:hAnsi="Times New Roman"/>
                  <w:color w:val="0000FF"/>
                  <w:u w:val="single"/>
                  <w:lang w:val="ru-RU"/>
                </w:rPr>
                <w:t>6398</w:t>
              </w:r>
            </w:hyperlink>
          </w:p>
        </w:tc>
      </w:tr>
      <w:tr w:rsidR="00B74C50" w:rsidRPr="008B2FCC">
        <w:trPr>
          <w:trHeight w:val="144"/>
          <w:tblCellSpacing w:w="20" w:type="nil"/>
        </w:trPr>
        <w:tc>
          <w:tcPr>
            <w:tcW w:w="520" w:type="dxa"/>
            <w:tcMar>
              <w:top w:w="50" w:type="dxa"/>
              <w:left w:w="100" w:type="dxa"/>
            </w:tcMar>
            <w:vAlign w:val="center"/>
          </w:tcPr>
          <w:p w:rsidR="00B74C50" w:rsidRDefault="00AC5C48">
            <w:pPr>
              <w:spacing w:after="0"/>
            </w:pPr>
            <w:r>
              <w:rPr>
                <w:rFonts w:ascii="Times New Roman" w:hAnsi="Times New Roman"/>
                <w:color w:val="000000"/>
                <w:sz w:val="24"/>
              </w:rPr>
              <w:t>2.6</w:t>
            </w:r>
          </w:p>
        </w:tc>
        <w:tc>
          <w:tcPr>
            <w:tcW w:w="2640" w:type="dxa"/>
            <w:tcMar>
              <w:top w:w="50" w:type="dxa"/>
              <w:left w:w="100" w:type="dxa"/>
            </w:tcMar>
            <w:vAlign w:val="center"/>
          </w:tcPr>
          <w:p w:rsidR="00B74C50" w:rsidRDefault="00AC5C48">
            <w:pPr>
              <w:spacing w:after="0"/>
              <w:ind w:left="135"/>
            </w:pPr>
            <w:r>
              <w:rPr>
                <w:rFonts w:ascii="Times New Roman" w:hAnsi="Times New Roman"/>
                <w:color w:val="000000"/>
                <w:sz w:val="24"/>
              </w:rPr>
              <w:t>Наш край в 1914–1922 гг.</w:t>
            </w:r>
          </w:p>
        </w:tc>
        <w:tc>
          <w:tcPr>
            <w:tcW w:w="1011"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B74C50" w:rsidRDefault="00B74C50">
            <w:pPr>
              <w:spacing w:after="0"/>
              <w:ind w:left="135"/>
              <w:jc w:val="center"/>
            </w:pPr>
          </w:p>
        </w:tc>
        <w:tc>
          <w:tcPr>
            <w:tcW w:w="1823" w:type="dxa"/>
            <w:tcMar>
              <w:top w:w="50" w:type="dxa"/>
              <w:left w:w="100" w:type="dxa"/>
            </w:tcMar>
            <w:vAlign w:val="center"/>
          </w:tcPr>
          <w:p w:rsidR="00B74C50" w:rsidRDefault="00B74C50">
            <w:pPr>
              <w:spacing w:after="0"/>
              <w:ind w:left="135"/>
              <w:jc w:val="center"/>
            </w:pPr>
          </w:p>
        </w:tc>
        <w:tc>
          <w:tcPr>
            <w:tcW w:w="2741"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/408</w:t>
              </w:r>
              <w:r>
                <w:rPr>
                  <w:rFonts w:ascii="Times New Roman" w:hAnsi="Times New Roman"/>
                  <w:color w:val="0000FF"/>
                  <w:u w:val="single"/>
                </w:rPr>
                <w:t>b</w:t>
              </w:r>
              <w:r w:rsidRPr="00F21957">
                <w:rPr>
                  <w:rFonts w:ascii="Times New Roman" w:hAnsi="Times New Roman"/>
                  <w:color w:val="0000FF"/>
                  <w:u w:val="single"/>
                  <w:lang w:val="ru-RU"/>
                </w:rPr>
                <w:t>6398</w:t>
              </w:r>
            </w:hyperlink>
          </w:p>
        </w:tc>
      </w:tr>
      <w:tr w:rsidR="00B74C50">
        <w:trPr>
          <w:trHeight w:val="144"/>
          <w:tblCellSpacing w:w="20" w:type="nil"/>
        </w:trPr>
        <w:tc>
          <w:tcPr>
            <w:tcW w:w="0" w:type="auto"/>
            <w:gridSpan w:val="2"/>
            <w:tcMar>
              <w:top w:w="50" w:type="dxa"/>
              <w:left w:w="100" w:type="dxa"/>
            </w:tcMar>
            <w:vAlign w:val="center"/>
          </w:tcPr>
          <w:p w:rsidR="00B74C50" w:rsidRDefault="00AC5C4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31 </w:t>
            </w:r>
          </w:p>
        </w:tc>
        <w:tc>
          <w:tcPr>
            <w:tcW w:w="0" w:type="auto"/>
            <w:gridSpan w:val="3"/>
            <w:tcMar>
              <w:top w:w="50" w:type="dxa"/>
              <w:left w:w="100" w:type="dxa"/>
            </w:tcMar>
            <w:vAlign w:val="center"/>
          </w:tcPr>
          <w:p w:rsidR="00B74C50" w:rsidRDefault="00B74C50"/>
        </w:tc>
      </w:tr>
      <w:tr w:rsidR="00B74C50" w:rsidRPr="008B2FCC">
        <w:trPr>
          <w:trHeight w:val="144"/>
          <w:tblCellSpacing w:w="20" w:type="nil"/>
        </w:trPr>
        <w:tc>
          <w:tcPr>
            <w:tcW w:w="0" w:type="auto"/>
            <w:gridSpan w:val="6"/>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b/>
                <w:color w:val="000000"/>
                <w:sz w:val="24"/>
                <w:lang w:val="ru-RU"/>
              </w:rPr>
              <w:t>Раздел 3.</w:t>
            </w:r>
            <w:r w:rsidRPr="00F21957">
              <w:rPr>
                <w:rFonts w:ascii="Times New Roman" w:hAnsi="Times New Roman"/>
                <w:color w:val="000000"/>
                <w:sz w:val="24"/>
                <w:lang w:val="ru-RU"/>
              </w:rPr>
              <w:t xml:space="preserve"> </w:t>
            </w:r>
            <w:r w:rsidRPr="00F21957">
              <w:rPr>
                <w:rFonts w:ascii="Times New Roman" w:hAnsi="Times New Roman"/>
                <w:b/>
                <w:color w:val="000000"/>
                <w:sz w:val="24"/>
                <w:lang w:val="ru-RU"/>
              </w:rPr>
              <w:t>Советский Союз в 1920-1930-е гг.</w:t>
            </w:r>
          </w:p>
        </w:tc>
      </w:tr>
      <w:tr w:rsidR="00B74C50" w:rsidRPr="008B2FCC">
        <w:trPr>
          <w:trHeight w:val="144"/>
          <w:tblCellSpacing w:w="20" w:type="nil"/>
        </w:trPr>
        <w:tc>
          <w:tcPr>
            <w:tcW w:w="520" w:type="dxa"/>
            <w:tcMar>
              <w:top w:w="50" w:type="dxa"/>
              <w:left w:w="100" w:type="dxa"/>
            </w:tcMar>
            <w:vAlign w:val="center"/>
          </w:tcPr>
          <w:p w:rsidR="00B74C50" w:rsidRDefault="00AC5C48">
            <w:pPr>
              <w:spacing w:after="0"/>
            </w:pPr>
            <w:r>
              <w:rPr>
                <w:rFonts w:ascii="Times New Roman" w:hAnsi="Times New Roman"/>
                <w:color w:val="000000"/>
                <w:sz w:val="24"/>
              </w:rPr>
              <w:t>3.1</w:t>
            </w:r>
          </w:p>
        </w:tc>
        <w:tc>
          <w:tcPr>
            <w:tcW w:w="2640" w:type="dxa"/>
            <w:tcMar>
              <w:top w:w="50" w:type="dxa"/>
              <w:left w:w="100" w:type="dxa"/>
            </w:tcMar>
            <w:vAlign w:val="center"/>
          </w:tcPr>
          <w:p w:rsidR="00B74C50" w:rsidRDefault="00AC5C48">
            <w:pPr>
              <w:spacing w:after="0"/>
              <w:ind w:left="135"/>
            </w:pPr>
            <w:r>
              <w:rPr>
                <w:rFonts w:ascii="Times New Roman" w:hAnsi="Times New Roman"/>
                <w:color w:val="000000"/>
                <w:sz w:val="24"/>
              </w:rPr>
              <w:t>СССР в годы нэпа (1921-1928)</w:t>
            </w:r>
          </w:p>
        </w:tc>
        <w:tc>
          <w:tcPr>
            <w:tcW w:w="1011"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B74C50" w:rsidRDefault="00B74C50">
            <w:pPr>
              <w:spacing w:after="0"/>
              <w:ind w:left="135"/>
              <w:jc w:val="center"/>
            </w:pPr>
          </w:p>
        </w:tc>
        <w:tc>
          <w:tcPr>
            <w:tcW w:w="1823" w:type="dxa"/>
            <w:tcMar>
              <w:top w:w="50" w:type="dxa"/>
              <w:left w:w="100" w:type="dxa"/>
            </w:tcMar>
            <w:vAlign w:val="center"/>
          </w:tcPr>
          <w:p w:rsidR="00B74C50" w:rsidRDefault="00B74C50">
            <w:pPr>
              <w:spacing w:after="0"/>
              <w:ind w:left="135"/>
              <w:jc w:val="center"/>
            </w:pPr>
          </w:p>
        </w:tc>
        <w:tc>
          <w:tcPr>
            <w:tcW w:w="2741"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/408</w:t>
              </w:r>
              <w:r>
                <w:rPr>
                  <w:rFonts w:ascii="Times New Roman" w:hAnsi="Times New Roman"/>
                  <w:color w:val="0000FF"/>
                  <w:u w:val="single"/>
                </w:rPr>
                <w:t>b</w:t>
              </w:r>
              <w:r w:rsidRPr="00F21957">
                <w:rPr>
                  <w:rFonts w:ascii="Times New Roman" w:hAnsi="Times New Roman"/>
                  <w:color w:val="0000FF"/>
                  <w:u w:val="single"/>
                  <w:lang w:val="ru-RU"/>
                </w:rPr>
                <w:t>6398</w:t>
              </w:r>
            </w:hyperlink>
          </w:p>
        </w:tc>
      </w:tr>
      <w:tr w:rsidR="00B74C50" w:rsidRPr="008B2FCC">
        <w:trPr>
          <w:trHeight w:val="144"/>
          <w:tblCellSpacing w:w="20" w:type="nil"/>
        </w:trPr>
        <w:tc>
          <w:tcPr>
            <w:tcW w:w="520" w:type="dxa"/>
            <w:tcMar>
              <w:top w:w="50" w:type="dxa"/>
              <w:left w:w="100" w:type="dxa"/>
            </w:tcMar>
            <w:vAlign w:val="center"/>
          </w:tcPr>
          <w:p w:rsidR="00B74C50" w:rsidRDefault="00AC5C48">
            <w:pPr>
              <w:spacing w:after="0"/>
            </w:pPr>
            <w:r>
              <w:rPr>
                <w:rFonts w:ascii="Times New Roman" w:hAnsi="Times New Roman"/>
                <w:color w:val="000000"/>
                <w:sz w:val="24"/>
              </w:rPr>
              <w:t>3.2</w:t>
            </w:r>
          </w:p>
        </w:tc>
        <w:tc>
          <w:tcPr>
            <w:tcW w:w="2640" w:type="dxa"/>
            <w:tcMar>
              <w:top w:w="50" w:type="dxa"/>
              <w:left w:w="100" w:type="dxa"/>
            </w:tcMar>
            <w:vAlign w:val="center"/>
          </w:tcPr>
          <w:p w:rsidR="00B74C50" w:rsidRDefault="00AC5C48">
            <w:pPr>
              <w:spacing w:after="0"/>
              <w:ind w:left="135"/>
            </w:pPr>
            <w:r>
              <w:rPr>
                <w:rFonts w:ascii="Times New Roman" w:hAnsi="Times New Roman"/>
                <w:color w:val="000000"/>
                <w:sz w:val="24"/>
              </w:rPr>
              <w:t>Советский Союз в 1929-1941 гг.</w:t>
            </w:r>
          </w:p>
        </w:tc>
        <w:tc>
          <w:tcPr>
            <w:tcW w:w="1011"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B74C50" w:rsidRDefault="00B74C50">
            <w:pPr>
              <w:spacing w:after="0"/>
              <w:ind w:left="135"/>
              <w:jc w:val="center"/>
            </w:pPr>
          </w:p>
        </w:tc>
        <w:tc>
          <w:tcPr>
            <w:tcW w:w="1823" w:type="dxa"/>
            <w:tcMar>
              <w:top w:w="50" w:type="dxa"/>
              <w:left w:w="100" w:type="dxa"/>
            </w:tcMar>
            <w:vAlign w:val="center"/>
          </w:tcPr>
          <w:p w:rsidR="00B74C50" w:rsidRDefault="00B74C50">
            <w:pPr>
              <w:spacing w:after="0"/>
              <w:ind w:left="135"/>
              <w:jc w:val="center"/>
            </w:pPr>
          </w:p>
        </w:tc>
        <w:tc>
          <w:tcPr>
            <w:tcW w:w="2741"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/408</w:t>
              </w:r>
              <w:r>
                <w:rPr>
                  <w:rFonts w:ascii="Times New Roman" w:hAnsi="Times New Roman"/>
                  <w:color w:val="0000FF"/>
                  <w:u w:val="single"/>
                </w:rPr>
                <w:t>b</w:t>
              </w:r>
              <w:r w:rsidRPr="00F21957">
                <w:rPr>
                  <w:rFonts w:ascii="Times New Roman" w:hAnsi="Times New Roman"/>
                  <w:color w:val="0000FF"/>
                  <w:u w:val="single"/>
                  <w:lang w:val="ru-RU"/>
                </w:rPr>
                <w:t>6398</w:t>
              </w:r>
            </w:hyperlink>
          </w:p>
        </w:tc>
      </w:tr>
      <w:tr w:rsidR="00B74C50" w:rsidRPr="008B2FCC">
        <w:trPr>
          <w:trHeight w:val="144"/>
          <w:tblCellSpacing w:w="20" w:type="nil"/>
        </w:trPr>
        <w:tc>
          <w:tcPr>
            <w:tcW w:w="520" w:type="dxa"/>
            <w:tcMar>
              <w:top w:w="50" w:type="dxa"/>
              <w:left w:w="100" w:type="dxa"/>
            </w:tcMar>
            <w:vAlign w:val="center"/>
          </w:tcPr>
          <w:p w:rsidR="00B74C50" w:rsidRDefault="00AC5C48">
            <w:pPr>
              <w:spacing w:after="0"/>
            </w:pPr>
            <w:r>
              <w:rPr>
                <w:rFonts w:ascii="Times New Roman" w:hAnsi="Times New Roman"/>
                <w:color w:val="000000"/>
                <w:sz w:val="24"/>
              </w:rPr>
              <w:t>3.3</w:t>
            </w:r>
          </w:p>
        </w:tc>
        <w:tc>
          <w:tcPr>
            <w:tcW w:w="264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Культурное пространство советского общества в 1920-1930-е гг.</w:t>
            </w:r>
          </w:p>
        </w:tc>
        <w:tc>
          <w:tcPr>
            <w:tcW w:w="1011"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B74C50" w:rsidRDefault="00B74C50">
            <w:pPr>
              <w:spacing w:after="0"/>
              <w:ind w:left="135"/>
              <w:jc w:val="center"/>
            </w:pPr>
          </w:p>
        </w:tc>
        <w:tc>
          <w:tcPr>
            <w:tcW w:w="1823" w:type="dxa"/>
            <w:tcMar>
              <w:top w:w="50" w:type="dxa"/>
              <w:left w:w="100" w:type="dxa"/>
            </w:tcMar>
            <w:vAlign w:val="center"/>
          </w:tcPr>
          <w:p w:rsidR="00B74C50" w:rsidRDefault="00B74C50">
            <w:pPr>
              <w:spacing w:after="0"/>
              <w:ind w:left="135"/>
              <w:jc w:val="center"/>
            </w:pPr>
          </w:p>
        </w:tc>
        <w:tc>
          <w:tcPr>
            <w:tcW w:w="2741"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/408</w:t>
              </w:r>
              <w:r>
                <w:rPr>
                  <w:rFonts w:ascii="Times New Roman" w:hAnsi="Times New Roman"/>
                  <w:color w:val="0000FF"/>
                  <w:u w:val="single"/>
                </w:rPr>
                <w:t>b</w:t>
              </w:r>
              <w:r w:rsidRPr="00F21957">
                <w:rPr>
                  <w:rFonts w:ascii="Times New Roman" w:hAnsi="Times New Roman"/>
                  <w:color w:val="0000FF"/>
                  <w:u w:val="single"/>
                  <w:lang w:val="ru-RU"/>
                </w:rPr>
                <w:t>6398</w:t>
              </w:r>
            </w:hyperlink>
          </w:p>
        </w:tc>
      </w:tr>
      <w:tr w:rsidR="00B74C50" w:rsidRPr="008B2FCC">
        <w:trPr>
          <w:trHeight w:val="144"/>
          <w:tblCellSpacing w:w="20" w:type="nil"/>
        </w:trPr>
        <w:tc>
          <w:tcPr>
            <w:tcW w:w="520" w:type="dxa"/>
            <w:tcMar>
              <w:top w:w="50" w:type="dxa"/>
              <w:left w:w="100" w:type="dxa"/>
            </w:tcMar>
            <w:vAlign w:val="center"/>
          </w:tcPr>
          <w:p w:rsidR="00B74C50" w:rsidRDefault="00AC5C48">
            <w:pPr>
              <w:spacing w:after="0"/>
            </w:pPr>
            <w:r>
              <w:rPr>
                <w:rFonts w:ascii="Times New Roman" w:hAnsi="Times New Roman"/>
                <w:color w:val="000000"/>
                <w:sz w:val="24"/>
              </w:rPr>
              <w:t>3.4</w:t>
            </w:r>
          </w:p>
        </w:tc>
        <w:tc>
          <w:tcPr>
            <w:tcW w:w="264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Внешняя политика СССР в 1920-1930-е гг.</w:t>
            </w:r>
          </w:p>
        </w:tc>
        <w:tc>
          <w:tcPr>
            <w:tcW w:w="1011"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rsidR="00B74C50" w:rsidRDefault="00B74C50">
            <w:pPr>
              <w:spacing w:after="0"/>
              <w:ind w:left="135"/>
              <w:jc w:val="center"/>
            </w:pPr>
          </w:p>
        </w:tc>
        <w:tc>
          <w:tcPr>
            <w:tcW w:w="1823" w:type="dxa"/>
            <w:tcMar>
              <w:top w:w="50" w:type="dxa"/>
              <w:left w:w="100" w:type="dxa"/>
            </w:tcMar>
            <w:vAlign w:val="center"/>
          </w:tcPr>
          <w:p w:rsidR="00B74C50" w:rsidRDefault="00B74C50">
            <w:pPr>
              <w:spacing w:after="0"/>
              <w:ind w:left="135"/>
              <w:jc w:val="center"/>
            </w:pPr>
          </w:p>
        </w:tc>
        <w:tc>
          <w:tcPr>
            <w:tcW w:w="2741"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/408</w:t>
              </w:r>
              <w:r>
                <w:rPr>
                  <w:rFonts w:ascii="Times New Roman" w:hAnsi="Times New Roman"/>
                  <w:color w:val="0000FF"/>
                  <w:u w:val="single"/>
                </w:rPr>
                <w:t>b</w:t>
              </w:r>
              <w:r w:rsidRPr="00F21957">
                <w:rPr>
                  <w:rFonts w:ascii="Times New Roman" w:hAnsi="Times New Roman"/>
                  <w:color w:val="0000FF"/>
                  <w:u w:val="single"/>
                  <w:lang w:val="ru-RU"/>
                </w:rPr>
                <w:t>6398</w:t>
              </w:r>
            </w:hyperlink>
          </w:p>
        </w:tc>
      </w:tr>
      <w:tr w:rsidR="00B74C50" w:rsidRPr="008B2FCC">
        <w:trPr>
          <w:trHeight w:val="144"/>
          <w:tblCellSpacing w:w="20" w:type="nil"/>
        </w:trPr>
        <w:tc>
          <w:tcPr>
            <w:tcW w:w="520" w:type="dxa"/>
            <w:tcMar>
              <w:top w:w="50" w:type="dxa"/>
              <w:left w:w="100" w:type="dxa"/>
            </w:tcMar>
            <w:vAlign w:val="center"/>
          </w:tcPr>
          <w:p w:rsidR="00B74C50" w:rsidRDefault="00AC5C48">
            <w:pPr>
              <w:spacing w:after="0"/>
            </w:pPr>
            <w:r>
              <w:rPr>
                <w:rFonts w:ascii="Times New Roman" w:hAnsi="Times New Roman"/>
                <w:color w:val="000000"/>
                <w:sz w:val="24"/>
              </w:rPr>
              <w:t>3.5</w:t>
            </w:r>
          </w:p>
        </w:tc>
        <w:tc>
          <w:tcPr>
            <w:tcW w:w="264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Наш край в 1920-1930-х гг.</w:t>
            </w:r>
          </w:p>
        </w:tc>
        <w:tc>
          <w:tcPr>
            <w:tcW w:w="1011"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B74C50" w:rsidRDefault="00B74C50">
            <w:pPr>
              <w:spacing w:after="0"/>
              <w:ind w:left="135"/>
              <w:jc w:val="center"/>
            </w:pPr>
          </w:p>
        </w:tc>
        <w:tc>
          <w:tcPr>
            <w:tcW w:w="1823" w:type="dxa"/>
            <w:tcMar>
              <w:top w:w="50" w:type="dxa"/>
              <w:left w:w="100" w:type="dxa"/>
            </w:tcMar>
            <w:vAlign w:val="center"/>
          </w:tcPr>
          <w:p w:rsidR="00B74C50" w:rsidRDefault="00B74C50">
            <w:pPr>
              <w:spacing w:after="0"/>
              <w:ind w:left="135"/>
              <w:jc w:val="center"/>
            </w:pPr>
          </w:p>
        </w:tc>
        <w:tc>
          <w:tcPr>
            <w:tcW w:w="2741"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/408</w:t>
              </w:r>
              <w:r>
                <w:rPr>
                  <w:rFonts w:ascii="Times New Roman" w:hAnsi="Times New Roman"/>
                  <w:color w:val="0000FF"/>
                  <w:u w:val="single"/>
                </w:rPr>
                <w:t>b</w:t>
              </w:r>
              <w:r w:rsidRPr="00F21957">
                <w:rPr>
                  <w:rFonts w:ascii="Times New Roman" w:hAnsi="Times New Roman"/>
                  <w:color w:val="0000FF"/>
                  <w:u w:val="single"/>
                  <w:lang w:val="ru-RU"/>
                </w:rPr>
                <w:t>6398</w:t>
              </w:r>
            </w:hyperlink>
          </w:p>
        </w:tc>
      </w:tr>
      <w:tr w:rsidR="00B74C50" w:rsidRPr="008B2FCC">
        <w:trPr>
          <w:trHeight w:val="144"/>
          <w:tblCellSpacing w:w="20" w:type="nil"/>
        </w:trPr>
        <w:tc>
          <w:tcPr>
            <w:tcW w:w="0" w:type="auto"/>
            <w:gridSpan w:val="2"/>
            <w:tcMar>
              <w:top w:w="50" w:type="dxa"/>
              <w:left w:w="100" w:type="dxa"/>
            </w:tcMar>
            <w:vAlign w:val="center"/>
          </w:tcPr>
          <w:p w:rsidR="00B74C50" w:rsidRDefault="00AC5C48">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35 </w:t>
            </w:r>
          </w:p>
        </w:tc>
        <w:tc>
          <w:tcPr>
            <w:tcW w:w="1738" w:type="dxa"/>
            <w:tcMar>
              <w:top w:w="50" w:type="dxa"/>
              <w:left w:w="100" w:type="dxa"/>
            </w:tcMar>
            <w:vAlign w:val="center"/>
          </w:tcPr>
          <w:p w:rsidR="00B74C50" w:rsidRDefault="00B74C50"/>
        </w:tc>
        <w:tc>
          <w:tcPr>
            <w:tcW w:w="1823" w:type="dxa"/>
            <w:tcMar>
              <w:top w:w="50" w:type="dxa"/>
              <w:left w:w="100" w:type="dxa"/>
            </w:tcMar>
            <w:vAlign w:val="center"/>
          </w:tcPr>
          <w:p w:rsidR="00B74C50" w:rsidRDefault="00B74C50"/>
        </w:tc>
        <w:tc>
          <w:tcPr>
            <w:tcW w:w="2741"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/408</w:t>
              </w:r>
              <w:r>
                <w:rPr>
                  <w:rFonts w:ascii="Times New Roman" w:hAnsi="Times New Roman"/>
                  <w:color w:val="0000FF"/>
                  <w:u w:val="single"/>
                </w:rPr>
                <w:t>b</w:t>
              </w:r>
              <w:r w:rsidRPr="00F21957">
                <w:rPr>
                  <w:rFonts w:ascii="Times New Roman" w:hAnsi="Times New Roman"/>
                  <w:color w:val="0000FF"/>
                  <w:u w:val="single"/>
                  <w:lang w:val="ru-RU"/>
                </w:rPr>
                <w:t>6398</w:t>
              </w:r>
            </w:hyperlink>
          </w:p>
        </w:tc>
      </w:tr>
      <w:tr w:rsidR="00B74C50">
        <w:trPr>
          <w:trHeight w:val="144"/>
          <w:tblCellSpacing w:w="20" w:type="nil"/>
        </w:trPr>
        <w:tc>
          <w:tcPr>
            <w:tcW w:w="0" w:type="auto"/>
            <w:gridSpan w:val="6"/>
            <w:tcMar>
              <w:top w:w="50" w:type="dxa"/>
              <w:left w:w="100" w:type="dxa"/>
            </w:tcMar>
            <w:vAlign w:val="center"/>
          </w:tcPr>
          <w:p w:rsidR="00B74C50" w:rsidRDefault="00AC5C48">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Великая Отечественная война (1941-1945)</w:t>
            </w:r>
          </w:p>
        </w:tc>
      </w:tr>
      <w:tr w:rsidR="00B74C50" w:rsidRPr="008B2FCC">
        <w:trPr>
          <w:trHeight w:val="144"/>
          <w:tblCellSpacing w:w="20" w:type="nil"/>
        </w:trPr>
        <w:tc>
          <w:tcPr>
            <w:tcW w:w="520" w:type="dxa"/>
            <w:tcMar>
              <w:top w:w="50" w:type="dxa"/>
              <w:left w:w="100" w:type="dxa"/>
            </w:tcMar>
            <w:vAlign w:val="center"/>
          </w:tcPr>
          <w:p w:rsidR="00B74C50" w:rsidRDefault="00AC5C48">
            <w:pPr>
              <w:spacing w:after="0"/>
            </w:pPr>
            <w:r>
              <w:rPr>
                <w:rFonts w:ascii="Times New Roman" w:hAnsi="Times New Roman"/>
                <w:color w:val="000000"/>
                <w:sz w:val="24"/>
              </w:rPr>
              <w:t>4.1</w:t>
            </w:r>
          </w:p>
        </w:tc>
        <w:tc>
          <w:tcPr>
            <w:tcW w:w="264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Великая Отечественная война (1941–1945). Первый период войны (июнь 1941– осень 1942 г.)</w:t>
            </w:r>
          </w:p>
        </w:tc>
        <w:tc>
          <w:tcPr>
            <w:tcW w:w="1011"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rsidR="00B74C50" w:rsidRDefault="00B74C50">
            <w:pPr>
              <w:spacing w:after="0"/>
              <w:ind w:left="135"/>
              <w:jc w:val="center"/>
            </w:pPr>
          </w:p>
        </w:tc>
        <w:tc>
          <w:tcPr>
            <w:tcW w:w="1823" w:type="dxa"/>
            <w:tcMar>
              <w:top w:w="50" w:type="dxa"/>
              <w:left w:w="100" w:type="dxa"/>
            </w:tcMar>
            <w:vAlign w:val="center"/>
          </w:tcPr>
          <w:p w:rsidR="00B74C50" w:rsidRDefault="00B74C50">
            <w:pPr>
              <w:spacing w:after="0"/>
              <w:ind w:left="135"/>
              <w:jc w:val="center"/>
            </w:pPr>
          </w:p>
        </w:tc>
        <w:tc>
          <w:tcPr>
            <w:tcW w:w="2741"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/408</w:t>
              </w:r>
              <w:r>
                <w:rPr>
                  <w:rFonts w:ascii="Times New Roman" w:hAnsi="Times New Roman"/>
                  <w:color w:val="0000FF"/>
                  <w:u w:val="single"/>
                </w:rPr>
                <w:t>b</w:t>
              </w:r>
              <w:r w:rsidRPr="00F21957">
                <w:rPr>
                  <w:rFonts w:ascii="Times New Roman" w:hAnsi="Times New Roman"/>
                  <w:color w:val="0000FF"/>
                  <w:u w:val="single"/>
                  <w:lang w:val="ru-RU"/>
                </w:rPr>
                <w:t>6398</w:t>
              </w:r>
            </w:hyperlink>
          </w:p>
        </w:tc>
      </w:tr>
      <w:tr w:rsidR="00B74C50" w:rsidRPr="008B2FCC">
        <w:trPr>
          <w:trHeight w:val="144"/>
          <w:tblCellSpacing w:w="20" w:type="nil"/>
        </w:trPr>
        <w:tc>
          <w:tcPr>
            <w:tcW w:w="520" w:type="dxa"/>
            <w:tcMar>
              <w:top w:w="50" w:type="dxa"/>
              <w:left w:w="100" w:type="dxa"/>
            </w:tcMar>
            <w:vAlign w:val="center"/>
          </w:tcPr>
          <w:p w:rsidR="00B74C50" w:rsidRDefault="00AC5C48">
            <w:pPr>
              <w:spacing w:after="0"/>
            </w:pPr>
            <w:r>
              <w:rPr>
                <w:rFonts w:ascii="Times New Roman" w:hAnsi="Times New Roman"/>
                <w:color w:val="000000"/>
                <w:sz w:val="24"/>
              </w:rPr>
              <w:t>4.2</w:t>
            </w:r>
          </w:p>
        </w:tc>
        <w:tc>
          <w:tcPr>
            <w:tcW w:w="264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Коренной перелом в ходе войны (осень 1942–1943 г.)</w:t>
            </w:r>
          </w:p>
        </w:tc>
        <w:tc>
          <w:tcPr>
            <w:tcW w:w="1011"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B74C50" w:rsidRDefault="00B74C50">
            <w:pPr>
              <w:spacing w:after="0"/>
              <w:ind w:left="135"/>
              <w:jc w:val="center"/>
            </w:pPr>
          </w:p>
        </w:tc>
        <w:tc>
          <w:tcPr>
            <w:tcW w:w="1823" w:type="dxa"/>
            <w:tcMar>
              <w:top w:w="50" w:type="dxa"/>
              <w:left w:w="100" w:type="dxa"/>
            </w:tcMar>
            <w:vAlign w:val="center"/>
          </w:tcPr>
          <w:p w:rsidR="00B74C50" w:rsidRDefault="00B74C50">
            <w:pPr>
              <w:spacing w:after="0"/>
              <w:ind w:left="135"/>
              <w:jc w:val="center"/>
            </w:pPr>
          </w:p>
        </w:tc>
        <w:tc>
          <w:tcPr>
            <w:tcW w:w="2741"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/408</w:t>
              </w:r>
              <w:r>
                <w:rPr>
                  <w:rFonts w:ascii="Times New Roman" w:hAnsi="Times New Roman"/>
                  <w:color w:val="0000FF"/>
                  <w:u w:val="single"/>
                </w:rPr>
                <w:t>b</w:t>
              </w:r>
              <w:r w:rsidRPr="00F21957">
                <w:rPr>
                  <w:rFonts w:ascii="Times New Roman" w:hAnsi="Times New Roman"/>
                  <w:color w:val="0000FF"/>
                  <w:u w:val="single"/>
                  <w:lang w:val="ru-RU"/>
                </w:rPr>
                <w:t>6398</w:t>
              </w:r>
            </w:hyperlink>
          </w:p>
        </w:tc>
      </w:tr>
      <w:tr w:rsidR="00B74C50" w:rsidRPr="008B2FCC">
        <w:trPr>
          <w:trHeight w:val="144"/>
          <w:tblCellSpacing w:w="20" w:type="nil"/>
        </w:trPr>
        <w:tc>
          <w:tcPr>
            <w:tcW w:w="520" w:type="dxa"/>
            <w:tcMar>
              <w:top w:w="50" w:type="dxa"/>
              <w:left w:w="100" w:type="dxa"/>
            </w:tcMar>
            <w:vAlign w:val="center"/>
          </w:tcPr>
          <w:p w:rsidR="00B74C50" w:rsidRDefault="00AC5C48">
            <w:pPr>
              <w:spacing w:after="0"/>
            </w:pPr>
            <w:r>
              <w:rPr>
                <w:rFonts w:ascii="Times New Roman" w:hAnsi="Times New Roman"/>
                <w:color w:val="000000"/>
                <w:sz w:val="24"/>
              </w:rPr>
              <w:t>4.3</w:t>
            </w:r>
          </w:p>
        </w:tc>
        <w:tc>
          <w:tcPr>
            <w:tcW w:w="264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Человек и война: единство фронта и тыла</w:t>
            </w:r>
          </w:p>
        </w:tc>
        <w:tc>
          <w:tcPr>
            <w:tcW w:w="1011"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B74C50" w:rsidRDefault="00B74C50">
            <w:pPr>
              <w:spacing w:after="0"/>
              <w:ind w:left="135"/>
              <w:jc w:val="center"/>
            </w:pPr>
          </w:p>
        </w:tc>
        <w:tc>
          <w:tcPr>
            <w:tcW w:w="1823" w:type="dxa"/>
            <w:tcMar>
              <w:top w:w="50" w:type="dxa"/>
              <w:left w:w="100" w:type="dxa"/>
            </w:tcMar>
            <w:vAlign w:val="center"/>
          </w:tcPr>
          <w:p w:rsidR="00B74C50" w:rsidRDefault="00B74C50">
            <w:pPr>
              <w:spacing w:after="0"/>
              <w:ind w:left="135"/>
              <w:jc w:val="center"/>
            </w:pPr>
          </w:p>
        </w:tc>
        <w:tc>
          <w:tcPr>
            <w:tcW w:w="2741"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/408</w:t>
              </w:r>
              <w:r>
                <w:rPr>
                  <w:rFonts w:ascii="Times New Roman" w:hAnsi="Times New Roman"/>
                  <w:color w:val="0000FF"/>
                  <w:u w:val="single"/>
                </w:rPr>
                <w:t>b</w:t>
              </w:r>
              <w:r w:rsidRPr="00F21957">
                <w:rPr>
                  <w:rFonts w:ascii="Times New Roman" w:hAnsi="Times New Roman"/>
                  <w:color w:val="0000FF"/>
                  <w:u w:val="single"/>
                  <w:lang w:val="ru-RU"/>
                </w:rPr>
                <w:t>6398</w:t>
              </w:r>
            </w:hyperlink>
          </w:p>
        </w:tc>
      </w:tr>
      <w:tr w:rsidR="00B74C50" w:rsidRPr="008B2FCC">
        <w:trPr>
          <w:trHeight w:val="144"/>
          <w:tblCellSpacing w:w="20" w:type="nil"/>
        </w:trPr>
        <w:tc>
          <w:tcPr>
            <w:tcW w:w="520" w:type="dxa"/>
            <w:tcMar>
              <w:top w:w="50" w:type="dxa"/>
              <w:left w:w="100" w:type="dxa"/>
            </w:tcMar>
            <w:vAlign w:val="center"/>
          </w:tcPr>
          <w:p w:rsidR="00B74C50" w:rsidRDefault="00AC5C48">
            <w:pPr>
              <w:spacing w:after="0"/>
            </w:pPr>
            <w:r>
              <w:rPr>
                <w:rFonts w:ascii="Times New Roman" w:hAnsi="Times New Roman"/>
                <w:color w:val="000000"/>
                <w:sz w:val="24"/>
              </w:rPr>
              <w:t>4.4</w:t>
            </w:r>
          </w:p>
        </w:tc>
        <w:tc>
          <w:tcPr>
            <w:tcW w:w="264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Победа СССР в Великой Отечественной войне. Окончание Второй мировой войны (1944–сентябрь 1945 г.)</w:t>
            </w:r>
          </w:p>
        </w:tc>
        <w:tc>
          <w:tcPr>
            <w:tcW w:w="1011"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38" w:type="dxa"/>
            <w:tcMar>
              <w:top w:w="50" w:type="dxa"/>
              <w:left w:w="100" w:type="dxa"/>
            </w:tcMar>
            <w:vAlign w:val="center"/>
          </w:tcPr>
          <w:p w:rsidR="00B74C50" w:rsidRDefault="00B74C50">
            <w:pPr>
              <w:spacing w:after="0"/>
              <w:ind w:left="135"/>
              <w:jc w:val="center"/>
            </w:pPr>
          </w:p>
        </w:tc>
        <w:tc>
          <w:tcPr>
            <w:tcW w:w="1823" w:type="dxa"/>
            <w:tcMar>
              <w:top w:w="50" w:type="dxa"/>
              <w:left w:w="100" w:type="dxa"/>
            </w:tcMar>
            <w:vAlign w:val="center"/>
          </w:tcPr>
          <w:p w:rsidR="00B74C50" w:rsidRDefault="00B74C50">
            <w:pPr>
              <w:spacing w:after="0"/>
              <w:ind w:left="135"/>
              <w:jc w:val="center"/>
            </w:pPr>
          </w:p>
        </w:tc>
        <w:tc>
          <w:tcPr>
            <w:tcW w:w="2741"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/408</w:t>
              </w:r>
              <w:r>
                <w:rPr>
                  <w:rFonts w:ascii="Times New Roman" w:hAnsi="Times New Roman"/>
                  <w:color w:val="0000FF"/>
                  <w:u w:val="single"/>
                </w:rPr>
                <w:t>b</w:t>
              </w:r>
              <w:r w:rsidRPr="00F21957">
                <w:rPr>
                  <w:rFonts w:ascii="Times New Roman" w:hAnsi="Times New Roman"/>
                  <w:color w:val="0000FF"/>
                  <w:u w:val="single"/>
                  <w:lang w:val="ru-RU"/>
                </w:rPr>
                <w:t>6398</w:t>
              </w:r>
            </w:hyperlink>
          </w:p>
        </w:tc>
      </w:tr>
      <w:tr w:rsidR="00B74C50" w:rsidRPr="008B2FCC">
        <w:trPr>
          <w:trHeight w:val="144"/>
          <w:tblCellSpacing w:w="20" w:type="nil"/>
        </w:trPr>
        <w:tc>
          <w:tcPr>
            <w:tcW w:w="520" w:type="dxa"/>
            <w:tcMar>
              <w:top w:w="50" w:type="dxa"/>
              <w:left w:w="100" w:type="dxa"/>
            </w:tcMar>
            <w:vAlign w:val="center"/>
          </w:tcPr>
          <w:p w:rsidR="00B74C50" w:rsidRDefault="00AC5C48">
            <w:pPr>
              <w:spacing w:after="0"/>
            </w:pPr>
            <w:r>
              <w:rPr>
                <w:rFonts w:ascii="Times New Roman" w:hAnsi="Times New Roman"/>
                <w:color w:val="000000"/>
                <w:sz w:val="24"/>
              </w:rPr>
              <w:t>4.5</w:t>
            </w:r>
          </w:p>
        </w:tc>
        <w:tc>
          <w:tcPr>
            <w:tcW w:w="2640" w:type="dxa"/>
            <w:tcMar>
              <w:top w:w="50" w:type="dxa"/>
              <w:left w:w="100" w:type="dxa"/>
            </w:tcMar>
            <w:vAlign w:val="center"/>
          </w:tcPr>
          <w:p w:rsidR="00B74C50" w:rsidRDefault="00AC5C48">
            <w:pPr>
              <w:spacing w:after="0"/>
              <w:ind w:left="135"/>
            </w:pPr>
            <w:r>
              <w:rPr>
                <w:rFonts w:ascii="Times New Roman" w:hAnsi="Times New Roman"/>
                <w:color w:val="000000"/>
                <w:sz w:val="24"/>
              </w:rPr>
              <w:t>Наш край в 1941–1945 гг.</w:t>
            </w:r>
          </w:p>
        </w:tc>
        <w:tc>
          <w:tcPr>
            <w:tcW w:w="1011"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B74C50" w:rsidRDefault="00B74C50">
            <w:pPr>
              <w:spacing w:after="0"/>
              <w:ind w:left="135"/>
              <w:jc w:val="center"/>
            </w:pPr>
          </w:p>
        </w:tc>
        <w:tc>
          <w:tcPr>
            <w:tcW w:w="1823" w:type="dxa"/>
            <w:tcMar>
              <w:top w:w="50" w:type="dxa"/>
              <w:left w:w="100" w:type="dxa"/>
            </w:tcMar>
            <w:vAlign w:val="center"/>
          </w:tcPr>
          <w:p w:rsidR="00B74C50" w:rsidRDefault="00B74C50">
            <w:pPr>
              <w:spacing w:after="0"/>
              <w:ind w:left="135"/>
              <w:jc w:val="center"/>
            </w:pPr>
          </w:p>
        </w:tc>
        <w:tc>
          <w:tcPr>
            <w:tcW w:w="2741"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/408</w:t>
              </w:r>
              <w:r>
                <w:rPr>
                  <w:rFonts w:ascii="Times New Roman" w:hAnsi="Times New Roman"/>
                  <w:color w:val="0000FF"/>
                  <w:u w:val="single"/>
                </w:rPr>
                <w:t>b</w:t>
              </w:r>
              <w:r w:rsidRPr="00F21957">
                <w:rPr>
                  <w:rFonts w:ascii="Times New Roman" w:hAnsi="Times New Roman"/>
                  <w:color w:val="0000FF"/>
                  <w:u w:val="single"/>
                  <w:lang w:val="ru-RU"/>
                </w:rPr>
                <w:t>6398</w:t>
              </w:r>
            </w:hyperlink>
          </w:p>
        </w:tc>
      </w:tr>
      <w:tr w:rsidR="00B74C50" w:rsidRPr="008B2FCC">
        <w:trPr>
          <w:trHeight w:val="144"/>
          <w:tblCellSpacing w:w="20" w:type="nil"/>
        </w:trPr>
        <w:tc>
          <w:tcPr>
            <w:tcW w:w="0" w:type="auto"/>
            <w:gridSpan w:val="2"/>
            <w:tcMar>
              <w:top w:w="50" w:type="dxa"/>
              <w:left w:w="100" w:type="dxa"/>
            </w:tcMar>
            <w:vAlign w:val="center"/>
          </w:tcPr>
          <w:p w:rsidR="00B74C50" w:rsidRDefault="00AC5C4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33 </w:t>
            </w:r>
          </w:p>
        </w:tc>
        <w:tc>
          <w:tcPr>
            <w:tcW w:w="1738" w:type="dxa"/>
            <w:tcMar>
              <w:top w:w="50" w:type="dxa"/>
              <w:left w:w="100" w:type="dxa"/>
            </w:tcMar>
            <w:vAlign w:val="center"/>
          </w:tcPr>
          <w:p w:rsidR="00B74C50" w:rsidRDefault="00B74C50"/>
        </w:tc>
        <w:tc>
          <w:tcPr>
            <w:tcW w:w="1823" w:type="dxa"/>
            <w:tcMar>
              <w:top w:w="50" w:type="dxa"/>
              <w:left w:w="100" w:type="dxa"/>
            </w:tcMar>
            <w:vAlign w:val="center"/>
          </w:tcPr>
          <w:p w:rsidR="00B74C50" w:rsidRDefault="00B74C50"/>
        </w:tc>
        <w:tc>
          <w:tcPr>
            <w:tcW w:w="2741"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/408</w:t>
              </w:r>
              <w:r>
                <w:rPr>
                  <w:rFonts w:ascii="Times New Roman" w:hAnsi="Times New Roman"/>
                  <w:color w:val="0000FF"/>
                  <w:u w:val="single"/>
                </w:rPr>
                <w:t>b</w:t>
              </w:r>
              <w:r w:rsidRPr="00F21957">
                <w:rPr>
                  <w:rFonts w:ascii="Times New Roman" w:hAnsi="Times New Roman"/>
                  <w:color w:val="0000FF"/>
                  <w:u w:val="single"/>
                  <w:lang w:val="ru-RU"/>
                </w:rPr>
                <w:t>6398</w:t>
              </w:r>
            </w:hyperlink>
          </w:p>
        </w:tc>
      </w:tr>
      <w:tr w:rsidR="00B74C50" w:rsidRPr="008B2FCC">
        <w:trPr>
          <w:trHeight w:val="144"/>
          <w:tblCellSpacing w:w="20" w:type="nil"/>
        </w:trPr>
        <w:tc>
          <w:tcPr>
            <w:tcW w:w="0" w:type="auto"/>
            <w:gridSpan w:val="2"/>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Повторение и обощение по теме "История России в 1914-1945 гг."</w:t>
            </w:r>
          </w:p>
        </w:tc>
        <w:tc>
          <w:tcPr>
            <w:tcW w:w="1589"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B74C50" w:rsidRDefault="00B74C50">
            <w:pPr>
              <w:spacing w:after="0"/>
              <w:ind w:left="135"/>
              <w:jc w:val="center"/>
            </w:pPr>
          </w:p>
        </w:tc>
        <w:tc>
          <w:tcPr>
            <w:tcW w:w="1823" w:type="dxa"/>
            <w:tcMar>
              <w:top w:w="50" w:type="dxa"/>
              <w:left w:w="100" w:type="dxa"/>
            </w:tcMar>
            <w:vAlign w:val="center"/>
          </w:tcPr>
          <w:p w:rsidR="00B74C50" w:rsidRDefault="00B74C50">
            <w:pPr>
              <w:spacing w:after="0"/>
              <w:ind w:left="135"/>
              <w:jc w:val="center"/>
            </w:pPr>
          </w:p>
        </w:tc>
        <w:tc>
          <w:tcPr>
            <w:tcW w:w="2741"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/408</w:t>
              </w:r>
              <w:r>
                <w:rPr>
                  <w:rFonts w:ascii="Times New Roman" w:hAnsi="Times New Roman"/>
                  <w:color w:val="0000FF"/>
                  <w:u w:val="single"/>
                </w:rPr>
                <w:t>b</w:t>
              </w:r>
              <w:r w:rsidRPr="00F21957">
                <w:rPr>
                  <w:rFonts w:ascii="Times New Roman" w:hAnsi="Times New Roman"/>
                  <w:color w:val="0000FF"/>
                  <w:u w:val="single"/>
                  <w:lang w:val="ru-RU"/>
                </w:rPr>
                <w:t>6398</w:t>
              </w:r>
            </w:hyperlink>
          </w:p>
        </w:tc>
      </w:tr>
      <w:tr w:rsidR="00B74C50">
        <w:trPr>
          <w:trHeight w:val="144"/>
          <w:tblCellSpacing w:w="20" w:type="nil"/>
        </w:trPr>
        <w:tc>
          <w:tcPr>
            <w:tcW w:w="0" w:type="auto"/>
            <w:gridSpan w:val="2"/>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B74C50" w:rsidRDefault="00B74C50"/>
        </w:tc>
      </w:tr>
    </w:tbl>
    <w:p w:rsidR="00B74C50" w:rsidRDefault="00B74C50">
      <w:pPr>
        <w:sectPr w:rsidR="00B74C50">
          <w:pgSz w:w="16383" w:h="11906" w:orient="landscape"/>
          <w:pgMar w:top="1134" w:right="850" w:bottom="1134" w:left="1701" w:header="720" w:footer="720" w:gutter="0"/>
          <w:cols w:space="720"/>
        </w:sectPr>
      </w:pPr>
    </w:p>
    <w:p w:rsidR="00B74C50" w:rsidRDefault="00AC5C48">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69"/>
        <w:gridCol w:w="1841"/>
        <w:gridCol w:w="1910"/>
        <w:gridCol w:w="2861"/>
      </w:tblGrid>
      <w:tr w:rsidR="00B74C50">
        <w:trPr>
          <w:trHeight w:val="144"/>
          <w:tblCellSpacing w:w="20" w:type="nil"/>
        </w:trPr>
        <w:tc>
          <w:tcPr>
            <w:tcW w:w="597" w:type="dxa"/>
            <w:vMerge w:val="restart"/>
            <w:tcMar>
              <w:top w:w="50" w:type="dxa"/>
              <w:left w:w="100" w:type="dxa"/>
            </w:tcMar>
            <w:vAlign w:val="center"/>
          </w:tcPr>
          <w:p w:rsidR="00B74C50" w:rsidRDefault="00AC5C48">
            <w:pPr>
              <w:spacing w:after="0"/>
              <w:ind w:left="135"/>
            </w:pPr>
            <w:r>
              <w:rPr>
                <w:rFonts w:ascii="Times New Roman" w:hAnsi="Times New Roman"/>
                <w:b/>
                <w:color w:val="000000"/>
                <w:sz w:val="24"/>
              </w:rPr>
              <w:t xml:space="preserve">№ п/п </w:t>
            </w:r>
          </w:p>
          <w:p w:rsidR="00B74C50" w:rsidRDefault="00B74C50">
            <w:pPr>
              <w:spacing w:after="0"/>
              <w:ind w:left="135"/>
            </w:pPr>
          </w:p>
        </w:tc>
        <w:tc>
          <w:tcPr>
            <w:tcW w:w="2640" w:type="dxa"/>
            <w:vMerge w:val="restart"/>
            <w:tcMar>
              <w:top w:w="50" w:type="dxa"/>
              <w:left w:w="100" w:type="dxa"/>
            </w:tcMar>
            <w:vAlign w:val="center"/>
          </w:tcPr>
          <w:p w:rsidR="00B74C50" w:rsidRDefault="00AC5C48">
            <w:pPr>
              <w:spacing w:after="0"/>
              <w:ind w:left="135"/>
            </w:pPr>
            <w:r>
              <w:rPr>
                <w:rFonts w:ascii="Times New Roman" w:hAnsi="Times New Roman"/>
                <w:b/>
                <w:color w:val="000000"/>
                <w:sz w:val="24"/>
              </w:rPr>
              <w:t xml:space="preserve">Наименование разделов и тем программы </w:t>
            </w:r>
          </w:p>
          <w:p w:rsidR="00B74C50" w:rsidRDefault="00B74C50">
            <w:pPr>
              <w:spacing w:after="0"/>
              <w:ind w:left="135"/>
            </w:pPr>
          </w:p>
        </w:tc>
        <w:tc>
          <w:tcPr>
            <w:tcW w:w="0" w:type="auto"/>
            <w:gridSpan w:val="3"/>
            <w:tcMar>
              <w:top w:w="50" w:type="dxa"/>
              <w:left w:w="100" w:type="dxa"/>
            </w:tcMar>
            <w:vAlign w:val="center"/>
          </w:tcPr>
          <w:p w:rsidR="00B74C50" w:rsidRDefault="00AC5C48">
            <w:pPr>
              <w:spacing w:after="0"/>
            </w:pPr>
            <w:r>
              <w:rPr>
                <w:rFonts w:ascii="Times New Roman" w:hAnsi="Times New Roman"/>
                <w:b/>
                <w:color w:val="000000"/>
                <w:sz w:val="24"/>
              </w:rPr>
              <w:t>Количество часов</w:t>
            </w:r>
          </w:p>
        </w:tc>
        <w:tc>
          <w:tcPr>
            <w:tcW w:w="2705" w:type="dxa"/>
            <w:vMerge w:val="restart"/>
            <w:tcMar>
              <w:top w:w="50" w:type="dxa"/>
              <w:left w:w="100" w:type="dxa"/>
            </w:tcMar>
            <w:vAlign w:val="center"/>
          </w:tcPr>
          <w:p w:rsidR="00B74C50" w:rsidRDefault="00AC5C48">
            <w:pPr>
              <w:spacing w:after="0"/>
              <w:ind w:left="135"/>
            </w:pPr>
            <w:r>
              <w:rPr>
                <w:rFonts w:ascii="Times New Roman" w:hAnsi="Times New Roman"/>
                <w:b/>
                <w:color w:val="000000"/>
                <w:sz w:val="24"/>
              </w:rPr>
              <w:t xml:space="preserve">Электронные (цифровые) образовательные ресурсы </w:t>
            </w:r>
          </w:p>
          <w:p w:rsidR="00B74C50" w:rsidRDefault="00B74C50">
            <w:pPr>
              <w:spacing w:after="0"/>
              <w:ind w:left="135"/>
            </w:pPr>
          </w:p>
        </w:tc>
      </w:tr>
      <w:tr w:rsidR="00B74C50">
        <w:trPr>
          <w:trHeight w:val="144"/>
          <w:tblCellSpacing w:w="20" w:type="nil"/>
        </w:trPr>
        <w:tc>
          <w:tcPr>
            <w:tcW w:w="0" w:type="auto"/>
            <w:vMerge/>
            <w:tcBorders>
              <w:top w:val="nil"/>
            </w:tcBorders>
            <w:tcMar>
              <w:top w:w="50" w:type="dxa"/>
              <w:left w:w="100" w:type="dxa"/>
            </w:tcMar>
          </w:tcPr>
          <w:p w:rsidR="00B74C50" w:rsidRDefault="00B74C50"/>
        </w:tc>
        <w:tc>
          <w:tcPr>
            <w:tcW w:w="0" w:type="auto"/>
            <w:vMerge/>
            <w:tcBorders>
              <w:top w:val="nil"/>
            </w:tcBorders>
            <w:tcMar>
              <w:top w:w="50" w:type="dxa"/>
              <w:left w:w="100" w:type="dxa"/>
            </w:tcMar>
          </w:tcPr>
          <w:p w:rsidR="00B74C50" w:rsidRDefault="00B74C50"/>
        </w:tc>
        <w:tc>
          <w:tcPr>
            <w:tcW w:w="998" w:type="dxa"/>
            <w:tcMar>
              <w:top w:w="50" w:type="dxa"/>
              <w:left w:w="100" w:type="dxa"/>
            </w:tcMar>
            <w:vAlign w:val="center"/>
          </w:tcPr>
          <w:p w:rsidR="00B74C50" w:rsidRDefault="00AC5C48">
            <w:pPr>
              <w:spacing w:after="0"/>
              <w:ind w:left="135"/>
            </w:pPr>
            <w:r>
              <w:rPr>
                <w:rFonts w:ascii="Times New Roman" w:hAnsi="Times New Roman"/>
                <w:b/>
                <w:color w:val="000000"/>
                <w:sz w:val="24"/>
              </w:rPr>
              <w:t xml:space="preserve">Всего </w:t>
            </w:r>
          </w:p>
          <w:p w:rsidR="00B74C50" w:rsidRDefault="00B74C50">
            <w:pPr>
              <w:spacing w:after="0"/>
              <w:ind w:left="135"/>
            </w:pPr>
          </w:p>
        </w:tc>
        <w:tc>
          <w:tcPr>
            <w:tcW w:w="1724" w:type="dxa"/>
            <w:tcMar>
              <w:top w:w="50" w:type="dxa"/>
              <w:left w:w="100" w:type="dxa"/>
            </w:tcMar>
            <w:vAlign w:val="center"/>
          </w:tcPr>
          <w:p w:rsidR="00B74C50" w:rsidRDefault="00AC5C48">
            <w:pPr>
              <w:spacing w:after="0"/>
              <w:ind w:left="135"/>
            </w:pPr>
            <w:r>
              <w:rPr>
                <w:rFonts w:ascii="Times New Roman" w:hAnsi="Times New Roman"/>
                <w:b/>
                <w:color w:val="000000"/>
                <w:sz w:val="24"/>
              </w:rPr>
              <w:t xml:space="preserve">Контрольные работы </w:t>
            </w:r>
          </w:p>
          <w:p w:rsidR="00B74C50" w:rsidRDefault="00B74C50">
            <w:pPr>
              <w:spacing w:after="0"/>
              <w:ind w:left="135"/>
            </w:pPr>
          </w:p>
        </w:tc>
        <w:tc>
          <w:tcPr>
            <w:tcW w:w="1809" w:type="dxa"/>
            <w:tcMar>
              <w:top w:w="50" w:type="dxa"/>
              <w:left w:w="100" w:type="dxa"/>
            </w:tcMar>
            <w:vAlign w:val="center"/>
          </w:tcPr>
          <w:p w:rsidR="00B74C50" w:rsidRDefault="00AC5C48">
            <w:pPr>
              <w:spacing w:after="0"/>
              <w:ind w:left="135"/>
            </w:pPr>
            <w:r>
              <w:rPr>
                <w:rFonts w:ascii="Times New Roman" w:hAnsi="Times New Roman"/>
                <w:b/>
                <w:color w:val="000000"/>
                <w:sz w:val="24"/>
              </w:rPr>
              <w:t xml:space="preserve">Практические работы </w:t>
            </w:r>
          </w:p>
          <w:p w:rsidR="00B74C50" w:rsidRDefault="00B74C50">
            <w:pPr>
              <w:spacing w:after="0"/>
              <w:ind w:left="135"/>
            </w:pPr>
          </w:p>
        </w:tc>
        <w:tc>
          <w:tcPr>
            <w:tcW w:w="0" w:type="auto"/>
            <w:vMerge/>
            <w:tcBorders>
              <w:top w:val="nil"/>
            </w:tcBorders>
            <w:tcMar>
              <w:top w:w="50" w:type="dxa"/>
              <w:left w:w="100" w:type="dxa"/>
            </w:tcMar>
          </w:tcPr>
          <w:p w:rsidR="00B74C50" w:rsidRDefault="00B74C50"/>
        </w:tc>
      </w:tr>
      <w:tr w:rsidR="00B74C50">
        <w:trPr>
          <w:trHeight w:val="144"/>
          <w:tblCellSpacing w:w="20" w:type="nil"/>
        </w:trPr>
        <w:tc>
          <w:tcPr>
            <w:tcW w:w="0" w:type="auto"/>
            <w:gridSpan w:val="6"/>
            <w:tcMar>
              <w:top w:w="50" w:type="dxa"/>
              <w:left w:w="100" w:type="dxa"/>
            </w:tcMar>
            <w:vAlign w:val="center"/>
          </w:tcPr>
          <w:p w:rsidR="00B74C50" w:rsidRDefault="00AC5C48">
            <w:pPr>
              <w:spacing w:after="0"/>
              <w:ind w:left="135"/>
            </w:pPr>
            <w:r>
              <w:rPr>
                <w:rFonts w:ascii="Times New Roman" w:hAnsi="Times New Roman"/>
                <w:b/>
                <w:color w:val="000000"/>
                <w:sz w:val="24"/>
              </w:rPr>
              <w:t>Всеобщая история. 1945–2022 гг.</w:t>
            </w:r>
          </w:p>
        </w:tc>
      </w:tr>
      <w:tr w:rsidR="00B74C50">
        <w:trPr>
          <w:trHeight w:val="144"/>
          <w:tblCellSpacing w:w="20" w:type="nil"/>
        </w:trPr>
        <w:tc>
          <w:tcPr>
            <w:tcW w:w="0" w:type="auto"/>
            <w:gridSpan w:val="6"/>
            <w:tcMar>
              <w:top w:w="50" w:type="dxa"/>
              <w:left w:w="100" w:type="dxa"/>
            </w:tcMar>
            <w:vAlign w:val="center"/>
          </w:tcPr>
          <w:p w:rsidR="00B74C50" w:rsidRDefault="00AC5C4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Всеобщая история. 1945–2022 гг.</w:t>
            </w:r>
          </w:p>
        </w:tc>
      </w:tr>
      <w:tr w:rsidR="00B74C50" w:rsidRPr="008B2FCC">
        <w:trPr>
          <w:trHeight w:val="144"/>
          <w:tblCellSpacing w:w="20" w:type="nil"/>
        </w:trPr>
        <w:tc>
          <w:tcPr>
            <w:tcW w:w="597" w:type="dxa"/>
            <w:tcMar>
              <w:top w:w="50" w:type="dxa"/>
              <w:left w:w="100" w:type="dxa"/>
            </w:tcMar>
            <w:vAlign w:val="center"/>
          </w:tcPr>
          <w:p w:rsidR="00B74C50" w:rsidRDefault="00AC5C48">
            <w:pPr>
              <w:spacing w:after="0"/>
            </w:pPr>
            <w:r>
              <w:rPr>
                <w:rFonts w:ascii="Times New Roman" w:hAnsi="Times New Roman"/>
                <w:color w:val="000000"/>
                <w:sz w:val="24"/>
              </w:rPr>
              <w:t>1.1</w:t>
            </w:r>
          </w:p>
        </w:tc>
        <w:tc>
          <w:tcPr>
            <w:tcW w:w="2640" w:type="dxa"/>
            <w:tcMar>
              <w:top w:w="50" w:type="dxa"/>
              <w:left w:w="100" w:type="dxa"/>
            </w:tcMar>
            <w:vAlign w:val="center"/>
          </w:tcPr>
          <w:p w:rsidR="00B74C50" w:rsidRDefault="00AC5C48">
            <w:pPr>
              <w:spacing w:after="0"/>
              <w:ind w:left="135"/>
            </w:pPr>
            <w:r>
              <w:rPr>
                <w:rFonts w:ascii="Times New Roman" w:hAnsi="Times New Roman"/>
                <w:color w:val="000000"/>
                <w:sz w:val="24"/>
              </w:rPr>
              <w:t>Введение</w:t>
            </w:r>
          </w:p>
        </w:tc>
        <w:tc>
          <w:tcPr>
            <w:tcW w:w="998"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B74C50" w:rsidRDefault="00B74C50">
            <w:pPr>
              <w:spacing w:after="0"/>
              <w:ind w:left="135"/>
              <w:jc w:val="center"/>
            </w:pPr>
          </w:p>
        </w:tc>
        <w:tc>
          <w:tcPr>
            <w:tcW w:w="1809" w:type="dxa"/>
            <w:tcMar>
              <w:top w:w="50" w:type="dxa"/>
              <w:left w:w="100" w:type="dxa"/>
            </w:tcMar>
            <w:vAlign w:val="center"/>
          </w:tcPr>
          <w:p w:rsidR="00B74C50" w:rsidRDefault="00B74C50">
            <w:pPr>
              <w:spacing w:after="0"/>
              <w:ind w:left="135"/>
              <w:jc w:val="center"/>
            </w:pPr>
          </w:p>
        </w:tc>
        <w:tc>
          <w:tcPr>
            <w:tcW w:w="2705"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c</w:t>
              </w:r>
              <w:r w:rsidRPr="00F21957">
                <w:rPr>
                  <w:rFonts w:ascii="Times New Roman" w:hAnsi="Times New Roman"/>
                  <w:color w:val="0000FF"/>
                  <w:u w:val="single"/>
                  <w:lang w:val="ru-RU"/>
                </w:rPr>
                <w:t>66251</w:t>
              </w:r>
              <w:r>
                <w:rPr>
                  <w:rFonts w:ascii="Times New Roman" w:hAnsi="Times New Roman"/>
                  <w:color w:val="0000FF"/>
                  <w:u w:val="single"/>
                </w:rPr>
                <w:t>b</w:t>
              </w:r>
              <w:r w:rsidRPr="00F21957">
                <w:rPr>
                  <w:rFonts w:ascii="Times New Roman" w:hAnsi="Times New Roman"/>
                  <w:color w:val="0000FF"/>
                  <w:u w:val="single"/>
                  <w:lang w:val="ru-RU"/>
                </w:rPr>
                <w:t>0</w:t>
              </w:r>
            </w:hyperlink>
          </w:p>
        </w:tc>
      </w:tr>
      <w:tr w:rsidR="00B74C50" w:rsidRPr="008B2FCC">
        <w:trPr>
          <w:trHeight w:val="144"/>
          <w:tblCellSpacing w:w="20" w:type="nil"/>
        </w:trPr>
        <w:tc>
          <w:tcPr>
            <w:tcW w:w="597" w:type="dxa"/>
            <w:tcMar>
              <w:top w:w="50" w:type="dxa"/>
              <w:left w:w="100" w:type="dxa"/>
            </w:tcMar>
            <w:vAlign w:val="center"/>
          </w:tcPr>
          <w:p w:rsidR="00B74C50" w:rsidRDefault="00AC5C48">
            <w:pPr>
              <w:spacing w:after="0"/>
            </w:pPr>
            <w:r>
              <w:rPr>
                <w:rFonts w:ascii="Times New Roman" w:hAnsi="Times New Roman"/>
                <w:color w:val="000000"/>
                <w:sz w:val="24"/>
              </w:rPr>
              <w:t>1.2</w:t>
            </w:r>
          </w:p>
        </w:tc>
        <w:tc>
          <w:tcPr>
            <w:tcW w:w="264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Страны Северной Америки и Европы во второй половине </w:t>
            </w:r>
            <w:r>
              <w:rPr>
                <w:rFonts w:ascii="Times New Roman" w:hAnsi="Times New Roman"/>
                <w:color w:val="000000"/>
                <w:sz w:val="24"/>
              </w:rPr>
              <w:t>XX</w:t>
            </w:r>
            <w:r w:rsidRPr="00F21957">
              <w:rPr>
                <w:rFonts w:ascii="Times New Roman" w:hAnsi="Times New Roman"/>
                <w:color w:val="000000"/>
                <w:sz w:val="24"/>
                <w:lang w:val="ru-RU"/>
              </w:rPr>
              <w:t xml:space="preserve"> – начале </w:t>
            </w:r>
            <w:r>
              <w:rPr>
                <w:rFonts w:ascii="Times New Roman" w:hAnsi="Times New Roman"/>
                <w:color w:val="000000"/>
                <w:sz w:val="24"/>
              </w:rPr>
              <w:t>XXI</w:t>
            </w:r>
            <w:r w:rsidRPr="00F21957">
              <w:rPr>
                <w:rFonts w:ascii="Times New Roman" w:hAnsi="Times New Roman"/>
                <w:color w:val="000000"/>
                <w:sz w:val="24"/>
                <w:lang w:val="ru-RU"/>
              </w:rPr>
              <w:t xml:space="preserve"> в.</w:t>
            </w:r>
          </w:p>
        </w:tc>
        <w:tc>
          <w:tcPr>
            <w:tcW w:w="998"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24" w:type="dxa"/>
            <w:tcMar>
              <w:top w:w="50" w:type="dxa"/>
              <w:left w:w="100" w:type="dxa"/>
            </w:tcMar>
            <w:vAlign w:val="center"/>
          </w:tcPr>
          <w:p w:rsidR="00B74C50" w:rsidRDefault="00B74C50">
            <w:pPr>
              <w:spacing w:after="0"/>
              <w:ind w:left="135"/>
              <w:jc w:val="center"/>
            </w:pPr>
          </w:p>
        </w:tc>
        <w:tc>
          <w:tcPr>
            <w:tcW w:w="1809" w:type="dxa"/>
            <w:tcMar>
              <w:top w:w="50" w:type="dxa"/>
              <w:left w:w="100" w:type="dxa"/>
            </w:tcMar>
            <w:vAlign w:val="center"/>
          </w:tcPr>
          <w:p w:rsidR="00B74C50" w:rsidRDefault="00B74C50">
            <w:pPr>
              <w:spacing w:after="0"/>
              <w:ind w:left="135"/>
              <w:jc w:val="center"/>
            </w:pPr>
          </w:p>
        </w:tc>
        <w:tc>
          <w:tcPr>
            <w:tcW w:w="2705"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c</w:t>
              </w:r>
              <w:r w:rsidRPr="00F21957">
                <w:rPr>
                  <w:rFonts w:ascii="Times New Roman" w:hAnsi="Times New Roman"/>
                  <w:color w:val="0000FF"/>
                  <w:u w:val="single"/>
                  <w:lang w:val="ru-RU"/>
                </w:rPr>
                <w:t>66251</w:t>
              </w:r>
              <w:r>
                <w:rPr>
                  <w:rFonts w:ascii="Times New Roman" w:hAnsi="Times New Roman"/>
                  <w:color w:val="0000FF"/>
                  <w:u w:val="single"/>
                </w:rPr>
                <w:t>b</w:t>
              </w:r>
              <w:r w:rsidRPr="00F21957">
                <w:rPr>
                  <w:rFonts w:ascii="Times New Roman" w:hAnsi="Times New Roman"/>
                  <w:color w:val="0000FF"/>
                  <w:u w:val="single"/>
                  <w:lang w:val="ru-RU"/>
                </w:rPr>
                <w:t>0</w:t>
              </w:r>
            </w:hyperlink>
          </w:p>
        </w:tc>
      </w:tr>
      <w:tr w:rsidR="00B74C50" w:rsidRPr="008B2FCC">
        <w:trPr>
          <w:trHeight w:val="144"/>
          <w:tblCellSpacing w:w="20" w:type="nil"/>
        </w:trPr>
        <w:tc>
          <w:tcPr>
            <w:tcW w:w="597" w:type="dxa"/>
            <w:tcMar>
              <w:top w:w="50" w:type="dxa"/>
              <w:left w:w="100" w:type="dxa"/>
            </w:tcMar>
            <w:vAlign w:val="center"/>
          </w:tcPr>
          <w:p w:rsidR="00B74C50" w:rsidRDefault="00AC5C48">
            <w:pPr>
              <w:spacing w:after="0"/>
            </w:pPr>
            <w:r>
              <w:rPr>
                <w:rFonts w:ascii="Times New Roman" w:hAnsi="Times New Roman"/>
                <w:color w:val="000000"/>
                <w:sz w:val="24"/>
              </w:rPr>
              <w:t>1.3</w:t>
            </w:r>
          </w:p>
        </w:tc>
        <w:tc>
          <w:tcPr>
            <w:tcW w:w="264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Страны Азии, Африки во второй половине </w:t>
            </w:r>
            <w:r>
              <w:rPr>
                <w:rFonts w:ascii="Times New Roman" w:hAnsi="Times New Roman"/>
                <w:color w:val="000000"/>
                <w:sz w:val="24"/>
              </w:rPr>
              <w:t>XX</w:t>
            </w:r>
            <w:r w:rsidRPr="00F21957">
              <w:rPr>
                <w:rFonts w:ascii="Times New Roman" w:hAnsi="Times New Roman"/>
                <w:color w:val="000000"/>
                <w:sz w:val="24"/>
                <w:lang w:val="ru-RU"/>
              </w:rPr>
              <w:t xml:space="preserve"> – начале </w:t>
            </w:r>
            <w:r>
              <w:rPr>
                <w:rFonts w:ascii="Times New Roman" w:hAnsi="Times New Roman"/>
                <w:color w:val="000000"/>
                <w:sz w:val="24"/>
              </w:rPr>
              <w:t>XXI</w:t>
            </w:r>
            <w:r w:rsidRPr="00F21957">
              <w:rPr>
                <w:rFonts w:ascii="Times New Roman" w:hAnsi="Times New Roman"/>
                <w:color w:val="000000"/>
                <w:sz w:val="24"/>
                <w:lang w:val="ru-RU"/>
              </w:rPr>
              <w:t xml:space="preserve"> в.: проблемы и пути модернизации</w:t>
            </w:r>
          </w:p>
        </w:tc>
        <w:tc>
          <w:tcPr>
            <w:tcW w:w="998"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24" w:type="dxa"/>
            <w:tcMar>
              <w:top w:w="50" w:type="dxa"/>
              <w:left w:w="100" w:type="dxa"/>
            </w:tcMar>
            <w:vAlign w:val="center"/>
          </w:tcPr>
          <w:p w:rsidR="00B74C50" w:rsidRDefault="00B74C50">
            <w:pPr>
              <w:spacing w:after="0"/>
              <w:ind w:left="135"/>
              <w:jc w:val="center"/>
            </w:pPr>
          </w:p>
        </w:tc>
        <w:tc>
          <w:tcPr>
            <w:tcW w:w="1809" w:type="dxa"/>
            <w:tcMar>
              <w:top w:w="50" w:type="dxa"/>
              <w:left w:w="100" w:type="dxa"/>
            </w:tcMar>
            <w:vAlign w:val="center"/>
          </w:tcPr>
          <w:p w:rsidR="00B74C50" w:rsidRDefault="00B74C50">
            <w:pPr>
              <w:spacing w:after="0"/>
              <w:ind w:left="135"/>
              <w:jc w:val="center"/>
            </w:pPr>
          </w:p>
        </w:tc>
        <w:tc>
          <w:tcPr>
            <w:tcW w:w="2705"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c</w:t>
              </w:r>
              <w:r w:rsidRPr="00F21957">
                <w:rPr>
                  <w:rFonts w:ascii="Times New Roman" w:hAnsi="Times New Roman"/>
                  <w:color w:val="0000FF"/>
                  <w:u w:val="single"/>
                  <w:lang w:val="ru-RU"/>
                </w:rPr>
                <w:t>66251</w:t>
              </w:r>
              <w:r>
                <w:rPr>
                  <w:rFonts w:ascii="Times New Roman" w:hAnsi="Times New Roman"/>
                  <w:color w:val="0000FF"/>
                  <w:u w:val="single"/>
                </w:rPr>
                <w:t>b</w:t>
              </w:r>
              <w:r w:rsidRPr="00F21957">
                <w:rPr>
                  <w:rFonts w:ascii="Times New Roman" w:hAnsi="Times New Roman"/>
                  <w:color w:val="0000FF"/>
                  <w:u w:val="single"/>
                  <w:lang w:val="ru-RU"/>
                </w:rPr>
                <w:t>0</w:t>
              </w:r>
            </w:hyperlink>
          </w:p>
        </w:tc>
      </w:tr>
      <w:tr w:rsidR="00B74C50" w:rsidRPr="008B2FCC">
        <w:trPr>
          <w:trHeight w:val="144"/>
          <w:tblCellSpacing w:w="20" w:type="nil"/>
        </w:trPr>
        <w:tc>
          <w:tcPr>
            <w:tcW w:w="597" w:type="dxa"/>
            <w:tcMar>
              <w:top w:w="50" w:type="dxa"/>
              <w:left w:w="100" w:type="dxa"/>
            </w:tcMar>
            <w:vAlign w:val="center"/>
          </w:tcPr>
          <w:p w:rsidR="00B74C50" w:rsidRDefault="00AC5C48">
            <w:pPr>
              <w:spacing w:after="0"/>
            </w:pPr>
            <w:r>
              <w:rPr>
                <w:rFonts w:ascii="Times New Roman" w:hAnsi="Times New Roman"/>
                <w:color w:val="000000"/>
                <w:sz w:val="24"/>
              </w:rPr>
              <w:t>1.4</w:t>
            </w:r>
          </w:p>
        </w:tc>
        <w:tc>
          <w:tcPr>
            <w:tcW w:w="264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Страны Латинской Америки во второй половине </w:t>
            </w:r>
            <w:r>
              <w:rPr>
                <w:rFonts w:ascii="Times New Roman" w:hAnsi="Times New Roman"/>
                <w:color w:val="000000"/>
                <w:sz w:val="24"/>
              </w:rPr>
              <w:t>XX</w:t>
            </w:r>
            <w:r w:rsidRPr="00F21957">
              <w:rPr>
                <w:rFonts w:ascii="Times New Roman" w:hAnsi="Times New Roman"/>
                <w:color w:val="000000"/>
                <w:sz w:val="24"/>
                <w:lang w:val="ru-RU"/>
              </w:rPr>
              <w:t xml:space="preserve"> – начале </w:t>
            </w:r>
            <w:r>
              <w:rPr>
                <w:rFonts w:ascii="Times New Roman" w:hAnsi="Times New Roman"/>
                <w:color w:val="000000"/>
                <w:sz w:val="24"/>
              </w:rPr>
              <w:t>XXI</w:t>
            </w:r>
            <w:r w:rsidRPr="00F21957">
              <w:rPr>
                <w:rFonts w:ascii="Times New Roman" w:hAnsi="Times New Roman"/>
                <w:color w:val="000000"/>
                <w:sz w:val="24"/>
                <w:lang w:val="ru-RU"/>
              </w:rPr>
              <w:t xml:space="preserve"> в.</w:t>
            </w:r>
          </w:p>
        </w:tc>
        <w:tc>
          <w:tcPr>
            <w:tcW w:w="998"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4" w:type="dxa"/>
            <w:tcMar>
              <w:top w:w="50" w:type="dxa"/>
              <w:left w:w="100" w:type="dxa"/>
            </w:tcMar>
            <w:vAlign w:val="center"/>
          </w:tcPr>
          <w:p w:rsidR="00B74C50" w:rsidRDefault="00B74C50">
            <w:pPr>
              <w:spacing w:after="0"/>
              <w:ind w:left="135"/>
              <w:jc w:val="center"/>
            </w:pPr>
          </w:p>
        </w:tc>
        <w:tc>
          <w:tcPr>
            <w:tcW w:w="1809" w:type="dxa"/>
            <w:tcMar>
              <w:top w:w="50" w:type="dxa"/>
              <w:left w:w="100" w:type="dxa"/>
            </w:tcMar>
            <w:vAlign w:val="center"/>
          </w:tcPr>
          <w:p w:rsidR="00B74C50" w:rsidRDefault="00B74C50">
            <w:pPr>
              <w:spacing w:after="0"/>
              <w:ind w:left="135"/>
              <w:jc w:val="center"/>
            </w:pPr>
          </w:p>
        </w:tc>
        <w:tc>
          <w:tcPr>
            <w:tcW w:w="2705"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c</w:t>
              </w:r>
              <w:r w:rsidRPr="00F21957">
                <w:rPr>
                  <w:rFonts w:ascii="Times New Roman" w:hAnsi="Times New Roman"/>
                  <w:color w:val="0000FF"/>
                  <w:u w:val="single"/>
                  <w:lang w:val="ru-RU"/>
                </w:rPr>
                <w:t>66251</w:t>
              </w:r>
              <w:r>
                <w:rPr>
                  <w:rFonts w:ascii="Times New Roman" w:hAnsi="Times New Roman"/>
                  <w:color w:val="0000FF"/>
                  <w:u w:val="single"/>
                </w:rPr>
                <w:t>b</w:t>
              </w:r>
              <w:r w:rsidRPr="00F21957">
                <w:rPr>
                  <w:rFonts w:ascii="Times New Roman" w:hAnsi="Times New Roman"/>
                  <w:color w:val="0000FF"/>
                  <w:u w:val="single"/>
                  <w:lang w:val="ru-RU"/>
                </w:rPr>
                <w:t>0</w:t>
              </w:r>
            </w:hyperlink>
          </w:p>
        </w:tc>
      </w:tr>
      <w:tr w:rsidR="00B74C50" w:rsidRPr="008B2FCC">
        <w:trPr>
          <w:trHeight w:val="144"/>
          <w:tblCellSpacing w:w="20" w:type="nil"/>
        </w:trPr>
        <w:tc>
          <w:tcPr>
            <w:tcW w:w="597" w:type="dxa"/>
            <w:tcMar>
              <w:top w:w="50" w:type="dxa"/>
              <w:left w:w="100" w:type="dxa"/>
            </w:tcMar>
            <w:vAlign w:val="center"/>
          </w:tcPr>
          <w:p w:rsidR="00B74C50" w:rsidRDefault="00AC5C48">
            <w:pPr>
              <w:spacing w:after="0"/>
            </w:pPr>
            <w:r>
              <w:rPr>
                <w:rFonts w:ascii="Times New Roman" w:hAnsi="Times New Roman"/>
                <w:color w:val="000000"/>
                <w:sz w:val="24"/>
              </w:rPr>
              <w:t>1.5</w:t>
            </w:r>
          </w:p>
        </w:tc>
        <w:tc>
          <w:tcPr>
            <w:tcW w:w="264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Международные отношения во второй половине </w:t>
            </w:r>
            <w:r>
              <w:rPr>
                <w:rFonts w:ascii="Times New Roman" w:hAnsi="Times New Roman"/>
                <w:color w:val="000000"/>
                <w:sz w:val="24"/>
              </w:rPr>
              <w:t>XX</w:t>
            </w:r>
            <w:r w:rsidRPr="00F21957">
              <w:rPr>
                <w:rFonts w:ascii="Times New Roman" w:hAnsi="Times New Roman"/>
                <w:color w:val="000000"/>
                <w:sz w:val="24"/>
                <w:lang w:val="ru-RU"/>
              </w:rPr>
              <w:t xml:space="preserve"> – начале </w:t>
            </w:r>
            <w:r>
              <w:rPr>
                <w:rFonts w:ascii="Times New Roman" w:hAnsi="Times New Roman"/>
                <w:color w:val="000000"/>
                <w:sz w:val="24"/>
              </w:rPr>
              <w:t>XXI</w:t>
            </w:r>
            <w:r w:rsidRPr="00F21957">
              <w:rPr>
                <w:rFonts w:ascii="Times New Roman" w:hAnsi="Times New Roman"/>
                <w:color w:val="000000"/>
                <w:sz w:val="24"/>
                <w:lang w:val="ru-RU"/>
              </w:rPr>
              <w:t xml:space="preserve"> в.</w:t>
            </w:r>
          </w:p>
        </w:tc>
        <w:tc>
          <w:tcPr>
            <w:tcW w:w="998"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4" w:type="dxa"/>
            <w:tcMar>
              <w:top w:w="50" w:type="dxa"/>
              <w:left w:w="100" w:type="dxa"/>
            </w:tcMar>
            <w:vAlign w:val="center"/>
          </w:tcPr>
          <w:p w:rsidR="00B74C50" w:rsidRDefault="00B74C50">
            <w:pPr>
              <w:spacing w:after="0"/>
              <w:ind w:left="135"/>
              <w:jc w:val="center"/>
            </w:pPr>
          </w:p>
        </w:tc>
        <w:tc>
          <w:tcPr>
            <w:tcW w:w="1809" w:type="dxa"/>
            <w:tcMar>
              <w:top w:w="50" w:type="dxa"/>
              <w:left w:w="100" w:type="dxa"/>
            </w:tcMar>
            <w:vAlign w:val="center"/>
          </w:tcPr>
          <w:p w:rsidR="00B74C50" w:rsidRDefault="00B74C50">
            <w:pPr>
              <w:spacing w:after="0"/>
              <w:ind w:left="135"/>
              <w:jc w:val="center"/>
            </w:pPr>
          </w:p>
        </w:tc>
        <w:tc>
          <w:tcPr>
            <w:tcW w:w="2705"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c</w:t>
              </w:r>
              <w:r w:rsidRPr="00F21957">
                <w:rPr>
                  <w:rFonts w:ascii="Times New Roman" w:hAnsi="Times New Roman"/>
                  <w:color w:val="0000FF"/>
                  <w:u w:val="single"/>
                  <w:lang w:val="ru-RU"/>
                </w:rPr>
                <w:t>66251</w:t>
              </w:r>
              <w:r>
                <w:rPr>
                  <w:rFonts w:ascii="Times New Roman" w:hAnsi="Times New Roman"/>
                  <w:color w:val="0000FF"/>
                  <w:u w:val="single"/>
                </w:rPr>
                <w:t>b</w:t>
              </w:r>
              <w:r w:rsidRPr="00F21957">
                <w:rPr>
                  <w:rFonts w:ascii="Times New Roman" w:hAnsi="Times New Roman"/>
                  <w:color w:val="0000FF"/>
                  <w:u w:val="single"/>
                  <w:lang w:val="ru-RU"/>
                </w:rPr>
                <w:t>0</w:t>
              </w:r>
            </w:hyperlink>
          </w:p>
        </w:tc>
      </w:tr>
      <w:tr w:rsidR="00B74C50" w:rsidRPr="008B2FCC">
        <w:trPr>
          <w:trHeight w:val="144"/>
          <w:tblCellSpacing w:w="20" w:type="nil"/>
        </w:trPr>
        <w:tc>
          <w:tcPr>
            <w:tcW w:w="597" w:type="dxa"/>
            <w:tcMar>
              <w:top w:w="50" w:type="dxa"/>
              <w:left w:w="100" w:type="dxa"/>
            </w:tcMar>
            <w:vAlign w:val="center"/>
          </w:tcPr>
          <w:p w:rsidR="00B74C50" w:rsidRDefault="00AC5C48">
            <w:pPr>
              <w:spacing w:after="0"/>
            </w:pPr>
            <w:r>
              <w:rPr>
                <w:rFonts w:ascii="Times New Roman" w:hAnsi="Times New Roman"/>
                <w:color w:val="000000"/>
                <w:sz w:val="24"/>
              </w:rPr>
              <w:t>1.6</w:t>
            </w:r>
          </w:p>
        </w:tc>
        <w:tc>
          <w:tcPr>
            <w:tcW w:w="264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Развитие науки и культуры во второй половине </w:t>
            </w:r>
            <w:r>
              <w:rPr>
                <w:rFonts w:ascii="Times New Roman" w:hAnsi="Times New Roman"/>
                <w:color w:val="000000"/>
                <w:sz w:val="24"/>
              </w:rPr>
              <w:t>XX</w:t>
            </w:r>
            <w:r w:rsidRPr="00F21957">
              <w:rPr>
                <w:rFonts w:ascii="Times New Roman" w:hAnsi="Times New Roman"/>
                <w:color w:val="000000"/>
                <w:sz w:val="24"/>
                <w:lang w:val="ru-RU"/>
              </w:rPr>
              <w:t xml:space="preserve"> – начале </w:t>
            </w:r>
            <w:r>
              <w:rPr>
                <w:rFonts w:ascii="Times New Roman" w:hAnsi="Times New Roman"/>
                <w:color w:val="000000"/>
                <w:sz w:val="24"/>
              </w:rPr>
              <w:t>XXI</w:t>
            </w:r>
            <w:r w:rsidRPr="00F21957">
              <w:rPr>
                <w:rFonts w:ascii="Times New Roman" w:hAnsi="Times New Roman"/>
                <w:color w:val="000000"/>
                <w:sz w:val="24"/>
                <w:lang w:val="ru-RU"/>
              </w:rPr>
              <w:t xml:space="preserve"> в.</w:t>
            </w:r>
          </w:p>
        </w:tc>
        <w:tc>
          <w:tcPr>
            <w:tcW w:w="998"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4" w:type="dxa"/>
            <w:tcMar>
              <w:top w:w="50" w:type="dxa"/>
              <w:left w:w="100" w:type="dxa"/>
            </w:tcMar>
            <w:vAlign w:val="center"/>
          </w:tcPr>
          <w:p w:rsidR="00B74C50" w:rsidRDefault="00B74C50">
            <w:pPr>
              <w:spacing w:after="0"/>
              <w:ind w:left="135"/>
              <w:jc w:val="center"/>
            </w:pPr>
          </w:p>
        </w:tc>
        <w:tc>
          <w:tcPr>
            <w:tcW w:w="1809" w:type="dxa"/>
            <w:tcMar>
              <w:top w:w="50" w:type="dxa"/>
              <w:left w:w="100" w:type="dxa"/>
            </w:tcMar>
            <w:vAlign w:val="center"/>
          </w:tcPr>
          <w:p w:rsidR="00B74C50" w:rsidRDefault="00B74C50">
            <w:pPr>
              <w:spacing w:after="0"/>
              <w:ind w:left="135"/>
              <w:jc w:val="center"/>
            </w:pPr>
          </w:p>
        </w:tc>
        <w:tc>
          <w:tcPr>
            <w:tcW w:w="2705"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c</w:t>
              </w:r>
              <w:r w:rsidRPr="00F21957">
                <w:rPr>
                  <w:rFonts w:ascii="Times New Roman" w:hAnsi="Times New Roman"/>
                  <w:color w:val="0000FF"/>
                  <w:u w:val="single"/>
                  <w:lang w:val="ru-RU"/>
                </w:rPr>
                <w:t>66251</w:t>
              </w:r>
              <w:r>
                <w:rPr>
                  <w:rFonts w:ascii="Times New Roman" w:hAnsi="Times New Roman"/>
                  <w:color w:val="0000FF"/>
                  <w:u w:val="single"/>
                </w:rPr>
                <w:t>b</w:t>
              </w:r>
              <w:r w:rsidRPr="00F21957">
                <w:rPr>
                  <w:rFonts w:ascii="Times New Roman" w:hAnsi="Times New Roman"/>
                  <w:color w:val="0000FF"/>
                  <w:u w:val="single"/>
                  <w:lang w:val="ru-RU"/>
                </w:rPr>
                <w:t>0</w:t>
              </w:r>
            </w:hyperlink>
          </w:p>
        </w:tc>
      </w:tr>
      <w:tr w:rsidR="00B74C50" w:rsidRPr="008B2FCC">
        <w:trPr>
          <w:trHeight w:val="144"/>
          <w:tblCellSpacing w:w="20" w:type="nil"/>
        </w:trPr>
        <w:tc>
          <w:tcPr>
            <w:tcW w:w="597" w:type="dxa"/>
            <w:tcMar>
              <w:top w:w="50" w:type="dxa"/>
              <w:left w:w="100" w:type="dxa"/>
            </w:tcMar>
            <w:vAlign w:val="center"/>
          </w:tcPr>
          <w:p w:rsidR="00B74C50" w:rsidRDefault="00AC5C48">
            <w:pPr>
              <w:spacing w:after="0"/>
            </w:pPr>
            <w:r>
              <w:rPr>
                <w:rFonts w:ascii="Times New Roman" w:hAnsi="Times New Roman"/>
                <w:color w:val="000000"/>
                <w:sz w:val="24"/>
              </w:rPr>
              <w:t>1.7</w:t>
            </w:r>
          </w:p>
        </w:tc>
        <w:tc>
          <w:tcPr>
            <w:tcW w:w="2640" w:type="dxa"/>
            <w:tcMar>
              <w:top w:w="50" w:type="dxa"/>
              <w:left w:w="100" w:type="dxa"/>
            </w:tcMar>
            <w:vAlign w:val="center"/>
          </w:tcPr>
          <w:p w:rsidR="00B74C50" w:rsidRDefault="00AC5C48">
            <w:pPr>
              <w:spacing w:after="0"/>
              <w:ind w:left="135"/>
            </w:pPr>
            <w:r>
              <w:rPr>
                <w:rFonts w:ascii="Times New Roman" w:hAnsi="Times New Roman"/>
                <w:color w:val="000000"/>
                <w:sz w:val="24"/>
              </w:rPr>
              <w:t>Современный мир</w:t>
            </w:r>
          </w:p>
        </w:tc>
        <w:tc>
          <w:tcPr>
            <w:tcW w:w="998"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B74C50" w:rsidRDefault="00B74C50">
            <w:pPr>
              <w:spacing w:after="0"/>
              <w:ind w:left="135"/>
              <w:jc w:val="center"/>
            </w:pPr>
          </w:p>
        </w:tc>
        <w:tc>
          <w:tcPr>
            <w:tcW w:w="1809" w:type="dxa"/>
            <w:tcMar>
              <w:top w:w="50" w:type="dxa"/>
              <w:left w:w="100" w:type="dxa"/>
            </w:tcMar>
            <w:vAlign w:val="center"/>
          </w:tcPr>
          <w:p w:rsidR="00B74C50" w:rsidRDefault="00B74C50">
            <w:pPr>
              <w:spacing w:after="0"/>
              <w:ind w:left="135"/>
              <w:jc w:val="center"/>
            </w:pPr>
          </w:p>
        </w:tc>
        <w:tc>
          <w:tcPr>
            <w:tcW w:w="2705"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c</w:t>
              </w:r>
              <w:r w:rsidRPr="00F21957">
                <w:rPr>
                  <w:rFonts w:ascii="Times New Roman" w:hAnsi="Times New Roman"/>
                  <w:color w:val="0000FF"/>
                  <w:u w:val="single"/>
                  <w:lang w:val="ru-RU"/>
                </w:rPr>
                <w:t>66251</w:t>
              </w:r>
              <w:r>
                <w:rPr>
                  <w:rFonts w:ascii="Times New Roman" w:hAnsi="Times New Roman"/>
                  <w:color w:val="0000FF"/>
                  <w:u w:val="single"/>
                </w:rPr>
                <w:t>b</w:t>
              </w:r>
              <w:r w:rsidRPr="00F21957">
                <w:rPr>
                  <w:rFonts w:ascii="Times New Roman" w:hAnsi="Times New Roman"/>
                  <w:color w:val="0000FF"/>
                  <w:u w:val="single"/>
                  <w:lang w:val="ru-RU"/>
                </w:rPr>
                <w:t>0</w:t>
              </w:r>
            </w:hyperlink>
          </w:p>
        </w:tc>
      </w:tr>
      <w:tr w:rsidR="00B74C50" w:rsidRPr="008B2FCC">
        <w:trPr>
          <w:trHeight w:val="144"/>
          <w:tblCellSpacing w:w="20" w:type="nil"/>
        </w:trPr>
        <w:tc>
          <w:tcPr>
            <w:tcW w:w="597" w:type="dxa"/>
            <w:tcMar>
              <w:top w:w="50" w:type="dxa"/>
              <w:left w:w="100" w:type="dxa"/>
            </w:tcMar>
            <w:vAlign w:val="center"/>
          </w:tcPr>
          <w:p w:rsidR="00B74C50" w:rsidRDefault="00AC5C48">
            <w:pPr>
              <w:spacing w:after="0"/>
            </w:pPr>
            <w:r>
              <w:rPr>
                <w:rFonts w:ascii="Times New Roman" w:hAnsi="Times New Roman"/>
                <w:color w:val="000000"/>
                <w:sz w:val="24"/>
              </w:rPr>
              <w:t>1.8</w:t>
            </w:r>
          </w:p>
        </w:tc>
        <w:tc>
          <w:tcPr>
            <w:tcW w:w="2640" w:type="dxa"/>
            <w:tcMar>
              <w:top w:w="50" w:type="dxa"/>
              <w:left w:w="100" w:type="dxa"/>
            </w:tcMar>
            <w:vAlign w:val="center"/>
          </w:tcPr>
          <w:p w:rsidR="00B74C50" w:rsidRDefault="00AC5C48">
            <w:pPr>
              <w:spacing w:after="0"/>
              <w:ind w:left="135"/>
            </w:pPr>
            <w:r>
              <w:rPr>
                <w:rFonts w:ascii="Times New Roman" w:hAnsi="Times New Roman"/>
                <w:color w:val="000000"/>
                <w:sz w:val="24"/>
              </w:rPr>
              <w:t>Обобщение</w:t>
            </w:r>
          </w:p>
        </w:tc>
        <w:tc>
          <w:tcPr>
            <w:tcW w:w="998"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B74C50" w:rsidRDefault="00B74C50">
            <w:pPr>
              <w:spacing w:after="0"/>
              <w:ind w:left="135"/>
              <w:jc w:val="center"/>
            </w:pPr>
          </w:p>
        </w:tc>
        <w:tc>
          <w:tcPr>
            <w:tcW w:w="1809" w:type="dxa"/>
            <w:tcMar>
              <w:top w:w="50" w:type="dxa"/>
              <w:left w:w="100" w:type="dxa"/>
            </w:tcMar>
            <w:vAlign w:val="center"/>
          </w:tcPr>
          <w:p w:rsidR="00B74C50" w:rsidRDefault="00B74C50">
            <w:pPr>
              <w:spacing w:after="0"/>
              <w:ind w:left="135"/>
              <w:jc w:val="center"/>
            </w:pPr>
          </w:p>
        </w:tc>
        <w:tc>
          <w:tcPr>
            <w:tcW w:w="2705"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c</w:t>
              </w:r>
              <w:r w:rsidRPr="00F21957">
                <w:rPr>
                  <w:rFonts w:ascii="Times New Roman" w:hAnsi="Times New Roman"/>
                  <w:color w:val="0000FF"/>
                  <w:u w:val="single"/>
                  <w:lang w:val="ru-RU"/>
                </w:rPr>
                <w:t>66251</w:t>
              </w:r>
              <w:r>
                <w:rPr>
                  <w:rFonts w:ascii="Times New Roman" w:hAnsi="Times New Roman"/>
                  <w:color w:val="0000FF"/>
                  <w:u w:val="single"/>
                </w:rPr>
                <w:t>b</w:t>
              </w:r>
              <w:r w:rsidRPr="00F21957">
                <w:rPr>
                  <w:rFonts w:ascii="Times New Roman" w:hAnsi="Times New Roman"/>
                  <w:color w:val="0000FF"/>
                  <w:u w:val="single"/>
                  <w:lang w:val="ru-RU"/>
                </w:rPr>
                <w:t>0</w:t>
              </w:r>
            </w:hyperlink>
          </w:p>
        </w:tc>
      </w:tr>
      <w:tr w:rsidR="00B74C50">
        <w:trPr>
          <w:trHeight w:val="144"/>
          <w:tblCellSpacing w:w="20" w:type="nil"/>
        </w:trPr>
        <w:tc>
          <w:tcPr>
            <w:tcW w:w="0" w:type="auto"/>
            <w:gridSpan w:val="2"/>
            <w:tcMar>
              <w:top w:w="50" w:type="dxa"/>
              <w:left w:w="100" w:type="dxa"/>
            </w:tcMar>
            <w:vAlign w:val="center"/>
          </w:tcPr>
          <w:p w:rsidR="00B74C50" w:rsidRDefault="00AC5C48">
            <w:pPr>
              <w:spacing w:after="0"/>
              <w:ind w:left="135"/>
            </w:pPr>
            <w:r>
              <w:rPr>
                <w:rFonts w:ascii="Times New Roman" w:hAnsi="Times New Roman"/>
                <w:color w:val="000000"/>
                <w:sz w:val="24"/>
              </w:rPr>
              <w:t>Итого по разделу</w:t>
            </w:r>
          </w:p>
        </w:tc>
        <w:tc>
          <w:tcPr>
            <w:tcW w:w="1569"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B74C50" w:rsidRDefault="00B74C50"/>
        </w:tc>
      </w:tr>
      <w:tr w:rsidR="00B74C50">
        <w:trPr>
          <w:trHeight w:val="144"/>
          <w:tblCellSpacing w:w="20" w:type="nil"/>
        </w:trPr>
        <w:tc>
          <w:tcPr>
            <w:tcW w:w="0" w:type="auto"/>
            <w:gridSpan w:val="6"/>
            <w:tcMar>
              <w:top w:w="50" w:type="dxa"/>
              <w:left w:w="100" w:type="dxa"/>
            </w:tcMar>
            <w:vAlign w:val="center"/>
          </w:tcPr>
          <w:p w:rsidR="00B74C50" w:rsidRDefault="00AC5C48">
            <w:pPr>
              <w:spacing w:after="0"/>
              <w:ind w:left="135"/>
            </w:pPr>
            <w:r>
              <w:rPr>
                <w:rFonts w:ascii="Times New Roman" w:hAnsi="Times New Roman"/>
                <w:b/>
                <w:color w:val="000000"/>
                <w:sz w:val="24"/>
              </w:rPr>
              <w:t>История России. 1945–2022 гг.</w:t>
            </w:r>
          </w:p>
        </w:tc>
      </w:tr>
      <w:tr w:rsidR="00B74C50">
        <w:trPr>
          <w:trHeight w:val="144"/>
          <w:tblCellSpacing w:w="20" w:type="nil"/>
        </w:trPr>
        <w:tc>
          <w:tcPr>
            <w:tcW w:w="0" w:type="auto"/>
            <w:gridSpan w:val="6"/>
            <w:tcMar>
              <w:top w:w="50" w:type="dxa"/>
              <w:left w:w="100" w:type="dxa"/>
            </w:tcMar>
            <w:vAlign w:val="center"/>
          </w:tcPr>
          <w:p w:rsidR="00B74C50" w:rsidRDefault="00AC5C48">
            <w:pPr>
              <w:spacing w:after="0"/>
              <w:ind w:left="135"/>
            </w:pPr>
            <w:r>
              <w:rPr>
                <w:rFonts w:ascii="Times New Roman" w:hAnsi="Times New Roman"/>
                <w:b/>
                <w:color w:val="000000"/>
                <w:sz w:val="24"/>
              </w:rPr>
              <w:lastRenderedPageBreak/>
              <w:t>Раздел 1.</w:t>
            </w:r>
            <w:r>
              <w:rPr>
                <w:rFonts w:ascii="Times New Roman" w:hAnsi="Times New Roman"/>
                <w:color w:val="000000"/>
                <w:sz w:val="24"/>
              </w:rPr>
              <w:t xml:space="preserve"> </w:t>
            </w:r>
            <w:r>
              <w:rPr>
                <w:rFonts w:ascii="Times New Roman" w:hAnsi="Times New Roman"/>
                <w:b/>
                <w:color w:val="000000"/>
                <w:sz w:val="24"/>
              </w:rPr>
              <w:t>Введение</w:t>
            </w:r>
          </w:p>
        </w:tc>
      </w:tr>
      <w:tr w:rsidR="00B74C50" w:rsidRPr="008B2FCC">
        <w:trPr>
          <w:trHeight w:val="144"/>
          <w:tblCellSpacing w:w="20" w:type="nil"/>
        </w:trPr>
        <w:tc>
          <w:tcPr>
            <w:tcW w:w="597" w:type="dxa"/>
            <w:tcMar>
              <w:top w:w="50" w:type="dxa"/>
              <w:left w:w="100" w:type="dxa"/>
            </w:tcMar>
            <w:vAlign w:val="center"/>
          </w:tcPr>
          <w:p w:rsidR="00B74C50" w:rsidRDefault="00AC5C48">
            <w:pPr>
              <w:spacing w:after="0"/>
            </w:pPr>
            <w:r>
              <w:rPr>
                <w:rFonts w:ascii="Times New Roman" w:hAnsi="Times New Roman"/>
                <w:color w:val="000000"/>
                <w:sz w:val="24"/>
              </w:rPr>
              <w:t>1.1</w:t>
            </w:r>
          </w:p>
        </w:tc>
        <w:tc>
          <w:tcPr>
            <w:tcW w:w="2640" w:type="dxa"/>
            <w:tcMar>
              <w:top w:w="50" w:type="dxa"/>
              <w:left w:w="100" w:type="dxa"/>
            </w:tcMar>
            <w:vAlign w:val="center"/>
          </w:tcPr>
          <w:p w:rsidR="00B74C50" w:rsidRDefault="00AC5C48">
            <w:pPr>
              <w:spacing w:after="0"/>
              <w:ind w:left="135"/>
            </w:pPr>
            <w:r>
              <w:rPr>
                <w:rFonts w:ascii="Times New Roman" w:hAnsi="Times New Roman"/>
                <w:color w:val="000000"/>
                <w:sz w:val="24"/>
              </w:rPr>
              <w:t>Введение</w:t>
            </w:r>
          </w:p>
        </w:tc>
        <w:tc>
          <w:tcPr>
            <w:tcW w:w="998"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B74C50" w:rsidRDefault="00B74C50">
            <w:pPr>
              <w:spacing w:after="0"/>
              <w:ind w:left="135"/>
              <w:jc w:val="center"/>
            </w:pPr>
          </w:p>
        </w:tc>
        <w:tc>
          <w:tcPr>
            <w:tcW w:w="1809" w:type="dxa"/>
            <w:tcMar>
              <w:top w:w="50" w:type="dxa"/>
              <w:left w:w="100" w:type="dxa"/>
            </w:tcMar>
            <w:vAlign w:val="center"/>
          </w:tcPr>
          <w:p w:rsidR="00B74C50" w:rsidRDefault="00B74C50">
            <w:pPr>
              <w:spacing w:after="0"/>
              <w:ind w:left="135"/>
              <w:jc w:val="center"/>
            </w:pPr>
          </w:p>
        </w:tc>
        <w:tc>
          <w:tcPr>
            <w:tcW w:w="2705"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c</w:t>
              </w:r>
              <w:r w:rsidRPr="00F21957">
                <w:rPr>
                  <w:rFonts w:ascii="Times New Roman" w:hAnsi="Times New Roman"/>
                  <w:color w:val="0000FF"/>
                  <w:u w:val="single"/>
                  <w:lang w:val="ru-RU"/>
                </w:rPr>
                <w:t>66251</w:t>
              </w:r>
              <w:r>
                <w:rPr>
                  <w:rFonts w:ascii="Times New Roman" w:hAnsi="Times New Roman"/>
                  <w:color w:val="0000FF"/>
                  <w:u w:val="single"/>
                </w:rPr>
                <w:t>b</w:t>
              </w:r>
              <w:r w:rsidRPr="00F21957">
                <w:rPr>
                  <w:rFonts w:ascii="Times New Roman" w:hAnsi="Times New Roman"/>
                  <w:color w:val="0000FF"/>
                  <w:u w:val="single"/>
                  <w:lang w:val="ru-RU"/>
                </w:rPr>
                <w:t>0</w:t>
              </w:r>
            </w:hyperlink>
          </w:p>
        </w:tc>
      </w:tr>
      <w:tr w:rsidR="00B74C50">
        <w:trPr>
          <w:trHeight w:val="144"/>
          <w:tblCellSpacing w:w="20" w:type="nil"/>
        </w:trPr>
        <w:tc>
          <w:tcPr>
            <w:tcW w:w="0" w:type="auto"/>
            <w:gridSpan w:val="6"/>
            <w:tcMar>
              <w:top w:w="50" w:type="dxa"/>
              <w:left w:w="100" w:type="dxa"/>
            </w:tcMar>
            <w:vAlign w:val="center"/>
          </w:tcPr>
          <w:p w:rsidR="00B74C50" w:rsidRDefault="00AC5C4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СССР в 1945 - 1991 гг.</w:t>
            </w:r>
          </w:p>
        </w:tc>
      </w:tr>
      <w:tr w:rsidR="00B74C50" w:rsidRPr="008B2FCC">
        <w:trPr>
          <w:trHeight w:val="144"/>
          <w:tblCellSpacing w:w="20" w:type="nil"/>
        </w:trPr>
        <w:tc>
          <w:tcPr>
            <w:tcW w:w="597" w:type="dxa"/>
            <w:tcMar>
              <w:top w:w="50" w:type="dxa"/>
              <w:left w:w="100" w:type="dxa"/>
            </w:tcMar>
            <w:vAlign w:val="center"/>
          </w:tcPr>
          <w:p w:rsidR="00B74C50" w:rsidRDefault="00AC5C48">
            <w:pPr>
              <w:spacing w:after="0"/>
            </w:pPr>
            <w:r>
              <w:rPr>
                <w:rFonts w:ascii="Times New Roman" w:hAnsi="Times New Roman"/>
                <w:color w:val="000000"/>
                <w:sz w:val="24"/>
              </w:rPr>
              <w:t>2.1</w:t>
            </w:r>
          </w:p>
        </w:tc>
        <w:tc>
          <w:tcPr>
            <w:tcW w:w="2640" w:type="dxa"/>
            <w:tcMar>
              <w:top w:w="50" w:type="dxa"/>
              <w:left w:w="100" w:type="dxa"/>
            </w:tcMar>
            <w:vAlign w:val="center"/>
          </w:tcPr>
          <w:p w:rsidR="00B74C50" w:rsidRDefault="00AC5C48">
            <w:pPr>
              <w:spacing w:after="0"/>
              <w:ind w:left="135"/>
            </w:pPr>
            <w:r>
              <w:rPr>
                <w:rFonts w:ascii="Times New Roman" w:hAnsi="Times New Roman"/>
                <w:color w:val="000000"/>
                <w:sz w:val="24"/>
              </w:rPr>
              <w:t>СССР в 1945-1953 гг.</w:t>
            </w:r>
          </w:p>
        </w:tc>
        <w:tc>
          <w:tcPr>
            <w:tcW w:w="998"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7 </w:t>
            </w:r>
          </w:p>
        </w:tc>
        <w:tc>
          <w:tcPr>
            <w:tcW w:w="1724" w:type="dxa"/>
            <w:tcMar>
              <w:top w:w="50" w:type="dxa"/>
              <w:left w:w="100" w:type="dxa"/>
            </w:tcMar>
            <w:vAlign w:val="center"/>
          </w:tcPr>
          <w:p w:rsidR="00B74C50" w:rsidRDefault="00B74C50">
            <w:pPr>
              <w:spacing w:after="0"/>
              <w:ind w:left="135"/>
              <w:jc w:val="center"/>
            </w:pPr>
          </w:p>
        </w:tc>
        <w:tc>
          <w:tcPr>
            <w:tcW w:w="1809" w:type="dxa"/>
            <w:tcMar>
              <w:top w:w="50" w:type="dxa"/>
              <w:left w:w="100" w:type="dxa"/>
            </w:tcMar>
            <w:vAlign w:val="center"/>
          </w:tcPr>
          <w:p w:rsidR="00B74C50" w:rsidRDefault="00B74C50">
            <w:pPr>
              <w:spacing w:after="0"/>
              <w:ind w:left="135"/>
              <w:jc w:val="center"/>
            </w:pPr>
          </w:p>
        </w:tc>
        <w:tc>
          <w:tcPr>
            <w:tcW w:w="2705"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c</w:t>
              </w:r>
              <w:r w:rsidRPr="00F21957">
                <w:rPr>
                  <w:rFonts w:ascii="Times New Roman" w:hAnsi="Times New Roman"/>
                  <w:color w:val="0000FF"/>
                  <w:u w:val="single"/>
                  <w:lang w:val="ru-RU"/>
                </w:rPr>
                <w:t>66251</w:t>
              </w:r>
              <w:r>
                <w:rPr>
                  <w:rFonts w:ascii="Times New Roman" w:hAnsi="Times New Roman"/>
                  <w:color w:val="0000FF"/>
                  <w:u w:val="single"/>
                </w:rPr>
                <w:t>b</w:t>
              </w:r>
              <w:r w:rsidRPr="00F21957">
                <w:rPr>
                  <w:rFonts w:ascii="Times New Roman" w:hAnsi="Times New Roman"/>
                  <w:color w:val="0000FF"/>
                  <w:u w:val="single"/>
                  <w:lang w:val="ru-RU"/>
                </w:rPr>
                <w:t>0</w:t>
              </w:r>
            </w:hyperlink>
          </w:p>
        </w:tc>
      </w:tr>
      <w:tr w:rsidR="00B74C50" w:rsidRPr="008B2FCC">
        <w:trPr>
          <w:trHeight w:val="144"/>
          <w:tblCellSpacing w:w="20" w:type="nil"/>
        </w:trPr>
        <w:tc>
          <w:tcPr>
            <w:tcW w:w="597" w:type="dxa"/>
            <w:tcMar>
              <w:top w:w="50" w:type="dxa"/>
              <w:left w:w="100" w:type="dxa"/>
            </w:tcMar>
            <w:vAlign w:val="center"/>
          </w:tcPr>
          <w:p w:rsidR="00B74C50" w:rsidRDefault="00AC5C48">
            <w:pPr>
              <w:spacing w:after="0"/>
            </w:pPr>
            <w:r>
              <w:rPr>
                <w:rFonts w:ascii="Times New Roman" w:hAnsi="Times New Roman"/>
                <w:color w:val="000000"/>
                <w:sz w:val="24"/>
              </w:rPr>
              <w:t>2.2</w:t>
            </w:r>
          </w:p>
        </w:tc>
        <w:tc>
          <w:tcPr>
            <w:tcW w:w="264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СССР в середине 1950-х </w:t>
            </w:r>
            <w:proofErr w:type="gramStart"/>
            <w:r w:rsidRPr="00F21957">
              <w:rPr>
                <w:rFonts w:ascii="Times New Roman" w:hAnsi="Times New Roman"/>
                <w:color w:val="000000"/>
                <w:sz w:val="24"/>
                <w:lang w:val="ru-RU"/>
              </w:rPr>
              <w:t>-п</w:t>
            </w:r>
            <w:proofErr w:type="gramEnd"/>
            <w:r w:rsidRPr="00F21957">
              <w:rPr>
                <w:rFonts w:ascii="Times New Roman" w:hAnsi="Times New Roman"/>
                <w:color w:val="000000"/>
                <w:sz w:val="24"/>
                <w:lang w:val="ru-RU"/>
              </w:rPr>
              <w:t>ервой половине 1960-х гг.</w:t>
            </w:r>
          </w:p>
        </w:tc>
        <w:tc>
          <w:tcPr>
            <w:tcW w:w="998"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24" w:type="dxa"/>
            <w:tcMar>
              <w:top w:w="50" w:type="dxa"/>
              <w:left w:w="100" w:type="dxa"/>
            </w:tcMar>
            <w:vAlign w:val="center"/>
          </w:tcPr>
          <w:p w:rsidR="00B74C50" w:rsidRDefault="00B74C50">
            <w:pPr>
              <w:spacing w:after="0"/>
              <w:ind w:left="135"/>
              <w:jc w:val="center"/>
            </w:pPr>
          </w:p>
        </w:tc>
        <w:tc>
          <w:tcPr>
            <w:tcW w:w="1809" w:type="dxa"/>
            <w:tcMar>
              <w:top w:w="50" w:type="dxa"/>
              <w:left w:w="100" w:type="dxa"/>
            </w:tcMar>
            <w:vAlign w:val="center"/>
          </w:tcPr>
          <w:p w:rsidR="00B74C50" w:rsidRDefault="00B74C50">
            <w:pPr>
              <w:spacing w:after="0"/>
              <w:ind w:left="135"/>
              <w:jc w:val="center"/>
            </w:pPr>
          </w:p>
        </w:tc>
        <w:tc>
          <w:tcPr>
            <w:tcW w:w="2705"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c</w:t>
              </w:r>
              <w:r w:rsidRPr="00F21957">
                <w:rPr>
                  <w:rFonts w:ascii="Times New Roman" w:hAnsi="Times New Roman"/>
                  <w:color w:val="0000FF"/>
                  <w:u w:val="single"/>
                  <w:lang w:val="ru-RU"/>
                </w:rPr>
                <w:t>66251</w:t>
              </w:r>
              <w:r>
                <w:rPr>
                  <w:rFonts w:ascii="Times New Roman" w:hAnsi="Times New Roman"/>
                  <w:color w:val="0000FF"/>
                  <w:u w:val="single"/>
                </w:rPr>
                <w:t>b</w:t>
              </w:r>
              <w:r w:rsidRPr="00F21957">
                <w:rPr>
                  <w:rFonts w:ascii="Times New Roman" w:hAnsi="Times New Roman"/>
                  <w:color w:val="0000FF"/>
                  <w:u w:val="single"/>
                  <w:lang w:val="ru-RU"/>
                </w:rPr>
                <w:t>0</w:t>
              </w:r>
            </w:hyperlink>
          </w:p>
        </w:tc>
      </w:tr>
      <w:tr w:rsidR="00B74C50" w:rsidRPr="008B2FCC">
        <w:trPr>
          <w:trHeight w:val="144"/>
          <w:tblCellSpacing w:w="20" w:type="nil"/>
        </w:trPr>
        <w:tc>
          <w:tcPr>
            <w:tcW w:w="597" w:type="dxa"/>
            <w:tcMar>
              <w:top w:w="50" w:type="dxa"/>
              <w:left w:w="100" w:type="dxa"/>
            </w:tcMar>
            <w:vAlign w:val="center"/>
          </w:tcPr>
          <w:p w:rsidR="00B74C50" w:rsidRDefault="00AC5C48">
            <w:pPr>
              <w:spacing w:after="0"/>
            </w:pPr>
            <w:r>
              <w:rPr>
                <w:rFonts w:ascii="Times New Roman" w:hAnsi="Times New Roman"/>
                <w:color w:val="000000"/>
                <w:sz w:val="24"/>
              </w:rPr>
              <w:t>2.3</w:t>
            </w:r>
          </w:p>
        </w:tc>
        <w:tc>
          <w:tcPr>
            <w:tcW w:w="264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Советское государство и общество в середине 1960-х-начале 1980-х</w:t>
            </w:r>
          </w:p>
        </w:tc>
        <w:tc>
          <w:tcPr>
            <w:tcW w:w="998"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24" w:type="dxa"/>
            <w:tcMar>
              <w:top w:w="50" w:type="dxa"/>
              <w:left w:w="100" w:type="dxa"/>
            </w:tcMar>
            <w:vAlign w:val="center"/>
          </w:tcPr>
          <w:p w:rsidR="00B74C50" w:rsidRDefault="00B74C50">
            <w:pPr>
              <w:spacing w:after="0"/>
              <w:ind w:left="135"/>
              <w:jc w:val="center"/>
            </w:pPr>
          </w:p>
        </w:tc>
        <w:tc>
          <w:tcPr>
            <w:tcW w:w="1809" w:type="dxa"/>
            <w:tcMar>
              <w:top w:w="50" w:type="dxa"/>
              <w:left w:w="100" w:type="dxa"/>
            </w:tcMar>
            <w:vAlign w:val="center"/>
          </w:tcPr>
          <w:p w:rsidR="00B74C50" w:rsidRDefault="00B74C50">
            <w:pPr>
              <w:spacing w:after="0"/>
              <w:ind w:left="135"/>
              <w:jc w:val="center"/>
            </w:pPr>
          </w:p>
        </w:tc>
        <w:tc>
          <w:tcPr>
            <w:tcW w:w="2705"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c</w:t>
              </w:r>
              <w:r w:rsidRPr="00F21957">
                <w:rPr>
                  <w:rFonts w:ascii="Times New Roman" w:hAnsi="Times New Roman"/>
                  <w:color w:val="0000FF"/>
                  <w:u w:val="single"/>
                  <w:lang w:val="ru-RU"/>
                </w:rPr>
                <w:t>66251</w:t>
              </w:r>
              <w:r>
                <w:rPr>
                  <w:rFonts w:ascii="Times New Roman" w:hAnsi="Times New Roman"/>
                  <w:color w:val="0000FF"/>
                  <w:u w:val="single"/>
                </w:rPr>
                <w:t>b</w:t>
              </w:r>
              <w:r w:rsidRPr="00F21957">
                <w:rPr>
                  <w:rFonts w:ascii="Times New Roman" w:hAnsi="Times New Roman"/>
                  <w:color w:val="0000FF"/>
                  <w:u w:val="single"/>
                  <w:lang w:val="ru-RU"/>
                </w:rPr>
                <w:t>0</w:t>
              </w:r>
            </w:hyperlink>
          </w:p>
        </w:tc>
      </w:tr>
      <w:tr w:rsidR="00B74C50" w:rsidRPr="008B2FCC">
        <w:trPr>
          <w:trHeight w:val="144"/>
          <w:tblCellSpacing w:w="20" w:type="nil"/>
        </w:trPr>
        <w:tc>
          <w:tcPr>
            <w:tcW w:w="597" w:type="dxa"/>
            <w:tcMar>
              <w:top w:w="50" w:type="dxa"/>
              <w:left w:w="100" w:type="dxa"/>
            </w:tcMar>
            <w:vAlign w:val="center"/>
          </w:tcPr>
          <w:p w:rsidR="00B74C50" w:rsidRDefault="00AC5C48">
            <w:pPr>
              <w:spacing w:after="0"/>
            </w:pPr>
            <w:r>
              <w:rPr>
                <w:rFonts w:ascii="Times New Roman" w:hAnsi="Times New Roman"/>
                <w:color w:val="000000"/>
                <w:sz w:val="24"/>
              </w:rPr>
              <w:t>2.4</w:t>
            </w:r>
          </w:p>
        </w:tc>
        <w:tc>
          <w:tcPr>
            <w:tcW w:w="2640" w:type="dxa"/>
            <w:tcMar>
              <w:top w:w="50" w:type="dxa"/>
              <w:left w:w="100" w:type="dxa"/>
            </w:tcMar>
            <w:vAlign w:val="center"/>
          </w:tcPr>
          <w:p w:rsidR="00B74C50" w:rsidRDefault="00AC5C48">
            <w:pPr>
              <w:spacing w:after="0"/>
              <w:ind w:left="135"/>
            </w:pPr>
            <w:r>
              <w:rPr>
                <w:rFonts w:ascii="Times New Roman" w:hAnsi="Times New Roman"/>
                <w:color w:val="000000"/>
                <w:sz w:val="24"/>
              </w:rPr>
              <w:t>Политика перестройки. Распад СССР (1985-1991)</w:t>
            </w:r>
          </w:p>
        </w:tc>
        <w:tc>
          <w:tcPr>
            <w:tcW w:w="998"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10 </w:t>
            </w:r>
          </w:p>
        </w:tc>
        <w:tc>
          <w:tcPr>
            <w:tcW w:w="1724" w:type="dxa"/>
            <w:tcMar>
              <w:top w:w="50" w:type="dxa"/>
              <w:left w:w="100" w:type="dxa"/>
            </w:tcMar>
            <w:vAlign w:val="center"/>
          </w:tcPr>
          <w:p w:rsidR="00B74C50" w:rsidRDefault="00B74C50">
            <w:pPr>
              <w:spacing w:after="0"/>
              <w:ind w:left="135"/>
              <w:jc w:val="center"/>
            </w:pPr>
          </w:p>
        </w:tc>
        <w:tc>
          <w:tcPr>
            <w:tcW w:w="1809" w:type="dxa"/>
            <w:tcMar>
              <w:top w:w="50" w:type="dxa"/>
              <w:left w:w="100" w:type="dxa"/>
            </w:tcMar>
            <w:vAlign w:val="center"/>
          </w:tcPr>
          <w:p w:rsidR="00B74C50" w:rsidRDefault="00B74C50">
            <w:pPr>
              <w:spacing w:after="0"/>
              <w:ind w:left="135"/>
              <w:jc w:val="center"/>
            </w:pPr>
          </w:p>
        </w:tc>
        <w:tc>
          <w:tcPr>
            <w:tcW w:w="2705"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c</w:t>
              </w:r>
              <w:r w:rsidRPr="00F21957">
                <w:rPr>
                  <w:rFonts w:ascii="Times New Roman" w:hAnsi="Times New Roman"/>
                  <w:color w:val="0000FF"/>
                  <w:u w:val="single"/>
                  <w:lang w:val="ru-RU"/>
                </w:rPr>
                <w:t>66251</w:t>
              </w:r>
              <w:r>
                <w:rPr>
                  <w:rFonts w:ascii="Times New Roman" w:hAnsi="Times New Roman"/>
                  <w:color w:val="0000FF"/>
                  <w:u w:val="single"/>
                </w:rPr>
                <w:t>b</w:t>
              </w:r>
              <w:r w:rsidRPr="00F21957">
                <w:rPr>
                  <w:rFonts w:ascii="Times New Roman" w:hAnsi="Times New Roman"/>
                  <w:color w:val="0000FF"/>
                  <w:u w:val="single"/>
                  <w:lang w:val="ru-RU"/>
                </w:rPr>
                <w:t>0</w:t>
              </w:r>
            </w:hyperlink>
          </w:p>
        </w:tc>
      </w:tr>
      <w:tr w:rsidR="00B74C50" w:rsidRPr="008B2FCC">
        <w:trPr>
          <w:trHeight w:val="144"/>
          <w:tblCellSpacing w:w="20" w:type="nil"/>
        </w:trPr>
        <w:tc>
          <w:tcPr>
            <w:tcW w:w="597" w:type="dxa"/>
            <w:tcMar>
              <w:top w:w="50" w:type="dxa"/>
              <w:left w:w="100" w:type="dxa"/>
            </w:tcMar>
            <w:vAlign w:val="center"/>
          </w:tcPr>
          <w:p w:rsidR="00B74C50" w:rsidRDefault="00AC5C48">
            <w:pPr>
              <w:spacing w:after="0"/>
            </w:pPr>
            <w:r>
              <w:rPr>
                <w:rFonts w:ascii="Times New Roman" w:hAnsi="Times New Roman"/>
                <w:color w:val="000000"/>
                <w:sz w:val="24"/>
              </w:rPr>
              <w:t>2.5</w:t>
            </w:r>
          </w:p>
        </w:tc>
        <w:tc>
          <w:tcPr>
            <w:tcW w:w="2640" w:type="dxa"/>
            <w:tcMar>
              <w:top w:w="50" w:type="dxa"/>
              <w:left w:w="100" w:type="dxa"/>
            </w:tcMar>
            <w:vAlign w:val="center"/>
          </w:tcPr>
          <w:p w:rsidR="00B74C50" w:rsidRDefault="00AC5C48">
            <w:pPr>
              <w:spacing w:after="0"/>
              <w:ind w:left="135"/>
            </w:pPr>
            <w:r>
              <w:rPr>
                <w:rFonts w:ascii="Times New Roman" w:hAnsi="Times New Roman"/>
                <w:color w:val="000000"/>
                <w:sz w:val="24"/>
              </w:rPr>
              <w:t>Обобщение</w:t>
            </w:r>
          </w:p>
        </w:tc>
        <w:tc>
          <w:tcPr>
            <w:tcW w:w="998"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B74C50" w:rsidRDefault="00B74C50">
            <w:pPr>
              <w:spacing w:after="0"/>
              <w:ind w:left="135"/>
              <w:jc w:val="center"/>
            </w:pPr>
          </w:p>
        </w:tc>
        <w:tc>
          <w:tcPr>
            <w:tcW w:w="1809" w:type="dxa"/>
            <w:tcMar>
              <w:top w:w="50" w:type="dxa"/>
              <w:left w:w="100" w:type="dxa"/>
            </w:tcMar>
            <w:vAlign w:val="center"/>
          </w:tcPr>
          <w:p w:rsidR="00B74C50" w:rsidRDefault="00B74C50">
            <w:pPr>
              <w:spacing w:after="0"/>
              <w:ind w:left="135"/>
              <w:jc w:val="center"/>
            </w:pPr>
          </w:p>
        </w:tc>
        <w:tc>
          <w:tcPr>
            <w:tcW w:w="2705"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c</w:t>
              </w:r>
              <w:r w:rsidRPr="00F21957">
                <w:rPr>
                  <w:rFonts w:ascii="Times New Roman" w:hAnsi="Times New Roman"/>
                  <w:color w:val="0000FF"/>
                  <w:u w:val="single"/>
                  <w:lang w:val="ru-RU"/>
                </w:rPr>
                <w:t>66251</w:t>
              </w:r>
              <w:r>
                <w:rPr>
                  <w:rFonts w:ascii="Times New Roman" w:hAnsi="Times New Roman"/>
                  <w:color w:val="0000FF"/>
                  <w:u w:val="single"/>
                </w:rPr>
                <w:t>b</w:t>
              </w:r>
              <w:r w:rsidRPr="00F21957">
                <w:rPr>
                  <w:rFonts w:ascii="Times New Roman" w:hAnsi="Times New Roman"/>
                  <w:color w:val="0000FF"/>
                  <w:u w:val="single"/>
                  <w:lang w:val="ru-RU"/>
                </w:rPr>
                <w:t>0</w:t>
              </w:r>
            </w:hyperlink>
          </w:p>
        </w:tc>
      </w:tr>
      <w:tr w:rsidR="00B74C50">
        <w:trPr>
          <w:trHeight w:val="144"/>
          <w:tblCellSpacing w:w="20" w:type="nil"/>
        </w:trPr>
        <w:tc>
          <w:tcPr>
            <w:tcW w:w="0" w:type="auto"/>
            <w:gridSpan w:val="2"/>
            <w:tcMar>
              <w:top w:w="50" w:type="dxa"/>
              <w:left w:w="100" w:type="dxa"/>
            </w:tcMar>
            <w:vAlign w:val="center"/>
          </w:tcPr>
          <w:p w:rsidR="00B74C50" w:rsidRDefault="00AC5C48">
            <w:pPr>
              <w:spacing w:after="0"/>
              <w:ind w:left="135"/>
            </w:pPr>
            <w:r>
              <w:rPr>
                <w:rFonts w:ascii="Times New Roman" w:hAnsi="Times New Roman"/>
                <w:color w:val="000000"/>
                <w:sz w:val="24"/>
              </w:rPr>
              <w:t>Итого по разделу</w:t>
            </w:r>
          </w:p>
        </w:tc>
        <w:tc>
          <w:tcPr>
            <w:tcW w:w="1569"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B74C50" w:rsidRDefault="00B74C50"/>
        </w:tc>
      </w:tr>
      <w:tr w:rsidR="00B74C50" w:rsidRPr="008B2FCC">
        <w:trPr>
          <w:trHeight w:val="144"/>
          <w:tblCellSpacing w:w="20" w:type="nil"/>
        </w:trPr>
        <w:tc>
          <w:tcPr>
            <w:tcW w:w="0" w:type="auto"/>
            <w:gridSpan w:val="6"/>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b/>
                <w:color w:val="000000"/>
                <w:sz w:val="24"/>
                <w:lang w:val="ru-RU"/>
              </w:rPr>
              <w:t>Раздел 3.</w:t>
            </w:r>
            <w:r w:rsidRPr="00F21957">
              <w:rPr>
                <w:rFonts w:ascii="Times New Roman" w:hAnsi="Times New Roman"/>
                <w:color w:val="000000"/>
                <w:sz w:val="24"/>
                <w:lang w:val="ru-RU"/>
              </w:rPr>
              <w:t xml:space="preserve"> </w:t>
            </w:r>
            <w:r w:rsidRPr="00F21957">
              <w:rPr>
                <w:rFonts w:ascii="Times New Roman" w:hAnsi="Times New Roman"/>
                <w:b/>
                <w:color w:val="000000"/>
                <w:sz w:val="24"/>
                <w:lang w:val="ru-RU"/>
              </w:rPr>
              <w:t>Российская Федерация в 1992-2022 гг.</w:t>
            </w:r>
          </w:p>
        </w:tc>
      </w:tr>
      <w:tr w:rsidR="00B74C50" w:rsidRPr="008B2FCC">
        <w:trPr>
          <w:trHeight w:val="144"/>
          <w:tblCellSpacing w:w="20" w:type="nil"/>
        </w:trPr>
        <w:tc>
          <w:tcPr>
            <w:tcW w:w="597" w:type="dxa"/>
            <w:tcMar>
              <w:top w:w="50" w:type="dxa"/>
              <w:left w:w="100" w:type="dxa"/>
            </w:tcMar>
            <w:vAlign w:val="center"/>
          </w:tcPr>
          <w:p w:rsidR="00B74C50" w:rsidRDefault="00AC5C48">
            <w:pPr>
              <w:spacing w:after="0"/>
            </w:pPr>
            <w:r>
              <w:rPr>
                <w:rFonts w:ascii="Times New Roman" w:hAnsi="Times New Roman"/>
                <w:color w:val="000000"/>
                <w:sz w:val="24"/>
              </w:rPr>
              <w:t>3.1</w:t>
            </w:r>
          </w:p>
        </w:tc>
        <w:tc>
          <w:tcPr>
            <w:tcW w:w="2640" w:type="dxa"/>
            <w:tcMar>
              <w:top w:w="50" w:type="dxa"/>
              <w:left w:w="100" w:type="dxa"/>
            </w:tcMar>
            <w:vAlign w:val="center"/>
          </w:tcPr>
          <w:p w:rsidR="00B74C50" w:rsidRDefault="00AC5C48">
            <w:pPr>
              <w:spacing w:after="0"/>
              <w:ind w:left="135"/>
            </w:pPr>
            <w:r>
              <w:rPr>
                <w:rFonts w:ascii="Times New Roman" w:hAnsi="Times New Roman"/>
                <w:color w:val="000000"/>
                <w:sz w:val="24"/>
              </w:rPr>
              <w:t>Становление новой России (1992–1999)</w:t>
            </w:r>
          </w:p>
        </w:tc>
        <w:tc>
          <w:tcPr>
            <w:tcW w:w="998"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12 </w:t>
            </w:r>
          </w:p>
        </w:tc>
        <w:tc>
          <w:tcPr>
            <w:tcW w:w="1724" w:type="dxa"/>
            <w:tcMar>
              <w:top w:w="50" w:type="dxa"/>
              <w:left w:w="100" w:type="dxa"/>
            </w:tcMar>
            <w:vAlign w:val="center"/>
          </w:tcPr>
          <w:p w:rsidR="00B74C50" w:rsidRDefault="00B74C50">
            <w:pPr>
              <w:spacing w:after="0"/>
              <w:ind w:left="135"/>
              <w:jc w:val="center"/>
            </w:pPr>
          </w:p>
        </w:tc>
        <w:tc>
          <w:tcPr>
            <w:tcW w:w="1809" w:type="dxa"/>
            <w:tcMar>
              <w:top w:w="50" w:type="dxa"/>
              <w:left w:w="100" w:type="dxa"/>
            </w:tcMar>
            <w:vAlign w:val="center"/>
          </w:tcPr>
          <w:p w:rsidR="00B74C50" w:rsidRDefault="00B74C50">
            <w:pPr>
              <w:spacing w:after="0"/>
              <w:ind w:left="135"/>
              <w:jc w:val="center"/>
            </w:pPr>
          </w:p>
        </w:tc>
        <w:tc>
          <w:tcPr>
            <w:tcW w:w="2705"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c</w:t>
              </w:r>
              <w:r w:rsidRPr="00F21957">
                <w:rPr>
                  <w:rFonts w:ascii="Times New Roman" w:hAnsi="Times New Roman"/>
                  <w:color w:val="0000FF"/>
                  <w:u w:val="single"/>
                  <w:lang w:val="ru-RU"/>
                </w:rPr>
                <w:t>66251</w:t>
              </w:r>
              <w:r>
                <w:rPr>
                  <w:rFonts w:ascii="Times New Roman" w:hAnsi="Times New Roman"/>
                  <w:color w:val="0000FF"/>
                  <w:u w:val="single"/>
                </w:rPr>
                <w:t>b</w:t>
              </w:r>
              <w:r w:rsidRPr="00F21957">
                <w:rPr>
                  <w:rFonts w:ascii="Times New Roman" w:hAnsi="Times New Roman"/>
                  <w:color w:val="0000FF"/>
                  <w:u w:val="single"/>
                  <w:lang w:val="ru-RU"/>
                </w:rPr>
                <w:t>0</w:t>
              </w:r>
            </w:hyperlink>
          </w:p>
        </w:tc>
      </w:tr>
      <w:tr w:rsidR="00B74C50" w:rsidRPr="008B2FCC">
        <w:trPr>
          <w:trHeight w:val="144"/>
          <w:tblCellSpacing w:w="20" w:type="nil"/>
        </w:trPr>
        <w:tc>
          <w:tcPr>
            <w:tcW w:w="597" w:type="dxa"/>
            <w:tcMar>
              <w:top w:w="50" w:type="dxa"/>
              <w:left w:w="100" w:type="dxa"/>
            </w:tcMar>
            <w:vAlign w:val="center"/>
          </w:tcPr>
          <w:p w:rsidR="00B74C50" w:rsidRDefault="00AC5C48">
            <w:pPr>
              <w:spacing w:after="0"/>
            </w:pPr>
            <w:r>
              <w:rPr>
                <w:rFonts w:ascii="Times New Roman" w:hAnsi="Times New Roman"/>
                <w:color w:val="000000"/>
                <w:sz w:val="24"/>
              </w:rPr>
              <w:t>3.2</w:t>
            </w:r>
          </w:p>
        </w:tc>
        <w:tc>
          <w:tcPr>
            <w:tcW w:w="264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Россия в </w:t>
            </w:r>
            <w:r>
              <w:rPr>
                <w:rFonts w:ascii="Times New Roman" w:hAnsi="Times New Roman"/>
                <w:color w:val="000000"/>
                <w:sz w:val="24"/>
              </w:rPr>
              <w:t>XXI</w:t>
            </w:r>
            <w:r w:rsidRPr="00F21957">
              <w:rPr>
                <w:rFonts w:ascii="Times New Roman" w:hAnsi="Times New Roman"/>
                <w:color w:val="000000"/>
                <w:sz w:val="24"/>
                <w:lang w:val="ru-RU"/>
              </w:rPr>
              <w:t xml:space="preserve"> в.</w:t>
            </w:r>
            <w:proofErr w:type="gramStart"/>
            <w:r w:rsidRPr="00F21957">
              <w:rPr>
                <w:rFonts w:ascii="Times New Roman" w:hAnsi="Times New Roman"/>
                <w:color w:val="000000"/>
                <w:sz w:val="24"/>
                <w:lang w:val="ru-RU"/>
              </w:rPr>
              <w:t xml:space="preserve"> :</w:t>
            </w:r>
            <w:proofErr w:type="gramEnd"/>
            <w:r w:rsidRPr="00F21957">
              <w:rPr>
                <w:rFonts w:ascii="Times New Roman" w:hAnsi="Times New Roman"/>
                <w:color w:val="000000"/>
                <w:sz w:val="24"/>
                <w:lang w:val="ru-RU"/>
              </w:rPr>
              <w:t xml:space="preserve"> вызовы времени и задачи модернизации</w:t>
            </w:r>
          </w:p>
        </w:tc>
        <w:tc>
          <w:tcPr>
            <w:tcW w:w="998"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24 </w:t>
            </w:r>
          </w:p>
        </w:tc>
        <w:tc>
          <w:tcPr>
            <w:tcW w:w="1724" w:type="dxa"/>
            <w:tcMar>
              <w:top w:w="50" w:type="dxa"/>
              <w:left w:w="100" w:type="dxa"/>
            </w:tcMar>
            <w:vAlign w:val="center"/>
          </w:tcPr>
          <w:p w:rsidR="00B74C50" w:rsidRDefault="00B74C50">
            <w:pPr>
              <w:spacing w:after="0"/>
              <w:ind w:left="135"/>
              <w:jc w:val="center"/>
            </w:pPr>
          </w:p>
        </w:tc>
        <w:tc>
          <w:tcPr>
            <w:tcW w:w="1809" w:type="dxa"/>
            <w:tcMar>
              <w:top w:w="50" w:type="dxa"/>
              <w:left w:w="100" w:type="dxa"/>
            </w:tcMar>
            <w:vAlign w:val="center"/>
          </w:tcPr>
          <w:p w:rsidR="00B74C50" w:rsidRDefault="00B74C50">
            <w:pPr>
              <w:spacing w:after="0"/>
              <w:ind w:left="135"/>
              <w:jc w:val="center"/>
            </w:pPr>
          </w:p>
        </w:tc>
        <w:tc>
          <w:tcPr>
            <w:tcW w:w="2705"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c</w:t>
              </w:r>
              <w:r w:rsidRPr="00F21957">
                <w:rPr>
                  <w:rFonts w:ascii="Times New Roman" w:hAnsi="Times New Roman"/>
                  <w:color w:val="0000FF"/>
                  <w:u w:val="single"/>
                  <w:lang w:val="ru-RU"/>
                </w:rPr>
                <w:t>66251</w:t>
              </w:r>
              <w:r>
                <w:rPr>
                  <w:rFonts w:ascii="Times New Roman" w:hAnsi="Times New Roman"/>
                  <w:color w:val="0000FF"/>
                  <w:u w:val="single"/>
                </w:rPr>
                <w:t>b</w:t>
              </w:r>
              <w:r w:rsidRPr="00F21957">
                <w:rPr>
                  <w:rFonts w:ascii="Times New Roman" w:hAnsi="Times New Roman"/>
                  <w:color w:val="0000FF"/>
                  <w:u w:val="single"/>
                  <w:lang w:val="ru-RU"/>
                </w:rPr>
                <w:t>0</w:t>
              </w:r>
            </w:hyperlink>
          </w:p>
        </w:tc>
      </w:tr>
      <w:tr w:rsidR="00B74C50" w:rsidRPr="008B2FCC">
        <w:trPr>
          <w:trHeight w:val="144"/>
          <w:tblCellSpacing w:w="20" w:type="nil"/>
        </w:trPr>
        <w:tc>
          <w:tcPr>
            <w:tcW w:w="597" w:type="dxa"/>
            <w:tcMar>
              <w:top w:w="50" w:type="dxa"/>
              <w:left w:w="100" w:type="dxa"/>
            </w:tcMar>
            <w:vAlign w:val="center"/>
          </w:tcPr>
          <w:p w:rsidR="00B74C50" w:rsidRDefault="00AC5C48">
            <w:pPr>
              <w:spacing w:after="0"/>
            </w:pPr>
            <w:r>
              <w:rPr>
                <w:rFonts w:ascii="Times New Roman" w:hAnsi="Times New Roman"/>
                <w:color w:val="000000"/>
                <w:sz w:val="24"/>
              </w:rPr>
              <w:t>3.3</w:t>
            </w:r>
          </w:p>
        </w:tc>
        <w:tc>
          <w:tcPr>
            <w:tcW w:w="2640" w:type="dxa"/>
            <w:tcMar>
              <w:top w:w="50" w:type="dxa"/>
              <w:left w:w="100" w:type="dxa"/>
            </w:tcMar>
            <w:vAlign w:val="center"/>
          </w:tcPr>
          <w:p w:rsidR="00B74C50" w:rsidRDefault="00AC5C48">
            <w:pPr>
              <w:spacing w:after="0"/>
              <w:ind w:left="135"/>
            </w:pPr>
            <w:r>
              <w:rPr>
                <w:rFonts w:ascii="Times New Roman" w:hAnsi="Times New Roman"/>
                <w:color w:val="000000"/>
                <w:sz w:val="24"/>
              </w:rPr>
              <w:t>Обобщение</w:t>
            </w:r>
          </w:p>
        </w:tc>
        <w:tc>
          <w:tcPr>
            <w:tcW w:w="998"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B74C50" w:rsidRDefault="00B74C50">
            <w:pPr>
              <w:spacing w:after="0"/>
              <w:ind w:left="135"/>
              <w:jc w:val="center"/>
            </w:pPr>
          </w:p>
        </w:tc>
        <w:tc>
          <w:tcPr>
            <w:tcW w:w="1809" w:type="dxa"/>
            <w:tcMar>
              <w:top w:w="50" w:type="dxa"/>
              <w:left w:w="100" w:type="dxa"/>
            </w:tcMar>
            <w:vAlign w:val="center"/>
          </w:tcPr>
          <w:p w:rsidR="00B74C50" w:rsidRDefault="00B74C50">
            <w:pPr>
              <w:spacing w:after="0"/>
              <w:ind w:left="135"/>
              <w:jc w:val="center"/>
            </w:pPr>
          </w:p>
        </w:tc>
        <w:tc>
          <w:tcPr>
            <w:tcW w:w="2705"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c</w:t>
              </w:r>
              <w:r w:rsidRPr="00F21957">
                <w:rPr>
                  <w:rFonts w:ascii="Times New Roman" w:hAnsi="Times New Roman"/>
                  <w:color w:val="0000FF"/>
                  <w:u w:val="single"/>
                  <w:lang w:val="ru-RU"/>
                </w:rPr>
                <w:t>66251</w:t>
              </w:r>
              <w:r>
                <w:rPr>
                  <w:rFonts w:ascii="Times New Roman" w:hAnsi="Times New Roman"/>
                  <w:color w:val="0000FF"/>
                  <w:u w:val="single"/>
                </w:rPr>
                <w:t>b</w:t>
              </w:r>
              <w:r w:rsidRPr="00F21957">
                <w:rPr>
                  <w:rFonts w:ascii="Times New Roman" w:hAnsi="Times New Roman"/>
                  <w:color w:val="0000FF"/>
                  <w:u w:val="single"/>
                  <w:lang w:val="ru-RU"/>
                </w:rPr>
                <w:t>0</w:t>
              </w:r>
            </w:hyperlink>
          </w:p>
        </w:tc>
      </w:tr>
      <w:tr w:rsidR="00B74C50">
        <w:trPr>
          <w:trHeight w:val="144"/>
          <w:tblCellSpacing w:w="20" w:type="nil"/>
        </w:trPr>
        <w:tc>
          <w:tcPr>
            <w:tcW w:w="0" w:type="auto"/>
            <w:gridSpan w:val="2"/>
            <w:tcMar>
              <w:top w:w="50" w:type="dxa"/>
              <w:left w:w="100" w:type="dxa"/>
            </w:tcMar>
            <w:vAlign w:val="center"/>
          </w:tcPr>
          <w:p w:rsidR="00B74C50" w:rsidRDefault="00AC5C48">
            <w:pPr>
              <w:spacing w:after="0"/>
              <w:ind w:left="135"/>
            </w:pPr>
            <w:r>
              <w:rPr>
                <w:rFonts w:ascii="Times New Roman" w:hAnsi="Times New Roman"/>
                <w:color w:val="000000"/>
                <w:sz w:val="24"/>
              </w:rPr>
              <w:t>Итого по разделу</w:t>
            </w:r>
          </w:p>
        </w:tc>
        <w:tc>
          <w:tcPr>
            <w:tcW w:w="1569"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B74C50" w:rsidRDefault="00B74C50"/>
        </w:tc>
      </w:tr>
      <w:tr w:rsidR="00B74C50" w:rsidRPr="008B2FCC">
        <w:trPr>
          <w:trHeight w:val="144"/>
          <w:tblCellSpacing w:w="20" w:type="nil"/>
        </w:trPr>
        <w:tc>
          <w:tcPr>
            <w:tcW w:w="0" w:type="auto"/>
            <w:gridSpan w:val="6"/>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b/>
                <w:color w:val="000000"/>
                <w:sz w:val="24"/>
                <w:lang w:val="ru-RU"/>
              </w:rPr>
              <w:t>Обобщающее повторение по курсу «История России с древнейших времен до 1914 г.»</w:t>
            </w:r>
          </w:p>
        </w:tc>
      </w:tr>
      <w:tr w:rsidR="00B74C50" w:rsidRPr="008B2FCC">
        <w:trPr>
          <w:trHeight w:val="144"/>
          <w:tblCellSpacing w:w="20" w:type="nil"/>
        </w:trPr>
        <w:tc>
          <w:tcPr>
            <w:tcW w:w="0" w:type="auto"/>
            <w:gridSpan w:val="6"/>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b/>
                <w:color w:val="000000"/>
                <w:sz w:val="24"/>
                <w:lang w:val="ru-RU"/>
              </w:rPr>
              <w:t>Раздел 1.</w:t>
            </w:r>
            <w:r w:rsidRPr="00F21957">
              <w:rPr>
                <w:rFonts w:ascii="Times New Roman" w:hAnsi="Times New Roman"/>
                <w:color w:val="000000"/>
                <w:sz w:val="24"/>
                <w:lang w:val="ru-RU"/>
              </w:rPr>
              <w:t xml:space="preserve"> </w:t>
            </w:r>
            <w:r w:rsidRPr="00F21957">
              <w:rPr>
                <w:rFonts w:ascii="Times New Roman" w:hAnsi="Times New Roman"/>
                <w:b/>
                <w:color w:val="000000"/>
                <w:sz w:val="24"/>
                <w:lang w:val="ru-RU"/>
              </w:rPr>
              <w:t>От Руси к Российскому государству</w:t>
            </w:r>
          </w:p>
        </w:tc>
      </w:tr>
      <w:tr w:rsidR="00B74C50" w:rsidRPr="008B2FCC">
        <w:trPr>
          <w:trHeight w:val="144"/>
          <w:tblCellSpacing w:w="20" w:type="nil"/>
        </w:trPr>
        <w:tc>
          <w:tcPr>
            <w:tcW w:w="597" w:type="dxa"/>
            <w:tcMar>
              <w:top w:w="50" w:type="dxa"/>
              <w:left w:w="100" w:type="dxa"/>
            </w:tcMar>
            <w:vAlign w:val="center"/>
          </w:tcPr>
          <w:p w:rsidR="00B74C50" w:rsidRDefault="00AC5C48">
            <w:pPr>
              <w:spacing w:after="0"/>
            </w:pPr>
            <w:r>
              <w:rPr>
                <w:rFonts w:ascii="Times New Roman" w:hAnsi="Times New Roman"/>
                <w:color w:val="000000"/>
                <w:sz w:val="24"/>
              </w:rPr>
              <w:t>1.1</w:t>
            </w:r>
          </w:p>
        </w:tc>
        <w:tc>
          <w:tcPr>
            <w:tcW w:w="264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Введение. Народы и государства на </w:t>
            </w:r>
            <w:r w:rsidRPr="00F21957">
              <w:rPr>
                <w:rFonts w:ascii="Times New Roman" w:hAnsi="Times New Roman"/>
                <w:color w:val="000000"/>
                <w:sz w:val="24"/>
                <w:lang w:val="ru-RU"/>
              </w:rPr>
              <w:lastRenderedPageBreak/>
              <w:t>территории нашей страны в древности</w:t>
            </w:r>
          </w:p>
        </w:tc>
        <w:tc>
          <w:tcPr>
            <w:tcW w:w="998"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24" w:type="dxa"/>
            <w:tcMar>
              <w:top w:w="50" w:type="dxa"/>
              <w:left w:w="100" w:type="dxa"/>
            </w:tcMar>
            <w:vAlign w:val="center"/>
          </w:tcPr>
          <w:p w:rsidR="00B74C50" w:rsidRDefault="00B74C50">
            <w:pPr>
              <w:spacing w:after="0"/>
              <w:ind w:left="135"/>
              <w:jc w:val="center"/>
            </w:pPr>
          </w:p>
        </w:tc>
        <w:tc>
          <w:tcPr>
            <w:tcW w:w="1809" w:type="dxa"/>
            <w:tcMar>
              <w:top w:w="50" w:type="dxa"/>
              <w:left w:w="100" w:type="dxa"/>
            </w:tcMar>
            <w:vAlign w:val="center"/>
          </w:tcPr>
          <w:p w:rsidR="00B74C50" w:rsidRDefault="00B74C50">
            <w:pPr>
              <w:spacing w:after="0"/>
              <w:ind w:left="135"/>
              <w:jc w:val="center"/>
            </w:pPr>
          </w:p>
        </w:tc>
        <w:tc>
          <w:tcPr>
            <w:tcW w:w="2705"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c</w:t>
              </w:r>
              <w:r w:rsidRPr="00F21957">
                <w:rPr>
                  <w:rFonts w:ascii="Times New Roman" w:hAnsi="Times New Roman"/>
                  <w:color w:val="0000FF"/>
                  <w:u w:val="single"/>
                  <w:lang w:val="ru-RU"/>
                </w:rPr>
                <w:t>66251</w:t>
              </w:r>
              <w:r>
                <w:rPr>
                  <w:rFonts w:ascii="Times New Roman" w:hAnsi="Times New Roman"/>
                  <w:color w:val="0000FF"/>
                  <w:u w:val="single"/>
                </w:rPr>
                <w:t>b</w:t>
              </w:r>
              <w:r w:rsidRPr="00F21957">
                <w:rPr>
                  <w:rFonts w:ascii="Times New Roman" w:hAnsi="Times New Roman"/>
                  <w:color w:val="0000FF"/>
                  <w:u w:val="single"/>
                  <w:lang w:val="ru-RU"/>
                </w:rPr>
                <w:t>0</w:t>
              </w:r>
            </w:hyperlink>
          </w:p>
        </w:tc>
      </w:tr>
      <w:tr w:rsidR="00B74C50" w:rsidRPr="008B2FCC">
        <w:trPr>
          <w:trHeight w:val="144"/>
          <w:tblCellSpacing w:w="20" w:type="nil"/>
        </w:trPr>
        <w:tc>
          <w:tcPr>
            <w:tcW w:w="597" w:type="dxa"/>
            <w:tcMar>
              <w:top w:w="50" w:type="dxa"/>
              <w:left w:w="100" w:type="dxa"/>
            </w:tcMar>
            <w:vAlign w:val="center"/>
          </w:tcPr>
          <w:p w:rsidR="00B74C50" w:rsidRDefault="00AC5C48">
            <w:pPr>
              <w:spacing w:after="0"/>
            </w:pPr>
            <w:r>
              <w:rPr>
                <w:rFonts w:ascii="Times New Roman" w:hAnsi="Times New Roman"/>
                <w:color w:val="000000"/>
                <w:sz w:val="24"/>
              </w:rPr>
              <w:lastRenderedPageBreak/>
              <w:t>1.2</w:t>
            </w:r>
          </w:p>
        </w:tc>
        <w:tc>
          <w:tcPr>
            <w:tcW w:w="264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Образование государства Русь. Русь в конце Х – начале </w:t>
            </w:r>
            <w:r>
              <w:rPr>
                <w:rFonts w:ascii="Times New Roman" w:hAnsi="Times New Roman"/>
                <w:color w:val="000000"/>
                <w:sz w:val="24"/>
              </w:rPr>
              <w:t>XII</w:t>
            </w:r>
            <w:r w:rsidRPr="00F21957">
              <w:rPr>
                <w:rFonts w:ascii="Times New Roman" w:hAnsi="Times New Roman"/>
                <w:color w:val="000000"/>
                <w:sz w:val="24"/>
                <w:lang w:val="ru-RU"/>
              </w:rPr>
              <w:t xml:space="preserve"> в.</w:t>
            </w:r>
          </w:p>
        </w:tc>
        <w:tc>
          <w:tcPr>
            <w:tcW w:w="998"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4" w:type="dxa"/>
            <w:tcMar>
              <w:top w:w="50" w:type="dxa"/>
              <w:left w:w="100" w:type="dxa"/>
            </w:tcMar>
            <w:vAlign w:val="center"/>
          </w:tcPr>
          <w:p w:rsidR="00B74C50" w:rsidRDefault="00B74C50">
            <w:pPr>
              <w:spacing w:after="0"/>
              <w:ind w:left="135"/>
              <w:jc w:val="center"/>
            </w:pPr>
          </w:p>
        </w:tc>
        <w:tc>
          <w:tcPr>
            <w:tcW w:w="1809" w:type="dxa"/>
            <w:tcMar>
              <w:top w:w="50" w:type="dxa"/>
              <w:left w:w="100" w:type="dxa"/>
            </w:tcMar>
            <w:vAlign w:val="center"/>
          </w:tcPr>
          <w:p w:rsidR="00B74C50" w:rsidRDefault="00B74C50">
            <w:pPr>
              <w:spacing w:after="0"/>
              <w:ind w:left="135"/>
              <w:jc w:val="center"/>
            </w:pPr>
          </w:p>
        </w:tc>
        <w:tc>
          <w:tcPr>
            <w:tcW w:w="2705"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c</w:t>
              </w:r>
              <w:r w:rsidRPr="00F21957">
                <w:rPr>
                  <w:rFonts w:ascii="Times New Roman" w:hAnsi="Times New Roman"/>
                  <w:color w:val="0000FF"/>
                  <w:u w:val="single"/>
                  <w:lang w:val="ru-RU"/>
                </w:rPr>
                <w:t>66251</w:t>
              </w:r>
              <w:r>
                <w:rPr>
                  <w:rFonts w:ascii="Times New Roman" w:hAnsi="Times New Roman"/>
                  <w:color w:val="0000FF"/>
                  <w:u w:val="single"/>
                </w:rPr>
                <w:t>b</w:t>
              </w:r>
              <w:r w:rsidRPr="00F21957">
                <w:rPr>
                  <w:rFonts w:ascii="Times New Roman" w:hAnsi="Times New Roman"/>
                  <w:color w:val="0000FF"/>
                  <w:u w:val="single"/>
                  <w:lang w:val="ru-RU"/>
                </w:rPr>
                <w:t>0</w:t>
              </w:r>
            </w:hyperlink>
          </w:p>
        </w:tc>
      </w:tr>
      <w:tr w:rsidR="00B74C50" w:rsidRPr="008B2FCC">
        <w:trPr>
          <w:trHeight w:val="144"/>
          <w:tblCellSpacing w:w="20" w:type="nil"/>
        </w:trPr>
        <w:tc>
          <w:tcPr>
            <w:tcW w:w="597" w:type="dxa"/>
            <w:tcMar>
              <w:top w:w="50" w:type="dxa"/>
              <w:left w:w="100" w:type="dxa"/>
            </w:tcMar>
            <w:vAlign w:val="center"/>
          </w:tcPr>
          <w:p w:rsidR="00B74C50" w:rsidRDefault="00AC5C48">
            <w:pPr>
              <w:spacing w:after="0"/>
            </w:pPr>
            <w:r>
              <w:rPr>
                <w:rFonts w:ascii="Times New Roman" w:hAnsi="Times New Roman"/>
                <w:color w:val="000000"/>
                <w:sz w:val="24"/>
              </w:rPr>
              <w:t>1.3</w:t>
            </w:r>
          </w:p>
        </w:tc>
        <w:tc>
          <w:tcPr>
            <w:tcW w:w="264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Русь в середине </w:t>
            </w:r>
            <w:r>
              <w:rPr>
                <w:rFonts w:ascii="Times New Roman" w:hAnsi="Times New Roman"/>
                <w:color w:val="000000"/>
                <w:sz w:val="24"/>
              </w:rPr>
              <w:t>XII</w:t>
            </w:r>
            <w:r w:rsidRPr="00F21957">
              <w:rPr>
                <w:rFonts w:ascii="Times New Roman" w:hAnsi="Times New Roman"/>
                <w:color w:val="000000"/>
                <w:sz w:val="24"/>
                <w:lang w:val="ru-RU"/>
              </w:rPr>
              <w:t xml:space="preserve"> – начале </w:t>
            </w:r>
            <w:r>
              <w:rPr>
                <w:rFonts w:ascii="Times New Roman" w:hAnsi="Times New Roman"/>
                <w:color w:val="000000"/>
                <w:sz w:val="24"/>
              </w:rPr>
              <w:t>XIII</w:t>
            </w:r>
            <w:r w:rsidRPr="00F21957">
              <w:rPr>
                <w:rFonts w:ascii="Times New Roman" w:hAnsi="Times New Roman"/>
                <w:color w:val="000000"/>
                <w:sz w:val="24"/>
                <w:lang w:val="ru-RU"/>
              </w:rPr>
              <w:t xml:space="preserve"> в.</w:t>
            </w:r>
          </w:p>
        </w:tc>
        <w:tc>
          <w:tcPr>
            <w:tcW w:w="998"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4" w:type="dxa"/>
            <w:tcMar>
              <w:top w:w="50" w:type="dxa"/>
              <w:left w:w="100" w:type="dxa"/>
            </w:tcMar>
            <w:vAlign w:val="center"/>
          </w:tcPr>
          <w:p w:rsidR="00B74C50" w:rsidRDefault="00B74C50">
            <w:pPr>
              <w:spacing w:after="0"/>
              <w:ind w:left="135"/>
              <w:jc w:val="center"/>
            </w:pPr>
          </w:p>
        </w:tc>
        <w:tc>
          <w:tcPr>
            <w:tcW w:w="1809" w:type="dxa"/>
            <w:tcMar>
              <w:top w:w="50" w:type="dxa"/>
              <w:left w:w="100" w:type="dxa"/>
            </w:tcMar>
            <w:vAlign w:val="center"/>
          </w:tcPr>
          <w:p w:rsidR="00B74C50" w:rsidRDefault="00B74C50">
            <w:pPr>
              <w:spacing w:after="0"/>
              <w:ind w:left="135"/>
              <w:jc w:val="center"/>
            </w:pPr>
          </w:p>
        </w:tc>
        <w:tc>
          <w:tcPr>
            <w:tcW w:w="2705"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c</w:t>
              </w:r>
              <w:r w:rsidRPr="00F21957">
                <w:rPr>
                  <w:rFonts w:ascii="Times New Roman" w:hAnsi="Times New Roman"/>
                  <w:color w:val="0000FF"/>
                  <w:u w:val="single"/>
                  <w:lang w:val="ru-RU"/>
                </w:rPr>
                <w:t>66251</w:t>
              </w:r>
              <w:r>
                <w:rPr>
                  <w:rFonts w:ascii="Times New Roman" w:hAnsi="Times New Roman"/>
                  <w:color w:val="0000FF"/>
                  <w:u w:val="single"/>
                </w:rPr>
                <w:t>b</w:t>
              </w:r>
              <w:r w:rsidRPr="00F21957">
                <w:rPr>
                  <w:rFonts w:ascii="Times New Roman" w:hAnsi="Times New Roman"/>
                  <w:color w:val="0000FF"/>
                  <w:u w:val="single"/>
                  <w:lang w:val="ru-RU"/>
                </w:rPr>
                <w:t>0</w:t>
              </w:r>
            </w:hyperlink>
          </w:p>
        </w:tc>
      </w:tr>
      <w:tr w:rsidR="00B74C50" w:rsidRPr="008B2FCC">
        <w:trPr>
          <w:trHeight w:val="144"/>
          <w:tblCellSpacing w:w="20" w:type="nil"/>
        </w:trPr>
        <w:tc>
          <w:tcPr>
            <w:tcW w:w="597" w:type="dxa"/>
            <w:tcMar>
              <w:top w:w="50" w:type="dxa"/>
              <w:left w:w="100" w:type="dxa"/>
            </w:tcMar>
            <w:vAlign w:val="center"/>
          </w:tcPr>
          <w:p w:rsidR="00B74C50" w:rsidRDefault="00AC5C48">
            <w:pPr>
              <w:spacing w:after="0"/>
            </w:pPr>
            <w:r>
              <w:rPr>
                <w:rFonts w:ascii="Times New Roman" w:hAnsi="Times New Roman"/>
                <w:color w:val="000000"/>
                <w:sz w:val="24"/>
              </w:rPr>
              <w:t>1.4</w:t>
            </w:r>
          </w:p>
        </w:tc>
        <w:tc>
          <w:tcPr>
            <w:tcW w:w="264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Русские земли и их соседи в середине </w:t>
            </w:r>
            <w:r>
              <w:rPr>
                <w:rFonts w:ascii="Times New Roman" w:hAnsi="Times New Roman"/>
                <w:color w:val="000000"/>
                <w:sz w:val="24"/>
              </w:rPr>
              <w:t>XIII</w:t>
            </w:r>
            <w:r w:rsidRPr="00F21957">
              <w:rPr>
                <w:rFonts w:ascii="Times New Roman" w:hAnsi="Times New Roman"/>
                <w:color w:val="000000"/>
                <w:sz w:val="24"/>
                <w:lang w:val="ru-RU"/>
              </w:rPr>
              <w:t xml:space="preserve"> – </w:t>
            </w:r>
            <w:r>
              <w:rPr>
                <w:rFonts w:ascii="Times New Roman" w:hAnsi="Times New Roman"/>
                <w:color w:val="000000"/>
                <w:sz w:val="24"/>
              </w:rPr>
              <w:t>XIV</w:t>
            </w:r>
            <w:r w:rsidRPr="00F21957">
              <w:rPr>
                <w:rFonts w:ascii="Times New Roman" w:hAnsi="Times New Roman"/>
                <w:color w:val="000000"/>
                <w:sz w:val="24"/>
                <w:lang w:val="ru-RU"/>
              </w:rPr>
              <w:t xml:space="preserve"> в.</w:t>
            </w:r>
          </w:p>
        </w:tc>
        <w:tc>
          <w:tcPr>
            <w:tcW w:w="998"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4" w:type="dxa"/>
            <w:tcMar>
              <w:top w:w="50" w:type="dxa"/>
              <w:left w:w="100" w:type="dxa"/>
            </w:tcMar>
            <w:vAlign w:val="center"/>
          </w:tcPr>
          <w:p w:rsidR="00B74C50" w:rsidRDefault="00B74C50">
            <w:pPr>
              <w:spacing w:after="0"/>
              <w:ind w:left="135"/>
              <w:jc w:val="center"/>
            </w:pPr>
          </w:p>
        </w:tc>
        <w:tc>
          <w:tcPr>
            <w:tcW w:w="1809" w:type="dxa"/>
            <w:tcMar>
              <w:top w:w="50" w:type="dxa"/>
              <w:left w:w="100" w:type="dxa"/>
            </w:tcMar>
            <w:vAlign w:val="center"/>
          </w:tcPr>
          <w:p w:rsidR="00B74C50" w:rsidRDefault="00B74C50">
            <w:pPr>
              <w:spacing w:after="0"/>
              <w:ind w:left="135"/>
              <w:jc w:val="center"/>
            </w:pPr>
          </w:p>
        </w:tc>
        <w:tc>
          <w:tcPr>
            <w:tcW w:w="2705"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c</w:t>
              </w:r>
              <w:r w:rsidRPr="00F21957">
                <w:rPr>
                  <w:rFonts w:ascii="Times New Roman" w:hAnsi="Times New Roman"/>
                  <w:color w:val="0000FF"/>
                  <w:u w:val="single"/>
                  <w:lang w:val="ru-RU"/>
                </w:rPr>
                <w:t>66251</w:t>
              </w:r>
              <w:r>
                <w:rPr>
                  <w:rFonts w:ascii="Times New Roman" w:hAnsi="Times New Roman"/>
                  <w:color w:val="0000FF"/>
                  <w:u w:val="single"/>
                </w:rPr>
                <w:t>b</w:t>
              </w:r>
              <w:r w:rsidRPr="00F21957">
                <w:rPr>
                  <w:rFonts w:ascii="Times New Roman" w:hAnsi="Times New Roman"/>
                  <w:color w:val="0000FF"/>
                  <w:u w:val="single"/>
                  <w:lang w:val="ru-RU"/>
                </w:rPr>
                <w:t>0</w:t>
              </w:r>
            </w:hyperlink>
          </w:p>
        </w:tc>
      </w:tr>
      <w:tr w:rsidR="00B74C50" w:rsidRPr="008B2FCC">
        <w:trPr>
          <w:trHeight w:val="144"/>
          <w:tblCellSpacing w:w="20" w:type="nil"/>
        </w:trPr>
        <w:tc>
          <w:tcPr>
            <w:tcW w:w="597" w:type="dxa"/>
            <w:tcMar>
              <w:top w:w="50" w:type="dxa"/>
              <w:left w:w="100" w:type="dxa"/>
            </w:tcMar>
            <w:vAlign w:val="center"/>
          </w:tcPr>
          <w:p w:rsidR="00B74C50" w:rsidRDefault="00AC5C48">
            <w:pPr>
              <w:spacing w:after="0"/>
            </w:pPr>
            <w:r>
              <w:rPr>
                <w:rFonts w:ascii="Times New Roman" w:hAnsi="Times New Roman"/>
                <w:color w:val="000000"/>
                <w:sz w:val="24"/>
              </w:rPr>
              <w:t>1.5</w:t>
            </w:r>
          </w:p>
        </w:tc>
        <w:tc>
          <w:tcPr>
            <w:tcW w:w="264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Народы и государства степной зоны Восточной Европы и Сибири в </w:t>
            </w:r>
            <w:r>
              <w:rPr>
                <w:rFonts w:ascii="Times New Roman" w:hAnsi="Times New Roman"/>
                <w:color w:val="000000"/>
                <w:sz w:val="24"/>
              </w:rPr>
              <w:t>XII</w:t>
            </w:r>
            <w:r w:rsidRPr="00F21957">
              <w:rPr>
                <w:rFonts w:ascii="Times New Roman" w:hAnsi="Times New Roman"/>
                <w:color w:val="000000"/>
                <w:sz w:val="24"/>
                <w:lang w:val="ru-RU"/>
              </w:rPr>
              <w:t xml:space="preserve"> – </w:t>
            </w:r>
            <w:r>
              <w:rPr>
                <w:rFonts w:ascii="Times New Roman" w:hAnsi="Times New Roman"/>
                <w:color w:val="000000"/>
                <w:sz w:val="24"/>
              </w:rPr>
              <w:t>XV</w:t>
            </w:r>
            <w:r w:rsidRPr="00F21957">
              <w:rPr>
                <w:rFonts w:ascii="Times New Roman" w:hAnsi="Times New Roman"/>
                <w:color w:val="000000"/>
                <w:sz w:val="24"/>
                <w:lang w:val="ru-RU"/>
              </w:rPr>
              <w:t xml:space="preserve"> вв.</w:t>
            </w:r>
          </w:p>
        </w:tc>
        <w:tc>
          <w:tcPr>
            <w:tcW w:w="998"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4" w:type="dxa"/>
            <w:tcMar>
              <w:top w:w="50" w:type="dxa"/>
              <w:left w:w="100" w:type="dxa"/>
            </w:tcMar>
            <w:vAlign w:val="center"/>
          </w:tcPr>
          <w:p w:rsidR="00B74C50" w:rsidRDefault="00B74C50">
            <w:pPr>
              <w:spacing w:after="0"/>
              <w:ind w:left="135"/>
              <w:jc w:val="center"/>
            </w:pPr>
          </w:p>
        </w:tc>
        <w:tc>
          <w:tcPr>
            <w:tcW w:w="1809" w:type="dxa"/>
            <w:tcMar>
              <w:top w:w="50" w:type="dxa"/>
              <w:left w:w="100" w:type="dxa"/>
            </w:tcMar>
            <w:vAlign w:val="center"/>
          </w:tcPr>
          <w:p w:rsidR="00B74C50" w:rsidRDefault="00B74C50">
            <w:pPr>
              <w:spacing w:after="0"/>
              <w:ind w:left="135"/>
              <w:jc w:val="center"/>
            </w:pPr>
          </w:p>
        </w:tc>
        <w:tc>
          <w:tcPr>
            <w:tcW w:w="2705"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c</w:t>
              </w:r>
              <w:r w:rsidRPr="00F21957">
                <w:rPr>
                  <w:rFonts w:ascii="Times New Roman" w:hAnsi="Times New Roman"/>
                  <w:color w:val="0000FF"/>
                  <w:u w:val="single"/>
                  <w:lang w:val="ru-RU"/>
                </w:rPr>
                <w:t>66251</w:t>
              </w:r>
              <w:r>
                <w:rPr>
                  <w:rFonts w:ascii="Times New Roman" w:hAnsi="Times New Roman"/>
                  <w:color w:val="0000FF"/>
                  <w:u w:val="single"/>
                </w:rPr>
                <w:t>b</w:t>
              </w:r>
              <w:r w:rsidRPr="00F21957">
                <w:rPr>
                  <w:rFonts w:ascii="Times New Roman" w:hAnsi="Times New Roman"/>
                  <w:color w:val="0000FF"/>
                  <w:u w:val="single"/>
                  <w:lang w:val="ru-RU"/>
                </w:rPr>
                <w:t>0</w:t>
              </w:r>
            </w:hyperlink>
          </w:p>
        </w:tc>
      </w:tr>
      <w:tr w:rsidR="00B74C50" w:rsidRPr="008B2FCC">
        <w:trPr>
          <w:trHeight w:val="144"/>
          <w:tblCellSpacing w:w="20" w:type="nil"/>
        </w:trPr>
        <w:tc>
          <w:tcPr>
            <w:tcW w:w="597" w:type="dxa"/>
            <w:tcMar>
              <w:top w:w="50" w:type="dxa"/>
              <w:left w:w="100" w:type="dxa"/>
            </w:tcMar>
            <w:vAlign w:val="center"/>
          </w:tcPr>
          <w:p w:rsidR="00B74C50" w:rsidRDefault="00AC5C48">
            <w:pPr>
              <w:spacing w:after="0"/>
            </w:pPr>
            <w:r>
              <w:rPr>
                <w:rFonts w:ascii="Times New Roman" w:hAnsi="Times New Roman"/>
                <w:color w:val="000000"/>
                <w:sz w:val="24"/>
              </w:rPr>
              <w:t>1.6</w:t>
            </w:r>
          </w:p>
        </w:tc>
        <w:tc>
          <w:tcPr>
            <w:tcW w:w="264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Формирование единого Русского (Российского) государства в </w:t>
            </w:r>
            <w:r>
              <w:rPr>
                <w:rFonts w:ascii="Times New Roman" w:hAnsi="Times New Roman"/>
                <w:color w:val="000000"/>
                <w:sz w:val="24"/>
              </w:rPr>
              <w:t>XV</w:t>
            </w:r>
            <w:r w:rsidRPr="00F21957">
              <w:rPr>
                <w:rFonts w:ascii="Times New Roman" w:hAnsi="Times New Roman"/>
                <w:color w:val="000000"/>
                <w:sz w:val="24"/>
                <w:lang w:val="ru-RU"/>
              </w:rPr>
              <w:t xml:space="preserve"> в.</w:t>
            </w:r>
          </w:p>
        </w:tc>
        <w:tc>
          <w:tcPr>
            <w:tcW w:w="998"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4" w:type="dxa"/>
            <w:tcMar>
              <w:top w:w="50" w:type="dxa"/>
              <w:left w:w="100" w:type="dxa"/>
            </w:tcMar>
            <w:vAlign w:val="center"/>
          </w:tcPr>
          <w:p w:rsidR="00B74C50" w:rsidRDefault="00B74C50">
            <w:pPr>
              <w:spacing w:after="0"/>
              <w:ind w:left="135"/>
              <w:jc w:val="center"/>
            </w:pPr>
          </w:p>
        </w:tc>
        <w:tc>
          <w:tcPr>
            <w:tcW w:w="1809" w:type="dxa"/>
            <w:tcMar>
              <w:top w:w="50" w:type="dxa"/>
              <w:left w:w="100" w:type="dxa"/>
            </w:tcMar>
            <w:vAlign w:val="center"/>
          </w:tcPr>
          <w:p w:rsidR="00B74C50" w:rsidRDefault="00B74C50">
            <w:pPr>
              <w:spacing w:after="0"/>
              <w:ind w:left="135"/>
              <w:jc w:val="center"/>
            </w:pPr>
          </w:p>
        </w:tc>
        <w:tc>
          <w:tcPr>
            <w:tcW w:w="2705"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c</w:t>
              </w:r>
              <w:r w:rsidRPr="00F21957">
                <w:rPr>
                  <w:rFonts w:ascii="Times New Roman" w:hAnsi="Times New Roman"/>
                  <w:color w:val="0000FF"/>
                  <w:u w:val="single"/>
                  <w:lang w:val="ru-RU"/>
                </w:rPr>
                <w:t>66251</w:t>
              </w:r>
              <w:r>
                <w:rPr>
                  <w:rFonts w:ascii="Times New Roman" w:hAnsi="Times New Roman"/>
                  <w:color w:val="0000FF"/>
                  <w:u w:val="single"/>
                </w:rPr>
                <w:t>b</w:t>
              </w:r>
              <w:r w:rsidRPr="00F21957">
                <w:rPr>
                  <w:rFonts w:ascii="Times New Roman" w:hAnsi="Times New Roman"/>
                  <w:color w:val="0000FF"/>
                  <w:u w:val="single"/>
                  <w:lang w:val="ru-RU"/>
                </w:rPr>
                <w:t>0</w:t>
              </w:r>
            </w:hyperlink>
          </w:p>
        </w:tc>
      </w:tr>
      <w:tr w:rsidR="00B74C50" w:rsidRPr="008B2FCC">
        <w:trPr>
          <w:trHeight w:val="144"/>
          <w:tblCellSpacing w:w="20" w:type="nil"/>
        </w:trPr>
        <w:tc>
          <w:tcPr>
            <w:tcW w:w="597" w:type="dxa"/>
            <w:tcMar>
              <w:top w:w="50" w:type="dxa"/>
              <w:left w:w="100" w:type="dxa"/>
            </w:tcMar>
            <w:vAlign w:val="center"/>
          </w:tcPr>
          <w:p w:rsidR="00B74C50" w:rsidRDefault="00AC5C48">
            <w:pPr>
              <w:spacing w:after="0"/>
            </w:pPr>
            <w:r>
              <w:rPr>
                <w:rFonts w:ascii="Times New Roman" w:hAnsi="Times New Roman"/>
                <w:color w:val="000000"/>
                <w:sz w:val="24"/>
              </w:rPr>
              <w:t>1.7</w:t>
            </w:r>
          </w:p>
        </w:tc>
        <w:tc>
          <w:tcPr>
            <w:tcW w:w="264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Культура Руси с древности до конца </w:t>
            </w:r>
            <w:r>
              <w:rPr>
                <w:rFonts w:ascii="Times New Roman" w:hAnsi="Times New Roman"/>
                <w:color w:val="000000"/>
                <w:sz w:val="24"/>
              </w:rPr>
              <w:t>XV</w:t>
            </w:r>
            <w:r w:rsidRPr="00F21957">
              <w:rPr>
                <w:rFonts w:ascii="Times New Roman" w:hAnsi="Times New Roman"/>
                <w:color w:val="000000"/>
                <w:sz w:val="24"/>
                <w:lang w:val="ru-RU"/>
              </w:rPr>
              <w:t xml:space="preserve"> в.</w:t>
            </w:r>
          </w:p>
        </w:tc>
        <w:tc>
          <w:tcPr>
            <w:tcW w:w="998"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4" w:type="dxa"/>
            <w:tcMar>
              <w:top w:w="50" w:type="dxa"/>
              <w:left w:w="100" w:type="dxa"/>
            </w:tcMar>
            <w:vAlign w:val="center"/>
          </w:tcPr>
          <w:p w:rsidR="00B74C50" w:rsidRDefault="00B74C50">
            <w:pPr>
              <w:spacing w:after="0"/>
              <w:ind w:left="135"/>
              <w:jc w:val="center"/>
            </w:pPr>
          </w:p>
        </w:tc>
        <w:tc>
          <w:tcPr>
            <w:tcW w:w="1809" w:type="dxa"/>
            <w:tcMar>
              <w:top w:w="50" w:type="dxa"/>
              <w:left w:w="100" w:type="dxa"/>
            </w:tcMar>
            <w:vAlign w:val="center"/>
          </w:tcPr>
          <w:p w:rsidR="00B74C50" w:rsidRDefault="00B74C50">
            <w:pPr>
              <w:spacing w:after="0"/>
              <w:ind w:left="135"/>
              <w:jc w:val="center"/>
            </w:pPr>
          </w:p>
        </w:tc>
        <w:tc>
          <w:tcPr>
            <w:tcW w:w="2705"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c</w:t>
              </w:r>
              <w:r w:rsidRPr="00F21957">
                <w:rPr>
                  <w:rFonts w:ascii="Times New Roman" w:hAnsi="Times New Roman"/>
                  <w:color w:val="0000FF"/>
                  <w:u w:val="single"/>
                  <w:lang w:val="ru-RU"/>
                </w:rPr>
                <w:t>66251</w:t>
              </w:r>
              <w:r>
                <w:rPr>
                  <w:rFonts w:ascii="Times New Roman" w:hAnsi="Times New Roman"/>
                  <w:color w:val="0000FF"/>
                  <w:u w:val="single"/>
                </w:rPr>
                <w:t>b</w:t>
              </w:r>
              <w:r w:rsidRPr="00F21957">
                <w:rPr>
                  <w:rFonts w:ascii="Times New Roman" w:hAnsi="Times New Roman"/>
                  <w:color w:val="0000FF"/>
                  <w:u w:val="single"/>
                  <w:lang w:val="ru-RU"/>
                </w:rPr>
                <w:t>0</w:t>
              </w:r>
            </w:hyperlink>
          </w:p>
        </w:tc>
      </w:tr>
      <w:tr w:rsidR="00B74C50">
        <w:trPr>
          <w:trHeight w:val="144"/>
          <w:tblCellSpacing w:w="20" w:type="nil"/>
        </w:trPr>
        <w:tc>
          <w:tcPr>
            <w:tcW w:w="0" w:type="auto"/>
            <w:gridSpan w:val="2"/>
            <w:tcMar>
              <w:top w:w="50" w:type="dxa"/>
              <w:left w:w="100" w:type="dxa"/>
            </w:tcMar>
            <w:vAlign w:val="center"/>
          </w:tcPr>
          <w:p w:rsidR="00B74C50" w:rsidRDefault="00AC5C48">
            <w:pPr>
              <w:spacing w:after="0"/>
              <w:ind w:left="135"/>
            </w:pPr>
            <w:r>
              <w:rPr>
                <w:rFonts w:ascii="Times New Roman" w:hAnsi="Times New Roman"/>
                <w:color w:val="000000"/>
                <w:sz w:val="24"/>
              </w:rPr>
              <w:t>Итого по разделу</w:t>
            </w:r>
          </w:p>
        </w:tc>
        <w:tc>
          <w:tcPr>
            <w:tcW w:w="1569"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B74C50" w:rsidRDefault="00B74C50"/>
        </w:tc>
      </w:tr>
      <w:tr w:rsidR="00B74C50" w:rsidRPr="008B2FCC">
        <w:trPr>
          <w:trHeight w:val="144"/>
          <w:tblCellSpacing w:w="20" w:type="nil"/>
        </w:trPr>
        <w:tc>
          <w:tcPr>
            <w:tcW w:w="0" w:type="auto"/>
            <w:gridSpan w:val="6"/>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b/>
                <w:color w:val="000000"/>
                <w:sz w:val="24"/>
                <w:lang w:val="ru-RU"/>
              </w:rPr>
              <w:t>Раздел 2.</w:t>
            </w:r>
            <w:r w:rsidRPr="00F21957">
              <w:rPr>
                <w:rFonts w:ascii="Times New Roman" w:hAnsi="Times New Roman"/>
                <w:color w:val="000000"/>
                <w:sz w:val="24"/>
                <w:lang w:val="ru-RU"/>
              </w:rPr>
              <w:t xml:space="preserve"> </w:t>
            </w:r>
            <w:r w:rsidRPr="00F21957">
              <w:rPr>
                <w:rFonts w:ascii="Times New Roman" w:hAnsi="Times New Roman"/>
                <w:b/>
                <w:color w:val="000000"/>
                <w:sz w:val="24"/>
                <w:lang w:val="ru-RU"/>
              </w:rPr>
              <w:t xml:space="preserve">Россия в </w:t>
            </w:r>
            <w:r>
              <w:rPr>
                <w:rFonts w:ascii="Times New Roman" w:hAnsi="Times New Roman"/>
                <w:b/>
                <w:color w:val="000000"/>
                <w:sz w:val="24"/>
              </w:rPr>
              <w:t>XVI</w:t>
            </w:r>
            <w:r w:rsidRPr="00F21957">
              <w:rPr>
                <w:rFonts w:ascii="Times New Roman" w:hAnsi="Times New Roman"/>
                <w:b/>
                <w:color w:val="000000"/>
                <w:sz w:val="24"/>
                <w:lang w:val="ru-RU"/>
              </w:rPr>
              <w:t xml:space="preserve"> - </w:t>
            </w:r>
            <w:r>
              <w:rPr>
                <w:rFonts w:ascii="Times New Roman" w:hAnsi="Times New Roman"/>
                <w:b/>
                <w:color w:val="000000"/>
                <w:sz w:val="24"/>
              </w:rPr>
              <w:t>XVII</w:t>
            </w:r>
            <w:r w:rsidRPr="00F21957">
              <w:rPr>
                <w:rFonts w:ascii="Times New Roman" w:hAnsi="Times New Roman"/>
                <w:b/>
                <w:color w:val="000000"/>
                <w:sz w:val="24"/>
                <w:lang w:val="ru-RU"/>
              </w:rPr>
              <w:t xml:space="preserve"> вв.: от великого княжества к царству</w:t>
            </w:r>
          </w:p>
        </w:tc>
      </w:tr>
      <w:tr w:rsidR="00B74C50" w:rsidRPr="008B2FCC">
        <w:trPr>
          <w:trHeight w:val="144"/>
          <w:tblCellSpacing w:w="20" w:type="nil"/>
        </w:trPr>
        <w:tc>
          <w:tcPr>
            <w:tcW w:w="597" w:type="dxa"/>
            <w:tcMar>
              <w:top w:w="50" w:type="dxa"/>
              <w:left w:w="100" w:type="dxa"/>
            </w:tcMar>
            <w:vAlign w:val="center"/>
          </w:tcPr>
          <w:p w:rsidR="00B74C50" w:rsidRDefault="00AC5C48">
            <w:pPr>
              <w:spacing w:after="0"/>
            </w:pPr>
            <w:r>
              <w:rPr>
                <w:rFonts w:ascii="Times New Roman" w:hAnsi="Times New Roman"/>
                <w:color w:val="000000"/>
                <w:sz w:val="24"/>
              </w:rPr>
              <w:t>2.1</w:t>
            </w:r>
          </w:p>
        </w:tc>
        <w:tc>
          <w:tcPr>
            <w:tcW w:w="2640" w:type="dxa"/>
            <w:tcMar>
              <w:top w:w="50" w:type="dxa"/>
              <w:left w:w="100" w:type="dxa"/>
            </w:tcMar>
            <w:vAlign w:val="center"/>
          </w:tcPr>
          <w:p w:rsidR="00B74C50" w:rsidRDefault="00AC5C48">
            <w:pPr>
              <w:spacing w:after="0"/>
              <w:ind w:left="135"/>
            </w:pPr>
            <w:r>
              <w:rPr>
                <w:rFonts w:ascii="Times New Roman" w:hAnsi="Times New Roman"/>
                <w:color w:val="000000"/>
                <w:sz w:val="24"/>
              </w:rPr>
              <w:t>Россия в XVI в.</w:t>
            </w:r>
          </w:p>
        </w:tc>
        <w:tc>
          <w:tcPr>
            <w:tcW w:w="998"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2 </w:t>
            </w:r>
          </w:p>
        </w:tc>
        <w:tc>
          <w:tcPr>
            <w:tcW w:w="1724" w:type="dxa"/>
            <w:tcMar>
              <w:top w:w="50" w:type="dxa"/>
              <w:left w:w="100" w:type="dxa"/>
            </w:tcMar>
            <w:vAlign w:val="center"/>
          </w:tcPr>
          <w:p w:rsidR="00B74C50" w:rsidRDefault="00B74C50">
            <w:pPr>
              <w:spacing w:after="0"/>
              <w:ind w:left="135"/>
              <w:jc w:val="center"/>
            </w:pPr>
          </w:p>
        </w:tc>
        <w:tc>
          <w:tcPr>
            <w:tcW w:w="1809" w:type="dxa"/>
            <w:tcMar>
              <w:top w:w="50" w:type="dxa"/>
              <w:left w:w="100" w:type="dxa"/>
            </w:tcMar>
            <w:vAlign w:val="center"/>
          </w:tcPr>
          <w:p w:rsidR="00B74C50" w:rsidRDefault="00B74C50">
            <w:pPr>
              <w:spacing w:after="0"/>
              <w:ind w:left="135"/>
              <w:jc w:val="center"/>
            </w:pPr>
          </w:p>
        </w:tc>
        <w:tc>
          <w:tcPr>
            <w:tcW w:w="2705"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c</w:t>
              </w:r>
              <w:r w:rsidRPr="00F21957">
                <w:rPr>
                  <w:rFonts w:ascii="Times New Roman" w:hAnsi="Times New Roman"/>
                  <w:color w:val="0000FF"/>
                  <w:u w:val="single"/>
                  <w:lang w:val="ru-RU"/>
                </w:rPr>
                <w:t>66251</w:t>
              </w:r>
              <w:r>
                <w:rPr>
                  <w:rFonts w:ascii="Times New Roman" w:hAnsi="Times New Roman"/>
                  <w:color w:val="0000FF"/>
                  <w:u w:val="single"/>
                </w:rPr>
                <w:t>b</w:t>
              </w:r>
              <w:r w:rsidRPr="00F21957">
                <w:rPr>
                  <w:rFonts w:ascii="Times New Roman" w:hAnsi="Times New Roman"/>
                  <w:color w:val="0000FF"/>
                  <w:u w:val="single"/>
                  <w:lang w:val="ru-RU"/>
                </w:rPr>
                <w:t>0</w:t>
              </w:r>
            </w:hyperlink>
          </w:p>
        </w:tc>
      </w:tr>
      <w:tr w:rsidR="00B74C50" w:rsidRPr="008B2FCC">
        <w:trPr>
          <w:trHeight w:val="144"/>
          <w:tblCellSpacing w:w="20" w:type="nil"/>
        </w:trPr>
        <w:tc>
          <w:tcPr>
            <w:tcW w:w="597" w:type="dxa"/>
            <w:tcMar>
              <w:top w:w="50" w:type="dxa"/>
              <w:left w:w="100" w:type="dxa"/>
            </w:tcMar>
            <w:vAlign w:val="center"/>
          </w:tcPr>
          <w:p w:rsidR="00B74C50" w:rsidRDefault="00AC5C48">
            <w:pPr>
              <w:spacing w:after="0"/>
            </w:pPr>
            <w:r>
              <w:rPr>
                <w:rFonts w:ascii="Times New Roman" w:hAnsi="Times New Roman"/>
                <w:color w:val="000000"/>
                <w:sz w:val="24"/>
              </w:rPr>
              <w:t>2.2</w:t>
            </w:r>
          </w:p>
        </w:tc>
        <w:tc>
          <w:tcPr>
            <w:tcW w:w="2640" w:type="dxa"/>
            <w:tcMar>
              <w:top w:w="50" w:type="dxa"/>
              <w:left w:w="100" w:type="dxa"/>
            </w:tcMar>
            <w:vAlign w:val="center"/>
          </w:tcPr>
          <w:p w:rsidR="00B74C50" w:rsidRDefault="00AC5C48">
            <w:pPr>
              <w:spacing w:after="0"/>
              <w:ind w:left="135"/>
            </w:pPr>
            <w:r>
              <w:rPr>
                <w:rFonts w:ascii="Times New Roman" w:hAnsi="Times New Roman"/>
                <w:color w:val="000000"/>
                <w:sz w:val="24"/>
              </w:rPr>
              <w:t>Смута в России</w:t>
            </w:r>
          </w:p>
        </w:tc>
        <w:tc>
          <w:tcPr>
            <w:tcW w:w="998"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2 </w:t>
            </w:r>
          </w:p>
        </w:tc>
        <w:tc>
          <w:tcPr>
            <w:tcW w:w="1724" w:type="dxa"/>
            <w:tcMar>
              <w:top w:w="50" w:type="dxa"/>
              <w:left w:w="100" w:type="dxa"/>
            </w:tcMar>
            <w:vAlign w:val="center"/>
          </w:tcPr>
          <w:p w:rsidR="00B74C50" w:rsidRDefault="00B74C50">
            <w:pPr>
              <w:spacing w:after="0"/>
              <w:ind w:left="135"/>
              <w:jc w:val="center"/>
            </w:pPr>
          </w:p>
        </w:tc>
        <w:tc>
          <w:tcPr>
            <w:tcW w:w="1809" w:type="dxa"/>
            <w:tcMar>
              <w:top w:w="50" w:type="dxa"/>
              <w:left w:w="100" w:type="dxa"/>
            </w:tcMar>
            <w:vAlign w:val="center"/>
          </w:tcPr>
          <w:p w:rsidR="00B74C50" w:rsidRDefault="00B74C50">
            <w:pPr>
              <w:spacing w:after="0"/>
              <w:ind w:left="135"/>
              <w:jc w:val="center"/>
            </w:pPr>
          </w:p>
        </w:tc>
        <w:tc>
          <w:tcPr>
            <w:tcW w:w="2705"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c</w:t>
              </w:r>
              <w:r w:rsidRPr="00F21957">
                <w:rPr>
                  <w:rFonts w:ascii="Times New Roman" w:hAnsi="Times New Roman"/>
                  <w:color w:val="0000FF"/>
                  <w:u w:val="single"/>
                  <w:lang w:val="ru-RU"/>
                </w:rPr>
                <w:t>66251</w:t>
              </w:r>
              <w:r>
                <w:rPr>
                  <w:rFonts w:ascii="Times New Roman" w:hAnsi="Times New Roman"/>
                  <w:color w:val="0000FF"/>
                  <w:u w:val="single"/>
                </w:rPr>
                <w:t>b</w:t>
              </w:r>
              <w:r w:rsidRPr="00F21957">
                <w:rPr>
                  <w:rFonts w:ascii="Times New Roman" w:hAnsi="Times New Roman"/>
                  <w:color w:val="0000FF"/>
                  <w:u w:val="single"/>
                  <w:lang w:val="ru-RU"/>
                </w:rPr>
                <w:t>0</w:t>
              </w:r>
            </w:hyperlink>
          </w:p>
        </w:tc>
      </w:tr>
      <w:tr w:rsidR="00B74C50" w:rsidRPr="008B2FCC">
        <w:trPr>
          <w:trHeight w:val="144"/>
          <w:tblCellSpacing w:w="20" w:type="nil"/>
        </w:trPr>
        <w:tc>
          <w:tcPr>
            <w:tcW w:w="597" w:type="dxa"/>
            <w:tcMar>
              <w:top w:w="50" w:type="dxa"/>
              <w:left w:w="100" w:type="dxa"/>
            </w:tcMar>
            <w:vAlign w:val="center"/>
          </w:tcPr>
          <w:p w:rsidR="00B74C50" w:rsidRDefault="00AC5C48">
            <w:pPr>
              <w:spacing w:after="0"/>
            </w:pPr>
            <w:r>
              <w:rPr>
                <w:rFonts w:ascii="Times New Roman" w:hAnsi="Times New Roman"/>
                <w:color w:val="000000"/>
                <w:sz w:val="24"/>
              </w:rPr>
              <w:t>2.3</w:t>
            </w:r>
          </w:p>
        </w:tc>
        <w:tc>
          <w:tcPr>
            <w:tcW w:w="2640" w:type="dxa"/>
            <w:tcMar>
              <w:top w:w="50" w:type="dxa"/>
              <w:left w:w="100" w:type="dxa"/>
            </w:tcMar>
            <w:vAlign w:val="center"/>
          </w:tcPr>
          <w:p w:rsidR="00B74C50" w:rsidRDefault="00AC5C48">
            <w:pPr>
              <w:spacing w:after="0"/>
              <w:ind w:left="135"/>
            </w:pPr>
            <w:r>
              <w:rPr>
                <w:rFonts w:ascii="Times New Roman" w:hAnsi="Times New Roman"/>
                <w:color w:val="000000"/>
                <w:sz w:val="24"/>
              </w:rPr>
              <w:t>Россия в XVII в.</w:t>
            </w:r>
          </w:p>
        </w:tc>
        <w:tc>
          <w:tcPr>
            <w:tcW w:w="998"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2 </w:t>
            </w:r>
          </w:p>
        </w:tc>
        <w:tc>
          <w:tcPr>
            <w:tcW w:w="1724" w:type="dxa"/>
            <w:tcMar>
              <w:top w:w="50" w:type="dxa"/>
              <w:left w:w="100" w:type="dxa"/>
            </w:tcMar>
            <w:vAlign w:val="center"/>
          </w:tcPr>
          <w:p w:rsidR="00B74C50" w:rsidRDefault="00B74C50">
            <w:pPr>
              <w:spacing w:after="0"/>
              <w:ind w:left="135"/>
              <w:jc w:val="center"/>
            </w:pPr>
          </w:p>
        </w:tc>
        <w:tc>
          <w:tcPr>
            <w:tcW w:w="1809" w:type="dxa"/>
            <w:tcMar>
              <w:top w:w="50" w:type="dxa"/>
              <w:left w:w="100" w:type="dxa"/>
            </w:tcMar>
            <w:vAlign w:val="center"/>
          </w:tcPr>
          <w:p w:rsidR="00B74C50" w:rsidRDefault="00B74C50">
            <w:pPr>
              <w:spacing w:after="0"/>
              <w:ind w:left="135"/>
              <w:jc w:val="center"/>
            </w:pPr>
          </w:p>
        </w:tc>
        <w:tc>
          <w:tcPr>
            <w:tcW w:w="2705"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c</w:t>
              </w:r>
              <w:r w:rsidRPr="00F21957">
                <w:rPr>
                  <w:rFonts w:ascii="Times New Roman" w:hAnsi="Times New Roman"/>
                  <w:color w:val="0000FF"/>
                  <w:u w:val="single"/>
                  <w:lang w:val="ru-RU"/>
                </w:rPr>
                <w:t>66251</w:t>
              </w:r>
              <w:r>
                <w:rPr>
                  <w:rFonts w:ascii="Times New Roman" w:hAnsi="Times New Roman"/>
                  <w:color w:val="0000FF"/>
                  <w:u w:val="single"/>
                </w:rPr>
                <w:t>b</w:t>
              </w:r>
              <w:r w:rsidRPr="00F21957">
                <w:rPr>
                  <w:rFonts w:ascii="Times New Roman" w:hAnsi="Times New Roman"/>
                  <w:color w:val="0000FF"/>
                  <w:u w:val="single"/>
                  <w:lang w:val="ru-RU"/>
                </w:rPr>
                <w:t>0</w:t>
              </w:r>
            </w:hyperlink>
          </w:p>
        </w:tc>
      </w:tr>
      <w:tr w:rsidR="00B74C50" w:rsidRPr="008B2FCC">
        <w:trPr>
          <w:trHeight w:val="144"/>
          <w:tblCellSpacing w:w="20" w:type="nil"/>
        </w:trPr>
        <w:tc>
          <w:tcPr>
            <w:tcW w:w="597" w:type="dxa"/>
            <w:tcMar>
              <w:top w:w="50" w:type="dxa"/>
              <w:left w:w="100" w:type="dxa"/>
            </w:tcMar>
            <w:vAlign w:val="center"/>
          </w:tcPr>
          <w:p w:rsidR="00B74C50" w:rsidRDefault="00AC5C48">
            <w:pPr>
              <w:spacing w:after="0"/>
            </w:pPr>
            <w:r>
              <w:rPr>
                <w:rFonts w:ascii="Times New Roman" w:hAnsi="Times New Roman"/>
                <w:color w:val="000000"/>
                <w:sz w:val="24"/>
              </w:rPr>
              <w:t>2.4</w:t>
            </w:r>
          </w:p>
        </w:tc>
        <w:tc>
          <w:tcPr>
            <w:tcW w:w="264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Культурное пространство России в </w:t>
            </w:r>
            <w:r>
              <w:rPr>
                <w:rFonts w:ascii="Times New Roman" w:hAnsi="Times New Roman"/>
                <w:color w:val="000000"/>
                <w:sz w:val="24"/>
              </w:rPr>
              <w:t>XVI</w:t>
            </w:r>
            <w:r w:rsidRPr="00F21957">
              <w:rPr>
                <w:rFonts w:ascii="Times New Roman" w:hAnsi="Times New Roman"/>
                <w:color w:val="000000"/>
                <w:sz w:val="24"/>
                <w:lang w:val="ru-RU"/>
              </w:rPr>
              <w:t>–</w:t>
            </w:r>
            <w:r>
              <w:rPr>
                <w:rFonts w:ascii="Times New Roman" w:hAnsi="Times New Roman"/>
                <w:color w:val="000000"/>
                <w:sz w:val="24"/>
              </w:rPr>
              <w:t>XVII</w:t>
            </w:r>
            <w:r w:rsidRPr="00F21957">
              <w:rPr>
                <w:rFonts w:ascii="Times New Roman" w:hAnsi="Times New Roman"/>
                <w:color w:val="000000"/>
                <w:sz w:val="24"/>
                <w:lang w:val="ru-RU"/>
              </w:rPr>
              <w:t xml:space="preserve"> вв.</w:t>
            </w:r>
          </w:p>
        </w:tc>
        <w:tc>
          <w:tcPr>
            <w:tcW w:w="998"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4" w:type="dxa"/>
            <w:tcMar>
              <w:top w:w="50" w:type="dxa"/>
              <w:left w:w="100" w:type="dxa"/>
            </w:tcMar>
            <w:vAlign w:val="center"/>
          </w:tcPr>
          <w:p w:rsidR="00B74C50" w:rsidRDefault="00B74C50">
            <w:pPr>
              <w:spacing w:after="0"/>
              <w:ind w:left="135"/>
              <w:jc w:val="center"/>
            </w:pPr>
          </w:p>
        </w:tc>
        <w:tc>
          <w:tcPr>
            <w:tcW w:w="1809" w:type="dxa"/>
            <w:tcMar>
              <w:top w:w="50" w:type="dxa"/>
              <w:left w:w="100" w:type="dxa"/>
            </w:tcMar>
            <w:vAlign w:val="center"/>
          </w:tcPr>
          <w:p w:rsidR="00B74C50" w:rsidRDefault="00B74C50">
            <w:pPr>
              <w:spacing w:after="0"/>
              <w:ind w:left="135"/>
              <w:jc w:val="center"/>
            </w:pPr>
          </w:p>
        </w:tc>
        <w:tc>
          <w:tcPr>
            <w:tcW w:w="2705"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c</w:t>
              </w:r>
              <w:r w:rsidRPr="00F21957">
                <w:rPr>
                  <w:rFonts w:ascii="Times New Roman" w:hAnsi="Times New Roman"/>
                  <w:color w:val="0000FF"/>
                  <w:u w:val="single"/>
                  <w:lang w:val="ru-RU"/>
                </w:rPr>
                <w:t>66251</w:t>
              </w:r>
              <w:r>
                <w:rPr>
                  <w:rFonts w:ascii="Times New Roman" w:hAnsi="Times New Roman"/>
                  <w:color w:val="0000FF"/>
                  <w:u w:val="single"/>
                </w:rPr>
                <w:t>b</w:t>
              </w:r>
              <w:r w:rsidRPr="00F21957">
                <w:rPr>
                  <w:rFonts w:ascii="Times New Roman" w:hAnsi="Times New Roman"/>
                  <w:color w:val="0000FF"/>
                  <w:u w:val="single"/>
                  <w:lang w:val="ru-RU"/>
                </w:rPr>
                <w:t>0</w:t>
              </w:r>
            </w:hyperlink>
          </w:p>
        </w:tc>
      </w:tr>
      <w:tr w:rsidR="00B74C50">
        <w:trPr>
          <w:trHeight w:val="144"/>
          <w:tblCellSpacing w:w="20" w:type="nil"/>
        </w:trPr>
        <w:tc>
          <w:tcPr>
            <w:tcW w:w="0" w:type="auto"/>
            <w:gridSpan w:val="2"/>
            <w:tcMar>
              <w:top w:w="50" w:type="dxa"/>
              <w:left w:w="100" w:type="dxa"/>
            </w:tcMar>
            <w:vAlign w:val="center"/>
          </w:tcPr>
          <w:p w:rsidR="00B74C50" w:rsidRDefault="00AC5C48">
            <w:pPr>
              <w:spacing w:after="0"/>
              <w:ind w:left="135"/>
            </w:pPr>
            <w:r>
              <w:rPr>
                <w:rFonts w:ascii="Times New Roman" w:hAnsi="Times New Roman"/>
                <w:color w:val="000000"/>
                <w:sz w:val="24"/>
              </w:rPr>
              <w:t>Итого по разделу</w:t>
            </w:r>
          </w:p>
        </w:tc>
        <w:tc>
          <w:tcPr>
            <w:tcW w:w="1569"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B74C50" w:rsidRDefault="00B74C50"/>
        </w:tc>
      </w:tr>
      <w:tr w:rsidR="00B74C50" w:rsidRPr="008B2FCC">
        <w:trPr>
          <w:trHeight w:val="144"/>
          <w:tblCellSpacing w:w="20" w:type="nil"/>
        </w:trPr>
        <w:tc>
          <w:tcPr>
            <w:tcW w:w="0" w:type="auto"/>
            <w:gridSpan w:val="6"/>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b/>
                <w:color w:val="000000"/>
                <w:sz w:val="24"/>
                <w:lang w:val="ru-RU"/>
              </w:rPr>
              <w:t>Раздел 3.</w:t>
            </w:r>
            <w:r w:rsidRPr="00F21957">
              <w:rPr>
                <w:rFonts w:ascii="Times New Roman" w:hAnsi="Times New Roman"/>
                <w:color w:val="000000"/>
                <w:sz w:val="24"/>
                <w:lang w:val="ru-RU"/>
              </w:rPr>
              <w:t xml:space="preserve"> </w:t>
            </w:r>
            <w:r w:rsidRPr="00F21957">
              <w:rPr>
                <w:rFonts w:ascii="Times New Roman" w:hAnsi="Times New Roman"/>
                <w:b/>
                <w:color w:val="000000"/>
                <w:sz w:val="24"/>
                <w:lang w:val="ru-RU"/>
              </w:rPr>
              <w:t xml:space="preserve">Россия в конце </w:t>
            </w:r>
            <w:r>
              <w:rPr>
                <w:rFonts w:ascii="Times New Roman" w:hAnsi="Times New Roman"/>
                <w:b/>
                <w:color w:val="000000"/>
                <w:sz w:val="24"/>
              </w:rPr>
              <w:t>XVII</w:t>
            </w:r>
            <w:r w:rsidRPr="00F21957">
              <w:rPr>
                <w:rFonts w:ascii="Times New Roman" w:hAnsi="Times New Roman"/>
                <w:b/>
                <w:color w:val="000000"/>
                <w:sz w:val="24"/>
                <w:lang w:val="ru-RU"/>
              </w:rPr>
              <w:t xml:space="preserve"> - </w:t>
            </w:r>
            <w:r>
              <w:rPr>
                <w:rFonts w:ascii="Times New Roman" w:hAnsi="Times New Roman"/>
                <w:b/>
                <w:color w:val="000000"/>
                <w:sz w:val="24"/>
              </w:rPr>
              <w:t>XVIII</w:t>
            </w:r>
            <w:r w:rsidRPr="00F21957">
              <w:rPr>
                <w:rFonts w:ascii="Times New Roman" w:hAnsi="Times New Roman"/>
                <w:b/>
                <w:color w:val="000000"/>
                <w:sz w:val="24"/>
                <w:lang w:val="ru-RU"/>
              </w:rPr>
              <w:t xml:space="preserve"> вв.: от царства к империи</w:t>
            </w:r>
          </w:p>
        </w:tc>
      </w:tr>
      <w:tr w:rsidR="00B74C50" w:rsidRPr="008B2FCC">
        <w:trPr>
          <w:trHeight w:val="144"/>
          <w:tblCellSpacing w:w="20" w:type="nil"/>
        </w:trPr>
        <w:tc>
          <w:tcPr>
            <w:tcW w:w="597" w:type="dxa"/>
            <w:tcMar>
              <w:top w:w="50" w:type="dxa"/>
              <w:left w:w="100" w:type="dxa"/>
            </w:tcMar>
            <w:vAlign w:val="center"/>
          </w:tcPr>
          <w:p w:rsidR="00B74C50" w:rsidRDefault="00AC5C48">
            <w:pPr>
              <w:spacing w:after="0"/>
            </w:pPr>
            <w:r>
              <w:rPr>
                <w:rFonts w:ascii="Times New Roman" w:hAnsi="Times New Roman"/>
                <w:color w:val="000000"/>
                <w:sz w:val="24"/>
              </w:rPr>
              <w:lastRenderedPageBreak/>
              <w:t>3.1</w:t>
            </w:r>
          </w:p>
        </w:tc>
        <w:tc>
          <w:tcPr>
            <w:tcW w:w="264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Россия в эпоху преобразований Петра </w:t>
            </w:r>
            <w:r>
              <w:rPr>
                <w:rFonts w:ascii="Times New Roman" w:hAnsi="Times New Roman"/>
                <w:color w:val="000000"/>
                <w:sz w:val="24"/>
              </w:rPr>
              <w:t>I</w:t>
            </w:r>
          </w:p>
        </w:tc>
        <w:tc>
          <w:tcPr>
            <w:tcW w:w="998"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4" w:type="dxa"/>
            <w:tcMar>
              <w:top w:w="50" w:type="dxa"/>
              <w:left w:w="100" w:type="dxa"/>
            </w:tcMar>
            <w:vAlign w:val="center"/>
          </w:tcPr>
          <w:p w:rsidR="00B74C50" w:rsidRDefault="00B74C50">
            <w:pPr>
              <w:spacing w:after="0"/>
              <w:ind w:left="135"/>
              <w:jc w:val="center"/>
            </w:pPr>
          </w:p>
        </w:tc>
        <w:tc>
          <w:tcPr>
            <w:tcW w:w="1809" w:type="dxa"/>
            <w:tcMar>
              <w:top w:w="50" w:type="dxa"/>
              <w:left w:w="100" w:type="dxa"/>
            </w:tcMar>
            <w:vAlign w:val="center"/>
          </w:tcPr>
          <w:p w:rsidR="00B74C50" w:rsidRDefault="00B74C50">
            <w:pPr>
              <w:spacing w:after="0"/>
              <w:ind w:left="135"/>
              <w:jc w:val="center"/>
            </w:pPr>
          </w:p>
        </w:tc>
        <w:tc>
          <w:tcPr>
            <w:tcW w:w="2705"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c</w:t>
              </w:r>
              <w:r w:rsidRPr="00F21957">
                <w:rPr>
                  <w:rFonts w:ascii="Times New Roman" w:hAnsi="Times New Roman"/>
                  <w:color w:val="0000FF"/>
                  <w:u w:val="single"/>
                  <w:lang w:val="ru-RU"/>
                </w:rPr>
                <w:t>66251</w:t>
              </w:r>
              <w:r>
                <w:rPr>
                  <w:rFonts w:ascii="Times New Roman" w:hAnsi="Times New Roman"/>
                  <w:color w:val="0000FF"/>
                  <w:u w:val="single"/>
                </w:rPr>
                <w:t>b</w:t>
              </w:r>
              <w:r w:rsidRPr="00F21957">
                <w:rPr>
                  <w:rFonts w:ascii="Times New Roman" w:hAnsi="Times New Roman"/>
                  <w:color w:val="0000FF"/>
                  <w:u w:val="single"/>
                  <w:lang w:val="ru-RU"/>
                </w:rPr>
                <w:t>0</w:t>
              </w:r>
            </w:hyperlink>
          </w:p>
        </w:tc>
      </w:tr>
      <w:tr w:rsidR="00B74C50" w:rsidRPr="008B2FCC">
        <w:trPr>
          <w:trHeight w:val="144"/>
          <w:tblCellSpacing w:w="20" w:type="nil"/>
        </w:trPr>
        <w:tc>
          <w:tcPr>
            <w:tcW w:w="597" w:type="dxa"/>
            <w:tcMar>
              <w:top w:w="50" w:type="dxa"/>
              <w:left w:w="100" w:type="dxa"/>
            </w:tcMar>
            <w:vAlign w:val="center"/>
          </w:tcPr>
          <w:p w:rsidR="00B74C50" w:rsidRDefault="00AC5C48">
            <w:pPr>
              <w:spacing w:after="0"/>
            </w:pPr>
            <w:r>
              <w:rPr>
                <w:rFonts w:ascii="Times New Roman" w:hAnsi="Times New Roman"/>
                <w:color w:val="000000"/>
                <w:sz w:val="24"/>
              </w:rPr>
              <w:t>3.2</w:t>
            </w:r>
          </w:p>
        </w:tc>
        <w:tc>
          <w:tcPr>
            <w:tcW w:w="2640" w:type="dxa"/>
            <w:tcMar>
              <w:top w:w="50" w:type="dxa"/>
              <w:left w:w="100" w:type="dxa"/>
            </w:tcMar>
            <w:vAlign w:val="center"/>
          </w:tcPr>
          <w:p w:rsidR="00B74C50" w:rsidRDefault="00AC5C48">
            <w:pPr>
              <w:spacing w:after="0"/>
              <w:ind w:left="135"/>
            </w:pPr>
            <w:r>
              <w:rPr>
                <w:rFonts w:ascii="Times New Roman" w:hAnsi="Times New Roman"/>
                <w:color w:val="000000"/>
                <w:sz w:val="24"/>
              </w:rPr>
              <w:t>Россия в 1725–1762 гг.</w:t>
            </w:r>
          </w:p>
        </w:tc>
        <w:tc>
          <w:tcPr>
            <w:tcW w:w="998"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2 </w:t>
            </w:r>
          </w:p>
        </w:tc>
        <w:tc>
          <w:tcPr>
            <w:tcW w:w="1724" w:type="dxa"/>
            <w:tcMar>
              <w:top w:w="50" w:type="dxa"/>
              <w:left w:w="100" w:type="dxa"/>
            </w:tcMar>
            <w:vAlign w:val="center"/>
          </w:tcPr>
          <w:p w:rsidR="00B74C50" w:rsidRDefault="00B74C50">
            <w:pPr>
              <w:spacing w:after="0"/>
              <w:ind w:left="135"/>
              <w:jc w:val="center"/>
            </w:pPr>
          </w:p>
        </w:tc>
        <w:tc>
          <w:tcPr>
            <w:tcW w:w="1809" w:type="dxa"/>
            <w:tcMar>
              <w:top w:w="50" w:type="dxa"/>
              <w:left w:w="100" w:type="dxa"/>
            </w:tcMar>
            <w:vAlign w:val="center"/>
          </w:tcPr>
          <w:p w:rsidR="00B74C50" w:rsidRDefault="00B74C50">
            <w:pPr>
              <w:spacing w:after="0"/>
              <w:ind w:left="135"/>
              <w:jc w:val="center"/>
            </w:pPr>
          </w:p>
        </w:tc>
        <w:tc>
          <w:tcPr>
            <w:tcW w:w="2705"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c</w:t>
              </w:r>
              <w:r w:rsidRPr="00F21957">
                <w:rPr>
                  <w:rFonts w:ascii="Times New Roman" w:hAnsi="Times New Roman"/>
                  <w:color w:val="0000FF"/>
                  <w:u w:val="single"/>
                  <w:lang w:val="ru-RU"/>
                </w:rPr>
                <w:t>66251</w:t>
              </w:r>
              <w:r>
                <w:rPr>
                  <w:rFonts w:ascii="Times New Roman" w:hAnsi="Times New Roman"/>
                  <w:color w:val="0000FF"/>
                  <w:u w:val="single"/>
                </w:rPr>
                <w:t>b</w:t>
              </w:r>
              <w:r w:rsidRPr="00F21957">
                <w:rPr>
                  <w:rFonts w:ascii="Times New Roman" w:hAnsi="Times New Roman"/>
                  <w:color w:val="0000FF"/>
                  <w:u w:val="single"/>
                  <w:lang w:val="ru-RU"/>
                </w:rPr>
                <w:t>0</w:t>
              </w:r>
            </w:hyperlink>
          </w:p>
        </w:tc>
      </w:tr>
      <w:tr w:rsidR="00B74C50" w:rsidRPr="008B2FCC">
        <w:trPr>
          <w:trHeight w:val="144"/>
          <w:tblCellSpacing w:w="20" w:type="nil"/>
        </w:trPr>
        <w:tc>
          <w:tcPr>
            <w:tcW w:w="597" w:type="dxa"/>
            <w:tcMar>
              <w:top w:w="50" w:type="dxa"/>
              <w:left w:w="100" w:type="dxa"/>
            </w:tcMar>
            <w:vAlign w:val="center"/>
          </w:tcPr>
          <w:p w:rsidR="00B74C50" w:rsidRDefault="00AC5C48">
            <w:pPr>
              <w:spacing w:after="0"/>
            </w:pPr>
            <w:r>
              <w:rPr>
                <w:rFonts w:ascii="Times New Roman" w:hAnsi="Times New Roman"/>
                <w:color w:val="000000"/>
                <w:sz w:val="24"/>
              </w:rPr>
              <w:t>3.3</w:t>
            </w:r>
          </w:p>
        </w:tc>
        <w:tc>
          <w:tcPr>
            <w:tcW w:w="2640" w:type="dxa"/>
            <w:tcMar>
              <w:top w:w="50" w:type="dxa"/>
              <w:left w:w="100" w:type="dxa"/>
            </w:tcMar>
            <w:vAlign w:val="center"/>
          </w:tcPr>
          <w:p w:rsidR="00B74C50" w:rsidRDefault="00AC5C48">
            <w:pPr>
              <w:spacing w:after="0"/>
              <w:ind w:left="135"/>
            </w:pPr>
            <w:r>
              <w:rPr>
                <w:rFonts w:ascii="Times New Roman" w:hAnsi="Times New Roman"/>
                <w:color w:val="000000"/>
                <w:sz w:val="24"/>
              </w:rPr>
              <w:t>Россия в 1762–1801 гг.</w:t>
            </w:r>
          </w:p>
        </w:tc>
        <w:tc>
          <w:tcPr>
            <w:tcW w:w="998"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2 </w:t>
            </w:r>
          </w:p>
        </w:tc>
        <w:tc>
          <w:tcPr>
            <w:tcW w:w="1724" w:type="dxa"/>
            <w:tcMar>
              <w:top w:w="50" w:type="dxa"/>
              <w:left w:w="100" w:type="dxa"/>
            </w:tcMar>
            <w:vAlign w:val="center"/>
          </w:tcPr>
          <w:p w:rsidR="00B74C50" w:rsidRDefault="00B74C50">
            <w:pPr>
              <w:spacing w:after="0"/>
              <w:ind w:left="135"/>
              <w:jc w:val="center"/>
            </w:pPr>
          </w:p>
        </w:tc>
        <w:tc>
          <w:tcPr>
            <w:tcW w:w="1809" w:type="dxa"/>
            <w:tcMar>
              <w:top w:w="50" w:type="dxa"/>
              <w:left w:w="100" w:type="dxa"/>
            </w:tcMar>
            <w:vAlign w:val="center"/>
          </w:tcPr>
          <w:p w:rsidR="00B74C50" w:rsidRDefault="00B74C50">
            <w:pPr>
              <w:spacing w:after="0"/>
              <w:ind w:left="135"/>
              <w:jc w:val="center"/>
            </w:pPr>
          </w:p>
        </w:tc>
        <w:tc>
          <w:tcPr>
            <w:tcW w:w="2705"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c</w:t>
              </w:r>
              <w:r w:rsidRPr="00F21957">
                <w:rPr>
                  <w:rFonts w:ascii="Times New Roman" w:hAnsi="Times New Roman"/>
                  <w:color w:val="0000FF"/>
                  <w:u w:val="single"/>
                  <w:lang w:val="ru-RU"/>
                </w:rPr>
                <w:t>66251</w:t>
              </w:r>
              <w:r>
                <w:rPr>
                  <w:rFonts w:ascii="Times New Roman" w:hAnsi="Times New Roman"/>
                  <w:color w:val="0000FF"/>
                  <w:u w:val="single"/>
                </w:rPr>
                <w:t>b</w:t>
              </w:r>
              <w:r w:rsidRPr="00F21957">
                <w:rPr>
                  <w:rFonts w:ascii="Times New Roman" w:hAnsi="Times New Roman"/>
                  <w:color w:val="0000FF"/>
                  <w:u w:val="single"/>
                  <w:lang w:val="ru-RU"/>
                </w:rPr>
                <w:t>0</w:t>
              </w:r>
            </w:hyperlink>
          </w:p>
        </w:tc>
      </w:tr>
      <w:tr w:rsidR="00B74C50" w:rsidRPr="008B2FCC">
        <w:trPr>
          <w:trHeight w:val="144"/>
          <w:tblCellSpacing w:w="20" w:type="nil"/>
        </w:trPr>
        <w:tc>
          <w:tcPr>
            <w:tcW w:w="597" w:type="dxa"/>
            <w:tcMar>
              <w:top w:w="50" w:type="dxa"/>
              <w:left w:w="100" w:type="dxa"/>
            </w:tcMar>
            <w:vAlign w:val="center"/>
          </w:tcPr>
          <w:p w:rsidR="00B74C50" w:rsidRDefault="00AC5C48">
            <w:pPr>
              <w:spacing w:after="0"/>
            </w:pPr>
            <w:r>
              <w:rPr>
                <w:rFonts w:ascii="Times New Roman" w:hAnsi="Times New Roman"/>
                <w:color w:val="000000"/>
                <w:sz w:val="24"/>
              </w:rPr>
              <w:t>3.4</w:t>
            </w:r>
          </w:p>
        </w:tc>
        <w:tc>
          <w:tcPr>
            <w:tcW w:w="2640" w:type="dxa"/>
            <w:tcMar>
              <w:top w:w="50" w:type="dxa"/>
              <w:left w:w="100" w:type="dxa"/>
            </w:tcMar>
            <w:vAlign w:val="center"/>
          </w:tcPr>
          <w:p w:rsidR="00B74C50" w:rsidRDefault="00AC5C48">
            <w:pPr>
              <w:spacing w:after="0"/>
              <w:ind w:left="135"/>
            </w:pPr>
            <w:r>
              <w:rPr>
                <w:rFonts w:ascii="Times New Roman" w:hAnsi="Times New Roman"/>
                <w:color w:val="000000"/>
                <w:sz w:val="24"/>
              </w:rPr>
              <w:t>Россия при Павле I</w:t>
            </w:r>
          </w:p>
        </w:tc>
        <w:tc>
          <w:tcPr>
            <w:tcW w:w="998"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B74C50" w:rsidRDefault="00B74C50">
            <w:pPr>
              <w:spacing w:after="0"/>
              <w:ind w:left="135"/>
              <w:jc w:val="center"/>
            </w:pPr>
          </w:p>
        </w:tc>
        <w:tc>
          <w:tcPr>
            <w:tcW w:w="1809" w:type="dxa"/>
            <w:tcMar>
              <w:top w:w="50" w:type="dxa"/>
              <w:left w:w="100" w:type="dxa"/>
            </w:tcMar>
            <w:vAlign w:val="center"/>
          </w:tcPr>
          <w:p w:rsidR="00B74C50" w:rsidRDefault="00B74C50">
            <w:pPr>
              <w:spacing w:after="0"/>
              <w:ind w:left="135"/>
              <w:jc w:val="center"/>
            </w:pPr>
          </w:p>
        </w:tc>
        <w:tc>
          <w:tcPr>
            <w:tcW w:w="2705"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c</w:t>
              </w:r>
              <w:r w:rsidRPr="00F21957">
                <w:rPr>
                  <w:rFonts w:ascii="Times New Roman" w:hAnsi="Times New Roman"/>
                  <w:color w:val="0000FF"/>
                  <w:u w:val="single"/>
                  <w:lang w:val="ru-RU"/>
                </w:rPr>
                <w:t>66251</w:t>
              </w:r>
              <w:r>
                <w:rPr>
                  <w:rFonts w:ascii="Times New Roman" w:hAnsi="Times New Roman"/>
                  <w:color w:val="0000FF"/>
                  <w:u w:val="single"/>
                </w:rPr>
                <w:t>b</w:t>
              </w:r>
              <w:r w:rsidRPr="00F21957">
                <w:rPr>
                  <w:rFonts w:ascii="Times New Roman" w:hAnsi="Times New Roman"/>
                  <w:color w:val="0000FF"/>
                  <w:u w:val="single"/>
                  <w:lang w:val="ru-RU"/>
                </w:rPr>
                <w:t>0</w:t>
              </w:r>
            </w:hyperlink>
          </w:p>
        </w:tc>
      </w:tr>
      <w:tr w:rsidR="00B74C50" w:rsidRPr="008B2FCC">
        <w:trPr>
          <w:trHeight w:val="144"/>
          <w:tblCellSpacing w:w="20" w:type="nil"/>
        </w:trPr>
        <w:tc>
          <w:tcPr>
            <w:tcW w:w="597" w:type="dxa"/>
            <w:tcMar>
              <w:top w:w="50" w:type="dxa"/>
              <w:left w:w="100" w:type="dxa"/>
            </w:tcMar>
            <w:vAlign w:val="center"/>
          </w:tcPr>
          <w:p w:rsidR="00B74C50" w:rsidRDefault="00AC5C48">
            <w:pPr>
              <w:spacing w:after="0"/>
            </w:pPr>
            <w:r>
              <w:rPr>
                <w:rFonts w:ascii="Times New Roman" w:hAnsi="Times New Roman"/>
                <w:color w:val="000000"/>
                <w:sz w:val="24"/>
              </w:rPr>
              <w:t>3.5</w:t>
            </w:r>
          </w:p>
        </w:tc>
        <w:tc>
          <w:tcPr>
            <w:tcW w:w="264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Культура народов России в </w:t>
            </w:r>
            <w:r>
              <w:rPr>
                <w:rFonts w:ascii="Times New Roman" w:hAnsi="Times New Roman"/>
                <w:color w:val="000000"/>
                <w:sz w:val="24"/>
              </w:rPr>
              <w:t>XVIII</w:t>
            </w:r>
            <w:r w:rsidRPr="00F21957">
              <w:rPr>
                <w:rFonts w:ascii="Times New Roman" w:hAnsi="Times New Roman"/>
                <w:color w:val="000000"/>
                <w:sz w:val="24"/>
                <w:lang w:val="ru-RU"/>
              </w:rPr>
              <w:t xml:space="preserve"> в.</w:t>
            </w:r>
          </w:p>
        </w:tc>
        <w:tc>
          <w:tcPr>
            <w:tcW w:w="998"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4" w:type="dxa"/>
            <w:tcMar>
              <w:top w:w="50" w:type="dxa"/>
              <w:left w:w="100" w:type="dxa"/>
            </w:tcMar>
            <w:vAlign w:val="center"/>
          </w:tcPr>
          <w:p w:rsidR="00B74C50" w:rsidRDefault="00B74C50">
            <w:pPr>
              <w:spacing w:after="0"/>
              <w:ind w:left="135"/>
              <w:jc w:val="center"/>
            </w:pPr>
          </w:p>
        </w:tc>
        <w:tc>
          <w:tcPr>
            <w:tcW w:w="1809" w:type="dxa"/>
            <w:tcMar>
              <w:top w:w="50" w:type="dxa"/>
              <w:left w:w="100" w:type="dxa"/>
            </w:tcMar>
            <w:vAlign w:val="center"/>
          </w:tcPr>
          <w:p w:rsidR="00B74C50" w:rsidRDefault="00B74C50">
            <w:pPr>
              <w:spacing w:after="0"/>
              <w:ind w:left="135"/>
              <w:jc w:val="center"/>
            </w:pPr>
          </w:p>
        </w:tc>
        <w:tc>
          <w:tcPr>
            <w:tcW w:w="2705"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c</w:t>
              </w:r>
              <w:r w:rsidRPr="00F21957">
                <w:rPr>
                  <w:rFonts w:ascii="Times New Roman" w:hAnsi="Times New Roman"/>
                  <w:color w:val="0000FF"/>
                  <w:u w:val="single"/>
                  <w:lang w:val="ru-RU"/>
                </w:rPr>
                <w:t>66251</w:t>
              </w:r>
              <w:r>
                <w:rPr>
                  <w:rFonts w:ascii="Times New Roman" w:hAnsi="Times New Roman"/>
                  <w:color w:val="0000FF"/>
                  <w:u w:val="single"/>
                </w:rPr>
                <w:t>b</w:t>
              </w:r>
              <w:r w:rsidRPr="00F21957">
                <w:rPr>
                  <w:rFonts w:ascii="Times New Roman" w:hAnsi="Times New Roman"/>
                  <w:color w:val="0000FF"/>
                  <w:u w:val="single"/>
                  <w:lang w:val="ru-RU"/>
                </w:rPr>
                <w:t>0</w:t>
              </w:r>
            </w:hyperlink>
          </w:p>
        </w:tc>
      </w:tr>
      <w:tr w:rsidR="00B74C50">
        <w:trPr>
          <w:trHeight w:val="144"/>
          <w:tblCellSpacing w:w="20" w:type="nil"/>
        </w:trPr>
        <w:tc>
          <w:tcPr>
            <w:tcW w:w="0" w:type="auto"/>
            <w:gridSpan w:val="2"/>
            <w:tcMar>
              <w:top w:w="50" w:type="dxa"/>
              <w:left w:w="100" w:type="dxa"/>
            </w:tcMar>
            <w:vAlign w:val="center"/>
          </w:tcPr>
          <w:p w:rsidR="00B74C50" w:rsidRDefault="00AC5C48">
            <w:pPr>
              <w:spacing w:after="0"/>
              <w:ind w:left="135"/>
            </w:pPr>
            <w:r>
              <w:rPr>
                <w:rFonts w:ascii="Times New Roman" w:hAnsi="Times New Roman"/>
                <w:color w:val="000000"/>
                <w:sz w:val="24"/>
              </w:rPr>
              <w:t>Итого по разделу</w:t>
            </w:r>
          </w:p>
        </w:tc>
        <w:tc>
          <w:tcPr>
            <w:tcW w:w="1569"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B74C50" w:rsidRDefault="00B74C50"/>
        </w:tc>
      </w:tr>
      <w:tr w:rsidR="00B74C50" w:rsidRPr="008B2FCC">
        <w:trPr>
          <w:trHeight w:val="144"/>
          <w:tblCellSpacing w:w="20" w:type="nil"/>
        </w:trPr>
        <w:tc>
          <w:tcPr>
            <w:tcW w:w="0" w:type="auto"/>
            <w:gridSpan w:val="6"/>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b/>
                <w:color w:val="000000"/>
                <w:sz w:val="24"/>
                <w:lang w:val="ru-RU"/>
              </w:rPr>
              <w:t>Раздел 4.</w:t>
            </w:r>
            <w:r w:rsidRPr="00F21957">
              <w:rPr>
                <w:rFonts w:ascii="Times New Roman" w:hAnsi="Times New Roman"/>
                <w:color w:val="000000"/>
                <w:sz w:val="24"/>
                <w:lang w:val="ru-RU"/>
              </w:rPr>
              <w:t xml:space="preserve"> </w:t>
            </w:r>
            <w:r w:rsidRPr="00F21957">
              <w:rPr>
                <w:rFonts w:ascii="Times New Roman" w:hAnsi="Times New Roman"/>
                <w:b/>
                <w:color w:val="000000"/>
                <w:sz w:val="24"/>
                <w:lang w:val="ru-RU"/>
              </w:rPr>
              <w:t xml:space="preserve">Российская империя в </w:t>
            </w:r>
            <w:r>
              <w:rPr>
                <w:rFonts w:ascii="Times New Roman" w:hAnsi="Times New Roman"/>
                <w:b/>
                <w:color w:val="000000"/>
                <w:sz w:val="24"/>
              </w:rPr>
              <w:t>XIX</w:t>
            </w:r>
            <w:r w:rsidRPr="00F21957">
              <w:rPr>
                <w:rFonts w:ascii="Times New Roman" w:hAnsi="Times New Roman"/>
                <w:b/>
                <w:color w:val="000000"/>
                <w:sz w:val="24"/>
                <w:lang w:val="ru-RU"/>
              </w:rPr>
              <w:t xml:space="preserve"> - начале </w:t>
            </w:r>
            <w:r>
              <w:rPr>
                <w:rFonts w:ascii="Times New Roman" w:hAnsi="Times New Roman"/>
                <w:b/>
                <w:color w:val="000000"/>
                <w:sz w:val="24"/>
              </w:rPr>
              <w:t>XX</w:t>
            </w:r>
            <w:r w:rsidRPr="00F21957">
              <w:rPr>
                <w:rFonts w:ascii="Times New Roman" w:hAnsi="Times New Roman"/>
                <w:b/>
                <w:color w:val="000000"/>
                <w:sz w:val="24"/>
                <w:lang w:val="ru-RU"/>
              </w:rPr>
              <w:t xml:space="preserve"> в.</w:t>
            </w:r>
          </w:p>
        </w:tc>
      </w:tr>
      <w:tr w:rsidR="00B74C50" w:rsidRPr="008B2FCC">
        <w:trPr>
          <w:trHeight w:val="144"/>
          <w:tblCellSpacing w:w="20" w:type="nil"/>
        </w:trPr>
        <w:tc>
          <w:tcPr>
            <w:tcW w:w="597" w:type="dxa"/>
            <w:tcMar>
              <w:top w:w="50" w:type="dxa"/>
              <w:left w:w="100" w:type="dxa"/>
            </w:tcMar>
            <w:vAlign w:val="center"/>
          </w:tcPr>
          <w:p w:rsidR="00B74C50" w:rsidRDefault="00AC5C48">
            <w:pPr>
              <w:spacing w:after="0"/>
            </w:pPr>
            <w:r>
              <w:rPr>
                <w:rFonts w:ascii="Times New Roman" w:hAnsi="Times New Roman"/>
                <w:color w:val="000000"/>
                <w:sz w:val="24"/>
              </w:rPr>
              <w:t>4.1</w:t>
            </w:r>
          </w:p>
        </w:tc>
        <w:tc>
          <w:tcPr>
            <w:tcW w:w="2640" w:type="dxa"/>
            <w:tcMar>
              <w:top w:w="50" w:type="dxa"/>
              <w:left w:w="100" w:type="dxa"/>
            </w:tcMar>
            <w:vAlign w:val="center"/>
          </w:tcPr>
          <w:p w:rsidR="00B74C50" w:rsidRDefault="00AC5C48">
            <w:pPr>
              <w:spacing w:after="0"/>
              <w:ind w:left="135"/>
            </w:pPr>
            <w:r>
              <w:rPr>
                <w:rFonts w:ascii="Times New Roman" w:hAnsi="Times New Roman"/>
                <w:color w:val="000000"/>
                <w:sz w:val="24"/>
              </w:rPr>
              <w:t>Россия в 1801–1825 гг.</w:t>
            </w:r>
          </w:p>
        </w:tc>
        <w:tc>
          <w:tcPr>
            <w:tcW w:w="998"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B74C50" w:rsidRDefault="00B74C50">
            <w:pPr>
              <w:spacing w:after="0"/>
              <w:ind w:left="135"/>
              <w:jc w:val="center"/>
            </w:pPr>
          </w:p>
        </w:tc>
        <w:tc>
          <w:tcPr>
            <w:tcW w:w="1809" w:type="dxa"/>
            <w:tcMar>
              <w:top w:w="50" w:type="dxa"/>
              <w:left w:w="100" w:type="dxa"/>
            </w:tcMar>
            <w:vAlign w:val="center"/>
          </w:tcPr>
          <w:p w:rsidR="00B74C50" w:rsidRDefault="00B74C50">
            <w:pPr>
              <w:spacing w:after="0"/>
              <w:ind w:left="135"/>
              <w:jc w:val="center"/>
            </w:pPr>
          </w:p>
        </w:tc>
        <w:tc>
          <w:tcPr>
            <w:tcW w:w="2705"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c</w:t>
              </w:r>
              <w:r w:rsidRPr="00F21957">
                <w:rPr>
                  <w:rFonts w:ascii="Times New Roman" w:hAnsi="Times New Roman"/>
                  <w:color w:val="0000FF"/>
                  <w:u w:val="single"/>
                  <w:lang w:val="ru-RU"/>
                </w:rPr>
                <w:t>66251</w:t>
              </w:r>
              <w:r>
                <w:rPr>
                  <w:rFonts w:ascii="Times New Roman" w:hAnsi="Times New Roman"/>
                  <w:color w:val="0000FF"/>
                  <w:u w:val="single"/>
                </w:rPr>
                <w:t>b</w:t>
              </w:r>
              <w:r w:rsidRPr="00F21957">
                <w:rPr>
                  <w:rFonts w:ascii="Times New Roman" w:hAnsi="Times New Roman"/>
                  <w:color w:val="0000FF"/>
                  <w:u w:val="single"/>
                  <w:lang w:val="ru-RU"/>
                </w:rPr>
                <w:t>0</w:t>
              </w:r>
            </w:hyperlink>
          </w:p>
        </w:tc>
      </w:tr>
      <w:tr w:rsidR="00B74C50" w:rsidRPr="008B2FCC">
        <w:trPr>
          <w:trHeight w:val="144"/>
          <w:tblCellSpacing w:w="20" w:type="nil"/>
        </w:trPr>
        <w:tc>
          <w:tcPr>
            <w:tcW w:w="597" w:type="dxa"/>
            <w:tcMar>
              <w:top w:w="50" w:type="dxa"/>
              <w:left w:w="100" w:type="dxa"/>
            </w:tcMar>
            <w:vAlign w:val="center"/>
          </w:tcPr>
          <w:p w:rsidR="00B74C50" w:rsidRDefault="00AC5C48">
            <w:pPr>
              <w:spacing w:after="0"/>
            </w:pPr>
            <w:r>
              <w:rPr>
                <w:rFonts w:ascii="Times New Roman" w:hAnsi="Times New Roman"/>
                <w:color w:val="000000"/>
                <w:sz w:val="24"/>
              </w:rPr>
              <w:t>4.2</w:t>
            </w:r>
          </w:p>
        </w:tc>
        <w:tc>
          <w:tcPr>
            <w:tcW w:w="2640" w:type="dxa"/>
            <w:tcMar>
              <w:top w:w="50" w:type="dxa"/>
              <w:left w:w="100" w:type="dxa"/>
            </w:tcMar>
            <w:vAlign w:val="center"/>
          </w:tcPr>
          <w:p w:rsidR="00B74C50" w:rsidRDefault="00AC5C48">
            <w:pPr>
              <w:spacing w:after="0"/>
              <w:ind w:left="135"/>
            </w:pPr>
            <w:r>
              <w:rPr>
                <w:rFonts w:ascii="Times New Roman" w:hAnsi="Times New Roman"/>
                <w:color w:val="000000"/>
                <w:sz w:val="24"/>
              </w:rPr>
              <w:t>Россия в 1825–1855 гг.</w:t>
            </w:r>
          </w:p>
        </w:tc>
        <w:tc>
          <w:tcPr>
            <w:tcW w:w="998"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B74C50" w:rsidRDefault="00B74C50">
            <w:pPr>
              <w:spacing w:after="0"/>
              <w:ind w:left="135"/>
              <w:jc w:val="center"/>
            </w:pPr>
          </w:p>
        </w:tc>
        <w:tc>
          <w:tcPr>
            <w:tcW w:w="1809" w:type="dxa"/>
            <w:tcMar>
              <w:top w:w="50" w:type="dxa"/>
              <w:left w:w="100" w:type="dxa"/>
            </w:tcMar>
            <w:vAlign w:val="center"/>
          </w:tcPr>
          <w:p w:rsidR="00B74C50" w:rsidRDefault="00B74C50">
            <w:pPr>
              <w:spacing w:after="0"/>
              <w:ind w:left="135"/>
              <w:jc w:val="center"/>
            </w:pPr>
          </w:p>
        </w:tc>
        <w:tc>
          <w:tcPr>
            <w:tcW w:w="2705"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c</w:t>
              </w:r>
              <w:r w:rsidRPr="00F21957">
                <w:rPr>
                  <w:rFonts w:ascii="Times New Roman" w:hAnsi="Times New Roman"/>
                  <w:color w:val="0000FF"/>
                  <w:u w:val="single"/>
                  <w:lang w:val="ru-RU"/>
                </w:rPr>
                <w:t>66251</w:t>
              </w:r>
              <w:r>
                <w:rPr>
                  <w:rFonts w:ascii="Times New Roman" w:hAnsi="Times New Roman"/>
                  <w:color w:val="0000FF"/>
                  <w:u w:val="single"/>
                </w:rPr>
                <w:t>b</w:t>
              </w:r>
              <w:r w:rsidRPr="00F21957">
                <w:rPr>
                  <w:rFonts w:ascii="Times New Roman" w:hAnsi="Times New Roman"/>
                  <w:color w:val="0000FF"/>
                  <w:u w:val="single"/>
                  <w:lang w:val="ru-RU"/>
                </w:rPr>
                <w:t>0</w:t>
              </w:r>
            </w:hyperlink>
          </w:p>
        </w:tc>
      </w:tr>
      <w:tr w:rsidR="00B74C50" w:rsidRPr="008B2FCC">
        <w:trPr>
          <w:trHeight w:val="144"/>
          <w:tblCellSpacing w:w="20" w:type="nil"/>
        </w:trPr>
        <w:tc>
          <w:tcPr>
            <w:tcW w:w="597" w:type="dxa"/>
            <w:tcMar>
              <w:top w:w="50" w:type="dxa"/>
              <w:left w:w="100" w:type="dxa"/>
            </w:tcMar>
            <w:vAlign w:val="center"/>
          </w:tcPr>
          <w:p w:rsidR="00B74C50" w:rsidRDefault="00AC5C48">
            <w:pPr>
              <w:spacing w:after="0"/>
            </w:pPr>
            <w:r>
              <w:rPr>
                <w:rFonts w:ascii="Times New Roman" w:hAnsi="Times New Roman"/>
                <w:color w:val="000000"/>
                <w:sz w:val="24"/>
              </w:rPr>
              <w:t>4.3</w:t>
            </w:r>
          </w:p>
        </w:tc>
        <w:tc>
          <w:tcPr>
            <w:tcW w:w="264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Культура России в первой половине </w:t>
            </w:r>
            <w:r>
              <w:rPr>
                <w:rFonts w:ascii="Times New Roman" w:hAnsi="Times New Roman"/>
                <w:color w:val="000000"/>
                <w:sz w:val="24"/>
              </w:rPr>
              <w:t>XIX</w:t>
            </w:r>
            <w:r w:rsidRPr="00F21957">
              <w:rPr>
                <w:rFonts w:ascii="Times New Roman" w:hAnsi="Times New Roman"/>
                <w:color w:val="000000"/>
                <w:sz w:val="24"/>
                <w:lang w:val="ru-RU"/>
              </w:rPr>
              <w:t xml:space="preserve"> в.</w:t>
            </w:r>
          </w:p>
        </w:tc>
        <w:tc>
          <w:tcPr>
            <w:tcW w:w="998"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4" w:type="dxa"/>
            <w:tcMar>
              <w:top w:w="50" w:type="dxa"/>
              <w:left w:w="100" w:type="dxa"/>
            </w:tcMar>
            <w:vAlign w:val="center"/>
          </w:tcPr>
          <w:p w:rsidR="00B74C50" w:rsidRDefault="00B74C50">
            <w:pPr>
              <w:spacing w:after="0"/>
              <w:ind w:left="135"/>
              <w:jc w:val="center"/>
            </w:pPr>
          </w:p>
        </w:tc>
        <w:tc>
          <w:tcPr>
            <w:tcW w:w="1809" w:type="dxa"/>
            <w:tcMar>
              <w:top w:w="50" w:type="dxa"/>
              <w:left w:w="100" w:type="dxa"/>
            </w:tcMar>
            <w:vAlign w:val="center"/>
          </w:tcPr>
          <w:p w:rsidR="00B74C50" w:rsidRDefault="00B74C50">
            <w:pPr>
              <w:spacing w:after="0"/>
              <w:ind w:left="135"/>
              <w:jc w:val="center"/>
            </w:pPr>
          </w:p>
        </w:tc>
        <w:tc>
          <w:tcPr>
            <w:tcW w:w="2705"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c</w:t>
              </w:r>
              <w:r w:rsidRPr="00F21957">
                <w:rPr>
                  <w:rFonts w:ascii="Times New Roman" w:hAnsi="Times New Roman"/>
                  <w:color w:val="0000FF"/>
                  <w:u w:val="single"/>
                  <w:lang w:val="ru-RU"/>
                </w:rPr>
                <w:t>66251</w:t>
              </w:r>
              <w:r>
                <w:rPr>
                  <w:rFonts w:ascii="Times New Roman" w:hAnsi="Times New Roman"/>
                  <w:color w:val="0000FF"/>
                  <w:u w:val="single"/>
                </w:rPr>
                <w:t>b</w:t>
              </w:r>
              <w:r w:rsidRPr="00F21957">
                <w:rPr>
                  <w:rFonts w:ascii="Times New Roman" w:hAnsi="Times New Roman"/>
                  <w:color w:val="0000FF"/>
                  <w:u w:val="single"/>
                  <w:lang w:val="ru-RU"/>
                </w:rPr>
                <w:t>0</w:t>
              </w:r>
            </w:hyperlink>
          </w:p>
        </w:tc>
      </w:tr>
      <w:tr w:rsidR="00B74C50" w:rsidRPr="008B2FCC">
        <w:trPr>
          <w:trHeight w:val="144"/>
          <w:tblCellSpacing w:w="20" w:type="nil"/>
        </w:trPr>
        <w:tc>
          <w:tcPr>
            <w:tcW w:w="597" w:type="dxa"/>
            <w:tcMar>
              <w:top w:w="50" w:type="dxa"/>
              <w:left w:w="100" w:type="dxa"/>
            </w:tcMar>
            <w:vAlign w:val="center"/>
          </w:tcPr>
          <w:p w:rsidR="00B74C50" w:rsidRDefault="00AC5C48">
            <w:pPr>
              <w:spacing w:after="0"/>
            </w:pPr>
            <w:r>
              <w:rPr>
                <w:rFonts w:ascii="Times New Roman" w:hAnsi="Times New Roman"/>
                <w:color w:val="000000"/>
                <w:sz w:val="24"/>
              </w:rPr>
              <w:t>4.4</w:t>
            </w:r>
          </w:p>
        </w:tc>
        <w:tc>
          <w:tcPr>
            <w:tcW w:w="264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Великие реформы и пореформенная Россия</w:t>
            </w:r>
          </w:p>
        </w:tc>
        <w:tc>
          <w:tcPr>
            <w:tcW w:w="998"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4" w:type="dxa"/>
            <w:tcMar>
              <w:top w:w="50" w:type="dxa"/>
              <w:left w:w="100" w:type="dxa"/>
            </w:tcMar>
            <w:vAlign w:val="center"/>
          </w:tcPr>
          <w:p w:rsidR="00B74C50" w:rsidRDefault="00B74C50">
            <w:pPr>
              <w:spacing w:after="0"/>
              <w:ind w:left="135"/>
              <w:jc w:val="center"/>
            </w:pPr>
          </w:p>
        </w:tc>
        <w:tc>
          <w:tcPr>
            <w:tcW w:w="1809" w:type="dxa"/>
            <w:tcMar>
              <w:top w:w="50" w:type="dxa"/>
              <w:left w:w="100" w:type="dxa"/>
            </w:tcMar>
            <w:vAlign w:val="center"/>
          </w:tcPr>
          <w:p w:rsidR="00B74C50" w:rsidRDefault="00B74C50">
            <w:pPr>
              <w:spacing w:after="0"/>
              <w:ind w:left="135"/>
              <w:jc w:val="center"/>
            </w:pPr>
          </w:p>
        </w:tc>
        <w:tc>
          <w:tcPr>
            <w:tcW w:w="2705"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c</w:t>
              </w:r>
              <w:r w:rsidRPr="00F21957">
                <w:rPr>
                  <w:rFonts w:ascii="Times New Roman" w:hAnsi="Times New Roman"/>
                  <w:color w:val="0000FF"/>
                  <w:u w:val="single"/>
                  <w:lang w:val="ru-RU"/>
                </w:rPr>
                <w:t>66251</w:t>
              </w:r>
              <w:r>
                <w:rPr>
                  <w:rFonts w:ascii="Times New Roman" w:hAnsi="Times New Roman"/>
                  <w:color w:val="0000FF"/>
                  <w:u w:val="single"/>
                </w:rPr>
                <w:t>b</w:t>
              </w:r>
              <w:r w:rsidRPr="00F21957">
                <w:rPr>
                  <w:rFonts w:ascii="Times New Roman" w:hAnsi="Times New Roman"/>
                  <w:color w:val="0000FF"/>
                  <w:u w:val="single"/>
                  <w:lang w:val="ru-RU"/>
                </w:rPr>
                <w:t>0</w:t>
              </w:r>
            </w:hyperlink>
          </w:p>
        </w:tc>
      </w:tr>
      <w:tr w:rsidR="00B74C50" w:rsidRPr="008B2FCC">
        <w:trPr>
          <w:trHeight w:val="144"/>
          <w:tblCellSpacing w:w="20" w:type="nil"/>
        </w:trPr>
        <w:tc>
          <w:tcPr>
            <w:tcW w:w="597" w:type="dxa"/>
            <w:tcMar>
              <w:top w:w="50" w:type="dxa"/>
              <w:left w:w="100" w:type="dxa"/>
            </w:tcMar>
            <w:vAlign w:val="center"/>
          </w:tcPr>
          <w:p w:rsidR="00B74C50" w:rsidRDefault="00AC5C48">
            <w:pPr>
              <w:spacing w:after="0"/>
            </w:pPr>
            <w:r>
              <w:rPr>
                <w:rFonts w:ascii="Times New Roman" w:hAnsi="Times New Roman"/>
                <w:color w:val="000000"/>
                <w:sz w:val="24"/>
              </w:rPr>
              <w:t>4.5</w:t>
            </w:r>
          </w:p>
        </w:tc>
        <w:tc>
          <w:tcPr>
            <w:tcW w:w="264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Внутренняя политика Александра </w:t>
            </w:r>
            <w:r>
              <w:rPr>
                <w:rFonts w:ascii="Times New Roman" w:hAnsi="Times New Roman"/>
                <w:color w:val="000000"/>
                <w:sz w:val="24"/>
              </w:rPr>
              <w:t>III</w:t>
            </w:r>
            <w:r w:rsidRPr="00F21957">
              <w:rPr>
                <w:rFonts w:ascii="Times New Roman" w:hAnsi="Times New Roman"/>
                <w:color w:val="000000"/>
                <w:sz w:val="24"/>
                <w:lang w:val="ru-RU"/>
              </w:rPr>
              <w:t>. Идейные течения и общественные движения в России в 1880–1890-х гг.</w:t>
            </w:r>
          </w:p>
        </w:tc>
        <w:tc>
          <w:tcPr>
            <w:tcW w:w="998"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4" w:type="dxa"/>
            <w:tcMar>
              <w:top w:w="50" w:type="dxa"/>
              <w:left w:w="100" w:type="dxa"/>
            </w:tcMar>
            <w:vAlign w:val="center"/>
          </w:tcPr>
          <w:p w:rsidR="00B74C50" w:rsidRDefault="00B74C50">
            <w:pPr>
              <w:spacing w:after="0"/>
              <w:ind w:left="135"/>
              <w:jc w:val="center"/>
            </w:pPr>
          </w:p>
        </w:tc>
        <w:tc>
          <w:tcPr>
            <w:tcW w:w="1809" w:type="dxa"/>
            <w:tcMar>
              <w:top w:w="50" w:type="dxa"/>
              <w:left w:w="100" w:type="dxa"/>
            </w:tcMar>
            <w:vAlign w:val="center"/>
          </w:tcPr>
          <w:p w:rsidR="00B74C50" w:rsidRDefault="00B74C50">
            <w:pPr>
              <w:spacing w:after="0"/>
              <w:ind w:left="135"/>
              <w:jc w:val="center"/>
            </w:pPr>
          </w:p>
        </w:tc>
        <w:tc>
          <w:tcPr>
            <w:tcW w:w="2705"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c</w:t>
              </w:r>
              <w:r w:rsidRPr="00F21957">
                <w:rPr>
                  <w:rFonts w:ascii="Times New Roman" w:hAnsi="Times New Roman"/>
                  <w:color w:val="0000FF"/>
                  <w:u w:val="single"/>
                  <w:lang w:val="ru-RU"/>
                </w:rPr>
                <w:t>66251</w:t>
              </w:r>
              <w:r>
                <w:rPr>
                  <w:rFonts w:ascii="Times New Roman" w:hAnsi="Times New Roman"/>
                  <w:color w:val="0000FF"/>
                  <w:u w:val="single"/>
                </w:rPr>
                <w:t>b</w:t>
              </w:r>
              <w:r w:rsidRPr="00F21957">
                <w:rPr>
                  <w:rFonts w:ascii="Times New Roman" w:hAnsi="Times New Roman"/>
                  <w:color w:val="0000FF"/>
                  <w:u w:val="single"/>
                  <w:lang w:val="ru-RU"/>
                </w:rPr>
                <w:t>0</w:t>
              </w:r>
            </w:hyperlink>
          </w:p>
        </w:tc>
      </w:tr>
      <w:tr w:rsidR="00B74C50" w:rsidRPr="008B2FCC">
        <w:trPr>
          <w:trHeight w:val="144"/>
          <w:tblCellSpacing w:w="20" w:type="nil"/>
        </w:trPr>
        <w:tc>
          <w:tcPr>
            <w:tcW w:w="597" w:type="dxa"/>
            <w:tcMar>
              <w:top w:w="50" w:type="dxa"/>
              <w:left w:w="100" w:type="dxa"/>
            </w:tcMar>
            <w:vAlign w:val="center"/>
          </w:tcPr>
          <w:p w:rsidR="00B74C50" w:rsidRDefault="00AC5C48">
            <w:pPr>
              <w:spacing w:after="0"/>
            </w:pPr>
            <w:r>
              <w:rPr>
                <w:rFonts w:ascii="Times New Roman" w:hAnsi="Times New Roman"/>
                <w:color w:val="000000"/>
                <w:sz w:val="24"/>
              </w:rPr>
              <w:t>4.6</w:t>
            </w:r>
          </w:p>
        </w:tc>
        <w:tc>
          <w:tcPr>
            <w:tcW w:w="264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Внешняя политика России во второй половине </w:t>
            </w:r>
            <w:r>
              <w:rPr>
                <w:rFonts w:ascii="Times New Roman" w:hAnsi="Times New Roman"/>
                <w:color w:val="000000"/>
                <w:sz w:val="24"/>
              </w:rPr>
              <w:t>XIX</w:t>
            </w:r>
            <w:r w:rsidRPr="00F21957">
              <w:rPr>
                <w:rFonts w:ascii="Times New Roman" w:hAnsi="Times New Roman"/>
                <w:color w:val="000000"/>
                <w:sz w:val="24"/>
                <w:lang w:val="ru-RU"/>
              </w:rPr>
              <w:t xml:space="preserve"> в.</w:t>
            </w:r>
          </w:p>
        </w:tc>
        <w:tc>
          <w:tcPr>
            <w:tcW w:w="998"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4" w:type="dxa"/>
            <w:tcMar>
              <w:top w:w="50" w:type="dxa"/>
              <w:left w:w="100" w:type="dxa"/>
            </w:tcMar>
            <w:vAlign w:val="center"/>
          </w:tcPr>
          <w:p w:rsidR="00B74C50" w:rsidRDefault="00B74C50">
            <w:pPr>
              <w:spacing w:after="0"/>
              <w:ind w:left="135"/>
              <w:jc w:val="center"/>
            </w:pPr>
          </w:p>
        </w:tc>
        <w:tc>
          <w:tcPr>
            <w:tcW w:w="1809" w:type="dxa"/>
            <w:tcMar>
              <w:top w:w="50" w:type="dxa"/>
              <w:left w:w="100" w:type="dxa"/>
            </w:tcMar>
            <w:vAlign w:val="center"/>
          </w:tcPr>
          <w:p w:rsidR="00B74C50" w:rsidRDefault="00B74C50">
            <w:pPr>
              <w:spacing w:after="0"/>
              <w:ind w:left="135"/>
              <w:jc w:val="center"/>
            </w:pPr>
          </w:p>
        </w:tc>
        <w:tc>
          <w:tcPr>
            <w:tcW w:w="2705"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c</w:t>
              </w:r>
              <w:r w:rsidRPr="00F21957">
                <w:rPr>
                  <w:rFonts w:ascii="Times New Roman" w:hAnsi="Times New Roman"/>
                  <w:color w:val="0000FF"/>
                  <w:u w:val="single"/>
                  <w:lang w:val="ru-RU"/>
                </w:rPr>
                <w:t>66251</w:t>
              </w:r>
              <w:r>
                <w:rPr>
                  <w:rFonts w:ascii="Times New Roman" w:hAnsi="Times New Roman"/>
                  <w:color w:val="0000FF"/>
                  <w:u w:val="single"/>
                </w:rPr>
                <w:t>b</w:t>
              </w:r>
              <w:r w:rsidRPr="00F21957">
                <w:rPr>
                  <w:rFonts w:ascii="Times New Roman" w:hAnsi="Times New Roman"/>
                  <w:color w:val="0000FF"/>
                  <w:u w:val="single"/>
                  <w:lang w:val="ru-RU"/>
                </w:rPr>
                <w:t>0</w:t>
              </w:r>
            </w:hyperlink>
          </w:p>
        </w:tc>
      </w:tr>
      <w:tr w:rsidR="00B74C50" w:rsidRPr="008B2FCC">
        <w:trPr>
          <w:trHeight w:val="144"/>
          <w:tblCellSpacing w:w="20" w:type="nil"/>
        </w:trPr>
        <w:tc>
          <w:tcPr>
            <w:tcW w:w="597" w:type="dxa"/>
            <w:tcMar>
              <w:top w:w="50" w:type="dxa"/>
              <w:left w:w="100" w:type="dxa"/>
            </w:tcMar>
            <w:vAlign w:val="center"/>
          </w:tcPr>
          <w:p w:rsidR="00B74C50" w:rsidRDefault="00AC5C48">
            <w:pPr>
              <w:spacing w:after="0"/>
            </w:pPr>
            <w:r>
              <w:rPr>
                <w:rFonts w:ascii="Times New Roman" w:hAnsi="Times New Roman"/>
                <w:color w:val="000000"/>
                <w:sz w:val="24"/>
              </w:rPr>
              <w:t>4.7</w:t>
            </w:r>
          </w:p>
        </w:tc>
        <w:tc>
          <w:tcPr>
            <w:tcW w:w="264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Культура России во второй половине </w:t>
            </w:r>
            <w:r>
              <w:rPr>
                <w:rFonts w:ascii="Times New Roman" w:hAnsi="Times New Roman"/>
                <w:color w:val="000000"/>
                <w:sz w:val="24"/>
              </w:rPr>
              <w:t>XIX</w:t>
            </w:r>
            <w:r w:rsidRPr="00F21957">
              <w:rPr>
                <w:rFonts w:ascii="Times New Roman" w:hAnsi="Times New Roman"/>
                <w:color w:val="000000"/>
                <w:sz w:val="24"/>
                <w:lang w:val="ru-RU"/>
              </w:rPr>
              <w:t xml:space="preserve"> в.</w:t>
            </w:r>
          </w:p>
        </w:tc>
        <w:tc>
          <w:tcPr>
            <w:tcW w:w="998"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4" w:type="dxa"/>
            <w:tcMar>
              <w:top w:w="50" w:type="dxa"/>
              <w:left w:w="100" w:type="dxa"/>
            </w:tcMar>
            <w:vAlign w:val="center"/>
          </w:tcPr>
          <w:p w:rsidR="00B74C50" w:rsidRDefault="00B74C50">
            <w:pPr>
              <w:spacing w:after="0"/>
              <w:ind w:left="135"/>
              <w:jc w:val="center"/>
            </w:pPr>
          </w:p>
        </w:tc>
        <w:tc>
          <w:tcPr>
            <w:tcW w:w="1809" w:type="dxa"/>
            <w:tcMar>
              <w:top w:w="50" w:type="dxa"/>
              <w:left w:w="100" w:type="dxa"/>
            </w:tcMar>
            <w:vAlign w:val="center"/>
          </w:tcPr>
          <w:p w:rsidR="00B74C50" w:rsidRDefault="00B74C50">
            <w:pPr>
              <w:spacing w:after="0"/>
              <w:ind w:left="135"/>
              <w:jc w:val="center"/>
            </w:pPr>
          </w:p>
        </w:tc>
        <w:tc>
          <w:tcPr>
            <w:tcW w:w="2705"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c</w:t>
              </w:r>
              <w:r w:rsidRPr="00F21957">
                <w:rPr>
                  <w:rFonts w:ascii="Times New Roman" w:hAnsi="Times New Roman"/>
                  <w:color w:val="0000FF"/>
                  <w:u w:val="single"/>
                  <w:lang w:val="ru-RU"/>
                </w:rPr>
                <w:t>66251</w:t>
              </w:r>
              <w:r>
                <w:rPr>
                  <w:rFonts w:ascii="Times New Roman" w:hAnsi="Times New Roman"/>
                  <w:color w:val="0000FF"/>
                  <w:u w:val="single"/>
                </w:rPr>
                <w:t>b</w:t>
              </w:r>
              <w:r w:rsidRPr="00F21957">
                <w:rPr>
                  <w:rFonts w:ascii="Times New Roman" w:hAnsi="Times New Roman"/>
                  <w:color w:val="0000FF"/>
                  <w:u w:val="single"/>
                  <w:lang w:val="ru-RU"/>
                </w:rPr>
                <w:t>0</w:t>
              </w:r>
            </w:hyperlink>
          </w:p>
        </w:tc>
      </w:tr>
      <w:tr w:rsidR="00B74C50" w:rsidRPr="008B2FCC">
        <w:trPr>
          <w:trHeight w:val="144"/>
          <w:tblCellSpacing w:w="20" w:type="nil"/>
        </w:trPr>
        <w:tc>
          <w:tcPr>
            <w:tcW w:w="597" w:type="dxa"/>
            <w:tcMar>
              <w:top w:w="50" w:type="dxa"/>
              <w:left w:w="100" w:type="dxa"/>
            </w:tcMar>
            <w:vAlign w:val="center"/>
          </w:tcPr>
          <w:p w:rsidR="00B74C50" w:rsidRDefault="00AC5C48">
            <w:pPr>
              <w:spacing w:after="0"/>
            </w:pPr>
            <w:r>
              <w:rPr>
                <w:rFonts w:ascii="Times New Roman" w:hAnsi="Times New Roman"/>
                <w:color w:val="000000"/>
                <w:sz w:val="24"/>
              </w:rPr>
              <w:lastRenderedPageBreak/>
              <w:t>4.8</w:t>
            </w:r>
          </w:p>
        </w:tc>
        <w:tc>
          <w:tcPr>
            <w:tcW w:w="264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Россия в начале </w:t>
            </w:r>
            <w:r>
              <w:rPr>
                <w:rFonts w:ascii="Times New Roman" w:hAnsi="Times New Roman"/>
                <w:color w:val="000000"/>
                <w:sz w:val="24"/>
              </w:rPr>
              <w:t>XX</w:t>
            </w:r>
            <w:r w:rsidRPr="00F21957">
              <w:rPr>
                <w:rFonts w:ascii="Times New Roman" w:hAnsi="Times New Roman"/>
                <w:color w:val="000000"/>
                <w:sz w:val="24"/>
                <w:lang w:val="ru-RU"/>
              </w:rPr>
              <w:t xml:space="preserve"> в. Российская империя на пороге нового века. Россия в системе международных отношений </w:t>
            </w:r>
            <w:proofErr w:type="gramStart"/>
            <w:r w:rsidRPr="00F21957">
              <w:rPr>
                <w:rFonts w:ascii="Times New Roman" w:hAnsi="Times New Roman"/>
                <w:color w:val="000000"/>
                <w:sz w:val="24"/>
                <w:lang w:val="ru-RU"/>
              </w:rPr>
              <w:t>в начале</w:t>
            </w:r>
            <w:proofErr w:type="gramEnd"/>
            <w:r w:rsidRPr="00F21957">
              <w:rPr>
                <w:rFonts w:ascii="Times New Roman" w:hAnsi="Times New Roman"/>
                <w:color w:val="000000"/>
                <w:sz w:val="24"/>
                <w:lang w:val="ru-RU"/>
              </w:rPr>
              <w:t xml:space="preserve"> </w:t>
            </w:r>
            <w:r>
              <w:rPr>
                <w:rFonts w:ascii="Times New Roman" w:hAnsi="Times New Roman"/>
                <w:color w:val="000000"/>
                <w:sz w:val="24"/>
              </w:rPr>
              <w:t>XX</w:t>
            </w:r>
            <w:r w:rsidRPr="00F21957">
              <w:rPr>
                <w:rFonts w:ascii="Times New Roman" w:hAnsi="Times New Roman"/>
                <w:color w:val="000000"/>
                <w:sz w:val="24"/>
                <w:lang w:val="ru-RU"/>
              </w:rPr>
              <w:t xml:space="preserve"> в.</w:t>
            </w:r>
          </w:p>
        </w:tc>
        <w:tc>
          <w:tcPr>
            <w:tcW w:w="998"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4" w:type="dxa"/>
            <w:tcMar>
              <w:top w:w="50" w:type="dxa"/>
              <w:left w:w="100" w:type="dxa"/>
            </w:tcMar>
            <w:vAlign w:val="center"/>
          </w:tcPr>
          <w:p w:rsidR="00B74C50" w:rsidRDefault="00B74C50">
            <w:pPr>
              <w:spacing w:after="0"/>
              <w:ind w:left="135"/>
              <w:jc w:val="center"/>
            </w:pPr>
          </w:p>
        </w:tc>
        <w:tc>
          <w:tcPr>
            <w:tcW w:w="1809" w:type="dxa"/>
            <w:tcMar>
              <w:top w:w="50" w:type="dxa"/>
              <w:left w:w="100" w:type="dxa"/>
            </w:tcMar>
            <w:vAlign w:val="center"/>
          </w:tcPr>
          <w:p w:rsidR="00B74C50" w:rsidRDefault="00B74C50">
            <w:pPr>
              <w:spacing w:after="0"/>
              <w:ind w:left="135"/>
              <w:jc w:val="center"/>
            </w:pPr>
          </w:p>
        </w:tc>
        <w:tc>
          <w:tcPr>
            <w:tcW w:w="2705"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c</w:t>
              </w:r>
              <w:r w:rsidRPr="00F21957">
                <w:rPr>
                  <w:rFonts w:ascii="Times New Roman" w:hAnsi="Times New Roman"/>
                  <w:color w:val="0000FF"/>
                  <w:u w:val="single"/>
                  <w:lang w:val="ru-RU"/>
                </w:rPr>
                <w:t>66251</w:t>
              </w:r>
              <w:r>
                <w:rPr>
                  <w:rFonts w:ascii="Times New Roman" w:hAnsi="Times New Roman"/>
                  <w:color w:val="0000FF"/>
                  <w:u w:val="single"/>
                </w:rPr>
                <w:t>b</w:t>
              </w:r>
              <w:r w:rsidRPr="00F21957">
                <w:rPr>
                  <w:rFonts w:ascii="Times New Roman" w:hAnsi="Times New Roman"/>
                  <w:color w:val="0000FF"/>
                  <w:u w:val="single"/>
                  <w:lang w:val="ru-RU"/>
                </w:rPr>
                <w:t>0</w:t>
              </w:r>
            </w:hyperlink>
          </w:p>
        </w:tc>
      </w:tr>
      <w:tr w:rsidR="00B74C50" w:rsidRPr="008B2FCC">
        <w:trPr>
          <w:trHeight w:val="144"/>
          <w:tblCellSpacing w:w="20" w:type="nil"/>
        </w:trPr>
        <w:tc>
          <w:tcPr>
            <w:tcW w:w="597" w:type="dxa"/>
            <w:tcMar>
              <w:top w:w="50" w:type="dxa"/>
              <w:left w:w="100" w:type="dxa"/>
            </w:tcMar>
            <w:vAlign w:val="center"/>
          </w:tcPr>
          <w:p w:rsidR="00B74C50" w:rsidRDefault="00AC5C48">
            <w:pPr>
              <w:spacing w:after="0"/>
            </w:pPr>
            <w:r>
              <w:rPr>
                <w:rFonts w:ascii="Times New Roman" w:hAnsi="Times New Roman"/>
                <w:color w:val="000000"/>
                <w:sz w:val="24"/>
              </w:rPr>
              <w:t>4.9</w:t>
            </w:r>
          </w:p>
        </w:tc>
        <w:tc>
          <w:tcPr>
            <w:tcW w:w="264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Общественное движение в России </w:t>
            </w:r>
            <w:proofErr w:type="gramStart"/>
            <w:r w:rsidRPr="00F21957">
              <w:rPr>
                <w:rFonts w:ascii="Times New Roman" w:hAnsi="Times New Roman"/>
                <w:color w:val="000000"/>
                <w:sz w:val="24"/>
                <w:lang w:val="ru-RU"/>
              </w:rPr>
              <w:t>в начале</w:t>
            </w:r>
            <w:proofErr w:type="gramEnd"/>
            <w:r w:rsidRPr="00F21957">
              <w:rPr>
                <w:rFonts w:ascii="Times New Roman" w:hAnsi="Times New Roman"/>
                <w:color w:val="000000"/>
                <w:sz w:val="24"/>
                <w:lang w:val="ru-RU"/>
              </w:rPr>
              <w:t xml:space="preserve"> </w:t>
            </w:r>
            <w:r>
              <w:rPr>
                <w:rFonts w:ascii="Times New Roman" w:hAnsi="Times New Roman"/>
                <w:color w:val="000000"/>
                <w:sz w:val="24"/>
              </w:rPr>
              <w:t>XX</w:t>
            </w:r>
            <w:r w:rsidRPr="00F21957">
              <w:rPr>
                <w:rFonts w:ascii="Times New Roman" w:hAnsi="Times New Roman"/>
                <w:color w:val="000000"/>
                <w:sz w:val="24"/>
                <w:lang w:val="ru-RU"/>
              </w:rPr>
              <w:t xml:space="preserve"> в. Общественное и политическое развитие России в 1907–1914 гг.</w:t>
            </w:r>
          </w:p>
        </w:tc>
        <w:tc>
          <w:tcPr>
            <w:tcW w:w="998"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4" w:type="dxa"/>
            <w:tcMar>
              <w:top w:w="50" w:type="dxa"/>
              <w:left w:w="100" w:type="dxa"/>
            </w:tcMar>
            <w:vAlign w:val="center"/>
          </w:tcPr>
          <w:p w:rsidR="00B74C50" w:rsidRDefault="00B74C50">
            <w:pPr>
              <w:spacing w:after="0"/>
              <w:ind w:left="135"/>
              <w:jc w:val="center"/>
            </w:pPr>
          </w:p>
        </w:tc>
        <w:tc>
          <w:tcPr>
            <w:tcW w:w="1809" w:type="dxa"/>
            <w:tcMar>
              <w:top w:w="50" w:type="dxa"/>
              <w:left w:w="100" w:type="dxa"/>
            </w:tcMar>
            <w:vAlign w:val="center"/>
          </w:tcPr>
          <w:p w:rsidR="00B74C50" w:rsidRDefault="00B74C50">
            <w:pPr>
              <w:spacing w:after="0"/>
              <w:ind w:left="135"/>
              <w:jc w:val="center"/>
            </w:pPr>
          </w:p>
        </w:tc>
        <w:tc>
          <w:tcPr>
            <w:tcW w:w="2705"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c</w:t>
              </w:r>
              <w:r w:rsidRPr="00F21957">
                <w:rPr>
                  <w:rFonts w:ascii="Times New Roman" w:hAnsi="Times New Roman"/>
                  <w:color w:val="0000FF"/>
                  <w:u w:val="single"/>
                  <w:lang w:val="ru-RU"/>
                </w:rPr>
                <w:t>66251</w:t>
              </w:r>
              <w:r>
                <w:rPr>
                  <w:rFonts w:ascii="Times New Roman" w:hAnsi="Times New Roman"/>
                  <w:color w:val="0000FF"/>
                  <w:u w:val="single"/>
                </w:rPr>
                <w:t>b</w:t>
              </w:r>
              <w:r w:rsidRPr="00F21957">
                <w:rPr>
                  <w:rFonts w:ascii="Times New Roman" w:hAnsi="Times New Roman"/>
                  <w:color w:val="0000FF"/>
                  <w:u w:val="single"/>
                  <w:lang w:val="ru-RU"/>
                </w:rPr>
                <w:t>0</w:t>
              </w:r>
            </w:hyperlink>
          </w:p>
        </w:tc>
      </w:tr>
      <w:tr w:rsidR="00B74C50" w:rsidRPr="008B2FCC">
        <w:trPr>
          <w:trHeight w:val="144"/>
          <w:tblCellSpacing w:w="20" w:type="nil"/>
        </w:trPr>
        <w:tc>
          <w:tcPr>
            <w:tcW w:w="597" w:type="dxa"/>
            <w:tcMar>
              <w:top w:w="50" w:type="dxa"/>
              <w:left w:w="100" w:type="dxa"/>
            </w:tcMar>
            <w:vAlign w:val="center"/>
          </w:tcPr>
          <w:p w:rsidR="00B74C50" w:rsidRDefault="00AC5C48">
            <w:pPr>
              <w:spacing w:after="0"/>
            </w:pPr>
            <w:r>
              <w:rPr>
                <w:rFonts w:ascii="Times New Roman" w:hAnsi="Times New Roman"/>
                <w:color w:val="000000"/>
                <w:sz w:val="24"/>
              </w:rPr>
              <w:t>4.10</w:t>
            </w:r>
          </w:p>
        </w:tc>
        <w:tc>
          <w:tcPr>
            <w:tcW w:w="2640" w:type="dxa"/>
            <w:tcMar>
              <w:top w:w="50" w:type="dxa"/>
              <w:left w:w="100" w:type="dxa"/>
            </w:tcMar>
            <w:vAlign w:val="center"/>
          </w:tcPr>
          <w:p w:rsidR="00B74C50" w:rsidRDefault="00AC5C48">
            <w:pPr>
              <w:spacing w:after="0"/>
              <w:ind w:left="135"/>
            </w:pPr>
            <w:r>
              <w:rPr>
                <w:rFonts w:ascii="Times New Roman" w:hAnsi="Times New Roman"/>
                <w:color w:val="000000"/>
                <w:sz w:val="24"/>
              </w:rPr>
              <w:t>Серебряный век российской культуры</w:t>
            </w:r>
          </w:p>
        </w:tc>
        <w:tc>
          <w:tcPr>
            <w:tcW w:w="998"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B74C50" w:rsidRDefault="00B74C50">
            <w:pPr>
              <w:spacing w:after="0"/>
              <w:ind w:left="135"/>
              <w:jc w:val="center"/>
            </w:pPr>
          </w:p>
        </w:tc>
        <w:tc>
          <w:tcPr>
            <w:tcW w:w="1809" w:type="dxa"/>
            <w:tcMar>
              <w:top w:w="50" w:type="dxa"/>
              <w:left w:w="100" w:type="dxa"/>
            </w:tcMar>
            <w:vAlign w:val="center"/>
          </w:tcPr>
          <w:p w:rsidR="00B74C50" w:rsidRDefault="00B74C50">
            <w:pPr>
              <w:spacing w:after="0"/>
              <w:ind w:left="135"/>
              <w:jc w:val="center"/>
            </w:pPr>
          </w:p>
        </w:tc>
        <w:tc>
          <w:tcPr>
            <w:tcW w:w="2705"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c</w:t>
              </w:r>
              <w:r w:rsidRPr="00F21957">
                <w:rPr>
                  <w:rFonts w:ascii="Times New Roman" w:hAnsi="Times New Roman"/>
                  <w:color w:val="0000FF"/>
                  <w:u w:val="single"/>
                  <w:lang w:val="ru-RU"/>
                </w:rPr>
                <w:t>66251</w:t>
              </w:r>
              <w:r>
                <w:rPr>
                  <w:rFonts w:ascii="Times New Roman" w:hAnsi="Times New Roman"/>
                  <w:color w:val="0000FF"/>
                  <w:u w:val="single"/>
                </w:rPr>
                <w:t>b</w:t>
              </w:r>
              <w:r w:rsidRPr="00F21957">
                <w:rPr>
                  <w:rFonts w:ascii="Times New Roman" w:hAnsi="Times New Roman"/>
                  <w:color w:val="0000FF"/>
                  <w:u w:val="single"/>
                  <w:lang w:val="ru-RU"/>
                </w:rPr>
                <w:t>0</w:t>
              </w:r>
            </w:hyperlink>
          </w:p>
        </w:tc>
      </w:tr>
      <w:tr w:rsidR="00B74C50">
        <w:trPr>
          <w:trHeight w:val="144"/>
          <w:tblCellSpacing w:w="20" w:type="nil"/>
        </w:trPr>
        <w:tc>
          <w:tcPr>
            <w:tcW w:w="0" w:type="auto"/>
            <w:gridSpan w:val="2"/>
            <w:tcMar>
              <w:top w:w="50" w:type="dxa"/>
              <w:left w:w="100" w:type="dxa"/>
            </w:tcMar>
            <w:vAlign w:val="center"/>
          </w:tcPr>
          <w:p w:rsidR="00B74C50" w:rsidRDefault="00AC5C48">
            <w:pPr>
              <w:spacing w:after="0"/>
              <w:ind w:left="135"/>
            </w:pPr>
            <w:r>
              <w:rPr>
                <w:rFonts w:ascii="Times New Roman" w:hAnsi="Times New Roman"/>
                <w:color w:val="000000"/>
                <w:sz w:val="24"/>
              </w:rPr>
              <w:t>Итого по разделу</w:t>
            </w:r>
          </w:p>
        </w:tc>
        <w:tc>
          <w:tcPr>
            <w:tcW w:w="1569"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B74C50" w:rsidRDefault="00B74C50"/>
        </w:tc>
      </w:tr>
      <w:tr w:rsidR="00B74C50">
        <w:trPr>
          <w:trHeight w:val="144"/>
          <w:tblCellSpacing w:w="20" w:type="nil"/>
        </w:trPr>
        <w:tc>
          <w:tcPr>
            <w:tcW w:w="0" w:type="auto"/>
            <w:gridSpan w:val="6"/>
            <w:tcMar>
              <w:top w:w="50" w:type="dxa"/>
              <w:left w:w="100" w:type="dxa"/>
            </w:tcMar>
            <w:vAlign w:val="center"/>
          </w:tcPr>
          <w:p w:rsidR="00B74C50" w:rsidRDefault="00AC5C48">
            <w:pPr>
              <w:spacing w:after="0"/>
              <w:ind w:left="135"/>
            </w:pPr>
            <w:r>
              <w:rPr>
                <w:rFonts w:ascii="Times New Roman" w:hAnsi="Times New Roman"/>
                <w:b/>
                <w:color w:val="000000"/>
                <w:sz w:val="24"/>
              </w:rPr>
              <w:t>Название модуля</w:t>
            </w:r>
          </w:p>
        </w:tc>
      </w:tr>
      <w:tr w:rsidR="00B74C50">
        <w:trPr>
          <w:trHeight w:val="144"/>
          <w:tblCellSpacing w:w="20" w:type="nil"/>
        </w:trPr>
        <w:tc>
          <w:tcPr>
            <w:tcW w:w="0" w:type="auto"/>
            <w:gridSpan w:val="2"/>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ОБЩЕЕ КОЛИЧЕСТВО ЧАСОВ ПО ПРОГРАММЕ</w:t>
            </w:r>
          </w:p>
        </w:tc>
        <w:tc>
          <w:tcPr>
            <w:tcW w:w="1569"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24"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0 </w:t>
            </w:r>
          </w:p>
        </w:tc>
        <w:tc>
          <w:tcPr>
            <w:tcW w:w="1809"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0 </w:t>
            </w:r>
          </w:p>
        </w:tc>
        <w:tc>
          <w:tcPr>
            <w:tcW w:w="2705" w:type="dxa"/>
            <w:tcMar>
              <w:top w:w="50" w:type="dxa"/>
              <w:left w:w="100" w:type="dxa"/>
            </w:tcMar>
            <w:vAlign w:val="center"/>
          </w:tcPr>
          <w:p w:rsidR="00B74C50" w:rsidRDefault="00B74C50"/>
        </w:tc>
      </w:tr>
    </w:tbl>
    <w:p w:rsidR="00B74C50" w:rsidRDefault="00B74C50">
      <w:pPr>
        <w:sectPr w:rsidR="00B74C50">
          <w:pgSz w:w="16383" w:h="11906" w:orient="landscape"/>
          <w:pgMar w:top="1134" w:right="850" w:bottom="1134" w:left="1701" w:header="720" w:footer="720" w:gutter="0"/>
          <w:cols w:space="720"/>
        </w:sectPr>
      </w:pPr>
    </w:p>
    <w:p w:rsidR="00B74C50" w:rsidRDefault="00B74C50">
      <w:pPr>
        <w:sectPr w:rsidR="00B74C50">
          <w:pgSz w:w="16383" w:h="11906" w:orient="landscape"/>
          <w:pgMar w:top="1134" w:right="850" w:bottom="1134" w:left="1701" w:header="720" w:footer="720" w:gutter="0"/>
          <w:cols w:space="720"/>
        </w:sectPr>
      </w:pPr>
    </w:p>
    <w:p w:rsidR="00B74C50" w:rsidRDefault="00AC5C48">
      <w:pPr>
        <w:spacing w:after="0"/>
        <w:ind w:left="120"/>
      </w:pPr>
      <w:bookmarkStart w:id="8" w:name="block-77362725"/>
      <w:bookmarkEnd w:id="7"/>
      <w:r>
        <w:rPr>
          <w:rFonts w:ascii="Times New Roman" w:hAnsi="Times New Roman"/>
          <w:b/>
          <w:color w:val="000000"/>
          <w:sz w:val="28"/>
        </w:rPr>
        <w:lastRenderedPageBreak/>
        <w:t xml:space="preserve"> ПОУРОЧНОЕ ПЛАНИРОВАНИЕ </w:t>
      </w:r>
    </w:p>
    <w:p w:rsidR="00B74C50" w:rsidRDefault="00AC5C48">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5"/>
        <w:gridCol w:w="3993"/>
        <w:gridCol w:w="1145"/>
        <w:gridCol w:w="1841"/>
        <w:gridCol w:w="1910"/>
        <w:gridCol w:w="1347"/>
        <w:gridCol w:w="2929"/>
      </w:tblGrid>
      <w:tr w:rsidR="00B74C50">
        <w:trPr>
          <w:trHeight w:val="144"/>
          <w:tblCellSpacing w:w="20" w:type="nil"/>
        </w:trPr>
        <w:tc>
          <w:tcPr>
            <w:tcW w:w="453" w:type="dxa"/>
            <w:vMerge w:val="restart"/>
            <w:tcMar>
              <w:top w:w="50" w:type="dxa"/>
              <w:left w:w="100" w:type="dxa"/>
            </w:tcMar>
            <w:vAlign w:val="center"/>
          </w:tcPr>
          <w:p w:rsidR="00B74C50" w:rsidRDefault="00AC5C48">
            <w:pPr>
              <w:spacing w:after="0"/>
              <w:ind w:left="135"/>
            </w:pPr>
            <w:r>
              <w:rPr>
                <w:rFonts w:ascii="Times New Roman" w:hAnsi="Times New Roman"/>
                <w:b/>
                <w:color w:val="000000"/>
                <w:sz w:val="24"/>
              </w:rPr>
              <w:t xml:space="preserve">№ п/п </w:t>
            </w:r>
          </w:p>
          <w:p w:rsidR="00B74C50" w:rsidRDefault="00B74C50">
            <w:pPr>
              <w:spacing w:after="0"/>
              <w:ind w:left="135"/>
            </w:pPr>
          </w:p>
        </w:tc>
        <w:tc>
          <w:tcPr>
            <w:tcW w:w="3344" w:type="dxa"/>
            <w:vMerge w:val="restart"/>
            <w:tcMar>
              <w:top w:w="50" w:type="dxa"/>
              <w:left w:w="100" w:type="dxa"/>
            </w:tcMar>
            <w:vAlign w:val="center"/>
          </w:tcPr>
          <w:p w:rsidR="00B74C50" w:rsidRDefault="00AC5C48">
            <w:pPr>
              <w:spacing w:after="0"/>
              <w:ind w:left="135"/>
            </w:pPr>
            <w:r>
              <w:rPr>
                <w:rFonts w:ascii="Times New Roman" w:hAnsi="Times New Roman"/>
                <w:b/>
                <w:color w:val="000000"/>
                <w:sz w:val="24"/>
              </w:rPr>
              <w:t xml:space="preserve">Тема урока </w:t>
            </w:r>
          </w:p>
          <w:p w:rsidR="00B74C50" w:rsidRDefault="00B74C50">
            <w:pPr>
              <w:spacing w:after="0"/>
              <w:ind w:left="135"/>
            </w:pPr>
          </w:p>
        </w:tc>
        <w:tc>
          <w:tcPr>
            <w:tcW w:w="0" w:type="auto"/>
            <w:gridSpan w:val="3"/>
            <w:tcMar>
              <w:top w:w="50" w:type="dxa"/>
              <w:left w:w="100" w:type="dxa"/>
            </w:tcMar>
            <w:vAlign w:val="center"/>
          </w:tcPr>
          <w:p w:rsidR="00B74C50" w:rsidRDefault="00AC5C48">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B74C50" w:rsidRDefault="00AC5C48">
            <w:pPr>
              <w:spacing w:after="0"/>
              <w:ind w:left="135"/>
            </w:pPr>
            <w:r>
              <w:rPr>
                <w:rFonts w:ascii="Times New Roman" w:hAnsi="Times New Roman"/>
                <w:b/>
                <w:color w:val="000000"/>
                <w:sz w:val="24"/>
              </w:rPr>
              <w:t xml:space="preserve">Дата изучения </w:t>
            </w:r>
          </w:p>
          <w:p w:rsidR="00B74C50" w:rsidRDefault="00B74C50">
            <w:pPr>
              <w:spacing w:after="0"/>
              <w:ind w:left="135"/>
            </w:pPr>
          </w:p>
        </w:tc>
        <w:tc>
          <w:tcPr>
            <w:tcW w:w="1936" w:type="dxa"/>
            <w:vMerge w:val="restart"/>
            <w:tcMar>
              <w:top w:w="50" w:type="dxa"/>
              <w:left w:w="100" w:type="dxa"/>
            </w:tcMar>
            <w:vAlign w:val="center"/>
          </w:tcPr>
          <w:p w:rsidR="00B74C50" w:rsidRDefault="00AC5C48">
            <w:pPr>
              <w:spacing w:after="0"/>
              <w:ind w:left="135"/>
            </w:pPr>
            <w:r>
              <w:rPr>
                <w:rFonts w:ascii="Times New Roman" w:hAnsi="Times New Roman"/>
                <w:b/>
                <w:color w:val="000000"/>
                <w:sz w:val="24"/>
              </w:rPr>
              <w:t xml:space="preserve">Электронные цифровые образовательные ресурсы </w:t>
            </w:r>
          </w:p>
          <w:p w:rsidR="00B74C50" w:rsidRDefault="00B74C50">
            <w:pPr>
              <w:spacing w:after="0"/>
              <w:ind w:left="135"/>
            </w:pPr>
          </w:p>
        </w:tc>
      </w:tr>
      <w:tr w:rsidR="00B74C50">
        <w:trPr>
          <w:trHeight w:val="144"/>
          <w:tblCellSpacing w:w="20" w:type="nil"/>
        </w:trPr>
        <w:tc>
          <w:tcPr>
            <w:tcW w:w="0" w:type="auto"/>
            <w:vMerge/>
            <w:tcBorders>
              <w:top w:val="nil"/>
            </w:tcBorders>
            <w:tcMar>
              <w:top w:w="50" w:type="dxa"/>
              <w:left w:w="100" w:type="dxa"/>
            </w:tcMar>
          </w:tcPr>
          <w:p w:rsidR="00B74C50" w:rsidRDefault="00B74C50"/>
        </w:tc>
        <w:tc>
          <w:tcPr>
            <w:tcW w:w="0" w:type="auto"/>
            <w:vMerge/>
            <w:tcBorders>
              <w:top w:val="nil"/>
            </w:tcBorders>
            <w:tcMar>
              <w:top w:w="50" w:type="dxa"/>
              <w:left w:w="100" w:type="dxa"/>
            </w:tcMar>
          </w:tcPr>
          <w:p w:rsidR="00B74C50" w:rsidRDefault="00B74C50"/>
        </w:tc>
        <w:tc>
          <w:tcPr>
            <w:tcW w:w="795" w:type="dxa"/>
            <w:tcMar>
              <w:top w:w="50" w:type="dxa"/>
              <w:left w:w="100" w:type="dxa"/>
            </w:tcMar>
            <w:vAlign w:val="center"/>
          </w:tcPr>
          <w:p w:rsidR="00B74C50" w:rsidRDefault="00AC5C48">
            <w:pPr>
              <w:spacing w:after="0"/>
              <w:ind w:left="135"/>
            </w:pPr>
            <w:r>
              <w:rPr>
                <w:rFonts w:ascii="Times New Roman" w:hAnsi="Times New Roman"/>
                <w:b/>
                <w:color w:val="000000"/>
                <w:sz w:val="24"/>
              </w:rPr>
              <w:t xml:space="preserve">Всего </w:t>
            </w:r>
          </w:p>
          <w:p w:rsidR="00B74C50" w:rsidRDefault="00B74C50">
            <w:pPr>
              <w:spacing w:after="0"/>
              <w:ind w:left="135"/>
            </w:pPr>
          </w:p>
        </w:tc>
        <w:tc>
          <w:tcPr>
            <w:tcW w:w="1488" w:type="dxa"/>
            <w:tcMar>
              <w:top w:w="50" w:type="dxa"/>
              <w:left w:w="100" w:type="dxa"/>
            </w:tcMar>
            <w:vAlign w:val="center"/>
          </w:tcPr>
          <w:p w:rsidR="00B74C50" w:rsidRDefault="00AC5C48">
            <w:pPr>
              <w:spacing w:after="0"/>
              <w:ind w:left="135"/>
            </w:pPr>
            <w:r>
              <w:rPr>
                <w:rFonts w:ascii="Times New Roman" w:hAnsi="Times New Roman"/>
                <w:b/>
                <w:color w:val="000000"/>
                <w:sz w:val="24"/>
              </w:rPr>
              <w:t xml:space="preserve">Контрольные работы </w:t>
            </w:r>
          </w:p>
          <w:p w:rsidR="00B74C50" w:rsidRDefault="00B74C50">
            <w:pPr>
              <w:spacing w:after="0"/>
              <w:ind w:left="135"/>
            </w:pPr>
          </w:p>
        </w:tc>
        <w:tc>
          <w:tcPr>
            <w:tcW w:w="1590" w:type="dxa"/>
            <w:tcMar>
              <w:top w:w="50" w:type="dxa"/>
              <w:left w:w="100" w:type="dxa"/>
            </w:tcMar>
            <w:vAlign w:val="center"/>
          </w:tcPr>
          <w:p w:rsidR="00B74C50" w:rsidRDefault="00AC5C48">
            <w:pPr>
              <w:spacing w:after="0"/>
              <w:ind w:left="135"/>
            </w:pPr>
            <w:r>
              <w:rPr>
                <w:rFonts w:ascii="Times New Roman" w:hAnsi="Times New Roman"/>
                <w:b/>
                <w:color w:val="000000"/>
                <w:sz w:val="24"/>
              </w:rPr>
              <w:t xml:space="preserve">Практические работы </w:t>
            </w:r>
          </w:p>
          <w:p w:rsidR="00B74C50" w:rsidRDefault="00B74C50">
            <w:pPr>
              <w:spacing w:after="0"/>
              <w:ind w:left="135"/>
            </w:pPr>
          </w:p>
        </w:tc>
        <w:tc>
          <w:tcPr>
            <w:tcW w:w="0" w:type="auto"/>
            <w:vMerge/>
            <w:tcBorders>
              <w:top w:val="nil"/>
            </w:tcBorders>
            <w:tcMar>
              <w:top w:w="50" w:type="dxa"/>
              <w:left w:w="100" w:type="dxa"/>
            </w:tcMar>
          </w:tcPr>
          <w:p w:rsidR="00B74C50" w:rsidRDefault="00B74C50"/>
        </w:tc>
        <w:tc>
          <w:tcPr>
            <w:tcW w:w="0" w:type="auto"/>
            <w:vMerge/>
            <w:tcBorders>
              <w:top w:val="nil"/>
            </w:tcBorders>
            <w:tcMar>
              <w:top w:w="50" w:type="dxa"/>
              <w:left w:w="100" w:type="dxa"/>
            </w:tcMar>
          </w:tcPr>
          <w:p w:rsidR="00B74C50" w:rsidRDefault="00B74C50"/>
        </w:tc>
      </w:tr>
      <w:tr w:rsidR="00B74C50" w:rsidRPr="008B2FCC">
        <w:trPr>
          <w:trHeight w:val="144"/>
          <w:tblCellSpacing w:w="20" w:type="nil"/>
        </w:trPr>
        <w:tc>
          <w:tcPr>
            <w:tcW w:w="453" w:type="dxa"/>
            <w:tcMar>
              <w:top w:w="50" w:type="dxa"/>
              <w:left w:w="100" w:type="dxa"/>
            </w:tcMar>
            <w:vAlign w:val="center"/>
          </w:tcPr>
          <w:p w:rsidR="00B74C50" w:rsidRDefault="00AC5C48">
            <w:pPr>
              <w:spacing w:after="0"/>
            </w:pPr>
            <w:r>
              <w:rPr>
                <w:rFonts w:ascii="Times New Roman" w:hAnsi="Times New Roman"/>
                <w:color w:val="000000"/>
                <w:sz w:val="24"/>
              </w:rPr>
              <w:t>1</w:t>
            </w:r>
          </w:p>
        </w:tc>
        <w:tc>
          <w:tcPr>
            <w:tcW w:w="334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Понятие "Новейшее время". Хронологические рамки и периодизация Новейшей истории</w:t>
            </w:r>
          </w:p>
        </w:tc>
        <w:tc>
          <w:tcPr>
            <w:tcW w:w="795"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74C50" w:rsidRDefault="00B74C50">
            <w:pPr>
              <w:spacing w:after="0"/>
              <w:ind w:left="135"/>
              <w:jc w:val="center"/>
            </w:pPr>
          </w:p>
        </w:tc>
        <w:tc>
          <w:tcPr>
            <w:tcW w:w="1590" w:type="dxa"/>
            <w:tcMar>
              <w:top w:w="50" w:type="dxa"/>
              <w:left w:w="100" w:type="dxa"/>
            </w:tcMar>
            <w:vAlign w:val="center"/>
          </w:tcPr>
          <w:p w:rsidR="00B74C50" w:rsidRDefault="00B74C50">
            <w:pPr>
              <w:spacing w:after="0"/>
              <w:ind w:left="135"/>
              <w:jc w:val="center"/>
            </w:pPr>
          </w:p>
        </w:tc>
        <w:tc>
          <w:tcPr>
            <w:tcW w:w="1122" w:type="dxa"/>
            <w:tcMar>
              <w:top w:w="50" w:type="dxa"/>
              <w:left w:w="100" w:type="dxa"/>
            </w:tcMar>
            <w:vAlign w:val="center"/>
          </w:tcPr>
          <w:p w:rsidR="00B74C50" w:rsidRDefault="00B74C50">
            <w:pPr>
              <w:spacing w:after="0"/>
              <w:ind w:left="135"/>
            </w:pPr>
          </w:p>
        </w:tc>
        <w:tc>
          <w:tcPr>
            <w:tcW w:w="1936"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/048</w:t>
              </w:r>
              <w:r>
                <w:rPr>
                  <w:rFonts w:ascii="Times New Roman" w:hAnsi="Times New Roman"/>
                  <w:color w:val="0000FF"/>
                  <w:u w:val="single"/>
                </w:rPr>
                <w:t>e</w:t>
              </w:r>
              <w:r w:rsidRPr="00F21957">
                <w:rPr>
                  <w:rFonts w:ascii="Times New Roman" w:hAnsi="Times New Roman"/>
                  <w:color w:val="0000FF"/>
                  <w:u w:val="single"/>
                  <w:lang w:val="ru-RU"/>
                </w:rPr>
                <w:t>4</w:t>
              </w:r>
              <w:r>
                <w:rPr>
                  <w:rFonts w:ascii="Times New Roman" w:hAnsi="Times New Roman"/>
                  <w:color w:val="0000FF"/>
                  <w:u w:val="single"/>
                </w:rPr>
                <w:t>ad</w:t>
              </w:r>
              <w:r w:rsidRPr="00F21957">
                <w:rPr>
                  <w:rFonts w:ascii="Times New Roman" w:hAnsi="Times New Roman"/>
                  <w:color w:val="0000FF"/>
                  <w:u w:val="single"/>
                  <w:lang w:val="ru-RU"/>
                </w:rPr>
                <w:t>1</w:t>
              </w:r>
            </w:hyperlink>
          </w:p>
        </w:tc>
      </w:tr>
      <w:tr w:rsidR="00B74C50" w:rsidRPr="008B2FCC">
        <w:trPr>
          <w:trHeight w:val="144"/>
          <w:tblCellSpacing w:w="20" w:type="nil"/>
        </w:trPr>
        <w:tc>
          <w:tcPr>
            <w:tcW w:w="453" w:type="dxa"/>
            <w:tcMar>
              <w:top w:w="50" w:type="dxa"/>
              <w:left w:w="100" w:type="dxa"/>
            </w:tcMar>
            <w:vAlign w:val="center"/>
          </w:tcPr>
          <w:p w:rsidR="00B74C50" w:rsidRDefault="00AC5C48">
            <w:pPr>
              <w:spacing w:after="0"/>
            </w:pPr>
            <w:r>
              <w:rPr>
                <w:rFonts w:ascii="Times New Roman" w:hAnsi="Times New Roman"/>
                <w:color w:val="000000"/>
                <w:sz w:val="24"/>
              </w:rPr>
              <w:t>2</w:t>
            </w:r>
          </w:p>
        </w:tc>
        <w:tc>
          <w:tcPr>
            <w:tcW w:w="334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Мир </w:t>
            </w:r>
            <w:proofErr w:type="gramStart"/>
            <w:r w:rsidRPr="00F21957">
              <w:rPr>
                <w:rFonts w:ascii="Times New Roman" w:hAnsi="Times New Roman"/>
                <w:color w:val="000000"/>
                <w:sz w:val="24"/>
                <w:lang w:val="ru-RU"/>
              </w:rPr>
              <w:t>в начале</w:t>
            </w:r>
            <w:proofErr w:type="gramEnd"/>
            <w:r w:rsidRPr="00F21957">
              <w:rPr>
                <w:rFonts w:ascii="Times New Roman" w:hAnsi="Times New Roman"/>
                <w:color w:val="000000"/>
                <w:sz w:val="24"/>
                <w:lang w:val="ru-RU"/>
              </w:rPr>
              <w:t xml:space="preserve"> </w:t>
            </w:r>
            <w:r>
              <w:rPr>
                <w:rFonts w:ascii="Times New Roman" w:hAnsi="Times New Roman"/>
                <w:color w:val="000000"/>
                <w:sz w:val="24"/>
              </w:rPr>
              <w:t>XX</w:t>
            </w:r>
            <w:r w:rsidRPr="00F21957">
              <w:rPr>
                <w:rFonts w:ascii="Times New Roman" w:hAnsi="Times New Roman"/>
                <w:color w:val="000000"/>
                <w:sz w:val="24"/>
                <w:lang w:val="ru-RU"/>
              </w:rPr>
              <w:t xml:space="preserve"> в.: особенности социально-экономического и политического развития</w:t>
            </w:r>
          </w:p>
        </w:tc>
        <w:tc>
          <w:tcPr>
            <w:tcW w:w="795"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74C50" w:rsidRDefault="00B74C50">
            <w:pPr>
              <w:spacing w:after="0"/>
              <w:ind w:left="135"/>
              <w:jc w:val="center"/>
            </w:pPr>
          </w:p>
        </w:tc>
        <w:tc>
          <w:tcPr>
            <w:tcW w:w="1590" w:type="dxa"/>
            <w:tcMar>
              <w:top w:w="50" w:type="dxa"/>
              <w:left w:w="100" w:type="dxa"/>
            </w:tcMar>
            <w:vAlign w:val="center"/>
          </w:tcPr>
          <w:p w:rsidR="00B74C50" w:rsidRDefault="00B74C50">
            <w:pPr>
              <w:spacing w:after="0"/>
              <w:ind w:left="135"/>
              <w:jc w:val="center"/>
            </w:pPr>
          </w:p>
        </w:tc>
        <w:tc>
          <w:tcPr>
            <w:tcW w:w="1122" w:type="dxa"/>
            <w:tcMar>
              <w:top w:w="50" w:type="dxa"/>
              <w:left w:w="100" w:type="dxa"/>
            </w:tcMar>
            <w:vAlign w:val="center"/>
          </w:tcPr>
          <w:p w:rsidR="00B74C50" w:rsidRDefault="00B74C50">
            <w:pPr>
              <w:spacing w:after="0"/>
              <w:ind w:left="135"/>
            </w:pPr>
          </w:p>
        </w:tc>
        <w:tc>
          <w:tcPr>
            <w:tcW w:w="1936"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/2</w:t>
              </w:r>
              <w:r>
                <w:rPr>
                  <w:rFonts w:ascii="Times New Roman" w:hAnsi="Times New Roman"/>
                  <w:color w:val="0000FF"/>
                  <w:u w:val="single"/>
                </w:rPr>
                <w:t>a</w:t>
              </w:r>
              <w:r w:rsidRPr="00F21957">
                <w:rPr>
                  <w:rFonts w:ascii="Times New Roman" w:hAnsi="Times New Roman"/>
                  <w:color w:val="0000FF"/>
                  <w:u w:val="single"/>
                  <w:lang w:val="ru-RU"/>
                </w:rPr>
                <w:t>25058</w:t>
              </w:r>
              <w:r>
                <w:rPr>
                  <w:rFonts w:ascii="Times New Roman" w:hAnsi="Times New Roman"/>
                  <w:color w:val="0000FF"/>
                  <w:u w:val="single"/>
                </w:rPr>
                <w:t>e</w:t>
              </w:r>
            </w:hyperlink>
          </w:p>
        </w:tc>
      </w:tr>
      <w:tr w:rsidR="00B74C50" w:rsidRPr="008B2FCC">
        <w:trPr>
          <w:trHeight w:val="144"/>
          <w:tblCellSpacing w:w="20" w:type="nil"/>
        </w:trPr>
        <w:tc>
          <w:tcPr>
            <w:tcW w:w="453" w:type="dxa"/>
            <w:tcMar>
              <w:top w:w="50" w:type="dxa"/>
              <w:left w:w="100" w:type="dxa"/>
            </w:tcMar>
            <w:vAlign w:val="center"/>
          </w:tcPr>
          <w:p w:rsidR="00B74C50" w:rsidRDefault="00AC5C48">
            <w:pPr>
              <w:spacing w:after="0"/>
            </w:pPr>
            <w:r>
              <w:rPr>
                <w:rFonts w:ascii="Times New Roman" w:hAnsi="Times New Roman"/>
                <w:color w:val="000000"/>
                <w:sz w:val="24"/>
              </w:rPr>
              <w:t>3</w:t>
            </w:r>
          </w:p>
        </w:tc>
        <w:tc>
          <w:tcPr>
            <w:tcW w:w="334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Мир </w:t>
            </w:r>
            <w:proofErr w:type="gramStart"/>
            <w:r w:rsidRPr="00F21957">
              <w:rPr>
                <w:rFonts w:ascii="Times New Roman" w:hAnsi="Times New Roman"/>
                <w:color w:val="000000"/>
                <w:sz w:val="24"/>
                <w:lang w:val="ru-RU"/>
              </w:rPr>
              <w:t>в начале</w:t>
            </w:r>
            <w:proofErr w:type="gramEnd"/>
            <w:r w:rsidRPr="00F21957">
              <w:rPr>
                <w:rFonts w:ascii="Times New Roman" w:hAnsi="Times New Roman"/>
                <w:color w:val="000000"/>
                <w:sz w:val="24"/>
                <w:lang w:val="ru-RU"/>
              </w:rPr>
              <w:t xml:space="preserve"> </w:t>
            </w:r>
            <w:r>
              <w:rPr>
                <w:rFonts w:ascii="Times New Roman" w:hAnsi="Times New Roman"/>
                <w:color w:val="000000"/>
                <w:sz w:val="24"/>
              </w:rPr>
              <w:t>XX</w:t>
            </w:r>
            <w:r w:rsidRPr="00F21957">
              <w:rPr>
                <w:rFonts w:ascii="Times New Roman" w:hAnsi="Times New Roman"/>
                <w:color w:val="000000"/>
                <w:sz w:val="24"/>
                <w:lang w:val="ru-RU"/>
              </w:rPr>
              <w:t xml:space="preserve"> в.: особенности внешнеполитической жизни</w:t>
            </w:r>
          </w:p>
        </w:tc>
        <w:tc>
          <w:tcPr>
            <w:tcW w:w="795"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74C50" w:rsidRDefault="00B74C50">
            <w:pPr>
              <w:spacing w:after="0"/>
              <w:ind w:left="135"/>
              <w:jc w:val="center"/>
            </w:pPr>
          </w:p>
        </w:tc>
        <w:tc>
          <w:tcPr>
            <w:tcW w:w="1590" w:type="dxa"/>
            <w:tcMar>
              <w:top w:w="50" w:type="dxa"/>
              <w:left w:w="100" w:type="dxa"/>
            </w:tcMar>
            <w:vAlign w:val="center"/>
          </w:tcPr>
          <w:p w:rsidR="00B74C50" w:rsidRDefault="00B74C50">
            <w:pPr>
              <w:spacing w:after="0"/>
              <w:ind w:left="135"/>
              <w:jc w:val="center"/>
            </w:pPr>
          </w:p>
        </w:tc>
        <w:tc>
          <w:tcPr>
            <w:tcW w:w="1122" w:type="dxa"/>
            <w:tcMar>
              <w:top w:w="50" w:type="dxa"/>
              <w:left w:w="100" w:type="dxa"/>
            </w:tcMar>
            <w:vAlign w:val="center"/>
          </w:tcPr>
          <w:p w:rsidR="00B74C50" w:rsidRDefault="00B74C50">
            <w:pPr>
              <w:spacing w:after="0"/>
              <w:ind w:left="135"/>
            </w:pPr>
          </w:p>
        </w:tc>
        <w:tc>
          <w:tcPr>
            <w:tcW w:w="1936"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/0</w:t>
              </w:r>
              <w:r>
                <w:rPr>
                  <w:rFonts w:ascii="Times New Roman" w:hAnsi="Times New Roman"/>
                  <w:color w:val="0000FF"/>
                  <w:u w:val="single"/>
                </w:rPr>
                <w:t>a</w:t>
              </w:r>
              <w:r w:rsidRPr="00F21957">
                <w:rPr>
                  <w:rFonts w:ascii="Times New Roman" w:hAnsi="Times New Roman"/>
                  <w:color w:val="0000FF"/>
                  <w:u w:val="single"/>
                  <w:lang w:val="ru-RU"/>
                </w:rPr>
                <w:t>844</w:t>
              </w:r>
              <w:r>
                <w:rPr>
                  <w:rFonts w:ascii="Times New Roman" w:hAnsi="Times New Roman"/>
                  <w:color w:val="0000FF"/>
                  <w:u w:val="single"/>
                </w:rPr>
                <w:t>a</w:t>
              </w:r>
              <w:r w:rsidRPr="00F21957">
                <w:rPr>
                  <w:rFonts w:ascii="Times New Roman" w:hAnsi="Times New Roman"/>
                  <w:color w:val="0000FF"/>
                  <w:u w:val="single"/>
                  <w:lang w:val="ru-RU"/>
                </w:rPr>
                <w:t>96</w:t>
              </w:r>
            </w:hyperlink>
          </w:p>
        </w:tc>
      </w:tr>
      <w:tr w:rsidR="00B74C50" w:rsidRPr="008B2FCC">
        <w:trPr>
          <w:trHeight w:val="144"/>
          <w:tblCellSpacing w:w="20" w:type="nil"/>
        </w:trPr>
        <w:tc>
          <w:tcPr>
            <w:tcW w:w="453" w:type="dxa"/>
            <w:tcMar>
              <w:top w:w="50" w:type="dxa"/>
              <w:left w:w="100" w:type="dxa"/>
            </w:tcMar>
            <w:vAlign w:val="center"/>
          </w:tcPr>
          <w:p w:rsidR="00B74C50" w:rsidRDefault="00AC5C48">
            <w:pPr>
              <w:spacing w:after="0"/>
            </w:pPr>
            <w:r>
              <w:rPr>
                <w:rFonts w:ascii="Times New Roman" w:hAnsi="Times New Roman"/>
                <w:color w:val="000000"/>
                <w:sz w:val="24"/>
              </w:rPr>
              <w:t>4</w:t>
            </w:r>
          </w:p>
        </w:tc>
        <w:tc>
          <w:tcPr>
            <w:tcW w:w="334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Первая мировая война (1914–1918): причины, основные события, итоги, последствия</w:t>
            </w:r>
          </w:p>
        </w:tc>
        <w:tc>
          <w:tcPr>
            <w:tcW w:w="795"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74C50" w:rsidRDefault="00B74C50">
            <w:pPr>
              <w:spacing w:after="0"/>
              <w:ind w:left="135"/>
              <w:jc w:val="center"/>
            </w:pPr>
          </w:p>
        </w:tc>
        <w:tc>
          <w:tcPr>
            <w:tcW w:w="1590" w:type="dxa"/>
            <w:tcMar>
              <w:top w:w="50" w:type="dxa"/>
              <w:left w:w="100" w:type="dxa"/>
            </w:tcMar>
            <w:vAlign w:val="center"/>
          </w:tcPr>
          <w:p w:rsidR="00B74C50" w:rsidRDefault="00B74C50">
            <w:pPr>
              <w:spacing w:after="0"/>
              <w:ind w:left="135"/>
              <w:jc w:val="center"/>
            </w:pPr>
          </w:p>
        </w:tc>
        <w:tc>
          <w:tcPr>
            <w:tcW w:w="1122" w:type="dxa"/>
            <w:tcMar>
              <w:top w:w="50" w:type="dxa"/>
              <w:left w:w="100" w:type="dxa"/>
            </w:tcMar>
            <w:vAlign w:val="center"/>
          </w:tcPr>
          <w:p w:rsidR="00B74C50" w:rsidRDefault="00B74C50">
            <w:pPr>
              <w:spacing w:after="0"/>
              <w:ind w:left="135"/>
            </w:pPr>
          </w:p>
        </w:tc>
        <w:tc>
          <w:tcPr>
            <w:tcW w:w="1936"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/47</w:t>
              </w:r>
              <w:r>
                <w:rPr>
                  <w:rFonts w:ascii="Times New Roman" w:hAnsi="Times New Roman"/>
                  <w:color w:val="0000FF"/>
                  <w:u w:val="single"/>
                </w:rPr>
                <w:t>fa</w:t>
              </w:r>
              <w:r w:rsidRPr="00F21957">
                <w:rPr>
                  <w:rFonts w:ascii="Times New Roman" w:hAnsi="Times New Roman"/>
                  <w:color w:val="0000FF"/>
                  <w:u w:val="single"/>
                  <w:lang w:val="ru-RU"/>
                </w:rPr>
                <w:t>81</w:t>
              </w:r>
              <w:r>
                <w:rPr>
                  <w:rFonts w:ascii="Times New Roman" w:hAnsi="Times New Roman"/>
                  <w:color w:val="0000FF"/>
                  <w:u w:val="single"/>
                </w:rPr>
                <w:t>b</w:t>
              </w:r>
              <w:r w:rsidRPr="00F21957">
                <w:rPr>
                  <w:rFonts w:ascii="Times New Roman" w:hAnsi="Times New Roman"/>
                  <w:color w:val="0000FF"/>
                  <w:u w:val="single"/>
                  <w:lang w:val="ru-RU"/>
                </w:rPr>
                <w:t>1</w:t>
              </w:r>
            </w:hyperlink>
          </w:p>
        </w:tc>
      </w:tr>
      <w:tr w:rsidR="00B74C50" w:rsidRPr="008B2FCC">
        <w:trPr>
          <w:trHeight w:val="144"/>
          <w:tblCellSpacing w:w="20" w:type="nil"/>
        </w:trPr>
        <w:tc>
          <w:tcPr>
            <w:tcW w:w="453" w:type="dxa"/>
            <w:tcMar>
              <w:top w:w="50" w:type="dxa"/>
              <w:left w:w="100" w:type="dxa"/>
            </w:tcMar>
            <w:vAlign w:val="center"/>
          </w:tcPr>
          <w:p w:rsidR="00B74C50" w:rsidRDefault="00AC5C48">
            <w:pPr>
              <w:spacing w:after="0"/>
            </w:pPr>
            <w:r>
              <w:rPr>
                <w:rFonts w:ascii="Times New Roman" w:hAnsi="Times New Roman"/>
                <w:color w:val="000000"/>
                <w:sz w:val="24"/>
              </w:rPr>
              <w:t>5</w:t>
            </w:r>
          </w:p>
        </w:tc>
        <w:tc>
          <w:tcPr>
            <w:tcW w:w="334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Первая мировая война (1914–1918): люди на фронтах и в тылу</w:t>
            </w:r>
          </w:p>
        </w:tc>
        <w:tc>
          <w:tcPr>
            <w:tcW w:w="795"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74C50" w:rsidRDefault="00B74C50">
            <w:pPr>
              <w:spacing w:after="0"/>
              <w:ind w:left="135"/>
              <w:jc w:val="center"/>
            </w:pPr>
          </w:p>
        </w:tc>
        <w:tc>
          <w:tcPr>
            <w:tcW w:w="1590" w:type="dxa"/>
            <w:tcMar>
              <w:top w:w="50" w:type="dxa"/>
              <w:left w:w="100" w:type="dxa"/>
            </w:tcMar>
            <w:vAlign w:val="center"/>
          </w:tcPr>
          <w:p w:rsidR="00B74C50" w:rsidRDefault="00B74C50">
            <w:pPr>
              <w:spacing w:after="0"/>
              <w:ind w:left="135"/>
              <w:jc w:val="center"/>
            </w:pPr>
          </w:p>
        </w:tc>
        <w:tc>
          <w:tcPr>
            <w:tcW w:w="1122" w:type="dxa"/>
            <w:tcMar>
              <w:top w:w="50" w:type="dxa"/>
              <w:left w:w="100" w:type="dxa"/>
            </w:tcMar>
            <w:vAlign w:val="center"/>
          </w:tcPr>
          <w:p w:rsidR="00B74C50" w:rsidRDefault="00B74C50">
            <w:pPr>
              <w:spacing w:after="0"/>
              <w:ind w:left="135"/>
            </w:pPr>
          </w:p>
        </w:tc>
        <w:tc>
          <w:tcPr>
            <w:tcW w:w="1936"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f</w:t>
              </w:r>
              <w:r w:rsidRPr="00F21957">
                <w:rPr>
                  <w:rFonts w:ascii="Times New Roman" w:hAnsi="Times New Roman"/>
                  <w:color w:val="0000FF"/>
                  <w:u w:val="single"/>
                  <w:lang w:val="ru-RU"/>
                </w:rPr>
                <w:t>81</w:t>
              </w:r>
              <w:r>
                <w:rPr>
                  <w:rFonts w:ascii="Times New Roman" w:hAnsi="Times New Roman"/>
                  <w:color w:val="0000FF"/>
                  <w:u w:val="single"/>
                </w:rPr>
                <w:t>dc</w:t>
              </w:r>
              <w:r w:rsidRPr="00F21957">
                <w:rPr>
                  <w:rFonts w:ascii="Times New Roman" w:hAnsi="Times New Roman"/>
                  <w:color w:val="0000FF"/>
                  <w:u w:val="single"/>
                  <w:lang w:val="ru-RU"/>
                </w:rPr>
                <w:t>271</w:t>
              </w:r>
            </w:hyperlink>
          </w:p>
        </w:tc>
      </w:tr>
      <w:tr w:rsidR="00B74C50" w:rsidRPr="008B2FCC">
        <w:trPr>
          <w:trHeight w:val="144"/>
          <w:tblCellSpacing w:w="20" w:type="nil"/>
        </w:trPr>
        <w:tc>
          <w:tcPr>
            <w:tcW w:w="453" w:type="dxa"/>
            <w:tcMar>
              <w:top w:w="50" w:type="dxa"/>
              <w:left w:w="100" w:type="dxa"/>
            </w:tcMar>
            <w:vAlign w:val="center"/>
          </w:tcPr>
          <w:p w:rsidR="00B74C50" w:rsidRDefault="00AC5C48">
            <w:pPr>
              <w:spacing w:after="0"/>
            </w:pPr>
            <w:r>
              <w:rPr>
                <w:rFonts w:ascii="Times New Roman" w:hAnsi="Times New Roman"/>
                <w:color w:val="000000"/>
                <w:sz w:val="24"/>
              </w:rPr>
              <w:t>6</w:t>
            </w:r>
          </w:p>
        </w:tc>
        <w:tc>
          <w:tcPr>
            <w:tcW w:w="3344" w:type="dxa"/>
            <w:tcMar>
              <w:top w:w="50" w:type="dxa"/>
              <w:left w:w="100" w:type="dxa"/>
            </w:tcMar>
            <w:vAlign w:val="center"/>
          </w:tcPr>
          <w:p w:rsidR="00B74C50" w:rsidRDefault="00AC5C48">
            <w:pPr>
              <w:spacing w:after="0"/>
              <w:ind w:left="135"/>
            </w:pPr>
            <w:r>
              <w:rPr>
                <w:rFonts w:ascii="Times New Roman" w:hAnsi="Times New Roman"/>
                <w:color w:val="000000"/>
                <w:sz w:val="24"/>
              </w:rPr>
              <w:t>Планы послевоенного устройства мира</w:t>
            </w:r>
          </w:p>
        </w:tc>
        <w:tc>
          <w:tcPr>
            <w:tcW w:w="795"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74C50" w:rsidRDefault="00B74C50">
            <w:pPr>
              <w:spacing w:after="0"/>
              <w:ind w:left="135"/>
              <w:jc w:val="center"/>
            </w:pPr>
          </w:p>
        </w:tc>
        <w:tc>
          <w:tcPr>
            <w:tcW w:w="1590" w:type="dxa"/>
            <w:tcMar>
              <w:top w:w="50" w:type="dxa"/>
              <w:left w:w="100" w:type="dxa"/>
            </w:tcMar>
            <w:vAlign w:val="center"/>
          </w:tcPr>
          <w:p w:rsidR="00B74C50" w:rsidRDefault="00B74C50">
            <w:pPr>
              <w:spacing w:after="0"/>
              <w:ind w:left="135"/>
              <w:jc w:val="center"/>
            </w:pPr>
          </w:p>
        </w:tc>
        <w:tc>
          <w:tcPr>
            <w:tcW w:w="1122" w:type="dxa"/>
            <w:tcMar>
              <w:top w:w="50" w:type="dxa"/>
              <w:left w:w="100" w:type="dxa"/>
            </w:tcMar>
            <w:vAlign w:val="center"/>
          </w:tcPr>
          <w:p w:rsidR="00B74C50" w:rsidRDefault="00B74C50">
            <w:pPr>
              <w:spacing w:after="0"/>
              <w:ind w:left="135"/>
            </w:pPr>
          </w:p>
        </w:tc>
        <w:tc>
          <w:tcPr>
            <w:tcW w:w="1936"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c</w:t>
              </w:r>
              <w:r w:rsidRPr="00F21957">
                <w:rPr>
                  <w:rFonts w:ascii="Times New Roman" w:hAnsi="Times New Roman"/>
                  <w:color w:val="0000FF"/>
                  <w:u w:val="single"/>
                  <w:lang w:val="ru-RU"/>
                </w:rPr>
                <w:t>0</w:t>
              </w:r>
              <w:r>
                <w:rPr>
                  <w:rFonts w:ascii="Times New Roman" w:hAnsi="Times New Roman"/>
                  <w:color w:val="0000FF"/>
                  <w:u w:val="single"/>
                </w:rPr>
                <w:t>a</w:t>
              </w:r>
              <w:r w:rsidRPr="00F21957">
                <w:rPr>
                  <w:rFonts w:ascii="Times New Roman" w:hAnsi="Times New Roman"/>
                  <w:color w:val="0000FF"/>
                  <w:u w:val="single"/>
                  <w:lang w:val="ru-RU"/>
                </w:rPr>
                <w:t>7</w:t>
              </w:r>
              <w:r>
                <w:rPr>
                  <w:rFonts w:ascii="Times New Roman" w:hAnsi="Times New Roman"/>
                  <w:color w:val="0000FF"/>
                  <w:u w:val="single"/>
                </w:rPr>
                <w:t>d</w:t>
              </w:r>
              <w:r w:rsidRPr="00F21957">
                <w:rPr>
                  <w:rFonts w:ascii="Times New Roman" w:hAnsi="Times New Roman"/>
                  <w:color w:val="0000FF"/>
                  <w:u w:val="single"/>
                  <w:lang w:val="ru-RU"/>
                </w:rPr>
                <w:t>495</w:t>
              </w:r>
            </w:hyperlink>
          </w:p>
        </w:tc>
      </w:tr>
      <w:tr w:rsidR="00B74C50" w:rsidRPr="008B2FCC">
        <w:trPr>
          <w:trHeight w:val="144"/>
          <w:tblCellSpacing w:w="20" w:type="nil"/>
        </w:trPr>
        <w:tc>
          <w:tcPr>
            <w:tcW w:w="453" w:type="dxa"/>
            <w:tcMar>
              <w:top w:w="50" w:type="dxa"/>
              <w:left w:w="100" w:type="dxa"/>
            </w:tcMar>
            <w:vAlign w:val="center"/>
          </w:tcPr>
          <w:p w:rsidR="00B74C50" w:rsidRDefault="00AC5C48">
            <w:pPr>
              <w:spacing w:after="0"/>
            </w:pPr>
            <w:r>
              <w:rPr>
                <w:rFonts w:ascii="Times New Roman" w:hAnsi="Times New Roman"/>
                <w:color w:val="000000"/>
                <w:sz w:val="24"/>
              </w:rPr>
              <w:t>7</w:t>
            </w:r>
          </w:p>
        </w:tc>
        <w:tc>
          <w:tcPr>
            <w:tcW w:w="334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Распад империй и революционные события 1918 – начала 1920-х гг.</w:t>
            </w:r>
          </w:p>
        </w:tc>
        <w:tc>
          <w:tcPr>
            <w:tcW w:w="795"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74C50" w:rsidRDefault="00B74C50">
            <w:pPr>
              <w:spacing w:after="0"/>
              <w:ind w:left="135"/>
              <w:jc w:val="center"/>
            </w:pPr>
          </w:p>
        </w:tc>
        <w:tc>
          <w:tcPr>
            <w:tcW w:w="1590" w:type="dxa"/>
            <w:tcMar>
              <w:top w:w="50" w:type="dxa"/>
              <w:left w:w="100" w:type="dxa"/>
            </w:tcMar>
            <w:vAlign w:val="center"/>
          </w:tcPr>
          <w:p w:rsidR="00B74C50" w:rsidRDefault="00B74C50">
            <w:pPr>
              <w:spacing w:after="0"/>
              <w:ind w:left="135"/>
              <w:jc w:val="center"/>
            </w:pPr>
          </w:p>
        </w:tc>
        <w:tc>
          <w:tcPr>
            <w:tcW w:w="1122" w:type="dxa"/>
            <w:tcMar>
              <w:top w:w="50" w:type="dxa"/>
              <w:left w:w="100" w:type="dxa"/>
            </w:tcMar>
            <w:vAlign w:val="center"/>
          </w:tcPr>
          <w:p w:rsidR="00B74C50" w:rsidRDefault="00B74C50">
            <w:pPr>
              <w:spacing w:after="0"/>
              <w:ind w:left="135"/>
            </w:pPr>
          </w:p>
        </w:tc>
        <w:tc>
          <w:tcPr>
            <w:tcW w:w="1936"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c</w:t>
              </w:r>
              <w:r w:rsidRPr="00F21957">
                <w:rPr>
                  <w:rFonts w:ascii="Times New Roman" w:hAnsi="Times New Roman"/>
                  <w:color w:val="0000FF"/>
                  <w:u w:val="single"/>
                  <w:lang w:val="ru-RU"/>
                </w:rPr>
                <w:t>73</w:t>
              </w:r>
              <w:r>
                <w:rPr>
                  <w:rFonts w:ascii="Times New Roman" w:hAnsi="Times New Roman"/>
                  <w:color w:val="0000FF"/>
                  <w:u w:val="single"/>
                </w:rPr>
                <w:t>a</w:t>
              </w:r>
              <w:r w:rsidRPr="00F21957">
                <w:rPr>
                  <w:rFonts w:ascii="Times New Roman" w:hAnsi="Times New Roman"/>
                  <w:color w:val="0000FF"/>
                  <w:u w:val="single"/>
                  <w:lang w:val="ru-RU"/>
                </w:rPr>
                <w:t>058</w:t>
              </w:r>
              <w:r>
                <w:rPr>
                  <w:rFonts w:ascii="Times New Roman" w:hAnsi="Times New Roman"/>
                  <w:color w:val="0000FF"/>
                  <w:u w:val="single"/>
                </w:rPr>
                <w:t>e</w:t>
              </w:r>
            </w:hyperlink>
          </w:p>
        </w:tc>
      </w:tr>
      <w:tr w:rsidR="00B74C50" w:rsidRPr="008B2FCC">
        <w:trPr>
          <w:trHeight w:val="144"/>
          <w:tblCellSpacing w:w="20" w:type="nil"/>
        </w:trPr>
        <w:tc>
          <w:tcPr>
            <w:tcW w:w="453" w:type="dxa"/>
            <w:tcMar>
              <w:top w:w="50" w:type="dxa"/>
              <w:left w:w="100" w:type="dxa"/>
            </w:tcMar>
            <w:vAlign w:val="center"/>
          </w:tcPr>
          <w:p w:rsidR="00B74C50" w:rsidRDefault="00AC5C48">
            <w:pPr>
              <w:spacing w:after="0"/>
            </w:pPr>
            <w:r>
              <w:rPr>
                <w:rFonts w:ascii="Times New Roman" w:hAnsi="Times New Roman"/>
                <w:color w:val="000000"/>
                <w:sz w:val="24"/>
              </w:rPr>
              <w:t>8</w:t>
            </w:r>
          </w:p>
        </w:tc>
        <w:tc>
          <w:tcPr>
            <w:tcW w:w="334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Революционная волна 1918–1919 гг. в Европе</w:t>
            </w:r>
          </w:p>
        </w:tc>
        <w:tc>
          <w:tcPr>
            <w:tcW w:w="795"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74C50" w:rsidRDefault="00B74C50">
            <w:pPr>
              <w:spacing w:after="0"/>
              <w:ind w:left="135"/>
              <w:jc w:val="center"/>
            </w:pPr>
          </w:p>
        </w:tc>
        <w:tc>
          <w:tcPr>
            <w:tcW w:w="1590" w:type="dxa"/>
            <w:tcMar>
              <w:top w:w="50" w:type="dxa"/>
              <w:left w:w="100" w:type="dxa"/>
            </w:tcMar>
            <w:vAlign w:val="center"/>
          </w:tcPr>
          <w:p w:rsidR="00B74C50" w:rsidRDefault="00B74C50">
            <w:pPr>
              <w:spacing w:after="0"/>
              <w:ind w:left="135"/>
              <w:jc w:val="center"/>
            </w:pPr>
          </w:p>
        </w:tc>
        <w:tc>
          <w:tcPr>
            <w:tcW w:w="1122" w:type="dxa"/>
            <w:tcMar>
              <w:top w:w="50" w:type="dxa"/>
              <w:left w:w="100" w:type="dxa"/>
            </w:tcMar>
            <w:vAlign w:val="center"/>
          </w:tcPr>
          <w:p w:rsidR="00B74C50" w:rsidRDefault="00B74C50">
            <w:pPr>
              <w:spacing w:after="0"/>
              <w:ind w:left="135"/>
            </w:pPr>
          </w:p>
        </w:tc>
        <w:tc>
          <w:tcPr>
            <w:tcW w:w="1936"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/344</w:t>
              </w:r>
              <w:r>
                <w:rPr>
                  <w:rFonts w:ascii="Times New Roman" w:hAnsi="Times New Roman"/>
                  <w:color w:val="0000FF"/>
                  <w:u w:val="single"/>
                </w:rPr>
                <w:t>d</w:t>
              </w:r>
              <w:r w:rsidRPr="00F21957">
                <w:rPr>
                  <w:rFonts w:ascii="Times New Roman" w:hAnsi="Times New Roman"/>
                  <w:color w:val="0000FF"/>
                  <w:u w:val="single"/>
                  <w:lang w:val="ru-RU"/>
                </w:rPr>
                <w:t>41</w:t>
              </w:r>
              <w:r>
                <w:rPr>
                  <w:rFonts w:ascii="Times New Roman" w:hAnsi="Times New Roman"/>
                  <w:color w:val="0000FF"/>
                  <w:u w:val="single"/>
                </w:rPr>
                <w:t>a</w:t>
              </w:r>
              <w:r w:rsidRPr="00F21957">
                <w:rPr>
                  <w:rFonts w:ascii="Times New Roman" w:hAnsi="Times New Roman"/>
                  <w:color w:val="0000FF"/>
                  <w:u w:val="single"/>
                  <w:lang w:val="ru-RU"/>
                </w:rPr>
                <w:t>7</w:t>
              </w:r>
            </w:hyperlink>
          </w:p>
        </w:tc>
      </w:tr>
      <w:tr w:rsidR="00B74C50" w:rsidRPr="008B2FCC">
        <w:trPr>
          <w:trHeight w:val="144"/>
          <w:tblCellSpacing w:w="20" w:type="nil"/>
        </w:trPr>
        <w:tc>
          <w:tcPr>
            <w:tcW w:w="453" w:type="dxa"/>
            <w:tcMar>
              <w:top w:w="50" w:type="dxa"/>
              <w:left w:w="100" w:type="dxa"/>
            </w:tcMar>
            <w:vAlign w:val="center"/>
          </w:tcPr>
          <w:p w:rsidR="00B74C50" w:rsidRDefault="00AC5C48">
            <w:pPr>
              <w:spacing w:after="0"/>
            </w:pPr>
            <w:r>
              <w:rPr>
                <w:rFonts w:ascii="Times New Roman" w:hAnsi="Times New Roman"/>
                <w:color w:val="000000"/>
                <w:sz w:val="24"/>
              </w:rPr>
              <w:t>9</w:t>
            </w:r>
          </w:p>
        </w:tc>
        <w:tc>
          <w:tcPr>
            <w:tcW w:w="334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Политическое развитие европейских стран в 1920 гг.</w:t>
            </w:r>
          </w:p>
        </w:tc>
        <w:tc>
          <w:tcPr>
            <w:tcW w:w="795"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74C50" w:rsidRDefault="00B74C50">
            <w:pPr>
              <w:spacing w:after="0"/>
              <w:ind w:left="135"/>
              <w:jc w:val="center"/>
            </w:pPr>
          </w:p>
        </w:tc>
        <w:tc>
          <w:tcPr>
            <w:tcW w:w="1590" w:type="dxa"/>
            <w:tcMar>
              <w:top w:w="50" w:type="dxa"/>
              <w:left w:w="100" w:type="dxa"/>
            </w:tcMar>
            <w:vAlign w:val="center"/>
          </w:tcPr>
          <w:p w:rsidR="00B74C50" w:rsidRDefault="00B74C50">
            <w:pPr>
              <w:spacing w:after="0"/>
              <w:ind w:left="135"/>
              <w:jc w:val="center"/>
            </w:pPr>
          </w:p>
        </w:tc>
        <w:tc>
          <w:tcPr>
            <w:tcW w:w="1122" w:type="dxa"/>
            <w:tcMar>
              <w:top w:w="50" w:type="dxa"/>
              <w:left w:w="100" w:type="dxa"/>
            </w:tcMar>
            <w:vAlign w:val="center"/>
          </w:tcPr>
          <w:p w:rsidR="00B74C50" w:rsidRDefault="00B74C50">
            <w:pPr>
              <w:spacing w:after="0"/>
              <w:ind w:left="135"/>
            </w:pPr>
          </w:p>
        </w:tc>
        <w:tc>
          <w:tcPr>
            <w:tcW w:w="1936"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db</w:t>
              </w:r>
              <w:r w:rsidRPr="00F21957">
                <w:rPr>
                  <w:rFonts w:ascii="Times New Roman" w:hAnsi="Times New Roman"/>
                  <w:color w:val="0000FF"/>
                  <w:u w:val="single"/>
                  <w:lang w:val="ru-RU"/>
                </w:rPr>
                <w:t>521178</w:t>
              </w:r>
            </w:hyperlink>
          </w:p>
        </w:tc>
      </w:tr>
      <w:tr w:rsidR="00B74C50" w:rsidRPr="008B2FCC">
        <w:trPr>
          <w:trHeight w:val="144"/>
          <w:tblCellSpacing w:w="20" w:type="nil"/>
        </w:trPr>
        <w:tc>
          <w:tcPr>
            <w:tcW w:w="453" w:type="dxa"/>
            <w:tcMar>
              <w:top w:w="50" w:type="dxa"/>
              <w:left w:w="100" w:type="dxa"/>
            </w:tcMar>
            <w:vAlign w:val="center"/>
          </w:tcPr>
          <w:p w:rsidR="00B74C50" w:rsidRDefault="00AC5C48">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B74C50" w:rsidRDefault="00AC5C48">
            <w:pPr>
              <w:spacing w:after="0"/>
              <w:ind w:left="135"/>
            </w:pPr>
            <w:r>
              <w:rPr>
                <w:rFonts w:ascii="Times New Roman" w:hAnsi="Times New Roman"/>
                <w:color w:val="000000"/>
                <w:sz w:val="24"/>
              </w:rPr>
              <w:t>Великобритания в 1920–1930-е гг.</w:t>
            </w:r>
          </w:p>
        </w:tc>
        <w:tc>
          <w:tcPr>
            <w:tcW w:w="795"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74C50" w:rsidRDefault="00B74C50">
            <w:pPr>
              <w:spacing w:after="0"/>
              <w:ind w:left="135"/>
              <w:jc w:val="center"/>
            </w:pPr>
          </w:p>
        </w:tc>
        <w:tc>
          <w:tcPr>
            <w:tcW w:w="1590" w:type="dxa"/>
            <w:tcMar>
              <w:top w:w="50" w:type="dxa"/>
              <w:left w:w="100" w:type="dxa"/>
            </w:tcMar>
            <w:vAlign w:val="center"/>
          </w:tcPr>
          <w:p w:rsidR="00B74C50" w:rsidRDefault="00B74C50">
            <w:pPr>
              <w:spacing w:after="0"/>
              <w:ind w:left="135"/>
              <w:jc w:val="center"/>
            </w:pPr>
          </w:p>
        </w:tc>
        <w:tc>
          <w:tcPr>
            <w:tcW w:w="1122" w:type="dxa"/>
            <w:tcMar>
              <w:top w:w="50" w:type="dxa"/>
              <w:left w:w="100" w:type="dxa"/>
            </w:tcMar>
            <w:vAlign w:val="center"/>
          </w:tcPr>
          <w:p w:rsidR="00B74C50" w:rsidRDefault="00B74C50">
            <w:pPr>
              <w:spacing w:after="0"/>
              <w:ind w:left="135"/>
            </w:pPr>
          </w:p>
        </w:tc>
        <w:tc>
          <w:tcPr>
            <w:tcW w:w="1936"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/70</w:t>
              </w:r>
              <w:r>
                <w:rPr>
                  <w:rFonts w:ascii="Times New Roman" w:hAnsi="Times New Roman"/>
                  <w:color w:val="0000FF"/>
                  <w:u w:val="single"/>
                </w:rPr>
                <w:t>cbf</w:t>
              </w:r>
              <w:r w:rsidRPr="00F21957">
                <w:rPr>
                  <w:rFonts w:ascii="Times New Roman" w:hAnsi="Times New Roman"/>
                  <w:color w:val="0000FF"/>
                  <w:u w:val="single"/>
                  <w:lang w:val="ru-RU"/>
                </w:rPr>
                <w:t>021</w:t>
              </w:r>
            </w:hyperlink>
          </w:p>
        </w:tc>
      </w:tr>
      <w:tr w:rsidR="00B74C50" w:rsidRPr="008B2FCC">
        <w:trPr>
          <w:trHeight w:val="144"/>
          <w:tblCellSpacing w:w="20" w:type="nil"/>
        </w:trPr>
        <w:tc>
          <w:tcPr>
            <w:tcW w:w="453" w:type="dxa"/>
            <w:tcMar>
              <w:top w:w="50" w:type="dxa"/>
              <w:left w:w="100" w:type="dxa"/>
            </w:tcMar>
            <w:vAlign w:val="center"/>
          </w:tcPr>
          <w:p w:rsidR="00B74C50" w:rsidRDefault="00AC5C48">
            <w:pPr>
              <w:spacing w:after="0"/>
            </w:pPr>
            <w:r>
              <w:rPr>
                <w:rFonts w:ascii="Times New Roman" w:hAnsi="Times New Roman"/>
                <w:color w:val="000000"/>
                <w:sz w:val="24"/>
              </w:rPr>
              <w:t>11</w:t>
            </w:r>
          </w:p>
        </w:tc>
        <w:tc>
          <w:tcPr>
            <w:tcW w:w="3344" w:type="dxa"/>
            <w:tcMar>
              <w:top w:w="50" w:type="dxa"/>
              <w:left w:w="100" w:type="dxa"/>
            </w:tcMar>
            <w:vAlign w:val="center"/>
          </w:tcPr>
          <w:p w:rsidR="00B74C50" w:rsidRDefault="00AC5C48">
            <w:pPr>
              <w:spacing w:after="0"/>
              <w:ind w:left="135"/>
            </w:pPr>
            <w:r>
              <w:rPr>
                <w:rFonts w:ascii="Times New Roman" w:hAnsi="Times New Roman"/>
                <w:color w:val="000000"/>
                <w:sz w:val="24"/>
              </w:rPr>
              <w:t>Италия в 1920–1930-е гг.</w:t>
            </w:r>
          </w:p>
        </w:tc>
        <w:tc>
          <w:tcPr>
            <w:tcW w:w="795"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74C50" w:rsidRDefault="00B74C50">
            <w:pPr>
              <w:spacing w:after="0"/>
              <w:ind w:left="135"/>
              <w:jc w:val="center"/>
            </w:pPr>
          </w:p>
        </w:tc>
        <w:tc>
          <w:tcPr>
            <w:tcW w:w="1590" w:type="dxa"/>
            <w:tcMar>
              <w:top w:w="50" w:type="dxa"/>
              <w:left w:w="100" w:type="dxa"/>
            </w:tcMar>
            <w:vAlign w:val="center"/>
          </w:tcPr>
          <w:p w:rsidR="00B74C50" w:rsidRDefault="00B74C50">
            <w:pPr>
              <w:spacing w:after="0"/>
              <w:ind w:left="135"/>
              <w:jc w:val="center"/>
            </w:pPr>
          </w:p>
        </w:tc>
        <w:tc>
          <w:tcPr>
            <w:tcW w:w="1122" w:type="dxa"/>
            <w:tcMar>
              <w:top w:w="50" w:type="dxa"/>
              <w:left w:w="100" w:type="dxa"/>
            </w:tcMar>
            <w:vAlign w:val="center"/>
          </w:tcPr>
          <w:p w:rsidR="00B74C50" w:rsidRDefault="00B74C50">
            <w:pPr>
              <w:spacing w:after="0"/>
              <w:ind w:left="135"/>
            </w:pPr>
          </w:p>
        </w:tc>
        <w:tc>
          <w:tcPr>
            <w:tcW w:w="1936"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fa</w:t>
              </w:r>
              <w:r w:rsidRPr="00F21957">
                <w:rPr>
                  <w:rFonts w:ascii="Times New Roman" w:hAnsi="Times New Roman"/>
                  <w:color w:val="0000FF"/>
                  <w:u w:val="single"/>
                  <w:lang w:val="ru-RU"/>
                </w:rPr>
                <w:t>60</w:t>
              </w:r>
              <w:r>
                <w:rPr>
                  <w:rFonts w:ascii="Times New Roman" w:hAnsi="Times New Roman"/>
                  <w:color w:val="0000FF"/>
                  <w:u w:val="single"/>
                </w:rPr>
                <w:t>a</w:t>
              </w:r>
              <w:r w:rsidRPr="00F21957">
                <w:rPr>
                  <w:rFonts w:ascii="Times New Roman" w:hAnsi="Times New Roman"/>
                  <w:color w:val="0000FF"/>
                  <w:u w:val="single"/>
                  <w:lang w:val="ru-RU"/>
                </w:rPr>
                <w:t>022</w:t>
              </w:r>
            </w:hyperlink>
          </w:p>
        </w:tc>
      </w:tr>
      <w:tr w:rsidR="00B74C50" w:rsidRPr="008B2FCC">
        <w:trPr>
          <w:trHeight w:val="144"/>
          <w:tblCellSpacing w:w="20" w:type="nil"/>
        </w:trPr>
        <w:tc>
          <w:tcPr>
            <w:tcW w:w="453" w:type="dxa"/>
            <w:tcMar>
              <w:top w:w="50" w:type="dxa"/>
              <w:left w:w="100" w:type="dxa"/>
            </w:tcMar>
            <w:vAlign w:val="center"/>
          </w:tcPr>
          <w:p w:rsidR="00B74C50" w:rsidRDefault="00AC5C48">
            <w:pPr>
              <w:spacing w:after="0"/>
            </w:pPr>
            <w:r>
              <w:rPr>
                <w:rFonts w:ascii="Times New Roman" w:hAnsi="Times New Roman"/>
                <w:color w:val="000000"/>
                <w:sz w:val="24"/>
              </w:rPr>
              <w:t>12</w:t>
            </w:r>
          </w:p>
        </w:tc>
        <w:tc>
          <w:tcPr>
            <w:tcW w:w="3344" w:type="dxa"/>
            <w:tcMar>
              <w:top w:w="50" w:type="dxa"/>
              <w:left w:w="100" w:type="dxa"/>
            </w:tcMar>
            <w:vAlign w:val="center"/>
          </w:tcPr>
          <w:p w:rsidR="00B74C50" w:rsidRDefault="00AC5C48">
            <w:pPr>
              <w:spacing w:after="0"/>
              <w:ind w:left="135"/>
            </w:pPr>
            <w:r>
              <w:rPr>
                <w:rFonts w:ascii="Times New Roman" w:hAnsi="Times New Roman"/>
                <w:color w:val="000000"/>
                <w:sz w:val="24"/>
              </w:rPr>
              <w:t>США в 1920-е гг.</w:t>
            </w:r>
          </w:p>
        </w:tc>
        <w:tc>
          <w:tcPr>
            <w:tcW w:w="795"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74C50" w:rsidRDefault="00B74C50">
            <w:pPr>
              <w:spacing w:after="0"/>
              <w:ind w:left="135"/>
              <w:jc w:val="center"/>
            </w:pPr>
          </w:p>
        </w:tc>
        <w:tc>
          <w:tcPr>
            <w:tcW w:w="1590" w:type="dxa"/>
            <w:tcMar>
              <w:top w:w="50" w:type="dxa"/>
              <w:left w:w="100" w:type="dxa"/>
            </w:tcMar>
            <w:vAlign w:val="center"/>
          </w:tcPr>
          <w:p w:rsidR="00B74C50" w:rsidRDefault="00B74C50">
            <w:pPr>
              <w:spacing w:after="0"/>
              <w:ind w:left="135"/>
              <w:jc w:val="center"/>
            </w:pPr>
          </w:p>
        </w:tc>
        <w:tc>
          <w:tcPr>
            <w:tcW w:w="1122" w:type="dxa"/>
            <w:tcMar>
              <w:top w:w="50" w:type="dxa"/>
              <w:left w:w="100" w:type="dxa"/>
            </w:tcMar>
            <w:vAlign w:val="center"/>
          </w:tcPr>
          <w:p w:rsidR="00B74C50" w:rsidRDefault="00B74C50">
            <w:pPr>
              <w:spacing w:after="0"/>
              <w:ind w:left="135"/>
            </w:pPr>
          </w:p>
        </w:tc>
        <w:tc>
          <w:tcPr>
            <w:tcW w:w="1936"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/88127323</w:t>
              </w:r>
            </w:hyperlink>
          </w:p>
        </w:tc>
      </w:tr>
      <w:tr w:rsidR="00B74C50" w:rsidRPr="008B2FCC">
        <w:trPr>
          <w:trHeight w:val="144"/>
          <w:tblCellSpacing w:w="20" w:type="nil"/>
        </w:trPr>
        <w:tc>
          <w:tcPr>
            <w:tcW w:w="453" w:type="dxa"/>
            <w:tcMar>
              <w:top w:w="50" w:type="dxa"/>
              <w:left w:w="100" w:type="dxa"/>
            </w:tcMar>
            <w:vAlign w:val="center"/>
          </w:tcPr>
          <w:p w:rsidR="00B74C50" w:rsidRDefault="00AC5C48">
            <w:pPr>
              <w:spacing w:after="0"/>
            </w:pPr>
            <w:r>
              <w:rPr>
                <w:rFonts w:ascii="Times New Roman" w:hAnsi="Times New Roman"/>
                <w:color w:val="000000"/>
                <w:sz w:val="24"/>
              </w:rPr>
              <w:t>13</w:t>
            </w:r>
          </w:p>
        </w:tc>
        <w:tc>
          <w:tcPr>
            <w:tcW w:w="334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Социально-экономическое развитие США в 1930 гг.</w:t>
            </w:r>
          </w:p>
        </w:tc>
        <w:tc>
          <w:tcPr>
            <w:tcW w:w="795"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74C50" w:rsidRDefault="00B74C50">
            <w:pPr>
              <w:spacing w:after="0"/>
              <w:ind w:left="135"/>
              <w:jc w:val="center"/>
            </w:pPr>
          </w:p>
        </w:tc>
        <w:tc>
          <w:tcPr>
            <w:tcW w:w="1590" w:type="dxa"/>
            <w:tcMar>
              <w:top w:w="50" w:type="dxa"/>
              <w:left w:w="100" w:type="dxa"/>
            </w:tcMar>
            <w:vAlign w:val="center"/>
          </w:tcPr>
          <w:p w:rsidR="00B74C50" w:rsidRDefault="00B74C50">
            <w:pPr>
              <w:spacing w:after="0"/>
              <w:ind w:left="135"/>
              <w:jc w:val="center"/>
            </w:pPr>
          </w:p>
        </w:tc>
        <w:tc>
          <w:tcPr>
            <w:tcW w:w="1122" w:type="dxa"/>
            <w:tcMar>
              <w:top w:w="50" w:type="dxa"/>
              <w:left w:w="100" w:type="dxa"/>
            </w:tcMar>
            <w:vAlign w:val="center"/>
          </w:tcPr>
          <w:p w:rsidR="00B74C50" w:rsidRDefault="00B74C50">
            <w:pPr>
              <w:spacing w:after="0"/>
              <w:ind w:left="135"/>
            </w:pPr>
          </w:p>
        </w:tc>
        <w:tc>
          <w:tcPr>
            <w:tcW w:w="1936"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/4</w:t>
              </w:r>
              <w:r>
                <w:rPr>
                  <w:rFonts w:ascii="Times New Roman" w:hAnsi="Times New Roman"/>
                  <w:color w:val="0000FF"/>
                  <w:u w:val="single"/>
                </w:rPr>
                <w:t>ad</w:t>
              </w:r>
              <w:r w:rsidRPr="00F21957">
                <w:rPr>
                  <w:rFonts w:ascii="Times New Roman" w:hAnsi="Times New Roman"/>
                  <w:color w:val="0000FF"/>
                  <w:u w:val="single"/>
                  <w:lang w:val="ru-RU"/>
                </w:rPr>
                <w:t>980</w:t>
              </w:r>
              <w:r>
                <w:rPr>
                  <w:rFonts w:ascii="Times New Roman" w:hAnsi="Times New Roman"/>
                  <w:color w:val="0000FF"/>
                  <w:u w:val="single"/>
                </w:rPr>
                <w:t>a</w:t>
              </w:r>
              <w:r w:rsidRPr="00F21957">
                <w:rPr>
                  <w:rFonts w:ascii="Times New Roman" w:hAnsi="Times New Roman"/>
                  <w:color w:val="0000FF"/>
                  <w:u w:val="single"/>
                  <w:lang w:val="ru-RU"/>
                </w:rPr>
                <w:t>7</w:t>
              </w:r>
            </w:hyperlink>
          </w:p>
        </w:tc>
      </w:tr>
      <w:tr w:rsidR="00B74C50" w:rsidRPr="008B2FCC">
        <w:trPr>
          <w:trHeight w:val="144"/>
          <w:tblCellSpacing w:w="20" w:type="nil"/>
        </w:trPr>
        <w:tc>
          <w:tcPr>
            <w:tcW w:w="453" w:type="dxa"/>
            <w:tcMar>
              <w:top w:w="50" w:type="dxa"/>
              <w:left w:w="100" w:type="dxa"/>
            </w:tcMar>
            <w:vAlign w:val="center"/>
          </w:tcPr>
          <w:p w:rsidR="00B74C50" w:rsidRDefault="00AC5C48">
            <w:pPr>
              <w:spacing w:after="0"/>
            </w:pPr>
            <w:r>
              <w:rPr>
                <w:rFonts w:ascii="Times New Roman" w:hAnsi="Times New Roman"/>
                <w:color w:val="000000"/>
                <w:sz w:val="24"/>
              </w:rPr>
              <w:t>14</w:t>
            </w:r>
          </w:p>
        </w:tc>
        <w:tc>
          <w:tcPr>
            <w:tcW w:w="334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Политическое развитие США в 1920–1930 гг.</w:t>
            </w:r>
          </w:p>
        </w:tc>
        <w:tc>
          <w:tcPr>
            <w:tcW w:w="795"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74C50" w:rsidRDefault="00B74C50">
            <w:pPr>
              <w:spacing w:after="0"/>
              <w:ind w:left="135"/>
              <w:jc w:val="center"/>
            </w:pPr>
          </w:p>
        </w:tc>
        <w:tc>
          <w:tcPr>
            <w:tcW w:w="1590" w:type="dxa"/>
            <w:tcMar>
              <w:top w:w="50" w:type="dxa"/>
              <w:left w:w="100" w:type="dxa"/>
            </w:tcMar>
            <w:vAlign w:val="center"/>
          </w:tcPr>
          <w:p w:rsidR="00B74C50" w:rsidRDefault="00B74C50">
            <w:pPr>
              <w:spacing w:after="0"/>
              <w:ind w:left="135"/>
              <w:jc w:val="center"/>
            </w:pPr>
          </w:p>
        </w:tc>
        <w:tc>
          <w:tcPr>
            <w:tcW w:w="1122" w:type="dxa"/>
            <w:tcMar>
              <w:top w:w="50" w:type="dxa"/>
              <w:left w:w="100" w:type="dxa"/>
            </w:tcMar>
            <w:vAlign w:val="center"/>
          </w:tcPr>
          <w:p w:rsidR="00B74C50" w:rsidRDefault="00B74C50">
            <w:pPr>
              <w:spacing w:after="0"/>
              <w:ind w:left="135"/>
            </w:pPr>
          </w:p>
        </w:tc>
        <w:tc>
          <w:tcPr>
            <w:tcW w:w="1936"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/145</w:t>
              </w:r>
              <w:r>
                <w:rPr>
                  <w:rFonts w:ascii="Times New Roman" w:hAnsi="Times New Roman"/>
                  <w:color w:val="0000FF"/>
                  <w:u w:val="single"/>
                </w:rPr>
                <w:t>f</w:t>
              </w:r>
              <w:r w:rsidRPr="00F21957">
                <w:rPr>
                  <w:rFonts w:ascii="Times New Roman" w:hAnsi="Times New Roman"/>
                  <w:color w:val="0000FF"/>
                  <w:u w:val="single"/>
                  <w:lang w:val="ru-RU"/>
                </w:rPr>
                <w:t>2573</w:t>
              </w:r>
            </w:hyperlink>
          </w:p>
        </w:tc>
      </w:tr>
      <w:tr w:rsidR="00B74C50" w:rsidRPr="008B2FCC">
        <w:trPr>
          <w:trHeight w:val="144"/>
          <w:tblCellSpacing w:w="20" w:type="nil"/>
        </w:trPr>
        <w:tc>
          <w:tcPr>
            <w:tcW w:w="453" w:type="dxa"/>
            <w:tcMar>
              <w:top w:w="50" w:type="dxa"/>
              <w:left w:w="100" w:type="dxa"/>
            </w:tcMar>
            <w:vAlign w:val="center"/>
          </w:tcPr>
          <w:p w:rsidR="00B74C50" w:rsidRDefault="00AC5C48">
            <w:pPr>
              <w:spacing w:after="0"/>
            </w:pPr>
            <w:r>
              <w:rPr>
                <w:rFonts w:ascii="Times New Roman" w:hAnsi="Times New Roman"/>
                <w:color w:val="000000"/>
                <w:sz w:val="24"/>
              </w:rPr>
              <w:t>15</w:t>
            </w:r>
          </w:p>
        </w:tc>
        <w:tc>
          <w:tcPr>
            <w:tcW w:w="3344" w:type="dxa"/>
            <w:tcMar>
              <w:top w:w="50" w:type="dxa"/>
              <w:left w:w="100" w:type="dxa"/>
            </w:tcMar>
            <w:vAlign w:val="center"/>
          </w:tcPr>
          <w:p w:rsidR="00B74C50" w:rsidRDefault="00AC5C48">
            <w:pPr>
              <w:spacing w:after="0"/>
              <w:ind w:left="135"/>
            </w:pPr>
            <w:r>
              <w:rPr>
                <w:rFonts w:ascii="Times New Roman" w:hAnsi="Times New Roman"/>
                <w:color w:val="000000"/>
                <w:sz w:val="24"/>
              </w:rPr>
              <w:t>Развитие Германии в 1920 гг.</w:t>
            </w:r>
          </w:p>
        </w:tc>
        <w:tc>
          <w:tcPr>
            <w:tcW w:w="795"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74C50" w:rsidRDefault="00B74C50">
            <w:pPr>
              <w:spacing w:after="0"/>
              <w:ind w:left="135"/>
              <w:jc w:val="center"/>
            </w:pPr>
          </w:p>
        </w:tc>
        <w:tc>
          <w:tcPr>
            <w:tcW w:w="1590" w:type="dxa"/>
            <w:tcMar>
              <w:top w:w="50" w:type="dxa"/>
              <w:left w:w="100" w:type="dxa"/>
            </w:tcMar>
            <w:vAlign w:val="center"/>
          </w:tcPr>
          <w:p w:rsidR="00B74C50" w:rsidRDefault="00B74C50">
            <w:pPr>
              <w:spacing w:after="0"/>
              <w:ind w:left="135"/>
              <w:jc w:val="center"/>
            </w:pPr>
          </w:p>
        </w:tc>
        <w:tc>
          <w:tcPr>
            <w:tcW w:w="1122" w:type="dxa"/>
            <w:tcMar>
              <w:top w:w="50" w:type="dxa"/>
              <w:left w:w="100" w:type="dxa"/>
            </w:tcMar>
            <w:vAlign w:val="center"/>
          </w:tcPr>
          <w:p w:rsidR="00B74C50" w:rsidRDefault="00B74C50">
            <w:pPr>
              <w:spacing w:after="0"/>
              <w:ind w:left="135"/>
            </w:pPr>
          </w:p>
        </w:tc>
        <w:tc>
          <w:tcPr>
            <w:tcW w:w="1936"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/76</w:t>
              </w:r>
              <w:r>
                <w:rPr>
                  <w:rFonts w:ascii="Times New Roman" w:hAnsi="Times New Roman"/>
                  <w:color w:val="0000FF"/>
                  <w:u w:val="single"/>
                </w:rPr>
                <w:t>bb</w:t>
              </w:r>
              <w:r w:rsidRPr="00F21957">
                <w:rPr>
                  <w:rFonts w:ascii="Times New Roman" w:hAnsi="Times New Roman"/>
                  <w:color w:val="0000FF"/>
                  <w:u w:val="single"/>
                  <w:lang w:val="ru-RU"/>
                </w:rPr>
                <w:t>7</w:t>
              </w:r>
              <w:r>
                <w:rPr>
                  <w:rFonts w:ascii="Times New Roman" w:hAnsi="Times New Roman"/>
                  <w:color w:val="0000FF"/>
                  <w:u w:val="single"/>
                </w:rPr>
                <w:t>be</w:t>
              </w:r>
              <w:r w:rsidRPr="00F21957">
                <w:rPr>
                  <w:rFonts w:ascii="Times New Roman" w:hAnsi="Times New Roman"/>
                  <w:color w:val="0000FF"/>
                  <w:u w:val="single"/>
                  <w:lang w:val="ru-RU"/>
                </w:rPr>
                <w:t>5</w:t>
              </w:r>
            </w:hyperlink>
          </w:p>
        </w:tc>
      </w:tr>
      <w:tr w:rsidR="00B74C50" w:rsidRPr="008B2FCC">
        <w:trPr>
          <w:trHeight w:val="144"/>
          <w:tblCellSpacing w:w="20" w:type="nil"/>
        </w:trPr>
        <w:tc>
          <w:tcPr>
            <w:tcW w:w="453" w:type="dxa"/>
            <w:tcMar>
              <w:top w:w="50" w:type="dxa"/>
              <w:left w:w="100" w:type="dxa"/>
            </w:tcMar>
            <w:vAlign w:val="center"/>
          </w:tcPr>
          <w:p w:rsidR="00B74C50" w:rsidRDefault="00AC5C48">
            <w:pPr>
              <w:spacing w:after="0"/>
            </w:pPr>
            <w:r>
              <w:rPr>
                <w:rFonts w:ascii="Times New Roman" w:hAnsi="Times New Roman"/>
                <w:color w:val="000000"/>
                <w:sz w:val="24"/>
              </w:rPr>
              <w:t>16</w:t>
            </w:r>
          </w:p>
        </w:tc>
        <w:tc>
          <w:tcPr>
            <w:tcW w:w="3344" w:type="dxa"/>
            <w:tcMar>
              <w:top w:w="50" w:type="dxa"/>
              <w:left w:w="100" w:type="dxa"/>
            </w:tcMar>
            <w:vAlign w:val="center"/>
          </w:tcPr>
          <w:p w:rsidR="00B74C50" w:rsidRDefault="00AC5C48">
            <w:pPr>
              <w:spacing w:after="0"/>
              <w:ind w:left="135"/>
            </w:pPr>
            <w:r>
              <w:rPr>
                <w:rFonts w:ascii="Times New Roman" w:hAnsi="Times New Roman"/>
                <w:color w:val="000000"/>
                <w:sz w:val="24"/>
              </w:rPr>
              <w:t>Германия в 1930 гг.</w:t>
            </w:r>
          </w:p>
        </w:tc>
        <w:tc>
          <w:tcPr>
            <w:tcW w:w="795"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74C50" w:rsidRDefault="00B74C50">
            <w:pPr>
              <w:spacing w:after="0"/>
              <w:ind w:left="135"/>
              <w:jc w:val="center"/>
            </w:pPr>
          </w:p>
        </w:tc>
        <w:tc>
          <w:tcPr>
            <w:tcW w:w="1590" w:type="dxa"/>
            <w:tcMar>
              <w:top w:w="50" w:type="dxa"/>
              <w:left w:w="100" w:type="dxa"/>
            </w:tcMar>
            <w:vAlign w:val="center"/>
          </w:tcPr>
          <w:p w:rsidR="00B74C50" w:rsidRDefault="00B74C50">
            <w:pPr>
              <w:spacing w:after="0"/>
              <w:ind w:left="135"/>
              <w:jc w:val="center"/>
            </w:pPr>
          </w:p>
        </w:tc>
        <w:tc>
          <w:tcPr>
            <w:tcW w:w="1122" w:type="dxa"/>
            <w:tcMar>
              <w:top w:w="50" w:type="dxa"/>
              <w:left w:w="100" w:type="dxa"/>
            </w:tcMar>
            <w:vAlign w:val="center"/>
          </w:tcPr>
          <w:p w:rsidR="00B74C50" w:rsidRDefault="00B74C50">
            <w:pPr>
              <w:spacing w:after="0"/>
              <w:ind w:left="135"/>
            </w:pPr>
          </w:p>
        </w:tc>
        <w:tc>
          <w:tcPr>
            <w:tcW w:w="1936"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/159</w:t>
              </w:r>
              <w:r>
                <w:rPr>
                  <w:rFonts w:ascii="Times New Roman" w:hAnsi="Times New Roman"/>
                  <w:color w:val="0000FF"/>
                  <w:u w:val="single"/>
                </w:rPr>
                <w:t>a</w:t>
              </w:r>
              <w:r w:rsidRPr="00F21957">
                <w:rPr>
                  <w:rFonts w:ascii="Times New Roman" w:hAnsi="Times New Roman"/>
                  <w:color w:val="0000FF"/>
                  <w:u w:val="single"/>
                  <w:lang w:val="ru-RU"/>
                </w:rPr>
                <w:t>6082</w:t>
              </w:r>
            </w:hyperlink>
          </w:p>
        </w:tc>
      </w:tr>
      <w:tr w:rsidR="00B74C50" w:rsidRPr="008B2FCC">
        <w:trPr>
          <w:trHeight w:val="144"/>
          <w:tblCellSpacing w:w="20" w:type="nil"/>
        </w:trPr>
        <w:tc>
          <w:tcPr>
            <w:tcW w:w="453" w:type="dxa"/>
            <w:tcMar>
              <w:top w:w="50" w:type="dxa"/>
              <w:left w:w="100" w:type="dxa"/>
            </w:tcMar>
            <w:vAlign w:val="center"/>
          </w:tcPr>
          <w:p w:rsidR="00B74C50" w:rsidRDefault="00AC5C48">
            <w:pPr>
              <w:spacing w:after="0"/>
            </w:pPr>
            <w:r>
              <w:rPr>
                <w:rFonts w:ascii="Times New Roman" w:hAnsi="Times New Roman"/>
                <w:color w:val="000000"/>
                <w:sz w:val="24"/>
              </w:rPr>
              <w:t>17</w:t>
            </w:r>
          </w:p>
        </w:tc>
        <w:tc>
          <w:tcPr>
            <w:tcW w:w="3344" w:type="dxa"/>
            <w:tcMar>
              <w:top w:w="50" w:type="dxa"/>
              <w:left w:w="100" w:type="dxa"/>
            </w:tcMar>
            <w:vAlign w:val="center"/>
          </w:tcPr>
          <w:p w:rsidR="00B74C50" w:rsidRDefault="00AC5C48">
            <w:pPr>
              <w:spacing w:after="0"/>
              <w:ind w:left="135"/>
            </w:pPr>
            <w:r>
              <w:rPr>
                <w:rFonts w:ascii="Times New Roman" w:hAnsi="Times New Roman"/>
                <w:color w:val="000000"/>
                <w:sz w:val="24"/>
              </w:rPr>
              <w:t>Авторитарные режимы в Европе</w:t>
            </w:r>
          </w:p>
        </w:tc>
        <w:tc>
          <w:tcPr>
            <w:tcW w:w="795"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74C50" w:rsidRDefault="00B74C50">
            <w:pPr>
              <w:spacing w:after="0"/>
              <w:ind w:left="135"/>
              <w:jc w:val="center"/>
            </w:pPr>
          </w:p>
        </w:tc>
        <w:tc>
          <w:tcPr>
            <w:tcW w:w="1590" w:type="dxa"/>
            <w:tcMar>
              <w:top w:w="50" w:type="dxa"/>
              <w:left w:w="100" w:type="dxa"/>
            </w:tcMar>
            <w:vAlign w:val="center"/>
          </w:tcPr>
          <w:p w:rsidR="00B74C50" w:rsidRDefault="00B74C50">
            <w:pPr>
              <w:spacing w:after="0"/>
              <w:ind w:left="135"/>
              <w:jc w:val="center"/>
            </w:pPr>
          </w:p>
        </w:tc>
        <w:tc>
          <w:tcPr>
            <w:tcW w:w="1122" w:type="dxa"/>
            <w:tcMar>
              <w:top w:w="50" w:type="dxa"/>
              <w:left w:w="100" w:type="dxa"/>
            </w:tcMar>
            <w:vAlign w:val="center"/>
          </w:tcPr>
          <w:p w:rsidR="00B74C50" w:rsidRDefault="00B74C50">
            <w:pPr>
              <w:spacing w:after="0"/>
              <w:ind w:left="135"/>
            </w:pPr>
          </w:p>
        </w:tc>
        <w:tc>
          <w:tcPr>
            <w:tcW w:w="1936"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/3</w:t>
              </w:r>
              <w:r>
                <w:rPr>
                  <w:rFonts w:ascii="Times New Roman" w:hAnsi="Times New Roman"/>
                  <w:color w:val="0000FF"/>
                  <w:u w:val="single"/>
                </w:rPr>
                <w:t>da</w:t>
              </w:r>
              <w:r w:rsidRPr="00F21957">
                <w:rPr>
                  <w:rFonts w:ascii="Times New Roman" w:hAnsi="Times New Roman"/>
                  <w:color w:val="0000FF"/>
                  <w:u w:val="single"/>
                  <w:lang w:val="ru-RU"/>
                </w:rPr>
                <w:t>2</w:t>
              </w:r>
              <w:r>
                <w:rPr>
                  <w:rFonts w:ascii="Times New Roman" w:hAnsi="Times New Roman"/>
                  <w:color w:val="0000FF"/>
                  <w:u w:val="single"/>
                </w:rPr>
                <w:t>cf</w:t>
              </w:r>
              <w:r w:rsidRPr="00F21957">
                <w:rPr>
                  <w:rFonts w:ascii="Times New Roman" w:hAnsi="Times New Roman"/>
                  <w:color w:val="0000FF"/>
                  <w:u w:val="single"/>
                  <w:lang w:val="ru-RU"/>
                </w:rPr>
                <w:t>75</w:t>
              </w:r>
            </w:hyperlink>
          </w:p>
        </w:tc>
      </w:tr>
      <w:tr w:rsidR="00B74C50" w:rsidRPr="008B2FCC">
        <w:trPr>
          <w:trHeight w:val="144"/>
          <w:tblCellSpacing w:w="20" w:type="nil"/>
        </w:trPr>
        <w:tc>
          <w:tcPr>
            <w:tcW w:w="453" w:type="dxa"/>
            <w:tcMar>
              <w:top w:w="50" w:type="dxa"/>
              <w:left w:w="100" w:type="dxa"/>
            </w:tcMar>
            <w:vAlign w:val="center"/>
          </w:tcPr>
          <w:p w:rsidR="00B74C50" w:rsidRDefault="00AC5C48">
            <w:pPr>
              <w:spacing w:after="0"/>
            </w:pPr>
            <w:r>
              <w:rPr>
                <w:rFonts w:ascii="Times New Roman" w:hAnsi="Times New Roman"/>
                <w:color w:val="000000"/>
                <w:sz w:val="24"/>
              </w:rPr>
              <w:t>18</w:t>
            </w:r>
          </w:p>
        </w:tc>
        <w:tc>
          <w:tcPr>
            <w:tcW w:w="3344" w:type="dxa"/>
            <w:tcMar>
              <w:top w:w="50" w:type="dxa"/>
              <w:left w:w="100" w:type="dxa"/>
            </w:tcMar>
            <w:vAlign w:val="center"/>
          </w:tcPr>
          <w:p w:rsidR="00B74C50" w:rsidRDefault="00AC5C48">
            <w:pPr>
              <w:spacing w:after="0"/>
              <w:ind w:left="135"/>
            </w:pPr>
            <w:r>
              <w:rPr>
                <w:rFonts w:ascii="Times New Roman" w:hAnsi="Times New Roman"/>
                <w:color w:val="000000"/>
                <w:sz w:val="24"/>
              </w:rPr>
              <w:t>Борьба против угрозы фашизма</w:t>
            </w:r>
          </w:p>
        </w:tc>
        <w:tc>
          <w:tcPr>
            <w:tcW w:w="795"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74C50" w:rsidRDefault="00B74C50">
            <w:pPr>
              <w:spacing w:after="0"/>
              <w:ind w:left="135"/>
              <w:jc w:val="center"/>
            </w:pPr>
          </w:p>
        </w:tc>
        <w:tc>
          <w:tcPr>
            <w:tcW w:w="1590" w:type="dxa"/>
            <w:tcMar>
              <w:top w:w="50" w:type="dxa"/>
              <w:left w:w="100" w:type="dxa"/>
            </w:tcMar>
            <w:vAlign w:val="center"/>
          </w:tcPr>
          <w:p w:rsidR="00B74C50" w:rsidRDefault="00B74C50">
            <w:pPr>
              <w:spacing w:after="0"/>
              <w:ind w:left="135"/>
              <w:jc w:val="center"/>
            </w:pPr>
          </w:p>
        </w:tc>
        <w:tc>
          <w:tcPr>
            <w:tcW w:w="1122" w:type="dxa"/>
            <w:tcMar>
              <w:top w:w="50" w:type="dxa"/>
              <w:left w:w="100" w:type="dxa"/>
            </w:tcMar>
            <w:vAlign w:val="center"/>
          </w:tcPr>
          <w:p w:rsidR="00B74C50" w:rsidRDefault="00B74C50">
            <w:pPr>
              <w:spacing w:after="0"/>
              <w:ind w:left="135"/>
            </w:pPr>
          </w:p>
        </w:tc>
        <w:tc>
          <w:tcPr>
            <w:tcW w:w="1936"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/1291910</w:t>
              </w:r>
              <w:r>
                <w:rPr>
                  <w:rFonts w:ascii="Times New Roman" w:hAnsi="Times New Roman"/>
                  <w:color w:val="0000FF"/>
                  <w:u w:val="single"/>
                </w:rPr>
                <w:t>a</w:t>
              </w:r>
            </w:hyperlink>
          </w:p>
        </w:tc>
      </w:tr>
      <w:tr w:rsidR="00B74C50" w:rsidRPr="008B2FCC">
        <w:trPr>
          <w:trHeight w:val="144"/>
          <w:tblCellSpacing w:w="20" w:type="nil"/>
        </w:trPr>
        <w:tc>
          <w:tcPr>
            <w:tcW w:w="453" w:type="dxa"/>
            <w:tcMar>
              <w:top w:w="50" w:type="dxa"/>
              <w:left w:w="100" w:type="dxa"/>
            </w:tcMar>
            <w:vAlign w:val="center"/>
          </w:tcPr>
          <w:p w:rsidR="00B74C50" w:rsidRDefault="00AC5C48">
            <w:pPr>
              <w:spacing w:after="0"/>
            </w:pPr>
            <w:r>
              <w:rPr>
                <w:rFonts w:ascii="Times New Roman" w:hAnsi="Times New Roman"/>
                <w:color w:val="000000"/>
                <w:sz w:val="24"/>
              </w:rPr>
              <w:t>19</w:t>
            </w:r>
          </w:p>
        </w:tc>
        <w:tc>
          <w:tcPr>
            <w:tcW w:w="3344" w:type="dxa"/>
            <w:tcMar>
              <w:top w:w="50" w:type="dxa"/>
              <w:left w:w="100" w:type="dxa"/>
            </w:tcMar>
            <w:vAlign w:val="center"/>
          </w:tcPr>
          <w:p w:rsidR="00B74C50" w:rsidRDefault="00AC5C48">
            <w:pPr>
              <w:spacing w:after="0"/>
              <w:ind w:left="135"/>
            </w:pPr>
            <w:r>
              <w:rPr>
                <w:rFonts w:ascii="Times New Roman" w:hAnsi="Times New Roman"/>
                <w:color w:val="000000"/>
                <w:sz w:val="24"/>
              </w:rPr>
              <w:t>Османская империя в 1918–1930 гг.</w:t>
            </w:r>
          </w:p>
        </w:tc>
        <w:tc>
          <w:tcPr>
            <w:tcW w:w="795"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74C50" w:rsidRDefault="00B74C50">
            <w:pPr>
              <w:spacing w:after="0"/>
              <w:ind w:left="135"/>
              <w:jc w:val="center"/>
            </w:pPr>
          </w:p>
        </w:tc>
        <w:tc>
          <w:tcPr>
            <w:tcW w:w="1590" w:type="dxa"/>
            <w:tcMar>
              <w:top w:w="50" w:type="dxa"/>
              <w:left w:w="100" w:type="dxa"/>
            </w:tcMar>
            <w:vAlign w:val="center"/>
          </w:tcPr>
          <w:p w:rsidR="00B74C50" w:rsidRDefault="00B74C50">
            <w:pPr>
              <w:spacing w:after="0"/>
              <w:ind w:left="135"/>
              <w:jc w:val="center"/>
            </w:pPr>
          </w:p>
        </w:tc>
        <w:tc>
          <w:tcPr>
            <w:tcW w:w="1122" w:type="dxa"/>
            <w:tcMar>
              <w:top w:w="50" w:type="dxa"/>
              <w:left w:w="100" w:type="dxa"/>
            </w:tcMar>
            <w:vAlign w:val="center"/>
          </w:tcPr>
          <w:p w:rsidR="00B74C50" w:rsidRDefault="00B74C50">
            <w:pPr>
              <w:spacing w:after="0"/>
              <w:ind w:left="135"/>
            </w:pPr>
          </w:p>
        </w:tc>
        <w:tc>
          <w:tcPr>
            <w:tcW w:w="1936"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/9</w:t>
              </w:r>
              <w:r>
                <w:rPr>
                  <w:rFonts w:ascii="Times New Roman" w:hAnsi="Times New Roman"/>
                  <w:color w:val="0000FF"/>
                  <w:u w:val="single"/>
                </w:rPr>
                <w:t>a</w:t>
              </w:r>
              <w:r w:rsidRPr="00F21957">
                <w:rPr>
                  <w:rFonts w:ascii="Times New Roman" w:hAnsi="Times New Roman"/>
                  <w:color w:val="0000FF"/>
                  <w:u w:val="single"/>
                  <w:lang w:val="ru-RU"/>
                </w:rPr>
                <w:t>5</w:t>
              </w:r>
              <w:r>
                <w:rPr>
                  <w:rFonts w:ascii="Times New Roman" w:hAnsi="Times New Roman"/>
                  <w:color w:val="0000FF"/>
                  <w:u w:val="single"/>
                </w:rPr>
                <w:t>da</w:t>
              </w:r>
              <w:r w:rsidRPr="00F21957">
                <w:rPr>
                  <w:rFonts w:ascii="Times New Roman" w:hAnsi="Times New Roman"/>
                  <w:color w:val="0000FF"/>
                  <w:u w:val="single"/>
                  <w:lang w:val="ru-RU"/>
                </w:rPr>
                <w:t>126</w:t>
              </w:r>
            </w:hyperlink>
          </w:p>
        </w:tc>
      </w:tr>
      <w:tr w:rsidR="00B74C50" w:rsidRPr="008B2FCC">
        <w:trPr>
          <w:trHeight w:val="144"/>
          <w:tblCellSpacing w:w="20" w:type="nil"/>
        </w:trPr>
        <w:tc>
          <w:tcPr>
            <w:tcW w:w="453" w:type="dxa"/>
            <w:tcMar>
              <w:top w:w="50" w:type="dxa"/>
              <w:left w:w="100" w:type="dxa"/>
            </w:tcMar>
            <w:vAlign w:val="center"/>
          </w:tcPr>
          <w:p w:rsidR="00B74C50" w:rsidRDefault="00AC5C48">
            <w:pPr>
              <w:spacing w:after="0"/>
            </w:pPr>
            <w:r>
              <w:rPr>
                <w:rFonts w:ascii="Times New Roman" w:hAnsi="Times New Roman"/>
                <w:color w:val="000000"/>
                <w:sz w:val="24"/>
              </w:rPr>
              <w:t>20</w:t>
            </w:r>
          </w:p>
        </w:tc>
        <w:tc>
          <w:tcPr>
            <w:tcW w:w="3344" w:type="dxa"/>
            <w:tcMar>
              <w:top w:w="50" w:type="dxa"/>
              <w:left w:w="100" w:type="dxa"/>
            </w:tcMar>
            <w:vAlign w:val="center"/>
          </w:tcPr>
          <w:p w:rsidR="00B74C50" w:rsidRDefault="00AC5C48">
            <w:pPr>
              <w:spacing w:after="0"/>
              <w:ind w:left="135"/>
            </w:pPr>
            <w:r>
              <w:rPr>
                <w:rFonts w:ascii="Times New Roman" w:hAnsi="Times New Roman"/>
                <w:color w:val="000000"/>
                <w:sz w:val="24"/>
              </w:rPr>
              <w:t>Китай в 1918–1930 гг.</w:t>
            </w:r>
          </w:p>
        </w:tc>
        <w:tc>
          <w:tcPr>
            <w:tcW w:w="795"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74C50" w:rsidRDefault="00B74C50">
            <w:pPr>
              <w:spacing w:after="0"/>
              <w:ind w:left="135"/>
              <w:jc w:val="center"/>
            </w:pPr>
          </w:p>
        </w:tc>
        <w:tc>
          <w:tcPr>
            <w:tcW w:w="1590" w:type="dxa"/>
            <w:tcMar>
              <w:top w:w="50" w:type="dxa"/>
              <w:left w:w="100" w:type="dxa"/>
            </w:tcMar>
            <w:vAlign w:val="center"/>
          </w:tcPr>
          <w:p w:rsidR="00B74C50" w:rsidRDefault="00B74C50">
            <w:pPr>
              <w:spacing w:after="0"/>
              <w:ind w:left="135"/>
              <w:jc w:val="center"/>
            </w:pPr>
          </w:p>
        </w:tc>
        <w:tc>
          <w:tcPr>
            <w:tcW w:w="1122" w:type="dxa"/>
            <w:tcMar>
              <w:top w:w="50" w:type="dxa"/>
              <w:left w:w="100" w:type="dxa"/>
            </w:tcMar>
            <w:vAlign w:val="center"/>
          </w:tcPr>
          <w:p w:rsidR="00B74C50" w:rsidRDefault="00B74C50">
            <w:pPr>
              <w:spacing w:after="0"/>
              <w:ind w:left="135"/>
            </w:pPr>
          </w:p>
        </w:tc>
        <w:tc>
          <w:tcPr>
            <w:tcW w:w="1936"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cbdf</w:t>
              </w:r>
              <w:r w:rsidRPr="00F21957">
                <w:rPr>
                  <w:rFonts w:ascii="Times New Roman" w:hAnsi="Times New Roman"/>
                  <w:color w:val="0000FF"/>
                  <w:u w:val="single"/>
                  <w:lang w:val="ru-RU"/>
                </w:rPr>
                <w:t>3</w:t>
              </w:r>
              <w:r>
                <w:rPr>
                  <w:rFonts w:ascii="Times New Roman" w:hAnsi="Times New Roman"/>
                  <w:color w:val="0000FF"/>
                  <w:u w:val="single"/>
                </w:rPr>
                <w:t>de</w:t>
              </w:r>
              <w:r w:rsidRPr="00F21957">
                <w:rPr>
                  <w:rFonts w:ascii="Times New Roman" w:hAnsi="Times New Roman"/>
                  <w:color w:val="0000FF"/>
                  <w:u w:val="single"/>
                  <w:lang w:val="ru-RU"/>
                </w:rPr>
                <w:t>1</w:t>
              </w:r>
            </w:hyperlink>
          </w:p>
        </w:tc>
      </w:tr>
      <w:tr w:rsidR="00B74C50" w:rsidRPr="008B2FCC">
        <w:trPr>
          <w:trHeight w:val="144"/>
          <w:tblCellSpacing w:w="20" w:type="nil"/>
        </w:trPr>
        <w:tc>
          <w:tcPr>
            <w:tcW w:w="453" w:type="dxa"/>
            <w:tcMar>
              <w:top w:w="50" w:type="dxa"/>
              <w:left w:w="100" w:type="dxa"/>
            </w:tcMar>
            <w:vAlign w:val="center"/>
          </w:tcPr>
          <w:p w:rsidR="00B74C50" w:rsidRDefault="00AC5C48">
            <w:pPr>
              <w:spacing w:after="0"/>
            </w:pPr>
            <w:r>
              <w:rPr>
                <w:rFonts w:ascii="Times New Roman" w:hAnsi="Times New Roman"/>
                <w:color w:val="000000"/>
                <w:sz w:val="24"/>
              </w:rPr>
              <w:t>21</w:t>
            </w:r>
          </w:p>
        </w:tc>
        <w:tc>
          <w:tcPr>
            <w:tcW w:w="3344" w:type="dxa"/>
            <w:tcMar>
              <w:top w:w="50" w:type="dxa"/>
              <w:left w:w="100" w:type="dxa"/>
            </w:tcMar>
            <w:vAlign w:val="center"/>
          </w:tcPr>
          <w:p w:rsidR="00B74C50" w:rsidRDefault="00AC5C48">
            <w:pPr>
              <w:spacing w:after="0"/>
              <w:ind w:left="135"/>
            </w:pPr>
            <w:r>
              <w:rPr>
                <w:rFonts w:ascii="Times New Roman" w:hAnsi="Times New Roman"/>
                <w:color w:val="000000"/>
                <w:sz w:val="24"/>
              </w:rPr>
              <w:t>Япония в 1918–1930 гг.</w:t>
            </w:r>
          </w:p>
        </w:tc>
        <w:tc>
          <w:tcPr>
            <w:tcW w:w="795"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74C50" w:rsidRDefault="00B74C50">
            <w:pPr>
              <w:spacing w:after="0"/>
              <w:ind w:left="135"/>
              <w:jc w:val="center"/>
            </w:pPr>
          </w:p>
        </w:tc>
        <w:tc>
          <w:tcPr>
            <w:tcW w:w="1590" w:type="dxa"/>
            <w:tcMar>
              <w:top w:w="50" w:type="dxa"/>
              <w:left w:w="100" w:type="dxa"/>
            </w:tcMar>
            <w:vAlign w:val="center"/>
          </w:tcPr>
          <w:p w:rsidR="00B74C50" w:rsidRDefault="00B74C50">
            <w:pPr>
              <w:spacing w:after="0"/>
              <w:ind w:left="135"/>
              <w:jc w:val="center"/>
            </w:pPr>
          </w:p>
        </w:tc>
        <w:tc>
          <w:tcPr>
            <w:tcW w:w="1122" w:type="dxa"/>
            <w:tcMar>
              <w:top w:w="50" w:type="dxa"/>
              <w:left w:w="100" w:type="dxa"/>
            </w:tcMar>
            <w:vAlign w:val="center"/>
          </w:tcPr>
          <w:p w:rsidR="00B74C50" w:rsidRDefault="00B74C50">
            <w:pPr>
              <w:spacing w:after="0"/>
              <w:ind w:left="135"/>
            </w:pPr>
          </w:p>
        </w:tc>
        <w:tc>
          <w:tcPr>
            <w:tcW w:w="1936"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c</w:t>
              </w:r>
              <w:r w:rsidRPr="00F21957">
                <w:rPr>
                  <w:rFonts w:ascii="Times New Roman" w:hAnsi="Times New Roman"/>
                  <w:color w:val="0000FF"/>
                  <w:u w:val="single"/>
                  <w:lang w:val="ru-RU"/>
                </w:rPr>
                <w:t>95</w:t>
              </w:r>
              <w:r>
                <w:rPr>
                  <w:rFonts w:ascii="Times New Roman" w:hAnsi="Times New Roman"/>
                  <w:color w:val="0000FF"/>
                  <w:u w:val="single"/>
                </w:rPr>
                <w:t>f</w:t>
              </w:r>
              <w:r w:rsidRPr="00F21957">
                <w:rPr>
                  <w:rFonts w:ascii="Times New Roman" w:hAnsi="Times New Roman"/>
                  <w:color w:val="0000FF"/>
                  <w:u w:val="single"/>
                  <w:lang w:val="ru-RU"/>
                </w:rPr>
                <w:t>8809</w:t>
              </w:r>
            </w:hyperlink>
          </w:p>
        </w:tc>
      </w:tr>
      <w:tr w:rsidR="00B74C50" w:rsidRPr="008B2FCC">
        <w:trPr>
          <w:trHeight w:val="144"/>
          <w:tblCellSpacing w:w="20" w:type="nil"/>
        </w:trPr>
        <w:tc>
          <w:tcPr>
            <w:tcW w:w="453" w:type="dxa"/>
            <w:tcMar>
              <w:top w:w="50" w:type="dxa"/>
              <w:left w:w="100" w:type="dxa"/>
            </w:tcMar>
            <w:vAlign w:val="center"/>
          </w:tcPr>
          <w:p w:rsidR="00B74C50" w:rsidRDefault="00AC5C48">
            <w:pPr>
              <w:spacing w:after="0"/>
            </w:pPr>
            <w:r>
              <w:rPr>
                <w:rFonts w:ascii="Times New Roman" w:hAnsi="Times New Roman"/>
                <w:color w:val="000000"/>
                <w:sz w:val="24"/>
              </w:rPr>
              <w:t>22</w:t>
            </w:r>
          </w:p>
        </w:tc>
        <w:tc>
          <w:tcPr>
            <w:tcW w:w="3344" w:type="dxa"/>
            <w:tcMar>
              <w:top w:w="50" w:type="dxa"/>
              <w:left w:w="100" w:type="dxa"/>
            </w:tcMar>
            <w:vAlign w:val="center"/>
          </w:tcPr>
          <w:p w:rsidR="00B74C50" w:rsidRDefault="00AC5C48">
            <w:pPr>
              <w:spacing w:after="0"/>
              <w:ind w:left="135"/>
            </w:pPr>
            <w:r>
              <w:rPr>
                <w:rFonts w:ascii="Times New Roman" w:hAnsi="Times New Roman"/>
                <w:color w:val="000000"/>
                <w:sz w:val="24"/>
              </w:rPr>
              <w:t>Индия в 1918–1930 гг.</w:t>
            </w:r>
          </w:p>
        </w:tc>
        <w:tc>
          <w:tcPr>
            <w:tcW w:w="795"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74C50" w:rsidRDefault="00B74C50">
            <w:pPr>
              <w:spacing w:after="0"/>
              <w:ind w:left="135"/>
              <w:jc w:val="center"/>
            </w:pPr>
          </w:p>
        </w:tc>
        <w:tc>
          <w:tcPr>
            <w:tcW w:w="1590" w:type="dxa"/>
            <w:tcMar>
              <w:top w:w="50" w:type="dxa"/>
              <w:left w:w="100" w:type="dxa"/>
            </w:tcMar>
            <w:vAlign w:val="center"/>
          </w:tcPr>
          <w:p w:rsidR="00B74C50" w:rsidRDefault="00B74C50">
            <w:pPr>
              <w:spacing w:after="0"/>
              <w:ind w:left="135"/>
              <w:jc w:val="center"/>
            </w:pPr>
          </w:p>
        </w:tc>
        <w:tc>
          <w:tcPr>
            <w:tcW w:w="1122" w:type="dxa"/>
            <w:tcMar>
              <w:top w:w="50" w:type="dxa"/>
              <w:left w:w="100" w:type="dxa"/>
            </w:tcMar>
            <w:vAlign w:val="center"/>
          </w:tcPr>
          <w:p w:rsidR="00B74C50" w:rsidRDefault="00B74C50">
            <w:pPr>
              <w:spacing w:after="0"/>
              <w:ind w:left="135"/>
            </w:pPr>
          </w:p>
        </w:tc>
        <w:tc>
          <w:tcPr>
            <w:tcW w:w="1936"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/934</w:t>
              </w:r>
              <w:r>
                <w:rPr>
                  <w:rFonts w:ascii="Times New Roman" w:hAnsi="Times New Roman"/>
                  <w:color w:val="0000FF"/>
                  <w:u w:val="single"/>
                </w:rPr>
                <w:t>e</w:t>
              </w:r>
              <w:r w:rsidRPr="00F21957">
                <w:rPr>
                  <w:rFonts w:ascii="Times New Roman" w:hAnsi="Times New Roman"/>
                  <w:color w:val="0000FF"/>
                  <w:u w:val="single"/>
                  <w:lang w:val="ru-RU"/>
                </w:rPr>
                <w:t>8383</w:t>
              </w:r>
            </w:hyperlink>
          </w:p>
        </w:tc>
      </w:tr>
      <w:tr w:rsidR="00B74C50" w:rsidRPr="008B2FCC">
        <w:trPr>
          <w:trHeight w:val="144"/>
          <w:tblCellSpacing w:w="20" w:type="nil"/>
        </w:trPr>
        <w:tc>
          <w:tcPr>
            <w:tcW w:w="453" w:type="dxa"/>
            <w:tcMar>
              <w:top w:w="50" w:type="dxa"/>
              <w:left w:w="100" w:type="dxa"/>
            </w:tcMar>
            <w:vAlign w:val="center"/>
          </w:tcPr>
          <w:p w:rsidR="00B74C50" w:rsidRDefault="00AC5C48">
            <w:pPr>
              <w:spacing w:after="0"/>
            </w:pPr>
            <w:r>
              <w:rPr>
                <w:rFonts w:ascii="Times New Roman" w:hAnsi="Times New Roman"/>
                <w:color w:val="000000"/>
                <w:sz w:val="24"/>
              </w:rPr>
              <w:t>23</w:t>
            </w:r>
          </w:p>
        </w:tc>
        <w:tc>
          <w:tcPr>
            <w:tcW w:w="334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Страны Латинской Америки в первой трети </w:t>
            </w:r>
            <w:r>
              <w:rPr>
                <w:rFonts w:ascii="Times New Roman" w:hAnsi="Times New Roman"/>
                <w:color w:val="000000"/>
                <w:sz w:val="24"/>
              </w:rPr>
              <w:t>XX</w:t>
            </w:r>
            <w:r w:rsidRPr="00F21957">
              <w:rPr>
                <w:rFonts w:ascii="Times New Roman" w:hAnsi="Times New Roman"/>
                <w:color w:val="000000"/>
                <w:sz w:val="24"/>
                <w:lang w:val="ru-RU"/>
              </w:rPr>
              <w:t xml:space="preserve"> в.</w:t>
            </w:r>
          </w:p>
        </w:tc>
        <w:tc>
          <w:tcPr>
            <w:tcW w:w="795"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74C50" w:rsidRDefault="00B74C50">
            <w:pPr>
              <w:spacing w:after="0"/>
              <w:ind w:left="135"/>
              <w:jc w:val="center"/>
            </w:pPr>
          </w:p>
        </w:tc>
        <w:tc>
          <w:tcPr>
            <w:tcW w:w="1590" w:type="dxa"/>
            <w:tcMar>
              <w:top w:w="50" w:type="dxa"/>
              <w:left w:w="100" w:type="dxa"/>
            </w:tcMar>
            <w:vAlign w:val="center"/>
          </w:tcPr>
          <w:p w:rsidR="00B74C50" w:rsidRDefault="00B74C50">
            <w:pPr>
              <w:spacing w:after="0"/>
              <w:ind w:left="135"/>
              <w:jc w:val="center"/>
            </w:pPr>
          </w:p>
        </w:tc>
        <w:tc>
          <w:tcPr>
            <w:tcW w:w="1122" w:type="dxa"/>
            <w:tcMar>
              <w:top w:w="50" w:type="dxa"/>
              <w:left w:w="100" w:type="dxa"/>
            </w:tcMar>
            <w:vAlign w:val="center"/>
          </w:tcPr>
          <w:p w:rsidR="00B74C50" w:rsidRDefault="00B74C50">
            <w:pPr>
              <w:spacing w:after="0"/>
              <w:ind w:left="135"/>
            </w:pPr>
          </w:p>
        </w:tc>
        <w:tc>
          <w:tcPr>
            <w:tcW w:w="1936"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/85</w:t>
              </w:r>
              <w:r>
                <w:rPr>
                  <w:rFonts w:ascii="Times New Roman" w:hAnsi="Times New Roman"/>
                  <w:color w:val="0000FF"/>
                  <w:u w:val="single"/>
                </w:rPr>
                <w:t>ecd</w:t>
              </w:r>
              <w:r w:rsidRPr="00F21957">
                <w:rPr>
                  <w:rFonts w:ascii="Times New Roman" w:hAnsi="Times New Roman"/>
                  <w:color w:val="0000FF"/>
                  <w:u w:val="single"/>
                  <w:lang w:val="ru-RU"/>
                </w:rPr>
                <w:t>239</w:t>
              </w:r>
            </w:hyperlink>
          </w:p>
        </w:tc>
      </w:tr>
      <w:tr w:rsidR="00B74C50" w:rsidRPr="008B2FCC">
        <w:trPr>
          <w:trHeight w:val="144"/>
          <w:tblCellSpacing w:w="20" w:type="nil"/>
        </w:trPr>
        <w:tc>
          <w:tcPr>
            <w:tcW w:w="453" w:type="dxa"/>
            <w:tcMar>
              <w:top w:w="50" w:type="dxa"/>
              <w:left w:w="100" w:type="dxa"/>
            </w:tcMar>
            <w:vAlign w:val="center"/>
          </w:tcPr>
          <w:p w:rsidR="00B74C50" w:rsidRDefault="00AC5C48">
            <w:pPr>
              <w:spacing w:after="0"/>
            </w:pPr>
            <w:r>
              <w:rPr>
                <w:rFonts w:ascii="Times New Roman" w:hAnsi="Times New Roman"/>
                <w:color w:val="000000"/>
                <w:sz w:val="24"/>
              </w:rPr>
              <w:lastRenderedPageBreak/>
              <w:t>24</w:t>
            </w:r>
          </w:p>
        </w:tc>
        <w:tc>
          <w:tcPr>
            <w:tcW w:w="334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Версальская система и реалии 1920-х гг.</w:t>
            </w:r>
          </w:p>
        </w:tc>
        <w:tc>
          <w:tcPr>
            <w:tcW w:w="795"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74C50" w:rsidRDefault="00B74C50">
            <w:pPr>
              <w:spacing w:after="0"/>
              <w:ind w:left="135"/>
              <w:jc w:val="center"/>
            </w:pPr>
          </w:p>
        </w:tc>
        <w:tc>
          <w:tcPr>
            <w:tcW w:w="1590" w:type="dxa"/>
            <w:tcMar>
              <w:top w:w="50" w:type="dxa"/>
              <w:left w:w="100" w:type="dxa"/>
            </w:tcMar>
            <w:vAlign w:val="center"/>
          </w:tcPr>
          <w:p w:rsidR="00B74C50" w:rsidRDefault="00B74C50">
            <w:pPr>
              <w:spacing w:after="0"/>
              <w:ind w:left="135"/>
              <w:jc w:val="center"/>
            </w:pPr>
          </w:p>
        </w:tc>
        <w:tc>
          <w:tcPr>
            <w:tcW w:w="1122" w:type="dxa"/>
            <w:tcMar>
              <w:top w:w="50" w:type="dxa"/>
              <w:left w:w="100" w:type="dxa"/>
            </w:tcMar>
            <w:vAlign w:val="center"/>
          </w:tcPr>
          <w:p w:rsidR="00B74C50" w:rsidRDefault="00B74C50">
            <w:pPr>
              <w:spacing w:after="0"/>
              <w:ind w:left="135"/>
            </w:pPr>
          </w:p>
        </w:tc>
        <w:tc>
          <w:tcPr>
            <w:tcW w:w="1936"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/2000</w:t>
              </w:r>
              <w:r>
                <w:rPr>
                  <w:rFonts w:ascii="Times New Roman" w:hAnsi="Times New Roman"/>
                  <w:color w:val="0000FF"/>
                  <w:u w:val="single"/>
                </w:rPr>
                <w:t>fa</w:t>
              </w:r>
              <w:r w:rsidRPr="00F21957">
                <w:rPr>
                  <w:rFonts w:ascii="Times New Roman" w:hAnsi="Times New Roman"/>
                  <w:color w:val="0000FF"/>
                  <w:u w:val="single"/>
                  <w:lang w:val="ru-RU"/>
                </w:rPr>
                <w:t>0</w:t>
              </w:r>
              <w:r>
                <w:rPr>
                  <w:rFonts w:ascii="Times New Roman" w:hAnsi="Times New Roman"/>
                  <w:color w:val="0000FF"/>
                  <w:u w:val="single"/>
                </w:rPr>
                <w:t>e</w:t>
              </w:r>
            </w:hyperlink>
          </w:p>
        </w:tc>
      </w:tr>
      <w:tr w:rsidR="00B74C50" w:rsidRPr="008B2FCC">
        <w:trPr>
          <w:trHeight w:val="144"/>
          <w:tblCellSpacing w:w="20" w:type="nil"/>
        </w:trPr>
        <w:tc>
          <w:tcPr>
            <w:tcW w:w="453" w:type="dxa"/>
            <w:tcMar>
              <w:top w:w="50" w:type="dxa"/>
              <w:left w:w="100" w:type="dxa"/>
            </w:tcMar>
            <w:vAlign w:val="center"/>
          </w:tcPr>
          <w:p w:rsidR="00B74C50" w:rsidRDefault="00AC5C48">
            <w:pPr>
              <w:spacing w:after="0"/>
            </w:pPr>
            <w:r>
              <w:rPr>
                <w:rFonts w:ascii="Times New Roman" w:hAnsi="Times New Roman"/>
                <w:color w:val="000000"/>
                <w:sz w:val="24"/>
              </w:rPr>
              <w:t>25</w:t>
            </w:r>
          </w:p>
        </w:tc>
        <w:tc>
          <w:tcPr>
            <w:tcW w:w="334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Нарастание агрессии в мире в 1930-х гг.</w:t>
            </w:r>
          </w:p>
        </w:tc>
        <w:tc>
          <w:tcPr>
            <w:tcW w:w="795"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74C50" w:rsidRDefault="00B74C50">
            <w:pPr>
              <w:spacing w:after="0"/>
              <w:ind w:left="135"/>
              <w:jc w:val="center"/>
            </w:pPr>
          </w:p>
        </w:tc>
        <w:tc>
          <w:tcPr>
            <w:tcW w:w="1590" w:type="dxa"/>
            <w:tcMar>
              <w:top w:w="50" w:type="dxa"/>
              <w:left w:w="100" w:type="dxa"/>
            </w:tcMar>
            <w:vAlign w:val="center"/>
          </w:tcPr>
          <w:p w:rsidR="00B74C50" w:rsidRDefault="00B74C50">
            <w:pPr>
              <w:spacing w:after="0"/>
              <w:ind w:left="135"/>
              <w:jc w:val="center"/>
            </w:pPr>
          </w:p>
        </w:tc>
        <w:tc>
          <w:tcPr>
            <w:tcW w:w="1122" w:type="dxa"/>
            <w:tcMar>
              <w:top w:w="50" w:type="dxa"/>
              <w:left w:w="100" w:type="dxa"/>
            </w:tcMar>
            <w:vAlign w:val="center"/>
          </w:tcPr>
          <w:p w:rsidR="00B74C50" w:rsidRDefault="00B74C50">
            <w:pPr>
              <w:spacing w:after="0"/>
              <w:ind w:left="135"/>
            </w:pPr>
          </w:p>
        </w:tc>
        <w:tc>
          <w:tcPr>
            <w:tcW w:w="1936"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/0</w:t>
              </w:r>
              <w:r>
                <w:rPr>
                  <w:rFonts w:ascii="Times New Roman" w:hAnsi="Times New Roman"/>
                  <w:color w:val="0000FF"/>
                  <w:u w:val="single"/>
                </w:rPr>
                <w:t>ef</w:t>
              </w:r>
              <w:r w:rsidRPr="00F21957">
                <w:rPr>
                  <w:rFonts w:ascii="Times New Roman" w:hAnsi="Times New Roman"/>
                  <w:color w:val="0000FF"/>
                  <w:u w:val="single"/>
                  <w:lang w:val="ru-RU"/>
                </w:rPr>
                <w:t>7</w:t>
              </w:r>
              <w:r>
                <w:rPr>
                  <w:rFonts w:ascii="Times New Roman" w:hAnsi="Times New Roman"/>
                  <w:color w:val="0000FF"/>
                  <w:u w:val="single"/>
                </w:rPr>
                <w:t>af</w:t>
              </w:r>
              <w:r w:rsidRPr="00F21957">
                <w:rPr>
                  <w:rFonts w:ascii="Times New Roman" w:hAnsi="Times New Roman"/>
                  <w:color w:val="0000FF"/>
                  <w:u w:val="single"/>
                  <w:lang w:val="ru-RU"/>
                </w:rPr>
                <w:t>7</w:t>
              </w:r>
              <w:r>
                <w:rPr>
                  <w:rFonts w:ascii="Times New Roman" w:hAnsi="Times New Roman"/>
                  <w:color w:val="0000FF"/>
                  <w:u w:val="single"/>
                </w:rPr>
                <w:t>e</w:t>
              </w:r>
            </w:hyperlink>
          </w:p>
        </w:tc>
      </w:tr>
      <w:tr w:rsidR="00B74C50" w:rsidRPr="008B2FCC">
        <w:trPr>
          <w:trHeight w:val="144"/>
          <w:tblCellSpacing w:w="20" w:type="nil"/>
        </w:trPr>
        <w:tc>
          <w:tcPr>
            <w:tcW w:w="453" w:type="dxa"/>
            <w:tcMar>
              <w:top w:w="50" w:type="dxa"/>
              <w:left w:w="100" w:type="dxa"/>
            </w:tcMar>
            <w:vAlign w:val="center"/>
          </w:tcPr>
          <w:p w:rsidR="00B74C50" w:rsidRDefault="00AC5C48">
            <w:pPr>
              <w:spacing w:after="0"/>
            </w:pPr>
            <w:r>
              <w:rPr>
                <w:rFonts w:ascii="Times New Roman" w:hAnsi="Times New Roman"/>
                <w:color w:val="000000"/>
                <w:sz w:val="24"/>
              </w:rPr>
              <w:t>26</w:t>
            </w:r>
          </w:p>
        </w:tc>
        <w:tc>
          <w:tcPr>
            <w:tcW w:w="334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Развитие науки в 1914–1930-х гг.</w:t>
            </w:r>
          </w:p>
        </w:tc>
        <w:tc>
          <w:tcPr>
            <w:tcW w:w="795"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74C50" w:rsidRDefault="00B74C50">
            <w:pPr>
              <w:spacing w:after="0"/>
              <w:ind w:left="135"/>
              <w:jc w:val="center"/>
            </w:pPr>
          </w:p>
        </w:tc>
        <w:tc>
          <w:tcPr>
            <w:tcW w:w="1590" w:type="dxa"/>
            <w:tcMar>
              <w:top w:w="50" w:type="dxa"/>
              <w:left w:w="100" w:type="dxa"/>
            </w:tcMar>
            <w:vAlign w:val="center"/>
          </w:tcPr>
          <w:p w:rsidR="00B74C50" w:rsidRDefault="00B74C50">
            <w:pPr>
              <w:spacing w:after="0"/>
              <w:ind w:left="135"/>
              <w:jc w:val="center"/>
            </w:pPr>
          </w:p>
        </w:tc>
        <w:tc>
          <w:tcPr>
            <w:tcW w:w="1122" w:type="dxa"/>
            <w:tcMar>
              <w:top w:w="50" w:type="dxa"/>
              <w:left w:w="100" w:type="dxa"/>
            </w:tcMar>
            <w:vAlign w:val="center"/>
          </w:tcPr>
          <w:p w:rsidR="00B74C50" w:rsidRDefault="00B74C50">
            <w:pPr>
              <w:spacing w:after="0"/>
              <w:ind w:left="135"/>
            </w:pPr>
          </w:p>
        </w:tc>
        <w:tc>
          <w:tcPr>
            <w:tcW w:w="1936"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/22</w:t>
              </w:r>
              <w:r>
                <w:rPr>
                  <w:rFonts w:ascii="Times New Roman" w:hAnsi="Times New Roman"/>
                  <w:color w:val="0000FF"/>
                  <w:u w:val="single"/>
                </w:rPr>
                <w:t>d</w:t>
              </w:r>
              <w:r w:rsidRPr="00F21957">
                <w:rPr>
                  <w:rFonts w:ascii="Times New Roman" w:hAnsi="Times New Roman"/>
                  <w:color w:val="0000FF"/>
                  <w:u w:val="single"/>
                  <w:lang w:val="ru-RU"/>
                </w:rPr>
                <w:t>4</w:t>
              </w:r>
              <w:r>
                <w:rPr>
                  <w:rFonts w:ascii="Times New Roman" w:hAnsi="Times New Roman"/>
                  <w:color w:val="0000FF"/>
                  <w:u w:val="single"/>
                </w:rPr>
                <w:t>d</w:t>
              </w:r>
              <w:r w:rsidRPr="00F21957">
                <w:rPr>
                  <w:rFonts w:ascii="Times New Roman" w:hAnsi="Times New Roman"/>
                  <w:color w:val="0000FF"/>
                  <w:u w:val="single"/>
                  <w:lang w:val="ru-RU"/>
                </w:rPr>
                <w:t>836</w:t>
              </w:r>
            </w:hyperlink>
          </w:p>
        </w:tc>
      </w:tr>
      <w:tr w:rsidR="00B74C50" w:rsidRPr="008B2FCC">
        <w:trPr>
          <w:trHeight w:val="144"/>
          <w:tblCellSpacing w:w="20" w:type="nil"/>
        </w:trPr>
        <w:tc>
          <w:tcPr>
            <w:tcW w:w="453" w:type="dxa"/>
            <w:tcMar>
              <w:top w:w="50" w:type="dxa"/>
              <w:left w:w="100" w:type="dxa"/>
            </w:tcMar>
            <w:vAlign w:val="center"/>
          </w:tcPr>
          <w:p w:rsidR="00B74C50" w:rsidRDefault="00AC5C48">
            <w:pPr>
              <w:spacing w:after="0"/>
            </w:pPr>
            <w:r>
              <w:rPr>
                <w:rFonts w:ascii="Times New Roman" w:hAnsi="Times New Roman"/>
                <w:color w:val="000000"/>
                <w:sz w:val="24"/>
              </w:rPr>
              <w:t>27</w:t>
            </w:r>
          </w:p>
        </w:tc>
        <w:tc>
          <w:tcPr>
            <w:tcW w:w="334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Развитие культуры в 1914–1930-х гг.</w:t>
            </w:r>
          </w:p>
        </w:tc>
        <w:tc>
          <w:tcPr>
            <w:tcW w:w="795"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74C50" w:rsidRDefault="00B74C50">
            <w:pPr>
              <w:spacing w:after="0"/>
              <w:ind w:left="135"/>
              <w:jc w:val="center"/>
            </w:pPr>
          </w:p>
        </w:tc>
        <w:tc>
          <w:tcPr>
            <w:tcW w:w="1590" w:type="dxa"/>
            <w:tcMar>
              <w:top w:w="50" w:type="dxa"/>
              <w:left w:w="100" w:type="dxa"/>
            </w:tcMar>
            <w:vAlign w:val="center"/>
          </w:tcPr>
          <w:p w:rsidR="00B74C50" w:rsidRDefault="00B74C50">
            <w:pPr>
              <w:spacing w:after="0"/>
              <w:ind w:left="135"/>
              <w:jc w:val="center"/>
            </w:pPr>
          </w:p>
        </w:tc>
        <w:tc>
          <w:tcPr>
            <w:tcW w:w="1122" w:type="dxa"/>
            <w:tcMar>
              <w:top w:w="50" w:type="dxa"/>
              <w:left w:w="100" w:type="dxa"/>
            </w:tcMar>
            <w:vAlign w:val="center"/>
          </w:tcPr>
          <w:p w:rsidR="00B74C50" w:rsidRDefault="00B74C50">
            <w:pPr>
              <w:spacing w:after="0"/>
              <w:ind w:left="135"/>
            </w:pPr>
          </w:p>
        </w:tc>
        <w:tc>
          <w:tcPr>
            <w:tcW w:w="1936"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/79</w:t>
              </w:r>
              <w:r>
                <w:rPr>
                  <w:rFonts w:ascii="Times New Roman" w:hAnsi="Times New Roman"/>
                  <w:color w:val="0000FF"/>
                  <w:u w:val="single"/>
                </w:rPr>
                <w:t>c</w:t>
              </w:r>
              <w:r w:rsidRPr="00F21957">
                <w:rPr>
                  <w:rFonts w:ascii="Times New Roman" w:hAnsi="Times New Roman"/>
                  <w:color w:val="0000FF"/>
                  <w:u w:val="single"/>
                  <w:lang w:val="ru-RU"/>
                </w:rPr>
                <w:t>773</w:t>
              </w:r>
              <w:r>
                <w:rPr>
                  <w:rFonts w:ascii="Times New Roman" w:hAnsi="Times New Roman"/>
                  <w:color w:val="0000FF"/>
                  <w:u w:val="single"/>
                </w:rPr>
                <w:t>e</w:t>
              </w:r>
              <w:r w:rsidRPr="00F21957">
                <w:rPr>
                  <w:rFonts w:ascii="Times New Roman" w:hAnsi="Times New Roman"/>
                  <w:color w:val="0000FF"/>
                  <w:u w:val="single"/>
                  <w:lang w:val="ru-RU"/>
                </w:rPr>
                <w:t>1</w:t>
              </w:r>
            </w:hyperlink>
          </w:p>
        </w:tc>
      </w:tr>
      <w:tr w:rsidR="00B74C50" w:rsidRPr="008B2FCC">
        <w:trPr>
          <w:trHeight w:val="144"/>
          <w:tblCellSpacing w:w="20" w:type="nil"/>
        </w:trPr>
        <w:tc>
          <w:tcPr>
            <w:tcW w:w="453" w:type="dxa"/>
            <w:tcMar>
              <w:top w:w="50" w:type="dxa"/>
              <w:left w:w="100" w:type="dxa"/>
            </w:tcMar>
            <w:vAlign w:val="center"/>
          </w:tcPr>
          <w:p w:rsidR="00B74C50" w:rsidRDefault="00AC5C48">
            <w:pPr>
              <w:spacing w:after="0"/>
            </w:pPr>
            <w:r>
              <w:rPr>
                <w:rFonts w:ascii="Times New Roman" w:hAnsi="Times New Roman"/>
                <w:color w:val="000000"/>
                <w:sz w:val="24"/>
              </w:rPr>
              <w:t>28</w:t>
            </w:r>
          </w:p>
        </w:tc>
        <w:tc>
          <w:tcPr>
            <w:tcW w:w="3344" w:type="dxa"/>
            <w:tcMar>
              <w:top w:w="50" w:type="dxa"/>
              <w:left w:w="100" w:type="dxa"/>
            </w:tcMar>
            <w:vAlign w:val="center"/>
          </w:tcPr>
          <w:p w:rsidR="00B74C50" w:rsidRDefault="00AC5C48">
            <w:pPr>
              <w:spacing w:after="0"/>
              <w:ind w:left="135"/>
            </w:pPr>
            <w:r>
              <w:rPr>
                <w:rFonts w:ascii="Times New Roman" w:hAnsi="Times New Roman"/>
                <w:color w:val="000000"/>
                <w:sz w:val="24"/>
              </w:rPr>
              <w:t>Начало Второй мировой войны</w:t>
            </w:r>
          </w:p>
        </w:tc>
        <w:tc>
          <w:tcPr>
            <w:tcW w:w="795"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74C50" w:rsidRDefault="00B74C50">
            <w:pPr>
              <w:spacing w:after="0"/>
              <w:ind w:left="135"/>
              <w:jc w:val="center"/>
            </w:pPr>
          </w:p>
        </w:tc>
        <w:tc>
          <w:tcPr>
            <w:tcW w:w="1590" w:type="dxa"/>
            <w:tcMar>
              <w:top w:w="50" w:type="dxa"/>
              <w:left w:w="100" w:type="dxa"/>
            </w:tcMar>
            <w:vAlign w:val="center"/>
          </w:tcPr>
          <w:p w:rsidR="00B74C50" w:rsidRDefault="00B74C50">
            <w:pPr>
              <w:spacing w:after="0"/>
              <w:ind w:left="135"/>
              <w:jc w:val="center"/>
            </w:pPr>
          </w:p>
        </w:tc>
        <w:tc>
          <w:tcPr>
            <w:tcW w:w="1122" w:type="dxa"/>
            <w:tcMar>
              <w:top w:w="50" w:type="dxa"/>
              <w:left w:w="100" w:type="dxa"/>
            </w:tcMar>
            <w:vAlign w:val="center"/>
          </w:tcPr>
          <w:p w:rsidR="00B74C50" w:rsidRDefault="00B74C50">
            <w:pPr>
              <w:spacing w:after="0"/>
              <w:ind w:left="135"/>
            </w:pPr>
          </w:p>
        </w:tc>
        <w:tc>
          <w:tcPr>
            <w:tcW w:w="1936"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/66155717</w:t>
              </w:r>
            </w:hyperlink>
          </w:p>
        </w:tc>
      </w:tr>
      <w:tr w:rsidR="00B74C50" w:rsidRPr="008B2FCC">
        <w:trPr>
          <w:trHeight w:val="144"/>
          <w:tblCellSpacing w:w="20" w:type="nil"/>
        </w:trPr>
        <w:tc>
          <w:tcPr>
            <w:tcW w:w="453" w:type="dxa"/>
            <w:tcMar>
              <w:top w:w="50" w:type="dxa"/>
              <w:left w:w="100" w:type="dxa"/>
            </w:tcMar>
            <w:vAlign w:val="center"/>
          </w:tcPr>
          <w:p w:rsidR="00B74C50" w:rsidRDefault="00AC5C48">
            <w:pPr>
              <w:spacing w:after="0"/>
            </w:pPr>
            <w:r>
              <w:rPr>
                <w:rFonts w:ascii="Times New Roman" w:hAnsi="Times New Roman"/>
                <w:color w:val="000000"/>
                <w:sz w:val="24"/>
              </w:rPr>
              <w:t>29</w:t>
            </w:r>
          </w:p>
        </w:tc>
        <w:tc>
          <w:tcPr>
            <w:tcW w:w="334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1941 год. Начало Великой Отечественной войны и войны на Тихом океане</w:t>
            </w:r>
          </w:p>
        </w:tc>
        <w:tc>
          <w:tcPr>
            <w:tcW w:w="795"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74C50" w:rsidRDefault="00B74C50">
            <w:pPr>
              <w:spacing w:after="0"/>
              <w:ind w:left="135"/>
              <w:jc w:val="center"/>
            </w:pPr>
          </w:p>
        </w:tc>
        <w:tc>
          <w:tcPr>
            <w:tcW w:w="1590" w:type="dxa"/>
            <w:tcMar>
              <w:top w:w="50" w:type="dxa"/>
              <w:left w:w="100" w:type="dxa"/>
            </w:tcMar>
            <w:vAlign w:val="center"/>
          </w:tcPr>
          <w:p w:rsidR="00B74C50" w:rsidRDefault="00B74C50">
            <w:pPr>
              <w:spacing w:after="0"/>
              <w:ind w:left="135"/>
              <w:jc w:val="center"/>
            </w:pPr>
          </w:p>
        </w:tc>
        <w:tc>
          <w:tcPr>
            <w:tcW w:w="1122" w:type="dxa"/>
            <w:tcMar>
              <w:top w:w="50" w:type="dxa"/>
              <w:left w:w="100" w:type="dxa"/>
            </w:tcMar>
            <w:vAlign w:val="center"/>
          </w:tcPr>
          <w:p w:rsidR="00B74C50" w:rsidRDefault="00B74C50">
            <w:pPr>
              <w:spacing w:after="0"/>
              <w:ind w:left="135"/>
            </w:pPr>
          </w:p>
        </w:tc>
        <w:tc>
          <w:tcPr>
            <w:tcW w:w="1936"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/6</w:t>
              </w:r>
              <w:r>
                <w:rPr>
                  <w:rFonts w:ascii="Times New Roman" w:hAnsi="Times New Roman"/>
                  <w:color w:val="0000FF"/>
                  <w:u w:val="single"/>
                </w:rPr>
                <w:t>fe</w:t>
              </w:r>
              <w:r w:rsidRPr="00F21957">
                <w:rPr>
                  <w:rFonts w:ascii="Times New Roman" w:hAnsi="Times New Roman"/>
                  <w:color w:val="0000FF"/>
                  <w:u w:val="single"/>
                  <w:lang w:val="ru-RU"/>
                </w:rPr>
                <w:t>7646</w:t>
              </w:r>
              <w:r>
                <w:rPr>
                  <w:rFonts w:ascii="Times New Roman" w:hAnsi="Times New Roman"/>
                  <w:color w:val="0000FF"/>
                  <w:u w:val="single"/>
                </w:rPr>
                <w:t>c</w:t>
              </w:r>
            </w:hyperlink>
          </w:p>
        </w:tc>
      </w:tr>
      <w:tr w:rsidR="00B74C50" w:rsidRPr="008B2FCC">
        <w:trPr>
          <w:trHeight w:val="144"/>
          <w:tblCellSpacing w:w="20" w:type="nil"/>
        </w:trPr>
        <w:tc>
          <w:tcPr>
            <w:tcW w:w="453" w:type="dxa"/>
            <w:tcMar>
              <w:top w:w="50" w:type="dxa"/>
              <w:left w:w="100" w:type="dxa"/>
            </w:tcMar>
            <w:vAlign w:val="center"/>
          </w:tcPr>
          <w:p w:rsidR="00B74C50" w:rsidRDefault="00AC5C48">
            <w:pPr>
              <w:spacing w:after="0"/>
            </w:pPr>
            <w:r>
              <w:rPr>
                <w:rFonts w:ascii="Times New Roman" w:hAnsi="Times New Roman"/>
                <w:color w:val="000000"/>
                <w:sz w:val="24"/>
              </w:rPr>
              <w:t>30</w:t>
            </w:r>
          </w:p>
        </w:tc>
        <w:tc>
          <w:tcPr>
            <w:tcW w:w="3344" w:type="dxa"/>
            <w:tcMar>
              <w:top w:w="50" w:type="dxa"/>
              <w:left w:w="100" w:type="dxa"/>
            </w:tcMar>
            <w:vAlign w:val="center"/>
          </w:tcPr>
          <w:p w:rsidR="00B74C50" w:rsidRDefault="00AC5C48">
            <w:pPr>
              <w:spacing w:after="0"/>
              <w:ind w:left="135"/>
            </w:pPr>
            <w:r>
              <w:rPr>
                <w:rFonts w:ascii="Times New Roman" w:hAnsi="Times New Roman"/>
                <w:color w:val="000000"/>
                <w:sz w:val="24"/>
              </w:rPr>
              <w:t>Положение в оккупированных странах</w:t>
            </w:r>
          </w:p>
        </w:tc>
        <w:tc>
          <w:tcPr>
            <w:tcW w:w="795"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74C50" w:rsidRDefault="00B74C50">
            <w:pPr>
              <w:spacing w:after="0"/>
              <w:ind w:left="135"/>
              <w:jc w:val="center"/>
            </w:pPr>
          </w:p>
        </w:tc>
        <w:tc>
          <w:tcPr>
            <w:tcW w:w="1590" w:type="dxa"/>
            <w:tcMar>
              <w:top w:w="50" w:type="dxa"/>
              <w:left w:w="100" w:type="dxa"/>
            </w:tcMar>
            <w:vAlign w:val="center"/>
          </w:tcPr>
          <w:p w:rsidR="00B74C50" w:rsidRDefault="00B74C50">
            <w:pPr>
              <w:spacing w:after="0"/>
              <w:ind w:left="135"/>
              <w:jc w:val="center"/>
            </w:pPr>
          </w:p>
        </w:tc>
        <w:tc>
          <w:tcPr>
            <w:tcW w:w="1122" w:type="dxa"/>
            <w:tcMar>
              <w:top w:w="50" w:type="dxa"/>
              <w:left w:w="100" w:type="dxa"/>
            </w:tcMar>
            <w:vAlign w:val="center"/>
          </w:tcPr>
          <w:p w:rsidR="00B74C50" w:rsidRDefault="00B74C50">
            <w:pPr>
              <w:spacing w:after="0"/>
              <w:ind w:left="135"/>
            </w:pPr>
          </w:p>
        </w:tc>
        <w:tc>
          <w:tcPr>
            <w:tcW w:w="1936"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/0</w:t>
              </w:r>
              <w:r>
                <w:rPr>
                  <w:rFonts w:ascii="Times New Roman" w:hAnsi="Times New Roman"/>
                  <w:color w:val="0000FF"/>
                  <w:u w:val="single"/>
                </w:rPr>
                <w:t>a</w:t>
              </w:r>
              <w:r w:rsidRPr="00F21957">
                <w:rPr>
                  <w:rFonts w:ascii="Times New Roman" w:hAnsi="Times New Roman"/>
                  <w:color w:val="0000FF"/>
                  <w:u w:val="single"/>
                  <w:lang w:val="ru-RU"/>
                </w:rPr>
                <w:t>169682</w:t>
              </w:r>
            </w:hyperlink>
          </w:p>
        </w:tc>
      </w:tr>
      <w:tr w:rsidR="00B74C50" w:rsidRPr="008B2FCC">
        <w:trPr>
          <w:trHeight w:val="144"/>
          <w:tblCellSpacing w:w="20" w:type="nil"/>
        </w:trPr>
        <w:tc>
          <w:tcPr>
            <w:tcW w:w="453" w:type="dxa"/>
            <w:tcMar>
              <w:top w:w="50" w:type="dxa"/>
              <w:left w:w="100" w:type="dxa"/>
            </w:tcMar>
            <w:vAlign w:val="center"/>
          </w:tcPr>
          <w:p w:rsidR="00B74C50" w:rsidRDefault="00AC5C48">
            <w:pPr>
              <w:spacing w:after="0"/>
            </w:pPr>
            <w:r>
              <w:rPr>
                <w:rFonts w:ascii="Times New Roman" w:hAnsi="Times New Roman"/>
                <w:color w:val="000000"/>
                <w:sz w:val="24"/>
              </w:rPr>
              <w:t>31</w:t>
            </w:r>
          </w:p>
        </w:tc>
        <w:tc>
          <w:tcPr>
            <w:tcW w:w="3344" w:type="dxa"/>
            <w:tcMar>
              <w:top w:w="50" w:type="dxa"/>
              <w:left w:w="100" w:type="dxa"/>
            </w:tcMar>
            <w:vAlign w:val="center"/>
          </w:tcPr>
          <w:p w:rsidR="00B74C50" w:rsidRDefault="00AC5C48">
            <w:pPr>
              <w:spacing w:after="0"/>
              <w:ind w:left="135"/>
            </w:pPr>
            <w:r>
              <w:rPr>
                <w:rFonts w:ascii="Times New Roman" w:hAnsi="Times New Roman"/>
                <w:color w:val="000000"/>
                <w:sz w:val="24"/>
              </w:rPr>
              <w:t>Коренной перелом в войне</w:t>
            </w:r>
          </w:p>
        </w:tc>
        <w:tc>
          <w:tcPr>
            <w:tcW w:w="795"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74C50" w:rsidRDefault="00B74C50">
            <w:pPr>
              <w:spacing w:after="0"/>
              <w:ind w:left="135"/>
              <w:jc w:val="center"/>
            </w:pPr>
          </w:p>
        </w:tc>
        <w:tc>
          <w:tcPr>
            <w:tcW w:w="1590" w:type="dxa"/>
            <w:tcMar>
              <w:top w:w="50" w:type="dxa"/>
              <w:left w:w="100" w:type="dxa"/>
            </w:tcMar>
            <w:vAlign w:val="center"/>
          </w:tcPr>
          <w:p w:rsidR="00B74C50" w:rsidRDefault="00B74C50">
            <w:pPr>
              <w:spacing w:after="0"/>
              <w:ind w:left="135"/>
              <w:jc w:val="center"/>
            </w:pPr>
          </w:p>
        </w:tc>
        <w:tc>
          <w:tcPr>
            <w:tcW w:w="1122" w:type="dxa"/>
            <w:tcMar>
              <w:top w:w="50" w:type="dxa"/>
              <w:left w:w="100" w:type="dxa"/>
            </w:tcMar>
            <w:vAlign w:val="center"/>
          </w:tcPr>
          <w:p w:rsidR="00B74C50" w:rsidRDefault="00B74C50">
            <w:pPr>
              <w:spacing w:after="0"/>
              <w:ind w:left="135"/>
            </w:pPr>
          </w:p>
        </w:tc>
        <w:tc>
          <w:tcPr>
            <w:tcW w:w="1936"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/417</w:t>
              </w:r>
              <w:r>
                <w:rPr>
                  <w:rFonts w:ascii="Times New Roman" w:hAnsi="Times New Roman"/>
                  <w:color w:val="0000FF"/>
                  <w:u w:val="single"/>
                </w:rPr>
                <w:t>a</w:t>
              </w:r>
              <w:r w:rsidRPr="00F21957">
                <w:rPr>
                  <w:rFonts w:ascii="Times New Roman" w:hAnsi="Times New Roman"/>
                  <w:color w:val="0000FF"/>
                  <w:u w:val="single"/>
                  <w:lang w:val="ru-RU"/>
                </w:rPr>
                <w:t>6</w:t>
              </w:r>
              <w:r>
                <w:rPr>
                  <w:rFonts w:ascii="Times New Roman" w:hAnsi="Times New Roman"/>
                  <w:color w:val="0000FF"/>
                  <w:u w:val="single"/>
                </w:rPr>
                <w:t>b</w:t>
              </w:r>
              <w:r w:rsidRPr="00F21957">
                <w:rPr>
                  <w:rFonts w:ascii="Times New Roman" w:hAnsi="Times New Roman"/>
                  <w:color w:val="0000FF"/>
                  <w:u w:val="single"/>
                  <w:lang w:val="ru-RU"/>
                </w:rPr>
                <w:t>9</w:t>
              </w:r>
              <w:r>
                <w:rPr>
                  <w:rFonts w:ascii="Times New Roman" w:hAnsi="Times New Roman"/>
                  <w:color w:val="0000FF"/>
                  <w:u w:val="single"/>
                </w:rPr>
                <w:t>d</w:t>
              </w:r>
            </w:hyperlink>
          </w:p>
        </w:tc>
      </w:tr>
      <w:tr w:rsidR="00B74C50" w:rsidRPr="008B2FCC">
        <w:trPr>
          <w:trHeight w:val="144"/>
          <w:tblCellSpacing w:w="20" w:type="nil"/>
        </w:trPr>
        <w:tc>
          <w:tcPr>
            <w:tcW w:w="453" w:type="dxa"/>
            <w:tcMar>
              <w:top w:w="50" w:type="dxa"/>
              <w:left w:w="100" w:type="dxa"/>
            </w:tcMar>
            <w:vAlign w:val="center"/>
          </w:tcPr>
          <w:p w:rsidR="00B74C50" w:rsidRDefault="00AC5C48">
            <w:pPr>
              <w:spacing w:after="0"/>
            </w:pPr>
            <w:r>
              <w:rPr>
                <w:rFonts w:ascii="Times New Roman" w:hAnsi="Times New Roman"/>
                <w:color w:val="000000"/>
                <w:sz w:val="24"/>
              </w:rPr>
              <w:t>32</w:t>
            </w:r>
          </w:p>
        </w:tc>
        <w:tc>
          <w:tcPr>
            <w:tcW w:w="334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Разгром Германии, Японии и их союзников</w:t>
            </w:r>
          </w:p>
        </w:tc>
        <w:tc>
          <w:tcPr>
            <w:tcW w:w="795"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74C50" w:rsidRDefault="00B74C50">
            <w:pPr>
              <w:spacing w:after="0"/>
              <w:ind w:left="135"/>
              <w:jc w:val="center"/>
            </w:pPr>
          </w:p>
        </w:tc>
        <w:tc>
          <w:tcPr>
            <w:tcW w:w="1590" w:type="dxa"/>
            <w:tcMar>
              <w:top w:w="50" w:type="dxa"/>
              <w:left w:w="100" w:type="dxa"/>
            </w:tcMar>
            <w:vAlign w:val="center"/>
          </w:tcPr>
          <w:p w:rsidR="00B74C50" w:rsidRDefault="00B74C50">
            <w:pPr>
              <w:spacing w:after="0"/>
              <w:ind w:left="135"/>
              <w:jc w:val="center"/>
            </w:pPr>
          </w:p>
        </w:tc>
        <w:tc>
          <w:tcPr>
            <w:tcW w:w="1122" w:type="dxa"/>
            <w:tcMar>
              <w:top w:w="50" w:type="dxa"/>
              <w:left w:w="100" w:type="dxa"/>
            </w:tcMar>
            <w:vAlign w:val="center"/>
          </w:tcPr>
          <w:p w:rsidR="00B74C50" w:rsidRDefault="00B74C50">
            <w:pPr>
              <w:spacing w:after="0"/>
              <w:ind w:left="135"/>
            </w:pPr>
          </w:p>
        </w:tc>
        <w:tc>
          <w:tcPr>
            <w:tcW w:w="1936"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fe</w:t>
              </w:r>
              <w:r w:rsidRPr="00F21957">
                <w:rPr>
                  <w:rFonts w:ascii="Times New Roman" w:hAnsi="Times New Roman"/>
                  <w:color w:val="0000FF"/>
                  <w:u w:val="single"/>
                  <w:lang w:val="ru-RU"/>
                </w:rPr>
                <w:t>45</w:t>
              </w:r>
              <w:r>
                <w:rPr>
                  <w:rFonts w:ascii="Times New Roman" w:hAnsi="Times New Roman"/>
                  <w:color w:val="0000FF"/>
                  <w:u w:val="single"/>
                </w:rPr>
                <w:t>aa</w:t>
              </w:r>
              <w:r w:rsidRPr="00F21957">
                <w:rPr>
                  <w:rFonts w:ascii="Times New Roman" w:hAnsi="Times New Roman"/>
                  <w:color w:val="0000FF"/>
                  <w:u w:val="single"/>
                  <w:lang w:val="ru-RU"/>
                </w:rPr>
                <w:t>60</w:t>
              </w:r>
            </w:hyperlink>
          </w:p>
        </w:tc>
      </w:tr>
      <w:tr w:rsidR="00B74C50" w:rsidRPr="008B2FCC">
        <w:trPr>
          <w:trHeight w:val="144"/>
          <w:tblCellSpacing w:w="20" w:type="nil"/>
        </w:trPr>
        <w:tc>
          <w:tcPr>
            <w:tcW w:w="453" w:type="dxa"/>
            <w:tcMar>
              <w:top w:w="50" w:type="dxa"/>
              <w:left w:w="100" w:type="dxa"/>
            </w:tcMar>
            <w:vAlign w:val="center"/>
          </w:tcPr>
          <w:p w:rsidR="00B74C50" w:rsidRDefault="00AC5C48">
            <w:pPr>
              <w:spacing w:after="0"/>
            </w:pPr>
            <w:r>
              <w:rPr>
                <w:rFonts w:ascii="Times New Roman" w:hAnsi="Times New Roman"/>
                <w:color w:val="000000"/>
                <w:sz w:val="24"/>
              </w:rPr>
              <w:t>33</w:t>
            </w:r>
          </w:p>
        </w:tc>
        <w:tc>
          <w:tcPr>
            <w:tcW w:w="3344" w:type="dxa"/>
            <w:tcMar>
              <w:top w:w="50" w:type="dxa"/>
              <w:left w:w="100" w:type="dxa"/>
            </w:tcMar>
            <w:vAlign w:val="center"/>
          </w:tcPr>
          <w:p w:rsidR="00B74C50" w:rsidRDefault="00AC5C48">
            <w:pPr>
              <w:spacing w:after="0"/>
              <w:ind w:left="135"/>
            </w:pPr>
            <w:r w:rsidRPr="00F21957">
              <w:rPr>
                <w:rFonts w:ascii="Times New Roman" w:hAnsi="Times New Roman"/>
                <w:color w:val="000000"/>
                <w:sz w:val="24"/>
                <w:lang w:val="ru-RU"/>
              </w:rPr>
              <w:t xml:space="preserve">Повторительно-обобщающий урок по теме "История зарубежных стран в 1914–1920 гг. </w:t>
            </w:r>
            <w:r>
              <w:rPr>
                <w:rFonts w:ascii="Times New Roman" w:hAnsi="Times New Roman"/>
                <w:color w:val="000000"/>
                <w:sz w:val="24"/>
              </w:rPr>
              <w:t>"</w:t>
            </w:r>
          </w:p>
        </w:tc>
        <w:tc>
          <w:tcPr>
            <w:tcW w:w="795"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74C50" w:rsidRDefault="00B74C50">
            <w:pPr>
              <w:spacing w:after="0"/>
              <w:ind w:left="135"/>
              <w:jc w:val="center"/>
            </w:pPr>
          </w:p>
        </w:tc>
        <w:tc>
          <w:tcPr>
            <w:tcW w:w="1590" w:type="dxa"/>
            <w:tcMar>
              <w:top w:w="50" w:type="dxa"/>
              <w:left w:w="100" w:type="dxa"/>
            </w:tcMar>
            <w:vAlign w:val="center"/>
          </w:tcPr>
          <w:p w:rsidR="00B74C50" w:rsidRDefault="00B74C50">
            <w:pPr>
              <w:spacing w:after="0"/>
              <w:ind w:left="135"/>
              <w:jc w:val="center"/>
            </w:pPr>
          </w:p>
        </w:tc>
        <w:tc>
          <w:tcPr>
            <w:tcW w:w="1122" w:type="dxa"/>
            <w:tcMar>
              <w:top w:w="50" w:type="dxa"/>
              <w:left w:w="100" w:type="dxa"/>
            </w:tcMar>
            <w:vAlign w:val="center"/>
          </w:tcPr>
          <w:p w:rsidR="00B74C50" w:rsidRDefault="00B74C50">
            <w:pPr>
              <w:spacing w:after="0"/>
              <w:ind w:left="135"/>
            </w:pPr>
          </w:p>
        </w:tc>
        <w:tc>
          <w:tcPr>
            <w:tcW w:w="1936"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c</w:t>
              </w:r>
              <w:r w:rsidRPr="00F21957">
                <w:rPr>
                  <w:rFonts w:ascii="Times New Roman" w:hAnsi="Times New Roman"/>
                  <w:color w:val="0000FF"/>
                  <w:u w:val="single"/>
                  <w:lang w:val="ru-RU"/>
                </w:rPr>
                <w:t>5581699</w:t>
              </w:r>
            </w:hyperlink>
          </w:p>
        </w:tc>
      </w:tr>
      <w:tr w:rsidR="00B74C50" w:rsidRPr="008B2FCC">
        <w:trPr>
          <w:trHeight w:val="144"/>
          <w:tblCellSpacing w:w="20" w:type="nil"/>
        </w:trPr>
        <w:tc>
          <w:tcPr>
            <w:tcW w:w="453" w:type="dxa"/>
            <w:tcMar>
              <w:top w:w="50" w:type="dxa"/>
              <w:left w:w="100" w:type="dxa"/>
            </w:tcMar>
            <w:vAlign w:val="center"/>
          </w:tcPr>
          <w:p w:rsidR="00B74C50" w:rsidRDefault="00AC5C48">
            <w:pPr>
              <w:spacing w:after="0"/>
            </w:pPr>
            <w:r>
              <w:rPr>
                <w:rFonts w:ascii="Times New Roman" w:hAnsi="Times New Roman"/>
                <w:color w:val="000000"/>
                <w:sz w:val="24"/>
              </w:rPr>
              <w:t>34</w:t>
            </w:r>
          </w:p>
        </w:tc>
        <w:tc>
          <w:tcPr>
            <w:tcW w:w="3344" w:type="dxa"/>
            <w:tcMar>
              <w:top w:w="50" w:type="dxa"/>
              <w:left w:w="100" w:type="dxa"/>
            </w:tcMar>
            <w:vAlign w:val="center"/>
          </w:tcPr>
          <w:p w:rsidR="00B74C50" w:rsidRDefault="00AC5C48">
            <w:pPr>
              <w:spacing w:after="0"/>
              <w:ind w:left="135"/>
            </w:pPr>
            <w:r w:rsidRPr="00F21957">
              <w:rPr>
                <w:rFonts w:ascii="Times New Roman" w:hAnsi="Times New Roman"/>
                <w:color w:val="000000"/>
                <w:sz w:val="24"/>
                <w:lang w:val="ru-RU"/>
              </w:rPr>
              <w:t xml:space="preserve">Повторительно-обобщающий урок по теме "История зарубежных стран в 1930–1940 гг. </w:t>
            </w:r>
            <w:r>
              <w:rPr>
                <w:rFonts w:ascii="Times New Roman" w:hAnsi="Times New Roman"/>
                <w:color w:val="000000"/>
                <w:sz w:val="24"/>
              </w:rPr>
              <w:t>"</w:t>
            </w:r>
          </w:p>
        </w:tc>
        <w:tc>
          <w:tcPr>
            <w:tcW w:w="795"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74C50" w:rsidRDefault="00B74C50">
            <w:pPr>
              <w:spacing w:after="0"/>
              <w:ind w:left="135"/>
              <w:jc w:val="center"/>
            </w:pPr>
          </w:p>
        </w:tc>
        <w:tc>
          <w:tcPr>
            <w:tcW w:w="1590" w:type="dxa"/>
            <w:tcMar>
              <w:top w:w="50" w:type="dxa"/>
              <w:left w:w="100" w:type="dxa"/>
            </w:tcMar>
            <w:vAlign w:val="center"/>
          </w:tcPr>
          <w:p w:rsidR="00B74C50" w:rsidRDefault="00B74C50">
            <w:pPr>
              <w:spacing w:after="0"/>
              <w:ind w:left="135"/>
              <w:jc w:val="center"/>
            </w:pPr>
          </w:p>
        </w:tc>
        <w:tc>
          <w:tcPr>
            <w:tcW w:w="1122" w:type="dxa"/>
            <w:tcMar>
              <w:top w:w="50" w:type="dxa"/>
              <w:left w:w="100" w:type="dxa"/>
            </w:tcMar>
            <w:vAlign w:val="center"/>
          </w:tcPr>
          <w:p w:rsidR="00B74C50" w:rsidRDefault="00B74C50">
            <w:pPr>
              <w:spacing w:after="0"/>
              <w:ind w:left="135"/>
            </w:pPr>
          </w:p>
        </w:tc>
        <w:tc>
          <w:tcPr>
            <w:tcW w:w="1936"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/0</w:t>
              </w:r>
              <w:r>
                <w:rPr>
                  <w:rFonts w:ascii="Times New Roman" w:hAnsi="Times New Roman"/>
                  <w:color w:val="0000FF"/>
                  <w:u w:val="single"/>
                </w:rPr>
                <w:t>ad</w:t>
              </w:r>
              <w:r w:rsidRPr="00F21957">
                <w:rPr>
                  <w:rFonts w:ascii="Times New Roman" w:hAnsi="Times New Roman"/>
                  <w:color w:val="0000FF"/>
                  <w:u w:val="single"/>
                  <w:lang w:val="ru-RU"/>
                </w:rPr>
                <w:t>1</w:t>
              </w:r>
              <w:r>
                <w:rPr>
                  <w:rFonts w:ascii="Times New Roman" w:hAnsi="Times New Roman"/>
                  <w:color w:val="0000FF"/>
                  <w:u w:val="single"/>
                </w:rPr>
                <w:t>aa</w:t>
              </w:r>
              <w:r w:rsidRPr="00F21957">
                <w:rPr>
                  <w:rFonts w:ascii="Times New Roman" w:hAnsi="Times New Roman"/>
                  <w:color w:val="0000FF"/>
                  <w:u w:val="single"/>
                  <w:lang w:val="ru-RU"/>
                </w:rPr>
                <w:t>53</w:t>
              </w:r>
            </w:hyperlink>
          </w:p>
        </w:tc>
      </w:tr>
      <w:tr w:rsidR="00B74C50" w:rsidRPr="008B2FCC">
        <w:trPr>
          <w:trHeight w:val="144"/>
          <w:tblCellSpacing w:w="20" w:type="nil"/>
        </w:trPr>
        <w:tc>
          <w:tcPr>
            <w:tcW w:w="453" w:type="dxa"/>
            <w:tcMar>
              <w:top w:w="50" w:type="dxa"/>
              <w:left w:w="100" w:type="dxa"/>
            </w:tcMar>
            <w:vAlign w:val="center"/>
          </w:tcPr>
          <w:p w:rsidR="00B74C50" w:rsidRDefault="00AC5C48">
            <w:pPr>
              <w:spacing w:after="0"/>
            </w:pPr>
            <w:r>
              <w:rPr>
                <w:rFonts w:ascii="Times New Roman" w:hAnsi="Times New Roman"/>
                <w:color w:val="000000"/>
                <w:sz w:val="24"/>
              </w:rPr>
              <w:t>35</w:t>
            </w:r>
          </w:p>
        </w:tc>
        <w:tc>
          <w:tcPr>
            <w:tcW w:w="334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Периодизация и общая характеристика истории России в 1914–1945 гг.</w:t>
            </w:r>
          </w:p>
        </w:tc>
        <w:tc>
          <w:tcPr>
            <w:tcW w:w="795"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74C50" w:rsidRDefault="00B74C50">
            <w:pPr>
              <w:spacing w:after="0"/>
              <w:ind w:left="135"/>
              <w:jc w:val="center"/>
            </w:pPr>
          </w:p>
        </w:tc>
        <w:tc>
          <w:tcPr>
            <w:tcW w:w="1590" w:type="dxa"/>
            <w:tcMar>
              <w:top w:w="50" w:type="dxa"/>
              <w:left w:w="100" w:type="dxa"/>
            </w:tcMar>
            <w:vAlign w:val="center"/>
          </w:tcPr>
          <w:p w:rsidR="00B74C50" w:rsidRDefault="00B74C50">
            <w:pPr>
              <w:spacing w:after="0"/>
              <w:ind w:left="135"/>
              <w:jc w:val="center"/>
            </w:pPr>
          </w:p>
        </w:tc>
        <w:tc>
          <w:tcPr>
            <w:tcW w:w="1122" w:type="dxa"/>
            <w:tcMar>
              <w:top w:w="50" w:type="dxa"/>
              <w:left w:w="100" w:type="dxa"/>
            </w:tcMar>
            <w:vAlign w:val="center"/>
          </w:tcPr>
          <w:p w:rsidR="00B74C50" w:rsidRDefault="00B74C50">
            <w:pPr>
              <w:spacing w:after="0"/>
              <w:ind w:left="135"/>
            </w:pPr>
          </w:p>
        </w:tc>
        <w:tc>
          <w:tcPr>
            <w:tcW w:w="1936"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/796</w:t>
              </w:r>
              <w:r>
                <w:rPr>
                  <w:rFonts w:ascii="Times New Roman" w:hAnsi="Times New Roman"/>
                  <w:color w:val="0000FF"/>
                  <w:u w:val="single"/>
                </w:rPr>
                <w:t>eaa</w:t>
              </w:r>
              <w:r w:rsidRPr="00F21957">
                <w:rPr>
                  <w:rFonts w:ascii="Times New Roman" w:hAnsi="Times New Roman"/>
                  <w:color w:val="0000FF"/>
                  <w:u w:val="single"/>
                  <w:lang w:val="ru-RU"/>
                </w:rPr>
                <w:t>03</w:t>
              </w:r>
            </w:hyperlink>
          </w:p>
        </w:tc>
      </w:tr>
      <w:tr w:rsidR="00B74C50" w:rsidRPr="008B2FCC">
        <w:trPr>
          <w:trHeight w:val="144"/>
          <w:tblCellSpacing w:w="20" w:type="nil"/>
        </w:trPr>
        <w:tc>
          <w:tcPr>
            <w:tcW w:w="453" w:type="dxa"/>
            <w:tcMar>
              <w:top w:w="50" w:type="dxa"/>
              <w:left w:w="100" w:type="dxa"/>
            </w:tcMar>
            <w:vAlign w:val="center"/>
          </w:tcPr>
          <w:p w:rsidR="00B74C50" w:rsidRDefault="00AC5C48">
            <w:pPr>
              <w:spacing w:after="0"/>
            </w:pPr>
            <w:r>
              <w:rPr>
                <w:rFonts w:ascii="Times New Roman" w:hAnsi="Times New Roman"/>
                <w:color w:val="000000"/>
                <w:sz w:val="24"/>
              </w:rPr>
              <w:lastRenderedPageBreak/>
              <w:t>36</w:t>
            </w:r>
          </w:p>
        </w:tc>
        <w:tc>
          <w:tcPr>
            <w:tcW w:w="334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Россия и мир накануне Первой мировой войны</w:t>
            </w:r>
          </w:p>
        </w:tc>
        <w:tc>
          <w:tcPr>
            <w:tcW w:w="795"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74C50" w:rsidRDefault="00B74C50">
            <w:pPr>
              <w:spacing w:after="0"/>
              <w:ind w:left="135"/>
              <w:jc w:val="center"/>
            </w:pPr>
          </w:p>
        </w:tc>
        <w:tc>
          <w:tcPr>
            <w:tcW w:w="1590" w:type="dxa"/>
            <w:tcMar>
              <w:top w:w="50" w:type="dxa"/>
              <w:left w:w="100" w:type="dxa"/>
            </w:tcMar>
            <w:vAlign w:val="center"/>
          </w:tcPr>
          <w:p w:rsidR="00B74C50" w:rsidRDefault="00B74C50">
            <w:pPr>
              <w:spacing w:after="0"/>
              <w:ind w:left="135"/>
              <w:jc w:val="center"/>
            </w:pPr>
          </w:p>
        </w:tc>
        <w:tc>
          <w:tcPr>
            <w:tcW w:w="1122" w:type="dxa"/>
            <w:tcMar>
              <w:top w:w="50" w:type="dxa"/>
              <w:left w:w="100" w:type="dxa"/>
            </w:tcMar>
            <w:vAlign w:val="center"/>
          </w:tcPr>
          <w:p w:rsidR="00B74C50" w:rsidRDefault="00B74C50">
            <w:pPr>
              <w:spacing w:after="0"/>
              <w:ind w:left="135"/>
            </w:pPr>
          </w:p>
        </w:tc>
        <w:tc>
          <w:tcPr>
            <w:tcW w:w="1936"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/26560155</w:t>
              </w:r>
            </w:hyperlink>
          </w:p>
        </w:tc>
      </w:tr>
      <w:tr w:rsidR="00B74C50" w:rsidRPr="008B2FCC">
        <w:trPr>
          <w:trHeight w:val="144"/>
          <w:tblCellSpacing w:w="20" w:type="nil"/>
        </w:trPr>
        <w:tc>
          <w:tcPr>
            <w:tcW w:w="453" w:type="dxa"/>
            <w:tcMar>
              <w:top w:w="50" w:type="dxa"/>
              <w:left w:w="100" w:type="dxa"/>
            </w:tcMar>
            <w:vAlign w:val="center"/>
          </w:tcPr>
          <w:p w:rsidR="00B74C50" w:rsidRDefault="00AC5C48">
            <w:pPr>
              <w:spacing w:after="0"/>
            </w:pPr>
            <w:r>
              <w:rPr>
                <w:rFonts w:ascii="Times New Roman" w:hAnsi="Times New Roman"/>
                <w:color w:val="000000"/>
                <w:sz w:val="24"/>
              </w:rPr>
              <w:t>37</w:t>
            </w:r>
          </w:p>
        </w:tc>
        <w:tc>
          <w:tcPr>
            <w:tcW w:w="334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Участие России в военных действиях 1914–1917 гг.</w:t>
            </w:r>
          </w:p>
        </w:tc>
        <w:tc>
          <w:tcPr>
            <w:tcW w:w="795"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74C50" w:rsidRDefault="00B74C50">
            <w:pPr>
              <w:spacing w:after="0"/>
              <w:ind w:left="135"/>
              <w:jc w:val="center"/>
            </w:pPr>
          </w:p>
        </w:tc>
        <w:tc>
          <w:tcPr>
            <w:tcW w:w="1590" w:type="dxa"/>
            <w:tcMar>
              <w:top w:w="50" w:type="dxa"/>
              <w:left w:w="100" w:type="dxa"/>
            </w:tcMar>
            <w:vAlign w:val="center"/>
          </w:tcPr>
          <w:p w:rsidR="00B74C50" w:rsidRDefault="00B74C50">
            <w:pPr>
              <w:spacing w:after="0"/>
              <w:ind w:left="135"/>
              <w:jc w:val="center"/>
            </w:pPr>
          </w:p>
        </w:tc>
        <w:tc>
          <w:tcPr>
            <w:tcW w:w="1122" w:type="dxa"/>
            <w:tcMar>
              <w:top w:w="50" w:type="dxa"/>
              <w:left w:w="100" w:type="dxa"/>
            </w:tcMar>
            <w:vAlign w:val="center"/>
          </w:tcPr>
          <w:p w:rsidR="00B74C50" w:rsidRDefault="00B74C50">
            <w:pPr>
              <w:spacing w:after="0"/>
              <w:ind w:left="135"/>
            </w:pPr>
          </w:p>
        </w:tc>
        <w:tc>
          <w:tcPr>
            <w:tcW w:w="1936"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/59092154</w:t>
              </w:r>
            </w:hyperlink>
          </w:p>
        </w:tc>
      </w:tr>
      <w:tr w:rsidR="00B74C50" w:rsidRPr="008B2FCC">
        <w:trPr>
          <w:trHeight w:val="144"/>
          <w:tblCellSpacing w:w="20" w:type="nil"/>
        </w:trPr>
        <w:tc>
          <w:tcPr>
            <w:tcW w:w="453" w:type="dxa"/>
            <w:tcMar>
              <w:top w:w="50" w:type="dxa"/>
              <w:left w:w="100" w:type="dxa"/>
            </w:tcMar>
            <w:vAlign w:val="center"/>
          </w:tcPr>
          <w:p w:rsidR="00B74C50" w:rsidRDefault="00AC5C48">
            <w:pPr>
              <w:spacing w:after="0"/>
            </w:pPr>
            <w:r>
              <w:rPr>
                <w:rFonts w:ascii="Times New Roman" w:hAnsi="Times New Roman"/>
                <w:color w:val="000000"/>
                <w:sz w:val="24"/>
              </w:rPr>
              <w:t>38</w:t>
            </w:r>
          </w:p>
        </w:tc>
        <w:tc>
          <w:tcPr>
            <w:tcW w:w="334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Власть, экономика и общество в условиях войны</w:t>
            </w:r>
          </w:p>
        </w:tc>
        <w:tc>
          <w:tcPr>
            <w:tcW w:w="795"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74C50" w:rsidRDefault="00B74C50">
            <w:pPr>
              <w:spacing w:after="0"/>
              <w:ind w:left="135"/>
              <w:jc w:val="center"/>
            </w:pPr>
          </w:p>
        </w:tc>
        <w:tc>
          <w:tcPr>
            <w:tcW w:w="1590" w:type="dxa"/>
            <w:tcMar>
              <w:top w:w="50" w:type="dxa"/>
              <w:left w:w="100" w:type="dxa"/>
            </w:tcMar>
            <w:vAlign w:val="center"/>
          </w:tcPr>
          <w:p w:rsidR="00B74C50" w:rsidRDefault="00B74C50">
            <w:pPr>
              <w:spacing w:after="0"/>
              <w:ind w:left="135"/>
              <w:jc w:val="center"/>
            </w:pPr>
          </w:p>
        </w:tc>
        <w:tc>
          <w:tcPr>
            <w:tcW w:w="1122" w:type="dxa"/>
            <w:tcMar>
              <w:top w:w="50" w:type="dxa"/>
              <w:left w:w="100" w:type="dxa"/>
            </w:tcMar>
            <w:vAlign w:val="center"/>
          </w:tcPr>
          <w:p w:rsidR="00B74C50" w:rsidRDefault="00B74C50">
            <w:pPr>
              <w:spacing w:after="0"/>
              <w:ind w:left="135"/>
            </w:pPr>
          </w:p>
        </w:tc>
        <w:tc>
          <w:tcPr>
            <w:tcW w:w="1936"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cbfc</w:t>
              </w:r>
              <w:r w:rsidRPr="00F21957">
                <w:rPr>
                  <w:rFonts w:ascii="Times New Roman" w:hAnsi="Times New Roman"/>
                  <w:color w:val="0000FF"/>
                  <w:u w:val="single"/>
                  <w:lang w:val="ru-RU"/>
                </w:rPr>
                <w:t>75</w:t>
              </w:r>
              <w:r>
                <w:rPr>
                  <w:rFonts w:ascii="Times New Roman" w:hAnsi="Times New Roman"/>
                  <w:color w:val="0000FF"/>
                  <w:u w:val="single"/>
                </w:rPr>
                <w:t>f</w:t>
              </w:r>
              <w:r w:rsidRPr="00F21957">
                <w:rPr>
                  <w:rFonts w:ascii="Times New Roman" w:hAnsi="Times New Roman"/>
                  <w:color w:val="0000FF"/>
                  <w:u w:val="single"/>
                  <w:lang w:val="ru-RU"/>
                </w:rPr>
                <w:t>6</w:t>
              </w:r>
            </w:hyperlink>
          </w:p>
        </w:tc>
      </w:tr>
      <w:tr w:rsidR="00B74C50" w:rsidRPr="008B2FCC">
        <w:trPr>
          <w:trHeight w:val="144"/>
          <w:tblCellSpacing w:w="20" w:type="nil"/>
        </w:trPr>
        <w:tc>
          <w:tcPr>
            <w:tcW w:w="453" w:type="dxa"/>
            <w:tcMar>
              <w:top w:w="50" w:type="dxa"/>
              <w:left w:w="100" w:type="dxa"/>
            </w:tcMar>
            <w:vAlign w:val="center"/>
          </w:tcPr>
          <w:p w:rsidR="00B74C50" w:rsidRDefault="00AC5C48">
            <w:pPr>
              <w:spacing w:after="0"/>
            </w:pPr>
            <w:r>
              <w:rPr>
                <w:rFonts w:ascii="Times New Roman" w:hAnsi="Times New Roman"/>
                <w:color w:val="000000"/>
                <w:sz w:val="24"/>
              </w:rPr>
              <w:t>39</w:t>
            </w:r>
          </w:p>
        </w:tc>
        <w:tc>
          <w:tcPr>
            <w:tcW w:w="334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Нарастание экономического кризиса и смена общественных настроений</w:t>
            </w:r>
          </w:p>
        </w:tc>
        <w:tc>
          <w:tcPr>
            <w:tcW w:w="795"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74C50" w:rsidRDefault="00B74C50">
            <w:pPr>
              <w:spacing w:after="0"/>
              <w:ind w:left="135"/>
              <w:jc w:val="center"/>
            </w:pPr>
          </w:p>
        </w:tc>
        <w:tc>
          <w:tcPr>
            <w:tcW w:w="1590" w:type="dxa"/>
            <w:tcMar>
              <w:top w:w="50" w:type="dxa"/>
              <w:left w:w="100" w:type="dxa"/>
            </w:tcMar>
            <w:vAlign w:val="center"/>
          </w:tcPr>
          <w:p w:rsidR="00B74C50" w:rsidRDefault="00B74C50">
            <w:pPr>
              <w:spacing w:after="0"/>
              <w:ind w:left="135"/>
              <w:jc w:val="center"/>
            </w:pPr>
          </w:p>
        </w:tc>
        <w:tc>
          <w:tcPr>
            <w:tcW w:w="1122" w:type="dxa"/>
            <w:tcMar>
              <w:top w:w="50" w:type="dxa"/>
              <w:left w:w="100" w:type="dxa"/>
            </w:tcMar>
            <w:vAlign w:val="center"/>
          </w:tcPr>
          <w:p w:rsidR="00B74C50" w:rsidRDefault="00B74C50">
            <w:pPr>
              <w:spacing w:after="0"/>
              <w:ind w:left="135"/>
            </w:pPr>
          </w:p>
        </w:tc>
        <w:tc>
          <w:tcPr>
            <w:tcW w:w="1936"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f</w:t>
              </w:r>
              <w:r w:rsidRPr="00F21957">
                <w:rPr>
                  <w:rFonts w:ascii="Times New Roman" w:hAnsi="Times New Roman"/>
                  <w:color w:val="0000FF"/>
                  <w:u w:val="single"/>
                  <w:lang w:val="ru-RU"/>
                </w:rPr>
                <w:t>9</w:t>
              </w:r>
              <w:r>
                <w:rPr>
                  <w:rFonts w:ascii="Times New Roman" w:hAnsi="Times New Roman"/>
                  <w:color w:val="0000FF"/>
                  <w:u w:val="single"/>
                </w:rPr>
                <w:t>ca</w:t>
              </w:r>
              <w:r w:rsidRPr="00F21957">
                <w:rPr>
                  <w:rFonts w:ascii="Times New Roman" w:hAnsi="Times New Roman"/>
                  <w:color w:val="0000FF"/>
                  <w:u w:val="single"/>
                  <w:lang w:val="ru-RU"/>
                </w:rPr>
                <w:t>7000</w:t>
              </w:r>
            </w:hyperlink>
          </w:p>
        </w:tc>
      </w:tr>
      <w:tr w:rsidR="00B74C50" w:rsidRPr="008B2FCC">
        <w:trPr>
          <w:trHeight w:val="144"/>
          <w:tblCellSpacing w:w="20" w:type="nil"/>
        </w:trPr>
        <w:tc>
          <w:tcPr>
            <w:tcW w:w="453" w:type="dxa"/>
            <w:tcMar>
              <w:top w:w="50" w:type="dxa"/>
              <w:left w:w="100" w:type="dxa"/>
            </w:tcMar>
            <w:vAlign w:val="center"/>
          </w:tcPr>
          <w:p w:rsidR="00B74C50" w:rsidRDefault="00AC5C48">
            <w:pPr>
              <w:spacing w:after="0"/>
            </w:pPr>
            <w:r>
              <w:rPr>
                <w:rFonts w:ascii="Times New Roman" w:hAnsi="Times New Roman"/>
                <w:color w:val="000000"/>
                <w:sz w:val="24"/>
              </w:rPr>
              <w:t>40</w:t>
            </w:r>
          </w:p>
        </w:tc>
        <w:tc>
          <w:tcPr>
            <w:tcW w:w="334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Великая российская революция 1917–1922 гг.: основные этапы</w:t>
            </w:r>
          </w:p>
        </w:tc>
        <w:tc>
          <w:tcPr>
            <w:tcW w:w="795"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74C50" w:rsidRDefault="00B74C50">
            <w:pPr>
              <w:spacing w:after="0"/>
              <w:ind w:left="135"/>
              <w:jc w:val="center"/>
            </w:pPr>
          </w:p>
        </w:tc>
        <w:tc>
          <w:tcPr>
            <w:tcW w:w="1590" w:type="dxa"/>
            <w:tcMar>
              <w:top w:w="50" w:type="dxa"/>
              <w:left w:w="100" w:type="dxa"/>
            </w:tcMar>
            <w:vAlign w:val="center"/>
          </w:tcPr>
          <w:p w:rsidR="00B74C50" w:rsidRDefault="00B74C50">
            <w:pPr>
              <w:spacing w:after="0"/>
              <w:ind w:left="135"/>
              <w:jc w:val="center"/>
            </w:pPr>
          </w:p>
        </w:tc>
        <w:tc>
          <w:tcPr>
            <w:tcW w:w="1122" w:type="dxa"/>
            <w:tcMar>
              <w:top w:w="50" w:type="dxa"/>
              <w:left w:w="100" w:type="dxa"/>
            </w:tcMar>
            <w:vAlign w:val="center"/>
          </w:tcPr>
          <w:p w:rsidR="00B74C50" w:rsidRDefault="00B74C50">
            <w:pPr>
              <w:spacing w:after="0"/>
              <w:ind w:left="135"/>
            </w:pPr>
          </w:p>
        </w:tc>
        <w:tc>
          <w:tcPr>
            <w:tcW w:w="1936"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cd</w:t>
              </w:r>
              <w:r w:rsidRPr="00F21957">
                <w:rPr>
                  <w:rFonts w:ascii="Times New Roman" w:hAnsi="Times New Roman"/>
                  <w:color w:val="0000FF"/>
                  <w:u w:val="single"/>
                  <w:lang w:val="ru-RU"/>
                </w:rPr>
                <w:t>2</w:t>
              </w:r>
              <w:r>
                <w:rPr>
                  <w:rFonts w:ascii="Times New Roman" w:hAnsi="Times New Roman"/>
                  <w:color w:val="0000FF"/>
                  <w:u w:val="single"/>
                </w:rPr>
                <w:t>b</w:t>
              </w:r>
              <w:r w:rsidRPr="00F21957">
                <w:rPr>
                  <w:rFonts w:ascii="Times New Roman" w:hAnsi="Times New Roman"/>
                  <w:color w:val="0000FF"/>
                  <w:u w:val="single"/>
                  <w:lang w:val="ru-RU"/>
                </w:rPr>
                <w:t>9858</w:t>
              </w:r>
            </w:hyperlink>
          </w:p>
        </w:tc>
      </w:tr>
      <w:tr w:rsidR="00B74C50" w:rsidRPr="008B2FCC">
        <w:trPr>
          <w:trHeight w:val="144"/>
          <w:tblCellSpacing w:w="20" w:type="nil"/>
        </w:trPr>
        <w:tc>
          <w:tcPr>
            <w:tcW w:w="453" w:type="dxa"/>
            <w:tcMar>
              <w:top w:w="50" w:type="dxa"/>
              <w:left w:w="100" w:type="dxa"/>
            </w:tcMar>
            <w:vAlign w:val="center"/>
          </w:tcPr>
          <w:p w:rsidR="00B74C50" w:rsidRDefault="00AC5C48">
            <w:pPr>
              <w:spacing w:after="0"/>
            </w:pPr>
            <w:r>
              <w:rPr>
                <w:rFonts w:ascii="Times New Roman" w:hAnsi="Times New Roman"/>
                <w:color w:val="000000"/>
                <w:sz w:val="24"/>
              </w:rPr>
              <w:t>41</w:t>
            </w:r>
          </w:p>
        </w:tc>
        <w:tc>
          <w:tcPr>
            <w:tcW w:w="334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Основные социальные слои, политические партии и их лидеры накануне революции</w:t>
            </w:r>
          </w:p>
        </w:tc>
        <w:tc>
          <w:tcPr>
            <w:tcW w:w="795"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74C50" w:rsidRDefault="00B74C50">
            <w:pPr>
              <w:spacing w:after="0"/>
              <w:ind w:left="135"/>
              <w:jc w:val="center"/>
            </w:pPr>
          </w:p>
        </w:tc>
        <w:tc>
          <w:tcPr>
            <w:tcW w:w="1590" w:type="dxa"/>
            <w:tcMar>
              <w:top w:w="50" w:type="dxa"/>
              <w:left w:w="100" w:type="dxa"/>
            </w:tcMar>
            <w:vAlign w:val="center"/>
          </w:tcPr>
          <w:p w:rsidR="00B74C50" w:rsidRDefault="00B74C50">
            <w:pPr>
              <w:spacing w:after="0"/>
              <w:ind w:left="135"/>
              <w:jc w:val="center"/>
            </w:pPr>
          </w:p>
        </w:tc>
        <w:tc>
          <w:tcPr>
            <w:tcW w:w="1122" w:type="dxa"/>
            <w:tcMar>
              <w:top w:w="50" w:type="dxa"/>
              <w:left w:w="100" w:type="dxa"/>
            </w:tcMar>
            <w:vAlign w:val="center"/>
          </w:tcPr>
          <w:p w:rsidR="00B74C50" w:rsidRDefault="00B74C50">
            <w:pPr>
              <w:spacing w:after="0"/>
              <w:ind w:left="135"/>
            </w:pPr>
          </w:p>
        </w:tc>
        <w:tc>
          <w:tcPr>
            <w:tcW w:w="1936"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/2</w:t>
              </w:r>
              <w:r>
                <w:rPr>
                  <w:rFonts w:ascii="Times New Roman" w:hAnsi="Times New Roman"/>
                  <w:color w:val="0000FF"/>
                  <w:u w:val="single"/>
                </w:rPr>
                <w:t>f</w:t>
              </w:r>
              <w:r w:rsidRPr="00F21957">
                <w:rPr>
                  <w:rFonts w:ascii="Times New Roman" w:hAnsi="Times New Roman"/>
                  <w:color w:val="0000FF"/>
                  <w:u w:val="single"/>
                  <w:lang w:val="ru-RU"/>
                </w:rPr>
                <w:t>79</w:t>
              </w:r>
              <w:r>
                <w:rPr>
                  <w:rFonts w:ascii="Times New Roman" w:hAnsi="Times New Roman"/>
                  <w:color w:val="0000FF"/>
                  <w:u w:val="single"/>
                </w:rPr>
                <w:t>db</w:t>
              </w:r>
              <w:r w:rsidRPr="00F21957">
                <w:rPr>
                  <w:rFonts w:ascii="Times New Roman" w:hAnsi="Times New Roman"/>
                  <w:color w:val="0000FF"/>
                  <w:u w:val="single"/>
                  <w:lang w:val="ru-RU"/>
                </w:rPr>
                <w:t>26</w:t>
              </w:r>
            </w:hyperlink>
          </w:p>
        </w:tc>
      </w:tr>
      <w:tr w:rsidR="00B74C50" w:rsidRPr="008B2FCC">
        <w:trPr>
          <w:trHeight w:val="144"/>
          <w:tblCellSpacing w:w="20" w:type="nil"/>
        </w:trPr>
        <w:tc>
          <w:tcPr>
            <w:tcW w:w="453" w:type="dxa"/>
            <w:tcMar>
              <w:top w:w="50" w:type="dxa"/>
              <w:left w:w="100" w:type="dxa"/>
            </w:tcMar>
            <w:vAlign w:val="center"/>
          </w:tcPr>
          <w:p w:rsidR="00B74C50" w:rsidRDefault="00AC5C48">
            <w:pPr>
              <w:spacing w:after="0"/>
            </w:pPr>
            <w:r>
              <w:rPr>
                <w:rFonts w:ascii="Times New Roman" w:hAnsi="Times New Roman"/>
                <w:color w:val="000000"/>
                <w:sz w:val="24"/>
              </w:rPr>
              <w:t>42</w:t>
            </w:r>
          </w:p>
        </w:tc>
        <w:tc>
          <w:tcPr>
            <w:tcW w:w="334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Основные этапы и хронология революционных событий 1917 г.: февраль – март 1917 г.</w:t>
            </w:r>
          </w:p>
        </w:tc>
        <w:tc>
          <w:tcPr>
            <w:tcW w:w="795"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74C50" w:rsidRDefault="00B74C50">
            <w:pPr>
              <w:spacing w:after="0"/>
              <w:ind w:left="135"/>
              <w:jc w:val="center"/>
            </w:pPr>
          </w:p>
        </w:tc>
        <w:tc>
          <w:tcPr>
            <w:tcW w:w="1590" w:type="dxa"/>
            <w:tcMar>
              <w:top w:w="50" w:type="dxa"/>
              <w:left w:w="100" w:type="dxa"/>
            </w:tcMar>
            <w:vAlign w:val="center"/>
          </w:tcPr>
          <w:p w:rsidR="00B74C50" w:rsidRDefault="00B74C50">
            <w:pPr>
              <w:spacing w:after="0"/>
              <w:ind w:left="135"/>
              <w:jc w:val="center"/>
            </w:pPr>
          </w:p>
        </w:tc>
        <w:tc>
          <w:tcPr>
            <w:tcW w:w="1122" w:type="dxa"/>
            <w:tcMar>
              <w:top w:w="50" w:type="dxa"/>
              <w:left w:w="100" w:type="dxa"/>
            </w:tcMar>
            <w:vAlign w:val="center"/>
          </w:tcPr>
          <w:p w:rsidR="00B74C50" w:rsidRDefault="00B74C50">
            <w:pPr>
              <w:spacing w:after="0"/>
              <w:ind w:left="135"/>
            </w:pPr>
          </w:p>
        </w:tc>
        <w:tc>
          <w:tcPr>
            <w:tcW w:w="1936"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/4</w:t>
              </w:r>
              <w:r>
                <w:rPr>
                  <w:rFonts w:ascii="Times New Roman" w:hAnsi="Times New Roman"/>
                  <w:color w:val="0000FF"/>
                  <w:u w:val="single"/>
                </w:rPr>
                <w:t>b</w:t>
              </w:r>
              <w:r w:rsidRPr="00F21957">
                <w:rPr>
                  <w:rFonts w:ascii="Times New Roman" w:hAnsi="Times New Roman"/>
                  <w:color w:val="0000FF"/>
                  <w:u w:val="single"/>
                  <w:lang w:val="ru-RU"/>
                </w:rPr>
                <w:t>310</w:t>
              </w:r>
              <w:r>
                <w:rPr>
                  <w:rFonts w:ascii="Times New Roman" w:hAnsi="Times New Roman"/>
                  <w:color w:val="0000FF"/>
                  <w:u w:val="single"/>
                </w:rPr>
                <w:t>f</w:t>
              </w:r>
              <w:r w:rsidRPr="00F21957">
                <w:rPr>
                  <w:rFonts w:ascii="Times New Roman" w:hAnsi="Times New Roman"/>
                  <w:color w:val="0000FF"/>
                  <w:u w:val="single"/>
                  <w:lang w:val="ru-RU"/>
                </w:rPr>
                <w:t>0</w:t>
              </w:r>
              <w:r>
                <w:rPr>
                  <w:rFonts w:ascii="Times New Roman" w:hAnsi="Times New Roman"/>
                  <w:color w:val="0000FF"/>
                  <w:u w:val="single"/>
                </w:rPr>
                <w:t>a</w:t>
              </w:r>
            </w:hyperlink>
          </w:p>
        </w:tc>
      </w:tr>
      <w:tr w:rsidR="00B74C50" w:rsidRPr="008B2FCC">
        <w:trPr>
          <w:trHeight w:val="144"/>
          <w:tblCellSpacing w:w="20" w:type="nil"/>
        </w:trPr>
        <w:tc>
          <w:tcPr>
            <w:tcW w:w="453" w:type="dxa"/>
            <w:tcMar>
              <w:top w:w="50" w:type="dxa"/>
              <w:left w:w="100" w:type="dxa"/>
            </w:tcMar>
            <w:vAlign w:val="center"/>
          </w:tcPr>
          <w:p w:rsidR="00B74C50" w:rsidRDefault="00AC5C48">
            <w:pPr>
              <w:spacing w:after="0"/>
            </w:pPr>
            <w:r>
              <w:rPr>
                <w:rFonts w:ascii="Times New Roman" w:hAnsi="Times New Roman"/>
                <w:color w:val="000000"/>
                <w:sz w:val="24"/>
              </w:rPr>
              <w:t>43</w:t>
            </w:r>
          </w:p>
        </w:tc>
        <w:tc>
          <w:tcPr>
            <w:tcW w:w="334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Основные этапы и хронология революционных событий 1917 г.: февраль – март 1917 г.</w:t>
            </w:r>
          </w:p>
        </w:tc>
        <w:tc>
          <w:tcPr>
            <w:tcW w:w="795"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74C50" w:rsidRDefault="00B74C50">
            <w:pPr>
              <w:spacing w:after="0"/>
              <w:ind w:left="135"/>
              <w:jc w:val="center"/>
            </w:pPr>
          </w:p>
        </w:tc>
        <w:tc>
          <w:tcPr>
            <w:tcW w:w="1590" w:type="dxa"/>
            <w:tcMar>
              <w:top w:w="50" w:type="dxa"/>
              <w:left w:w="100" w:type="dxa"/>
            </w:tcMar>
            <w:vAlign w:val="center"/>
          </w:tcPr>
          <w:p w:rsidR="00B74C50" w:rsidRDefault="00B74C50">
            <w:pPr>
              <w:spacing w:after="0"/>
              <w:ind w:left="135"/>
              <w:jc w:val="center"/>
            </w:pPr>
          </w:p>
        </w:tc>
        <w:tc>
          <w:tcPr>
            <w:tcW w:w="1122" w:type="dxa"/>
            <w:tcMar>
              <w:top w:w="50" w:type="dxa"/>
              <w:left w:w="100" w:type="dxa"/>
            </w:tcMar>
            <w:vAlign w:val="center"/>
          </w:tcPr>
          <w:p w:rsidR="00B74C50" w:rsidRDefault="00B74C50">
            <w:pPr>
              <w:spacing w:after="0"/>
              <w:ind w:left="135"/>
            </w:pPr>
          </w:p>
        </w:tc>
        <w:tc>
          <w:tcPr>
            <w:tcW w:w="1936"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/23</w:t>
              </w:r>
              <w:r>
                <w:rPr>
                  <w:rFonts w:ascii="Times New Roman" w:hAnsi="Times New Roman"/>
                  <w:color w:val="0000FF"/>
                  <w:u w:val="single"/>
                </w:rPr>
                <w:t>b</w:t>
              </w:r>
              <w:r w:rsidRPr="00F21957">
                <w:rPr>
                  <w:rFonts w:ascii="Times New Roman" w:hAnsi="Times New Roman"/>
                  <w:color w:val="0000FF"/>
                  <w:u w:val="single"/>
                  <w:lang w:val="ru-RU"/>
                </w:rPr>
                <w:t>20</w:t>
              </w:r>
              <w:r>
                <w:rPr>
                  <w:rFonts w:ascii="Times New Roman" w:hAnsi="Times New Roman"/>
                  <w:color w:val="0000FF"/>
                  <w:u w:val="single"/>
                </w:rPr>
                <w:t>c</w:t>
              </w:r>
              <w:r w:rsidRPr="00F21957">
                <w:rPr>
                  <w:rFonts w:ascii="Times New Roman" w:hAnsi="Times New Roman"/>
                  <w:color w:val="0000FF"/>
                  <w:u w:val="single"/>
                  <w:lang w:val="ru-RU"/>
                </w:rPr>
                <w:t>10</w:t>
              </w:r>
            </w:hyperlink>
          </w:p>
        </w:tc>
      </w:tr>
      <w:tr w:rsidR="00B74C50" w:rsidRPr="008B2FCC">
        <w:trPr>
          <w:trHeight w:val="144"/>
          <w:tblCellSpacing w:w="20" w:type="nil"/>
        </w:trPr>
        <w:tc>
          <w:tcPr>
            <w:tcW w:w="453" w:type="dxa"/>
            <w:tcMar>
              <w:top w:w="50" w:type="dxa"/>
              <w:left w:w="100" w:type="dxa"/>
            </w:tcMar>
            <w:vAlign w:val="center"/>
          </w:tcPr>
          <w:p w:rsidR="00B74C50" w:rsidRDefault="00AC5C48">
            <w:pPr>
              <w:spacing w:after="0"/>
            </w:pPr>
            <w:r>
              <w:rPr>
                <w:rFonts w:ascii="Times New Roman" w:hAnsi="Times New Roman"/>
                <w:color w:val="000000"/>
                <w:sz w:val="24"/>
              </w:rPr>
              <w:t>44</w:t>
            </w:r>
          </w:p>
        </w:tc>
        <w:tc>
          <w:tcPr>
            <w:tcW w:w="334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Основные этапы и хронология революционных событий 1917 г.: весна – лето 1917 г.</w:t>
            </w:r>
          </w:p>
        </w:tc>
        <w:tc>
          <w:tcPr>
            <w:tcW w:w="795"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74C50" w:rsidRDefault="00B74C50">
            <w:pPr>
              <w:spacing w:after="0"/>
              <w:ind w:left="135"/>
              <w:jc w:val="center"/>
            </w:pPr>
          </w:p>
        </w:tc>
        <w:tc>
          <w:tcPr>
            <w:tcW w:w="1590" w:type="dxa"/>
            <w:tcMar>
              <w:top w:w="50" w:type="dxa"/>
              <w:left w:w="100" w:type="dxa"/>
            </w:tcMar>
            <w:vAlign w:val="center"/>
          </w:tcPr>
          <w:p w:rsidR="00B74C50" w:rsidRDefault="00B74C50">
            <w:pPr>
              <w:spacing w:after="0"/>
              <w:ind w:left="135"/>
              <w:jc w:val="center"/>
            </w:pPr>
          </w:p>
        </w:tc>
        <w:tc>
          <w:tcPr>
            <w:tcW w:w="1122" w:type="dxa"/>
            <w:tcMar>
              <w:top w:w="50" w:type="dxa"/>
              <w:left w:w="100" w:type="dxa"/>
            </w:tcMar>
            <w:vAlign w:val="center"/>
          </w:tcPr>
          <w:p w:rsidR="00B74C50" w:rsidRDefault="00B74C50">
            <w:pPr>
              <w:spacing w:after="0"/>
              <w:ind w:left="135"/>
            </w:pPr>
          </w:p>
        </w:tc>
        <w:tc>
          <w:tcPr>
            <w:tcW w:w="1936"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/13743663</w:t>
              </w:r>
            </w:hyperlink>
          </w:p>
        </w:tc>
      </w:tr>
      <w:tr w:rsidR="00B74C50" w:rsidRPr="008B2FCC">
        <w:trPr>
          <w:trHeight w:val="144"/>
          <w:tblCellSpacing w:w="20" w:type="nil"/>
        </w:trPr>
        <w:tc>
          <w:tcPr>
            <w:tcW w:w="453" w:type="dxa"/>
            <w:tcMar>
              <w:top w:w="50" w:type="dxa"/>
              <w:left w:w="100" w:type="dxa"/>
            </w:tcMar>
            <w:vAlign w:val="center"/>
          </w:tcPr>
          <w:p w:rsidR="00B74C50" w:rsidRDefault="00AC5C48">
            <w:pPr>
              <w:spacing w:after="0"/>
            </w:pPr>
            <w:r>
              <w:rPr>
                <w:rFonts w:ascii="Times New Roman" w:hAnsi="Times New Roman"/>
                <w:color w:val="000000"/>
                <w:sz w:val="24"/>
              </w:rPr>
              <w:t>45</w:t>
            </w:r>
          </w:p>
        </w:tc>
        <w:tc>
          <w:tcPr>
            <w:tcW w:w="334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Основные этапы и хронология революционных событий 1917 г.: весна – лето 1917 г.</w:t>
            </w:r>
          </w:p>
        </w:tc>
        <w:tc>
          <w:tcPr>
            <w:tcW w:w="795"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74C50" w:rsidRDefault="00B74C50">
            <w:pPr>
              <w:spacing w:after="0"/>
              <w:ind w:left="135"/>
              <w:jc w:val="center"/>
            </w:pPr>
          </w:p>
        </w:tc>
        <w:tc>
          <w:tcPr>
            <w:tcW w:w="1590" w:type="dxa"/>
            <w:tcMar>
              <w:top w:w="50" w:type="dxa"/>
              <w:left w:w="100" w:type="dxa"/>
            </w:tcMar>
            <w:vAlign w:val="center"/>
          </w:tcPr>
          <w:p w:rsidR="00B74C50" w:rsidRDefault="00B74C50">
            <w:pPr>
              <w:spacing w:after="0"/>
              <w:ind w:left="135"/>
              <w:jc w:val="center"/>
            </w:pPr>
          </w:p>
        </w:tc>
        <w:tc>
          <w:tcPr>
            <w:tcW w:w="1122" w:type="dxa"/>
            <w:tcMar>
              <w:top w:w="50" w:type="dxa"/>
              <w:left w:w="100" w:type="dxa"/>
            </w:tcMar>
            <w:vAlign w:val="center"/>
          </w:tcPr>
          <w:p w:rsidR="00B74C50" w:rsidRDefault="00B74C50">
            <w:pPr>
              <w:spacing w:after="0"/>
              <w:ind w:left="135"/>
            </w:pPr>
          </w:p>
        </w:tc>
        <w:tc>
          <w:tcPr>
            <w:tcW w:w="1936"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ed</w:t>
              </w:r>
              <w:r w:rsidRPr="00F21957">
                <w:rPr>
                  <w:rFonts w:ascii="Times New Roman" w:hAnsi="Times New Roman"/>
                  <w:color w:val="0000FF"/>
                  <w:u w:val="single"/>
                  <w:lang w:val="ru-RU"/>
                </w:rPr>
                <w:t>20</w:t>
              </w:r>
              <w:r>
                <w:rPr>
                  <w:rFonts w:ascii="Times New Roman" w:hAnsi="Times New Roman"/>
                  <w:color w:val="0000FF"/>
                  <w:u w:val="single"/>
                </w:rPr>
                <w:t>b</w:t>
              </w:r>
              <w:r w:rsidRPr="00F21957">
                <w:rPr>
                  <w:rFonts w:ascii="Times New Roman" w:hAnsi="Times New Roman"/>
                  <w:color w:val="0000FF"/>
                  <w:u w:val="single"/>
                  <w:lang w:val="ru-RU"/>
                </w:rPr>
                <w:t>27</w:t>
              </w:r>
              <w:r>
                <w:rPr>
                  <w:rFonts w:ascii="Times New Roman" w:hAnsi="Times New Roman"/>
                  <w:color w:val="0000FF"/>
                  <w:u w:val="single"/>
                </w:rPr>
                <w:t>c</w:t>
              </w:r>
            </w:hyperlink>
          </w:p>
        </w:tc>
      </w:tr>
      <w:tr w:rsidR="00B74C50" w:rsidRPr="008B2FCC">
        <w:trPr>
          <w:trHeight w:val="144"/>
          <w:tblCellSpacing w:w="20" w:type="nil"/>
        </w:trPr>
        <w:tc>
          <w:tcPr>
            <w:tcW w:w="453" w:type="dxa"/>
            <w:tcMar>
              <w:top w:w="50" w:type="dxa"/>
              <w:left w:w="100" w:type="dxa"/>
            </w:tcMar>
            <w:vAlign w:val="center"/>
          </w:tcPr>
          <w:p w:rsidR="00B74C50" w:rsidRDefault="00AC5C48">
            <w:pPr>
              <w:spacing w:after="0"/>
            </w:pPr>
            <w:r>
              <w:rPr>
                <w:rFonts w:ascii="Times New Roman" w:hAnsi="Times New Roman"/>
                <w:color w:val="000000"/>
                <w:sz w:val="24"/>
              </w:rPr>
              <w:t>46</w:t>
            </w:r>
          </w:p>
        </w:tc>
        <w:tc>
          <w:tcPr>
            <w:tcW w:w="334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Свержение Временного правительства и взятие власти </w:t>
            </w:r>
            <w:r w:rsidRPr="00F21957">
              <w:rPr>
                <w:rFonts w:ascii="Times New Roman" w:hAnsi="Times New Roman"/>
                <w:color w:val="000000"/>
                <w:sz w:val="24"/>
                <w:lang w:val="ru-RU"/>
              </w:rPr>
              <w:lastRenderedPageBreak/>
              <w:t>большевиками 25 октября (7 ноября) 1917 г.</w:t>
            </w:r>
          </w:p>
        </w:tc>
        <w:tc>
          <w:tcPr>
            <w:tcW w:w="795"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B74C50" w:rsidRDefault="00B74C50">
            <w:pPr>
              <w:spacing w:after="0"/>
              <w:ind w:left="135"/>
              <w:jc w:val="center"/>
            </w:pPr>
          </w:p>
        </w:tc>
        <w:tc>
          <w:tcPr>
            <w:tcW w:w="1590" w:type="dxa"/>
            <w:tcMar>
              <w:top w:w="50" w:type="dxa"/>
              <w:left w:w="100" w:type="dxa"/>
            </w:tcMar>
            <w:vAlign w:val="center"/>
          </w:tcPr>
          <w:p w:rsidR="00B74C50" w:rsidRDefault="00B74C50">
            <w:pPr>
              <w:spacing w:after="0"/>
              <w:ind w:left="135"/>
              <w:jc w:val="center"/>
            </w:pPr>
          </w:p>
        </w:tc>
        <w:tc>
          <w:tcPr>
            <w:tcW w:w="1122" w:type="dxa"/>
            <w:tcMar>
              <w:top w:w="50" w:type="dxa"/>
              <w:left w:w="100" w:type="dxa"/>
            </w:tcMar>
            <w:vAlign w:val="center"/>
          </w:tcPr>
          <w:p w:rsidR="00B74C50" w:rsidRDefault="00B74C50">
            <w:pPr>
              <w:spacing w:after="0"/>
              <w:ind w:left="135"/>
            </w:pPr>
          </w:p>
        </w:tc>
        <w:tc>
          <w:tcPr>
            <w:tcW w:w="1936"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/3005473</w:t>
              </w:r>
              <w:r>
                <w:rPr>
                  <w:rFonts w:ascii="Times New Roman" w:hAnsi="Times New Roman"/>
                  <w:color w:val="0000FF"/>
                  <w:u w:val="single"/>
                </w:rPr>
                <w:t>c</w:t>
              </w:r>
            </w:hyperlink>
          </w:p>
        </w:tc>
      </w:tr>
      <w:tr w:rsidR="00B74C50" w:rsidRPr="008B2FCC">
        <w:trPr>
          <w:trHeight w:val="144"/>
          <w:tblCellSpacing w:w="20" w:type="nil"/>
        </w:trPr>
        <w:tc>
          <w:tcPr>
            <w:tcW w:w="453" w:type="dxa"/>
            <w:tcMar>
              <w:top w:w="50" w:type="dxa"/>
              <w:left w:w="100" w:type="dxa"/>
            </w:tcMar>
            <w:vAlign w:val="center"/>
          </w:tcPr>
          <w:p w:rsidR="00B74C50" w:rsidRDefault="00AC5C48">
            <w:pPr>
              <w:spacing w:after="0"/>
            </w:pPr>
            <w:r>
              <w:rPr>
                <w:rFonts w:ascii="Times New Roman" w:hAnsi="Times New Roman"/>
                <w:color w:val="000000"/>
                <w:sz w:val="24"/>
              </w:rPr>
              <w:lastRenderedPageBreak/>
              <w:t>47</w:t>
            </w:r>
          </w:p>
        </w:tc>
        <w:tc>
          <w:tcPr>
            <w:tcW w:w="334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Свержение Временного правительства и взятие власти большевиками 25 октября (7 ноября) 1917 г.</w:t>
            </w:r>
          </w:p>
        </w:tc>
        <w:tc>
          <w:tcPr>
            <w:tcW w:w="795"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74C50" w:rsidRDefault="00B74C50">
            <w:pPr>
              <w:spacing w:after="0"/>
              <w:ind w:left="135"/>
              <w:jc w:val="center"/>
            </w:pPr>
          </w:p>
        </w:tc>
        <w:tc>
          <w:tcPr>
            <w:tcW w:w="1590" w:type="dxa"/>
            <w:tcMar>
              <w:top w:w="50" w:type="dxa"/>
              <w:left w:w="100" w:type="dxa"/>
            </w:tcMar>
            <w:vAlign w:val="center"/>
          </w:tcPr>
          <w:p w:rsidR="00B74C50" w:rsidRDefault="00B74C50">
            <w:pPr>
              <w:spacing w:after="0"/>
              <w:ind w:left="135"/>
              <w:jc w:val="center"/>
            </w:pPr>
          </w:p>
        </w:tc>
        <w:tc>
          <w:tcPr>
            <w:tcW w:w="1122" w:type="dxa"/>
            <w:tcMar>
              <w:top w:w="50" w:type="dxa"/>
              <w:left w:w="100" w:type="dxa"/>
            </w:tcMar>
            <w:vAlign w:val="center"/>
          </w:tcPr>
          <w:p w:rsidR="00B74C50" w:rsidRDefault="00B74C50">
            <w:pPr>
              <w:spacing w:after="0"/>
              <w:ind w:left="135"/>
            </w:pPr>
          </w:p>
        </w:tc>
        <w:tc>
          <w:tcPr>
            <w:tcW w:w="1936"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/0</w:t>
              </w:r>
              <w:r>
                <w:rPr>
                  <w:rFonts w:ascii="Times New Roman" w:hAnsi="Times New Roman"/>
                  <w:color w:val="0000FF"/>
                  <w:u w:val="single"/>
                </w:rPr>
                <w:t>a</w:t>
              </w:r>
              <w:r w:rsidRPr="00F21957">
                <w:rPr>
                  <w:rFonts w:ascii="Times New Roman" w:hAnsi="Times New Roman"/>
                  <w:color w:val="0000FF"/>
                  <w:u w:val="single"/>
                  <w:lang w:val="ru-RU"/>
                </w:rPr>
                <w:t>1950</w:t>
              </w:r>
              <w:r>
                <w:rPr>
                  <w:rFonts w:ascii="Times New Roman" w:hAnsi="Times New Roman"/>
                  <w:color w:val="0000FF"/>
                  <w:u w:val="single"/>
                </w:rPr>
                <w:t>e</w:t>
              </w:r>
              <w:r w:rsidRPr="00F21957">
                <w:rPr>
                  <w:rFonts w:ascii="Times New Roman" w:hAnsi="Times New Roman"/>
                  <w:color w:val="0000FF"/>
                  <w:u w:val="single"/>
                  <w:lang w:val="ru-RU"/>
                </w:rPr>
                <w:t>2</w:t>
              </w:r>
            </w:hyperlink>
          </w:p>
        </w:tc>
      </w:tr>
      <w:tr w:rsidR="00B74C50" w:rsidRPr="008B2FCC">
        <w:trPr>
          <w:trHeight w:val="144"/>
          <w:tblCellSpacing w:w="20" w:type="nil"/>
        </w:trPr>
        <w:tc>
          <w:tcPr>
            <w:tcW w:w="453" w:type="dxa"/>
            <w:tcMar>
              <w:top w:w="50" w:type="dxa"/>
              <w:left w:w="100" w:type="dxa"/>
            </w:tcMar>
            <w:vAlign w:val="center"/>
          </w:tcPr>
          <w:p w:rsidR="00B74C50" w:rsidRDefault="00AC5C48">
            <w:pPr>
              <w:spacing w:after="0"/>
            </w:pPr>
            <w:r>
              <w:rPr>
                <w:rFonts w:ascii="Times New Roman" w:hAnsi="Times New Roman"/>
                <w:color w:val="000000"/>
                <w:sz w:val="24"/>
              </w:rPr>
              <w:t>48</w:t>
            </w:r>
          </w:p>
        </w:tc>
        <w:tc>
          <w:tcPr>
            <w:tcW w:w="334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Первые мероприятия большевиков в политической сфере</w:t>
            </w:r>
          </w:p>
        </w:tc>
        <w:tc>
          <w:tcPr>
            <w:tcW w:w="795"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74C50" w:rsidRDefault="00B74C50">
            <w:pPr>
              <w:spacing w:after="0"/>
              <w:ind w:left="135"/>
              <w:jc w:val="center"/>
            </w:pPr>
          </w:p>
        </w:tc>
        <w:tc>
          <w:tcPr>
            <w:tcW w:w="1590" w:type="dxa"/>
            <w:tcMar>
              <w:top w:w="50" w:type="dxa"/>
              <w:left w:w="100" w:type="dxa"/>
            </w:tcMar>
            <w:vAlign w:val="center"/>
          </w:tcPr>
          <w:p w:rsidR="00B74C50" w:rsidRDefault="00B74C50">
            <w:pPr>
              <w:spacing w:after="0"/>
              <w:ind w:left="135"/>
              <w:jc w:val="center"/>
            </w:pPr>
          </w:p>
        </w:tc>
        <w:tc>
          <w:tcPr>
            <w:tcW w:w="1122" w:type="dxa"/>
            <w:tcMar>
              <w:top w:w="50" w:type="dxa"/>
              <w:left w:w="100" w:type="dxa"/>
            </w:tcMar>
            <w:vAlign w:val="center"/>
          </w:tcPr>
          <w:p w:rsidR="00B74C50" w:rsidRDefault="00B74C50">
            <w:pPr>
              <w:spacing w:after="0"/>
              <w:ind w:left="135"/>
            </w:pPr>
          </w:p>
        </w:tc>
        <w:tc>
          <w:tcPr>
            <w:tcW w:w="1936"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/95</w:t>
              </w:r>
              <w:r>
                <w:rPr>
                  <w:rFonts w:ascii="Times New Roman" w:hAnsi="Times New Roman"/>
                  <w:color w:val="0000FF"/>
                  <w:u w:val="single"/>
                </w:rPr>
                <w:t>edee</w:t>
              </w:r>
              <w:r w:rsidRPr="00F21957">
                <w:rPr>
                  <w:rFonts w:ascii="Times New Roman" w:hAnsi="Times New Roman"/>
                  <w:color w:val="0000FF"/>
                  <w:u w:val="single"/>
                  <w:lang w:val="ru-RU"/>
                </w:rPr>
                <w:t>41</w:t>
              </w:r>
            </w:hyperlink>
          </w:p>
        </w:tc>
      </w:tr>
      <w:tr w:rsidR="00B74C50" w:rsidRPr="008B2FCC">
        <w:trPr>
          <w:trHeight w:val="144"/>
          <w:tblCellSpacing w:w="20" w:type="nil"/>
        </w:trPr>
        <w:tc>
          <w:tcPr>
            <w:tcW w:w="453" w:type="dxa"/>
            <w:tcMar>
              <w:top w:w="50" w:type="dxa"/>
              <w:left w:w="100" w:type="dxa"/>
            </w:tcMar>
            <w:vAlign w:val="center"/>
          </w:tcPr>
          <w:p w:rsidR="00B74C50" w:rsidRDefault="00AC5C48">
            <w:pPr>
              <w:spacing w:after="0"/>
            </w:pPr>
            <w:r>
              <w:rPr>
                <w:rFonts w:ascii="Times New Roman" w:hAnsi="Times New Roman"/>
                <w:color w:val="000000"/>
                <w:sz w:val="24"/>
              </w:rPr>
              <w:t>49</w:t>
            </w:r>
          </w:p>
        </w:tc>
        <w:tc>
          <w:tcPr>
            <w:tcW w:w="334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Первые революционные преобразования большевиков в социальной и экономической сферах</w:t>
            </w:r>
          </w:p>
        </w:tc>
        <w:tc>
          <w:tcPr>
            <w:tcW w:w="795"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74C50" w:rsidRDefault="00B74C50">
            <w:pPr>
              <w:spacing w:after="0"/>
              <w:ind w:left="135"/>
              <w:jc w:val="center"/>
            </w:pPr>
          </w:p>
        </w:tc>
        <w:tc>
          <w:tcPr>
            <w:tcW w:w="1590" w:type="dxa"/>
            <w:tcMar>
              <w:top w:w="50" w:type="dxa"/>
              <w:left w:w="100" w:type="dxa"/>
            </w:tcMar>
            <w:vAlign w:val="center"/>
          </w:tcPr>
          <w:p w:rsidR="00B74C50" w:rsidRDefault="00B74C50">
            <w:pPr>
              <w:spacing w:after="0"/>
              <w:ind w:left="135"/>
              <w:jc w:val="center"/>
            </w:pPr>
          </w:p>
        </w:tc>
        <w:tc>
          <w:tcPr>
            <w:tcW w:w="1122" w:type="dxa"/>
            <w:tcMar>
              <w:top w:w="50" w:type="dxa"/>
              <w:left w:w="100" w:type="dxa"/>
            </w:tcMar>
            <w:vAlign w:val="center"/>
          </w:tcPr>
          <w:p w:rsidR="00B74C50" w:rsidRDefault="00B74C50">
            <w:pPr>
              <w:spacing w:after="0"/>
              <w:ind w:left="135"/>
            </w:pPr>
          </w:p>
        </w:tc>
        <w:tc>
          <w:tcPr>
            <w:tcW w:w="1936"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b</w:t>
              </w:r>
              <w:r w:rsidRPr="00F21957">
                <w:rPr>
                  <w:rFonts w:ascii="Times New Roman" w:hAnsi="Times New Roman"/>
                  <w:color w:val="0000FF"/>
                  <w:u w:val="single"/>
                  <w:lang w:val="ru-RU"/>
                </w:rPr>
                <w:t>40</w:t>
              </w:r>
              <w:r>
                <w:rPr>
                  <w:rFonts w:ascii="Times New Roman" w:hAnsi="Times New Roman"/>
                  <w:color w:val="0000FF"/>
                  <w:u w:val="single"/>
                </w:rPr>
                <w:t>feee</w:t>
              </w:r>
              <w:r w:rsidRPr="00F21957">
                <w:rPr>
                  <w:rFonts w:ascii="Times New Roman" w:hAnsi="Times New Roman"/>
                  <w:color w:val="0000FF"/>
                  <w:u w:val="single"/>
                  <w:lang w:val="ru-RU"/>
                </w:rPr>
                <w:t>3</w:t>
              </w:r>
            </w:hyperlink>
          </w:p>
        </w:tc>
      </w:tr>
      <w:tr w:rsidR="00B74C50" w:rsidRPr="008B2FCC">
        <w:trPr>
          <w:trHeight w:val="144"/>
          <w:tblCellSpacing w:w="20" w:type="nil"/>
        </w:trPr>
        <w:tc>
          <w:tcPr>
            <w:tcW w:w="453" w:type="dxa"/>
            <w:tcMar>
              <w:top w:w="50" w:type="dxa"/>
              <w:left w:w="100" w:type="dxa"/>
            </w:tcMar>
            <w:vAlign w:val="center"/>
          </w:tcPr>
          <w:p w:rsidR="00B74C50" w:rsidRDefault="00AC5C48">
            <w:pPr>
              <w:spacing w:after="0"/>
            </w:pPr>
            <w:r>
              <w:rPr>
                <w:rFonts w:ascii="Times New Roman" w:hAnsi="Times New Roman"/>
                <w:color w:val="000000"/>
                <w:sz w:val="24"/>
              </w:rPr>
              <w:t>50</w:t>
            </w:r>
          </w:p>
        </w:tc>
        <w:tc>
          <w:tcPr>
            <w:tcW w:w="334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Созыв и разгон Учредительного собрания</w:t>
            </w:r>
          </w:p>
        </w:tc>
        <w:tc>
          <w:tcPr>
            <w:tcW w:w="795"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74C50" w:rsidRDefault="00B74C50">
            <w:pPr>
              <w:spacing w:after="0"/>
              <w:ind w:left="135"/>
              <w:jc w:val="center"/>
            </w:pPr>
          </w:p>
        </w:tc>
        <w:tc>
          <w:tcPr>
            <w:tcW w:w="1590" w:type="dxa"/>
            <w:tcMar>
              <w:top w:w="50" w:type="dxa"/>
              <w:left w:w="100" w:type="dxa"/>
            </w:tcMar>
            <w:vAlign w:val="center"/>
          </w:tcPr>
          <w:p w:rsidR="00B74C50" w:rsidRDefault="00B74C50">
            <w:pPr>
              <w:spacing w:after="0"/>
              <w:ind w:left="135"/>
              <w:jc w:val="center"/>
            </w:pPr>
          </w:p>
        </w:tc>
        <w:tc>
          <w:tcPr>
            <w:tcW w:w="1122" w:type="dxa"/>
            <w:tcMar>
              <w:top w:w="50" w:type="dxa"/>
              <w:left w:w="100" w:type="dxa"/>
            </w:tcMar>
            <w:vAlign w:val="center"/>
          </w:tcPr>
          <w:p w:rsidR="00B74C50" w:rsidRDefault="00B74C50">
            <w:pPr>
              <w:spacing w:after="0"/>
              <w:ind w:left="135"/>
            </w:pPr>
          </w:p>
        </w:tc>
        <w:tc>
          <w:tcPr>
            <w:tcW w:w="1936"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/7</w:t>
              </w:r>
              <w:r>
                <w:rPr>
                  <w:rFonts w:ascii="Times New Roman" w:hAnsi="Times New Roman"/>
                  <w:color w:val="0000FF"/>
                  <w:u w:val="single"/>
                </w:rPr>
                <w:t>fa</w:t>
              </w:r>
              <w:r w:rsidRPr="00F21957">
                <w:rPr>
                  <w:rFonts w:ascii="Times New Roman" w:hAnsi="Times New Roman"/>
                  <w:color w:val="0000FF"/>
                  <w:u w:val="single"/>
                  <w:lang w:val="ru-RU"/>
                </w:rPr>
                <w:t>3</w:t>
              </w:r>
              <w:r>
                <w:rPr>
                  <w:rFonts w:ascii="Times New Roman" w:hAnsi="Times New Roman"/>
                  <w:color w:val="0000FF"/>
                  <w:u w:val="single"/>
                </w:rPr>
                <w:t>b</w:t>
              </w:r>
              <w:r w:rsidRPr="00F21957">
                <w:rPr>
                  <w:rFonts w:ascii="Times New Roman" w:hAnsi="Times New Roman"/>
                  <w:color w:val="0000FF"/>
                  <w:u w:val="single"/>
                  <w:lang w:val="ru-RU"/>
                </w:rPr>
                <w:t>0</w:t>
              </w:r>
              <w:r>
                <w:rPr>
                  <w:rFonts w:ascii="Times New Roman" w:hAnsi="Times New Roman"/>
                  <w:color w:val="0000FF"/>
                  <w:u w:val="single"/>
                </w:rPr>
                <w:t>f</w:t>
              </w:r>
              <w:r w:rsidRPr="00F21957">
                <w:rPr>
                  <w:rFonts w:ascii="Times New Roman" w:hAnsi="Times New Roman"/>
                  <w:color w:val="0000FF"/>
                  <w:u w:val="single"/>
                  <w:lang w:val="ru-RU"/>
                </w:rPr>
                <w:t>8</w:t>
              </w:r>
            </w:hyperlink>
          </w:p>
        </w:tc>
      </w:tr>
      <w:tr w:rsidR="00B74C50" w:rsidRPr="008B2FCC">
        <w:trPr>
          <w:trHeight w:val="144"/>
          <w:tblCellSpacing w:w="20" w:type="nil"/>
        </w:trPr>
        <w:tc>
          <w:tcPr>
            <w:tcW w:w="453" w:type="dxa"/>
            <w:tcMar>
              <w:top w:w="50" w:type="dxa"/>
              <w:left w:w="100" w:type="dxa"/>
            </w:tcMar>
            <w:vAlign w:val="center"/>
          </w:tcPr>
          <w:p w:rsidR="00B74C50" w:rsidRDefault="00AC5C48">
            <w:pPr>
              <w:spacing w:after="0"/>
            </w:pPr>
            <w:r>
              <w:rPr>
                <w:rFonts w:ascii="Times New Roman" w:hAnsi="Times New Roman"/>
                <w:color w:val="000000"/>
                <w:sz w:val="24"/>
              </w:rPr>
              <w:t>51</w:t>
            </w:r>
          </w:p>
        </w:tc>
        <w:tc>
          <w:tcPr>
            <w:tcW w:w="334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Создание новой системы государственного управления</w:t>
            </w:r>
          </w:p>
        </w:tc>
        <w:tc>
          <w:tcPr>
            <w:tcW w:w="795"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74C50" w:rsidRDefault="00B74C50">
            <w:pPr>
              <w:spacing w:after="0"/>
              <w:ind w:left="135"/>
              <w:jc w:val="center"/>
            </w:pPr>
          </w:p>
        </w:tc>
        <w:tc>
          <w:tcPr>
            <w:tcW w:w="1590" w:type="dxa"/>
            <w:tcMar>
              <w:top w:w="50" w:type="dxa"/>
              <w:left w:w="100" w:type="dxa"/>
            </w:tcMar>
            <w:vAlign w:val="center"/>
          </w:tcPr>
          <w:p w:rsidR="00B74C50" w:rsidRDefault="00B74C50">
            <w:pPr>
              <w:spacing w:after="0"/>
              <w:ind w:left="135"/>
              <w:jc w:val="center"/>
            </w:pPr>
          </w:p>
        </w:tc>
        <w:tc>
          <w:tcPr>
            <w:tcW w:w="1122" w:type="dxa"/>
            <w:tcMar>
              <w:top w:w="50" w:type="dxa"/>
              <w:left w:w="100" w:type="dxa"/>
            </w:tcMar>
            <w:vAlign w:val="center"/>
          </w:tcPr>
          <w:p w:rsidR="00B74C50" w:rsidRDefault="00B74C50">
            <w:pPr>
              <w:spacing w:after="0"/>
              <w:ind w:left="135"/>
            </w:pPr>
          </w:p>
        </w:tc>
        <w:tc>
          <w:tcPr>
            <w:tcW w:w="1936"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b</w:t>
              </w:r>
              <w:r w:rsidRPr="00F21957">
                <w:rPr>
                  <w:rFonts w:ascii="Times New Roman" w:hAnsi="Times New Roman"/>
                  <w:color w:val="0000FF"/>
                  <w:u w:val="single"/>
                  <w:lang w:val="ru-RU"/>
                </w:rPr>
                <w:t>7181</w:t>
              </w:r>
              <w:r>
                <w:rPr>
                  <w:rFonts w:ascii="Times New Roman" w:hAnsi="Times New Roman"/>
                  <w:color w:val="0000FF"/>
                  <w:u w:val="single"/>
                </w:rPr>
                <w:t>dec</w:t>
              </w:r>
            </w:hyperlink>
          </w:p>
        </w:tc>
      </w:tr>
      <w:tr w:rsidR="00B74C50" w:rsidRPr="008B2FCC">
        <w:trPr>
          <w:trHeight w:val="144"/>
          <w:tblCellSpacing w:w="20" w:type="nil"/>
        </w:trPr>
        <w:tc>
          <w:tcPr>
            <w:tcW w:w="453" w:type="dxa"/>
            <w:tcMar>
              <w:top w:w="50" w:type="dxa"/>
              <w:left w:w="100" w:type="dxa"/>
            </w:tcMar>
            <w:vAlign w:val="center"/>
          </w:tcPr>
          <w:p w:rsidR="00B74C50" w:rsidRDefault="00AC5C48">
            <w:pPr>
              <w:spacing w:after="0"/>
            </w:pPr>
            <w:r>
              <w:rPr>
                <w:rFonts w:ascii="Times New Roman" w:hAnsi="Times New Roman"/>
                <w:color w:val="000000"/>
                <w:sz w:val="24"/>
              </w:rPr>
              <w:t>52</w:t>
            </w:r>
          </w:p>
        </w:tc>
        <w:tc>
          <w:tcPr>
            <w:tcW w:w="3344" w:type="dxa"/>
            <w:tcMar>
              <w:top w:w="50" w:type="dxa"/>
              <w:left w:w="100" w:type="dxa"/>
            </w:tcMar>
            <w:vAlign w:val="center"/>
          </w:tcPr>
          <w:p w:rsidR="00B74C50" w:rsidRDefault="00AC5C48">
            <w:pPr>
              <w:spacing w:after="0"/>
              <w:ind w:left="135"/>
            </w:pPr>
            <w:r>
              <w:rPr>
                <w:rFonts w:ascii="Times New Roman" w:hAnsi="Times New Roman"/>
                <w:color w:val="000000"/>
                <w:sz w:val="24"/>
              </w:rPr>
              <w:t>Первая Конституция РСФСР 1918 г.</w:t>
            </w:r>
          </w:p>
        </w:tc>
        <w:tc>
          <w:tcPr>
            <w:tcW w:w="795"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74C50" w:rsidRDefault="00B74C50">
            <w:pPr>
              <w:spacing w:after="0"/>
              <w:ind w:left="135"/>
              <w:jc w:val="center"/>
            </w:pPr>
          </w:p>
        </w:tc>
        <w:tc>
          <w:tcPr>
            <w:tcW w:w="1590" w:type="dxa"/>
            <w:tcMar>
              <w:top w:w="50" w:type="dxa"/>
              <w:left w:w="100" w:type="dxa"/>
            </w:tcMar>
            <w:vAlign w:val="center"/>
          </w:tcPr>
          <w:p w:rsidR="00B74C50" w:rsidRDefault="00B74C50">
            <w:pPr>
              <w:spacing w:after="0"/>
              <w:ind w:left="135"/>
              <w:jc w:val="center"/>
            </w:pPr>
          </w:p>
        </w:tc>
        <w:tc>
          <w:tcPr>
            <w:tcW w:w="1122" w:type="dxa"/>
            <w:tcMar>
              <w:top w:w="50" w:type="dxa"/>
              <w:left w:w="100" w:type="dxa"/>
            </w:tcMar>
            <w:vAlign w:val="center"/>
          </w:tcPr>
          <w:p w:rsidR="00B74C50" w:rsidRDefault="00B74C50">
            <w:pPr>
              <w:spacing w:after="0"/>
              <w:ind w:left="135"/>
            </w:pPr>
          </w:p>
        </w:tc>
        <w:tc>
          <w:tcPr>
            <w:tcW w:w="1936"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/5</w:t>
              </w:r>
              <w:r>
                <w:rPr>
                  <w:rFonts w:ascii="Times New Roman" w:hAnsi="Times New Roman"/>
                  <w:color w:val="0000FF"/>
                  <w:u w:val="single"/>
                </w:rPr>
                <w:t>ef</w:t>
              </w:r>
              <w:r w:rsidRPr="00F21957">
                <w:rPr>
                  <w:rFonts w:ascii="Times New Roman" w:hAnsi="Times New Roman"/>
                  <w:color w:val="0000FF"/>
                  <w:u w:val="single"/>
                  <w:lang w:val="ru-RU"/>
                </w:rPr>
                <w:t>32887</w:t>
              </w:r>
            </w:hyperlink>
          </w:p>
        </w:tc>
      </w:tr>
      <w:tr w:rsidR="00B74C50" w:rsidRPr="008B2FCC">
        <w:trPr>
          <w:trHeight w:val="144"/>
          <w:tblCellSpacing w:w="20" w:type="nil"/>
        </w:trPr>
        <w:tc>
          <w:tcPr>
            <w:tcW w:w="453" w:type="dxa"/>
            <w:tcMar>
              <w:top w:w="50" w:type="dxa"/>
              <w:left w:w="100" w:type="dxa"/>
            </w:tcMar>
            <w:vAlign w:val="center"/>
          </w:tcPr>
          <w:p w:rsidR="00B74C50" w:rsidRDefault="00AC5C48">
            <w:pPr>
              <w:spacing w:after="0"/>
            </w:pPr>
            <w:r>
              <w:rPr>
                <w:rFonts w:ascii="Times New Roman" w:hAnsi="Times New Roman"/>
                <w:color w:val="000000"/>
                <w:sz w:val="24"/>
              </w:rPr>
              <w:t>53</w:t>
            </w:r>
          </w:p>
        </w:tc>
        <w:tc>
          <w:tcPr>
            <w:tcW w:w="3344" w:type="dxa"/>
            <w:tcMar>
              <w:top w:w="50" w:type="dxa"/>
              <w:left w:w="100" w:type="dxa"/>
            </w:tcMar>
            <w:vAlign w:val="center"/>
          </w:tcPr>
          <w:p w:rsidR="00B74C50" w:rsidRDefault="00AC5C48">
            <w:pPr>
              <w:spacing w:after="0"/>
              <w:ind w:left="135"/>
            </w:pPr>
            <w:r w:rsidRPr="00F21957">
              <w:rPr>
                <w:rFonts w:ascii="Times New Roman" w:hAnsi="Times New Roman"/>
                <w:color w:val="000000"/>
                <w:sz w:val="24"/>
                <w:lang w:val="ru-RU"/>
              </w:rPr>
              <w:t xml:space="preserve">Установление советской власти в центре и на местах осенью </w:t>
            </w:r>
            <w:r>
              <w:rPr>
                <w:rFonts w:ascii="Times New Roman" w:hAnsi="Times New Roman"/>
                <w:color w:val="000000"/>
                <w:sz w:val="24"/>
              </w:rPr>
              <w:t>1917 – весной 1918 г.</w:t>
            </w:r>
          </w:p>
        </w:tc>
        <w:tc>
          <w:tcPr>
            <w:tcW w:w="795"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74C50" w:rsidRDefault="00B74C50">
            <w:pPr>
              <w:spacing w:after="0"/>
              <w:ind w:left="135"/>
              <w:jc w:val="center"/>
            </w:pPr>
          </w:p>
        </w:tc>
        <w:tc>
          <w:tcPr>
            <w:tcW w:w="1590" w:type="dxa"/>
            <w:tcMar>
              <w:top w:w="50" w:type="dxa"/>
              <w:left w:w="100" w:type="dxa"/>
            </w:tcMar>
            <w:vAlign w:val="center"/>
          </w:tcPr>
          <w:p w:rsidR="00B74C50" w:rsidRDefault="00B74C50">
            <w:pPr>
              <w:spacing w:after="0"/>
              <w:ind w:left="135"/>
              <w:jc w:val="center"/>
            </w:pPr>
          </w:p>
        </w:tc>
        <w:tc>
          <w:tcPr>
            <w:tcW w:w="1122" w:type="dxa"/>
            <w:tcMar>
              <w:top w:w="50" w:type="dxa"/>
              <w:left w:w="100" w:type="dxa"/>
            </w:tcMar>
            <w:vAlign w:val="center"/>
          </w:tcPr>
          <w:p w:rsidR="00B74C50" w:rsidRDefault="00B74C50">
            <w:pPr>
              <w:spacing w:after="0"/>
              <w:ind w:left="135"/>
            </w:pPr>
          </w:p>
        </w:tc>
        <w:tc>
          <w:tcPr>
            <w:tcW w:w="1936"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/48</w:t>
              </w:r>
              <w:r>
                <w:rPr>
                  <w:rFonts w:ascii="Times New Roman" w:hAnsi="Times New Roman"/>
                  <w:color w:val="0000FF"/>
                  <w:u w:val="single"/>
                </w:rPr>
                <w:t>ebe</w:t>
              </w:r>
              <w:r w:rsidRPr="00F21957">
                <w:rPr>
                  <w:rFonts w:ascii="Times New Roman" w:hAnsi="Times New Roman"/>
                  <w:color w:val="0000FF"/>
                  <w:u w:val="single"/>
                  <w:lang w:val="ru-RU"/>
                </w:rPr>
                <w:t>6</w:t>
              </w:r>
              <w:r>
                <w:rPr>
                  <w:rFonts w:ascii="Times New Roman" w:hAnsi="Times New Roman"/>
                  <w:color w:val="0000FF"/>
                  <w:u w:val="single"/>
                </w:rPr>
                <w:t>d</w:t>
              </w:r>
              <w:r w:rsidRPr="00F21957">
                <w:rPr>
                  <w:rFonts w:ascii="Times New Roman" w:hAnsi="Times New Roman"/>
                  <w:color w:val="0000FF"/>
                  <w:u w:val="single"/>
                  <w:lang w:val="ru-RU"/>
                </w:rPr>
                <w:t>6</w:t>
              </w:r>
            </w:hyperlink>
          </w:p>
        </w:tc>
      </w:tr>
      <w:tr w:rsidR="00B74C50" w:rsidRPr="008B2FCC">
        <w:trPr>
          <w:trHeight w:val="144"/>
          <w:tblCellSpacing w:w="20" w:type="nil"/>
        </w:trPr>
        <w:tc>
          <w:tcPr>
            <w:tcW w:w="453" w:type="dxa"/>
            <w:tcMar>
              <w:top w:w="50" w:type="dxa"/>
              <w:left w:w="100" w:type="dxa"/>
            </w:tcMar>
            <w:vAlign w:val="center"/>
          </w:tcPr>
          <w:p w:rsidR="00B74C50" w:rsidRDefault="00AC5C48">
            <w:pPr>
              <w:spacing w:after="0"/>
            </w:pPr>
            <w:r>
              <w:rPr>
                <w:rFonts w:ascii="Times New Roman" w:hAnsi="Times New Roman"/>
                <w:color w:val="000000"/>
                <w:sz w:val="24"/>
              </w:rPr>
              <w:t>54</w:t>
            </w:r>
          </w:p>
        </w:tc>
        <w:tc>
          <w:tcPr>
            <w:tcW w:w="334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Гражданская война как общенациональная катастрофа</w:t>
            </w:r>
          </w:p>
        </w:tc>
        <w:tc>
          <w:tcPr>
            <w:tcW w:w="795"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74C50" w:rsidRDefault="00B74C50">
            <w:pPr>
              <w:spacing w:after="0"/>
              <w:ind w:left="135"/>
              <w:jc w:val="center"/>
            </w:pPr>
          </w:p>
        </w:tc>
        <w:tc>
          <w:tcPr>
            <w:tcW w:w="1590" w:type="dxa"/>
            <w:tcMar>
              <w:top w:w="50" w:type="dxa"/>
              <w:left w:w="100" w:type="dxa"/>
            </w:tcMar>
            <w:vAlign w:val="center"/>
          </w:tcPr>
          <w:p w:rsidR="00B74C50" w:rsidRDefault="00B74C50">
            <w:pPr>
              <w:spacing w:after="0"/>
              <w:ind w:left="135"/>
              <w:jc w:val="center"/>
            </w:pPr>
          </w:p>
        </w:tc>
        <w:tc>
          <w:tcPr>
            <w:tcW w:w="1122" w:type="dxa"/>
            <w:tcMar>
              <w:top w:w="50" w:type="dxa"/>
              <w:left w:w="100" w:type="dxa"/>
            </w:tcMar>
            <w:vAlign w:val="center"/>
          </w:tcPr>
          <w:p w:rsidR="00B74C50" w:rsidRDefault="00B74C50">
            <w:pPr>
              <w:spacing w:after="0"/>
              <w:ind w:left="135"/>
            </w:pPr>
          </w:p>
        </w:tc>
        <w:tc>
          <w:tcPr>
            <w:tcW w:w="1936"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fd</w:t>
              </w:r>
              <w:r w:rsidRPr="00F21957">
                <w:rPr>
                  <w:rFonts w:ascii="Times New Roman" w:hAnsi="Times New Roman"/>
                  <w:color w:val="0000FF"/>
                  <w:u w:val="single"/>
                  <w:lang w:val="ru-RU"/>
                </w:rPr>
                <w:t>3</w:t>
              </w:r>
              <w:r>
                <w:rPr>
                  <w:rFonts w:ascii="Times New Roman" w:hAnsi="Times New Roman"/>
                  <w:color w:val="0000FF"/>
                  <w:u w:val="single"/>
                </w:rPr>
                <w:t>a</w:t>
              </w:r>
              <w:r w:rsidRPr="00F21957">
                <w:rPr>
                  <w:rFonts w:ascii="Times New Roman" w:hAnsi="Times New Roman"/>
                  <w:color w:val="0000FF"/>
                  <w:u w:val="single"/>
                  <w:lang w:val="ru-RU"/>
                </w:rPr>
                <w:t>389</w:t>
              </w:r>
              <w:r>
                <w:rPr>
                  <w:rFonts w:ascii="Times New Roman" w:hAnsi="Times New Roman"/>
                  <w:color w:val="0000FF"/>
                  <w:u w:val="single"/>
                </w:rPr>
                <w:t>b</w:t>
              </w:r>
            </w:hyperlink>
          </w:p>
        </w:tc>
      </w:tr>
      <w:tr w:rsidR="00B74C50" w:rsidRPr="008B2FCC">
        <w:trPr>
          <w:trHeight w:val="144"/>
          <w:tblCellSpacing w:w="20" w:type="nil"/>
        </w:trPr>
        <w:tc>
          <w:tcPr>
            <w:tcW w:w="453" w:type="dxa"/>
            <w:tcMar>
              <w:top w:w="50" w:type="dxa"/>
              <w:left w:w="100" w:type="dxa"/>
            </w:tcMar>
            <w:vAlign w:val="center"/>
          </w:tcPr>
          <w:p w:rsidR="00B74C50" w:rsidRDefault="00AC5C48">
            <w:pPr>
              <w:spacing w:after="0"/>
            </w:pPr>
            <w:r>
              <w:rPr>
                <w:rFonts w:ascii="Times New Roman" w:hAnsi="Times New Roman"/>
                <w:color w:val="000000"/>
                <w:sz w:val="24"/>
              </w:rPr>
              <w:t>55</w:t>
            </w:r>
          </w:p>
        </w:tc>
        <w:tc>
          <w:tcPr>
            <w:tcW w:w="334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Палитра антибольшевистских сил: их характеристика и взаимоотношения</w:t>
            </w:r>
          </w:p>
        </w:tc>
        <w:tc>
          <w:tcPr>
            <w:tcW w:w="795"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74C50" w:rsidRDefault="00B74C50">
            <w:pPr>
              <w:spacing w:after="0"/>
              <w:ind w:left="135"/>
              <w:jc w:val="center"/>
            </w:pPr>
          </w:p>
        </w:tc>
        <w:tc>
          <w:tcPr>
            <w:tcW w:w="1590" w:type="dxa"/>
            <w:tcMar>
              <w:top w:w="50" w:type="dxa"/>
              <w:left w:w="100" w:type="dxa"/>
            </w:tcMar>
            <w:vAlign w:val="center"/>
          </w:tcPr>
          <w:p w:rsidR="00B74C50" w:rsidRDefault="00B74C50">
            <w:pPr>
              <w:spacing w:after="0"/>
              <w:ind w:left="135"/>
              <w:jc w:val="center"/>
            </w:pPr>
          </w:p>
        </w:tc>
        <w:tc>
          <w:tcPr>
            <w:tcW w:w="1122" w:type="dxa"/>
            <w:tcMar>
              <w:top w:w="50" w:type="dxa"/>
              <w:left w:w="100" w:type="dxa"/>
            </w:tcMar>
            <w:vAlign w:val="center"/>
          </w:tcPr>
          <w:p w:rsidR="00B74C50" w:rsidRDefault="00B74C50">
            <w:pPr>
              <w:spacing w:after="0"/>
              <w:ind w:left="135"/>
            </w:pPr>
          </w:p>
        </w:tc>
        <w:tc>
          <w:tcPr>
            <w:tcW w:w="1936"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/6</w:t>
              </w:r>
              <w:r>
                <w:rPr>
                  <w:rFonts w:ascii="Times New Roman" w:hAnsi="Times New Roman"/>
                  <w:color w:val="0000FF"/>
                  <w:u w:val="single"/>
                </w:rPr>
                <w:t>ad</w:t>
              </w:r>
              <w:r w:rsidRPr="00F21957">
                <w:rPr>
                  <w:rFonts w:ascii="Times New Roman" w:hAnsi="Times New Roman"/>
                  <w:color w:val="0000FF"/>
                  <w:u w:val="single"/>
                  <w:lang w:val="ru-RU"/>
                </w:rPr>
                <w:t>6</w:t>
              </w:r>
              <w:r>
                <w:rPr>
                  <w:rFonts w:ascii="Times New Roman" w:hAnsi="Times New Roman"/>
                  <w:color w:val="0000FF"/>
                  <w:u w:val="single"/>
                </w:rPr>
                <w:t>b</w:t>
              </w:r>
              <w:r w:rsidRPr="00F21957">
                <w:rPr>
                  <w:rFonts w:ascii="Times New Roman" w:hAnsi="Times New Roman"/>
                  <w:color w:val="0000FF"/>
                  <w:u w:val="single"/>
                  <w:lang w:val="ru-RU"/>
                </w:rPr>
                <w:t>325</w:t>
              </w:r>
            </w:hyperlink>
          </w:p>
        </w:tc>
      </w:tr>
      <w:tr w:rsidR="00B74C50" w:rsidRPr="008B2FCC">
        <w:trPr>
          <w:trHeight w:val="144"/>
          <w:tblCellSpacing w:w="20" w:type="nil"/>
        </w:trPr>
        <w:tc>
          <w:tcPr>
            <w:tcW w:w="453" w:type="dxa"/>
            <w:tcMar>
              <w:top w:w="50" w:type="dxa"/>
              <w:left w:w="100" w:type="dxa"/>
            </w:tcMar>
            <w:vAlign w:val="center"/>
          </w:tcPr>
          <w:p w:rsidR="00B74C50" w:rsidRDefault="00AC5C48">
            <w:pPr>
              <w:spacing w:after="0"/>
            </w:pPr>
            <w:r>
              <w:rPr>
                <w:rFonts w:ascii="Times New Roman" w:hAnsi="Times New Roman"/>
                <w:color w:val="000000"/>
                <w:sz w:val="24"/>
              </w:rPr>
              <w:t>56</w:t>
            </w:r>
          </w:p>
        </w:tc>
        <w:tc>
          <w:tcPr>
            <w:tcW w:w="3344" w:type="dxa"/>
            <w:tcMar>
              <w:top w:w="50" w:type="dxa"/>
              <w:left w:w="100" w:type="dxa"/>
            </w:tcMar>
            <w:vAlign w:val="center"/>
          </w:tcPr>
          <w:p w:rsidR="00B74C50" w:rsidRDefault="00AC5C48">
            <w:pPr>
              <w:spacing w:after="0"/>
              <w:ind w:left="135"/>
            </w:pPr>
            <w:r>
              <w:rPr>
                <w:rFonts w:ascii="Times New Roman" w:hAnsi="Times New Roman"/>
                <w:color w:val="000000"/>
                <w:sz w:val="24"/>
              </w:rPr>
              <w:t>Повстанчество в Гражданской войне</w:t>
            </w:r>
          </w:p>
        </w:tc>
        <w:tc>
          <w:tcPr>
            <w:tcW w:w="795"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74C50" w:rsidRDefault="00B74C50">
            <w:pPr>
              <w:spacing w:after="0"/>
              <w:ind w:left="135"/>
              <w:jc w:val="center"/>
            </w:pPr>
          </w:p>
        </w:tc>
        <w:tc>
          <w:tcPr>
            <w:tcW w:w="1590" w:type="dxa"/>
            <w:tcMar>
              <w:top w:w="50" w:type="dxa"/>
              <w:left w:w="100" w:type="dxa"/>
            </w:tcMar>
            <w:vAlign w:val="center"/>
          </w:tcPr>
          <w:p w:rsidR="00B74C50" w:rsidRDefault="00B74C50">
            <w:pPr>
              <w:spacing w:after="0"/>
              <w:ind w:left="135"/>
              <w:jc w:val="center"/>
            </w:pPr>
          </w:p>
        </w:tc>
        <w:tc>
          <w:tcPr>
            <w:tcW w:w="1122" w:type="dxa"/>
            <w:tcMar>
              <w:top w:w="50" w:type="dxa"/>
              <w:left w:w="100" w:type="dxa"/>
            </w:tcMar>
            <w:vAlign w:val="center"/>
          </w:tcPr>
          <w:p w:rsidR="00B74C50" w:rsidRDefault="00B74C50">
            <w:pPr>
              <w:spacing w:after="0"/>
              <w:ind w:left="135"/>
            </w:pPr>
          </w:p>
        </w:tc>
        <w:tc>
          <w:tcPr>
            <w:tcW w:w="1936"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/1</w:t>
              </w:r>
              <w:r>
                <w:rPr>
                  <w:rFonts w:ascii="Times New Roman" w:hAnsi="Times New Roman"/>
                  <w:color w:val="0000FF"/>
                  <w:u w:val="single"/>
                </w:rPr>
                <w:t>a</w:t>
              </w:r>
              <w:r w:rsidRPr="00F21957">
                <w:rPr>
                  <w:rFonts w:ascii="Times New Roman" w:hAnsi="Times New Roman"/>
                  <w:color w:val="0000FF"/>
                  <w:u w:val="single"/>
                  <w:lang w:val="ru-RU"/>
                </w:rPr>
                <w:t>137</w:t>
              </w:r>
              <w:r>
                <w:rPr>
                  <w:rFonts w:ascii="Times New Roman" w:hAnsi="Times New Roman"/>
                  <w:color w:val="0000FF"/>
                  <w:u w:val="single"/>
                </w:rPr>
                <w:t>a</w:t>
              </w:r>
              <w:r w:rsidRPr="00F21957">
                <w:rPr>
                  <w:rFonts w:ascii="Times New Roman" w:hAnsi="Times New Roman"/>
                  <w:color w:val="0000FF"/>
                  <w:u w:val="single"/>
                  <w:lang w:val="ru-RU"/>
                </w:rPr>
                <w:t>6</w:t>
              </w:r>
              <w:r>
                <w:rPr>
                  <w:rFonts w:ascii="Times New Roman" w:hAnsi="Times New Roman"/>
                  <w:color w:val="0000FF"/>
                  <w:u w:val="single"/>
                </w:rPr>
                <w:t>f</w:t>
              </w:r>
            </w:hyperlink>
          </w:p>
        </w:tc>
      </w:tr>
      <w:tr w:rsidR="00B74C50" w:rsidRPr="008B2FCC">
        <w:trPr>
          <w:trHeight w:val="144"/>
          <w:tblCellSpacing w:w="20" w:type="nil"/>
        </w:trPr>
        <w:tc>
          <w:tcPr>
            <w:tcW w:w="453" w:type="dxa"/>
            <w:tcMar>
              <w:top w:w="50" w:type="dxa"/>
              <w:left w:w="100" w:type="dxa"/>
            </w:tcMar>
            <w:vAlign w:val="center"/>
          </w:tcPr>
          <w:p w:rsidR="00B74C50" w:rsidRDefault="00AC5C48">
            <w:pPr>
              <w:spacing w:after="0"/>
            </w:pPr>
            <w:r>
              <w:rPr>
                <w:rFonts w:ascii="Times New Roman" w:hAnsi="Times New Roman"/>
                <w:color w:val="000000"/>
                <w:sz w:val="24"/>
              </w:rPr>
              <w:lastRenderedPageBreak/>
              <w:t>57</w:t>
            </w:r>
          </w:p>
        </w:tc>
        <w:tc>
          <w:tcPr>
            <w:tcW w:w="3344" w:type="dxa"/>
            <w:tcMar>
              <w:top w:w="50" w:type="dxa"/>
              <w:left w:w="100" w:type="dxa"/>
            </w:tcMar>
            <w:vAlign w:val="center"/>
          </w:tcPr>
          <w:p w:rsidR="00B74C50" w:rsidRDefault="00AC5C48">
            <w:pPr>
              <w:spacing w:after="0"/>
              <w:ind w:left="135"/>
            </w:pPr>
            <w:r>
              <w:rPr>
                <w:rFonts w:ascii="Times New Roman" w:hAnsi="Times New Roman"/>
                <w:color w:val="000000"/>
                <w:sz w:val="24"/>
              </w:rPr>
              <w:t>Политика «военного коммунизма»</w:t>
            </w:r>
          </w:p>
        </w:tc>
        <w:tc>
          <w:tcPr>
            <w:tcW w:w="795"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74C50" w:rsidRDefault="00B74C50">
            <w:pPr>
              <w:spacing w:after="0"/>
              <w:ind w:left="135"/>
              <w:jc w:val="center"/>
            </w:pPr>
          </w:p>
        </w:tc>
        <w:tc>
          <w:tcPr>
            <w:tcW w:w="1590" w:type="dxa"/>
            <w:tcMar>
              <w:top w:w="50" w:type="dxa"/>
              <w:left w:w="100" w:type="dxa"/>
            </w:tcMar>
            <w:vAlign w:val="center"/>
          </w:tcPr>
          <w:p w:rsidR="00B74C50" w:rsidRDefault="00B74C50">
            <w:pPr>
              <w:spacing w:after="0"/>
              <w:ind w:left="135"/>
              <w:jc w:val="center"/>
            </w:pPr>
          </w:p>
        </w:tc>
        <w:tc>
          <w:tcPr>
            <w:tcW w:w="1122" w:type="dxa"/>
            <w:tcMar>
              <w:top w:w="50" w:type="dxa"/>
              <w:left w:w="100" w:type="dxa"/>
            </w:tcMar>
            <w:vAlign w:val="center"/>
          </w:tcPr>
          <w:p w:rsidR="00B74C50" w:rsidRDefault="00B74C50">
            <w:pPr>
              <w:spacing w:after="0"/>
              <w:ind w:left="135"/>
            </w:pPr>
          </w:p>
        </w:tc>
        <w:tc>
          <w:tcPr>
            <w:tcW w:w="1936"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decb</w:t>
              </w:r>
              <w:r w:rsidRPr="00F21957">
                <w:rPr>
                  <w:rFonts w:ascii="Times New Roman" w:hAnsi="Times New Roman"/>
                  <w:color w:val="0000FF"/>
                  <w:u w:val="single"/>
                  <w:lang w:val="ru-RU"/>
                </w:rPr>
                <w:t>064</w:t>
              </w:r>
              <w:r>
                <w:rPr>
                  <w:rFonts w:ascii="Times New Roman" w:hAnsi="Times New Roman"/>
                  <w:color w:val="0000FF"/>
                  <w:u w:val="single"/>
                </w:rPr>
                <w:t>b</w:t>
              </w:r>
            </w:hyperlink>
          </w:p>
        </w:tc>
      </w:tr>
      <w:tr w:rsidR="00B74C50" w:rsidRPr="008B2FCC">
        <w:trPr>
          <w:trHeight w:val="144"/>
          <w:tblCellSpacing w:w="20" w:type="nil"/>
        </w:trPr>
        <w:tc>
          <w:tcPr>
            <w:tcW w:w="453" w:type="dxa"/>
            <w:tcMar>
              <w:top w:w="50" w:type="dxa"/>
              <w:left w:w="100" w:type="dxa"/>
            </w:tcMar>
            <w:vAlign w:val="center"/>
          </w:tcPr>
          <w:p w:rsidR="00B74C50" w:rsidRDefault="00AC5C48">
            <w:pPr>
              <w:spacing w:after="0"/>
            </w:pPr>
            <w:r>
              <w:rPr>
                <w:rFonts w:ascii="Times New Roman" w:hAnsi="Times New Roman"/>
                <w:color w:val="000000"/>
                <w:sz w:val="24"/>
              </w:rPr>
              <w:t>58</w:t>
            </w:r>
          </w:p>
        </w:tc>
        <w:tc>
          <w:tcPr>
            <w:tcW w:w="334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Красный и белый террор, их масштабы</w:t>
            </w:r>
          </w:p>
        </w:tc>
        <w:tc>
          <w:tcPr>
            <w:tcW w:w="795"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74C50" w:rsidRDefault="00B74C50">
            <w:pPr>
              <w:spacing w:after="0"/>
              <w:ind w:left="135"/>
              <w:jc w:val="center"/>
            </w:pPr>
          </w:p>
        </w:tc>
        <w:tc>
          <w:tcPr>
            <w:tcW w:w="1590" w:type="dxa"/>
            <w:tcMar>
              <w:top w:w="50" w:type="dxa"/>
              <w:left w:w="100" w:type="dxa"/>
            </w:tcMar>
            <w:vAlign w:val="center"/>
          </w:tcPr>
          <w:p w:rsidR="00B74C50" w:rsidRDefault="00B74C50">
            <w:pPr>
              <w:spacing w:after="0"/>
              <w:ind w:left="135"/>
              <w:jc w:val="center"/>
            </w:pPr>
          </w:p>
        </w:tc>
        <w:tc>
          <w:tcPr>
            <w:tcW w:w="1122" w:type="dxa"/>
            <w:tcMar>
              <w:top w:w="50" w:type="dxa"/>
              <w:left w:w="100" w:type="dxa"/>
            </w:tcMar>
            <w:vAlign w:val="center"/>
          </w:tcPr>
          <w:p w:rsidR="00B74C50" w:rsidRDefault="00B74C50">
            <w:pPr>
              <w:spacing w:after="0"/>
              <w:ind w:left="135"/>
            </w:pPr>
          </w:p>
        </w:tc>
        <w:tc>
          <w:tcPr>
            <w:tcW w:w="1936"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c</w:t>
              </w:r>
              <w:r w:rsidRPr="00F21957">
                <w:rPr>
                  <w:rFonts w:ascii="Times New Roman" w:hAnsi="Times New Roman"/>
                  <w:color w:val="0000FF"/>
                  <w:u w:val="single"/>
                  <w:lang w:val="ru-RU"/>
                </w:rPr>
                <w:t>43</w:t>
              </w:r>
              <w:r>
                <w:rPr>
                  <w:rFonts w:ascii="Times New Roman" w:hAnsi="Times New Roman"/>
                  <w:color w:val="0000FF"/>
                  <w:u w:val="single"/>
                </w:rPr>
                <w:t>bccd</w:t>
              </w:r>
              <w:r w:rsidRPr="00F21957">
                <w:rPr>
                  <w:rFonts w:ascii="Times New Roman" w:hAnsi="Times New Roman"/>
                  <w:color w:val="0000FF"/>
                  <w:u w:val="single"/>
                  <w:lang w:val="ru-RU"/>
                </w:rPr>
                <w:t>1</w:t>
              </w:r>
            </w:hyperlink>
          </w:p>
        </w:tc>
      </w:tr>
      <w:tr w:rsidR="00B74C50" w:rsidRPr="008B2FCC">
        <w:trPr>
          <w:trHeight w:val="144"/>
          <w:tblCellSpacing w:w="20" w:type="nil"/>
        </w:trPr>
        <w:tc>
          <w:tcPr>
            <w:tcW w:w="453" w:type="dxa"/>
            <w:tcMar>
              <w:top w:w="50" w:type="dxa"/>
              <w:left w:w="100" w:type="dxa"/>
            </w:tcMar>
            <w:vAlign w:val="center"/>
          </w:tcPr>
          <w:p w:rsidR="00B74C50" w:rsidRDefault="00AC5C48">
            <w:pPr>
              <w:spacing w:after="0"/>
            </w:pPr>
            <w:r>
              <w:rPr>
                <w:rFonts w:ascii="Times New Roman" w:hAnsi="Times New Roman"/>
                <w:color w:val="000000"/>
                <w:sz w:val="24"/>
              </w:rPr>
              <w:t>59</w:t>
            </w:r>
          </w:p>
        </w:tc>
        <w:tc>
          <w:tcPr>
            <w:tcW w:w="334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Особенности Гражданской войны на Украине, в Закавказье и Средней Азии, в Сибири и на Дальнем Востоке</w:t>
            </w:r>
          </w:p>
        </w:tc>
        <w:tc>
          <w:tcPr>
            <w:tcW w:w="795"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74C50" w:rsidRDefault="00B74C50">
            <w:pPr>
              <w:spacing w:after="0"/>
              <w:ind w:left="135"/>
              <w:jc w:val="center"/>
            </w:pPr>
          </w:p>
        </w:tc>
        <w:tc>
          <w:tcPr>
            <w:tcW w:w="1590" w:type="dxa"/>
            <w:tcMar>
              <w:top w:w="50" w:type="dxa"/>
              <w:left w:w="100" w:type="dxa"/>
            </w:tcMar>
            <w:vAlign w:val="center"/>
          </w:tcPr>
          <w:p w:rsidR="00B74C50" w:rsidRDefault="00B74C50">
            <w:pPr>
              <w:spacing w:after="0"/>
              <w:ind w:left="135"/>
              <w:jc w:val="center"/>
            </w:pPr>
          </w:p>
        </w:tc>
        <w:tc>
          <w:tcPr>
            <w:tcW w:w="1122" w:type="dxa"/>
            <w:tcMar>
              <w:top w:w="50" w:type="dxa"/>
              <w:left w:w="100" w:type="dxa"/>
            </w:tcMar>
            <w:vAlign w:val="center"/>
          </w:tcPr>
          <w:p w:rsidR="00B74C50" w:rsidRDefault="00B74C50">
            <w:pPr>
              <w:spacing w:after="0"/>
              <w:ind w:left="135"/>
            </w:pPr>
          </w:p>
        </w:tc>
        <w:tc>
          <w:tcPr>
            <w:tcW w:w="1936"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fbad</w:t>
              </w:r>
              <w:r w:rsidRPr="00F21957">
                <w:rPr>
                  <w:rFonts w:ascii="Times New Roman" w:hAnsi="Times New Roman"/>
                  <w:color w:val="0000FF"/>
                  <w:u w:val="single"/>
                  <w:lang w:val="ru-RU"/>
                </w:rPr>
                <w:t>98</w:t>
              </w:r>
              <w:r>
                <w:rPr>
                  <w:rFonts w:ascii="Times New Roman" w:hAnsi="Times New Roman"/>
                  <w:color w:val="0000FF"/>
                  <w:u w:val="single"/>
                </w:rPr>
                <w:t>fb</w:t>
              </w:r>
            </w:hyperlink>
          </w:p>
        </w:tc>
      </w:tr>
      <w:tr w:rsidR="00B74C50" w:rsidRPr="008B2FCC">
        <w:trPr>
          <w:trHeight w:val="144"/>
          <w:tblCellSpacing w:w="20" w:type="nil"/>
        </w:trPr>
        <w:tc>
          <w:tcPr>
            <w:tcW w:w="453" w:type="dxa"/>
            <w:tcMar>
              <w:top w:w="50" w:type="dxa"/>
              <w:left w:w="100" w:type="dxa"/>
            </w:tcMar>
            <w:vAlign w:val="center"/>
          </w:tcPr>
          <w:p w:rsidR="00B74C50" w:rsidRDefault="00AC5C48">
            <w:pPr>
              <w:spacing w:after="0"/>
            </w:pPr>
            <w:r>
              <w:rPr>
                <w:rFonts w:ascii="Times New Roman" w:hAnsi="Times New Roman"/>
                <w:color w:val="000000"/>
                <w:sz w:val="24"/>
              </w:rPr>
              <w:t>60</w:t>
            </w:r>
          </w:p>
        </w:tc>
        <w:tc>
          <w:tcPr>
            <w:tcW w:w="334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Причины победы Красной Армии в Гражданской войне</w:t>
            </w:r>
          </w:p>
        </w:tc>
        <w:tc>
          <w:tcPr>
            <w:tcW w:w="795"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74C50" w:rsidRDefault="00B74C50">
            <w:pPr>
              <w:spacing w:after="0"/>
              <w:ind w:left="135"/>
              <w:jc w:val="center"/>
            </w:pPr>
          </w:p>
        </w:tc>
        <w:tc>
          <w:tcPr>
            <w:tcW w:w="1590" w:type="dxa"/>
            <w:tcMar>
              <w:top w:w="50" w:type="dxa"/>
              <w:left w:w="100" w:type="dxa"/>
            </w:tcMar>
            <w:vAlign w:val="center"/>
          </w:tcPr>
          <w:p w:rsidR="00B74C50" w:rsidRDefault="00B74C50">
            <w:pPr>
              <w:spacing w:after="0"/>
              <w:ind w:left="135"/>
              <w:jc w:val="center"/>
            </w:pPr>
          </w:p>
        </w:tc>
        <w:tc>
          <w:tcPr>
            <w:tcW w:w="1122" w:type="dxa"/>
            <w:tcMar>
              <w:top w:w="50" w:type="dxa"/>
              <w:left w:w="100" w:type="dxa"/>
            </w:tcMar>
            <w:vAlign w:val="center"/>
          </w:tcPr>
          <w:p w:rsidR="00B74C50" w:rsidRDefault="00B74C50">
            <w:pPr>
              <w:spacing w:after="0"/>
              <w:ind w:left="135"/>
            </w:pPr>
          </w:p>
        </w:tc>
        <w:tc>
          <w:tcPr>
            <w:tcW w:w="1936"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/33</w:t>
              </w:r>
              <w:r>
                <w:rPr>
                  <w:rFonts w:ascii="Times New Roman" w:hAnsi="Times New Roman"/>
                  <w:color w:val="0000FF"/>
                  <w:u w:val="single"/>
                </w:rPr>
                <w:t>eadaf</w:t>
              </w:r>
              <w:r w:rsidRPr="00F21957">
                <w:rPr>
                  <w:rFonts w:ascii="Times New Roman" w:hAnsi="Times New Roman"/>
                  <w:color w:val="0000FF"/>
                  <w:u w:val="single"/>
                  <w:lang w:val="ru-RU"/>
                </w:rPr>
                <w:t>7</w:t>
              </w:r>
            </w:hyperlink>
          </w:p>
        </w:tc>
      </w:tr>
      <w:tr w:rsidR="00B74C50" w:rsidRPr="008B2FCC">
        <w:trPr>
          <w:trHeight w:val="144"/>
          <w:tblCellSpacing w:w="20" w:type="nil"/>
        </w:trPr>
        <w:tc>
          <w:tcPr>
            <w:tcW w:w="453" w:type="dxa"/>
            <w:tcMar>
              <w:top w:w="50" w:type="dxa"/>
              <w:left w:w="100" w:type="dxa"/>
            </w:tcMar>
            <w:vAlign w:val="center"/>
          </w:tcPr>
          <w:p w:rsidR="00B74C50" w:rsidRDefault="00AC5C48">
            <w:pPr>
              <w:spacing w:after="0"/>
            </w:pPr>
            <w:r>
              <w:rPr>
                <w:rFonts w:ascii="Times New Roman" w:hAnsi="Times New Roman"/>
                <w:color w:val="000000"/>
                <w:sz w:val="24"/>
              </w:rPr>
              <w:t>61</w:t>
            </w:r>
          </w:p>
        </w:tc>
        <w:tc>
          <w:tcPr>
            <w:tcW w:w="334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Идеология и культура Советской России периода Гражданской войны</w:t>
            </w:r>
          </w:p>
        </w:tc>
        <w:tc>
          <w:tcPr>
            <w:tcW w:w="795"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74C50" w:rsidRDefault="00B74C50">
            <w:pPr>
              <w:spacing w:after="0"/>
              <w:ind w:left="135"/>
              <w:jc w:val="center"/>
            </w:pPr>
          </w:p>
        </w:tc>
        <w:tc>
          <w:tcPr>
            <w:tcW w:w="1590" w:type="dxa"/>
            <w:tcMar>
              <w:top w:w="50" w:type="dxa"/>
              <w:left w:w="100" w:type="dxa"/>
            </w:tcMar>
            <w:vAlign w:val="center"/>
          </w:tcPr>
          <w:p w:rsidR="00B74C50" w:rsidRDefault="00B74C50">
            <w:pPr>
              <w:spacing w:after="0"/>
              <w:ind w:left="135"/>
              <w:jc w:val="center"/>
            </w:pPr>
          </w:p>
        </w:tc>
        <w:tc>
          <w:tcPr>
            <w:tcW w:w="1122" w:type="dxa"/>
            <w:tcMar>
              <w:top w:w="50" w:type="dxa"/>
              <w:left w:w="100" w:type="dxa"/>
            </w:tcMar>
            <w:vAlign w:val="center"/>
          </w:tcPr>
          <w:p w:rsidR="00B74C50" w:rsidRDefault="00B74C50">
            <w:pPr>
              <w:spacing w:after="0"/>
              <w:ind w:left="135"/>
            </w:pPr>
          </w:p>
        </w:tc>
        <w:tc>
          <w:tcPr>
            <w:tcW w:w="1936"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/272</w:t>
              </w:r>
              <w:r>
                <w:rPr>
                  <w:rFonts w:ascii="Times New Roman" w:hAnsi="Times New Roman"/>
                  <w:color w:val="0000FF"/>
                  <w:u w:val="single"/>
                </w:rPr>
                <w:t>a</w:t>
              </w:r>
              <w:r w:rsidRPr="00F21957">
                <w:rPr>
                  <w:rFonts w:ascii="Times New Roman" w:hAnsi="Times New Roman"/>
                  <w:color w:val="0000FF"/>
                  <w:u w:val="single"/>
                  <w:lang w:val="ru-RU"/>
                </w:rPr>
                <w:t>7992</w:t>
              </w:r>
            </w:hyperlink>
          </w:p>
        </w:tc>
      </w:tr>
      <w:tr w:rsidR="00B74C50" w:rsidRPr="008B2FCC">
        <w:trPr>
          <w:trHeight w:val="144"/>
          <w:tblCellSpacing w:w="20" w:type="nil"/>
        </w:trPr>
        <w:tc>
          <w:tcPr>
            <w:tcW w:w="453" w:type="dxa"/>
            <w:tcMar>
              <w:top w:w="50" w:type="dxa"/>
              <w:left w:w="100" w:type="dxa"/>
            </w:tcMar>
            <w:vAlign w:val="center"/>
          </w:tcPr>
          <w:p w:rsidR="00B74C50" w:rsidRDefault="00AC5C48">
            <w:pPr>
              <w:spacing w:after="0"/>
            </w:pPr>
            <w:r>
              <w:rPr>
                <w:rFonts w:ascii="Times New Roman" w:hAnsi="Times New Roman"/>
                <w:color w:val="000000"/>
                <w:sz w:val="24"/>
              </w:rPr>
              <w:t>62</w:t>
            </w:r>
          </w:p>
        </w:tc>
        <w:tc>
          <w:tcPr>
            <w:tcW w:w="334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Идеология и культура Советской России периода Гражданской войны</w:t>
            </w:r>
          </w:p>
        </w:tc>
        <w:tc>
          <w:tcPr>
            <w:tcW w:w="795"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74C50" w:rsidRDefault="00B74C50">
            <w:pPr>
              <w:spacing w:after="0"/>
              <w:ind w:left="135"/>
              <w:jc w:val="center"/>
            </w:pPr>
          </w:p>
        </w:tc>
        <w:tc>
          <w:tcPr>
            <w:tcW w:w="1590" w:type="dxa"/>
            <w:tcMar>
              <w:top w:w="50" w:type="dxa"/>
              <w:left w:w="100" w:type="dxa"/>
            </w:tcMar>
            <w:vAlign w:val="center"/>
          </w:tcPr>
          <w:p w:rsidR="00B74C50" w:rsidRDefault="00B74C50">
            <w:pPr>
              <w:spacing w:after="0"/>
              <w:ind w:left="135"/>
              <w:jc w:val="center"/>
            </w:pPr>
          </w:p>
        </w:tc>
        <w:tc>
          <w:tcPr>
            <w:tcW w:w="1122" w:type="dxa"/>
            <w:tcMar>
              <w:top w:w="50" w:type="dxa"/>
              <w:left w:w="100" w:type="dxa"/>
            </w:tcMar>
            <w:vAlign w:val="center"/>
          </w:tcPr>
          <w:p w:rsidR="00B74C50" w:rsidRDefault="00B74C50">
            <w:pPr>
              <w:spacing w:after="0"/>
              <w:ind w:left="135"/>
            </w:pPr>
          </w:p>
        </w:tc>
        <w:tc>
          <w:tcPr>
            <w:tcW w:w="1936"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c</w:t>
              </w:r>
              <w:r w:rsidRPr="00F21957">
                <w:rPr>
                  <w:rFonts w:ascii="Times New Roman" w:hAnsi="Times New Roman"/>
                  <w:color w:val="0000FF"/>
                  <w:u w:val="single"/>
                  <w:lang w:val="ru-RU"/>
                </w:rPr>
                <w:t>2</w:t>
              </w:r>
              <w:r>
                <w:rPr>
                  <w:rFonts w:ascii="Times New Roman" w:hAnsi="Times New Roman"/>
                  <w:color w:val="0000FF"/>
                  <w:u w:val="single"/>
                </w:rPr>
                <w:t>f</w:t>
              </w:r>
              <w:r w:rsidRPr="00F21957">
                <w:rPr>
                  <w:rFonts w:ascii="Times New Roman" w:hAnsi="Times New Roman"/>
                  <w:color w:val="0000FF"/>
                  <w:u w:val="single"/>
                  <w:lang w:val="ru-RU"/>
                </w:rPr>
                <w:t>6</w:t>
              </w:r>
              <w:r>
                <w:rPr>
                  <w:rFonts w:ascii="Times New Roman" w:hAnsi="Times New Roman"/>
                  <w:color w:val="0000FF"/>
                  <w:u w:val="single"/>
                </w:rPr>
                <w:t>fa</w:t>
              </w:r>
              <w:r w:rsidRPr="00F21957">
                <w:rPr>
                  <w:rFonts w:ascii="Times New Roman" w:hAnsi="Times New Roman"/>
                  <w:color w:val="0000FF"/>
                  <w:u w:val="single"/>
                  <w:lang w:val="ru-RU"/>
                </w:rPr>
                <w:t>3</w:t>
              </w:r>
              <w:r>
                <w:rPr>
                  <w:rFonts w:ascii="Times New Roman" w:hAnsi="Times New Roman"/>
                  <w:color w:val="0000FF"/>
                  <w:u w:val="single"/>
                </w:rPr>
                <w:t>b</w:t>
              </w:r>
            </w:hyperlink>
          </w:p>
        </w:tc>
      </w:tr>
      <w:tr w:rsidR="00B74C50" w:rsidRPr="008B2FCC">
        <w:trPr>
          <w:trHeight w:val="144"/>
          <w:tblCellSpacing w:w="20" w:type="nil"/>
        </w:trPr>
        <w:tc>
          <w:tcPr>
            <w:tcW w:w="453" w:type="dxa"/>
            <w:tcMar>
              <w:top w:w="50" w:type="dxa"/>
              <w:left w:w="100" w:type="dxa"/>
            </w:tcMar>
            <w:vAlign w:val="center"/>
          </w:tcPr>
          <w:p w:rsidR="00B74C50" w:rsidRDefault="00AC5C48">
            <w:pPr>
              <w:spacing w:after="0"/>
            </w:pPr>
            <w:r>
              <w:rPr>
                <w:rFonts w:ascii="Times New Roman" w:hAnsi="Times New Roman"/>
                <w:color w:val="000000"/>
                <w:sz w:val="24"/>
              </w:rPr>
              <w:t>63</w:t>
            </w:r>
          </w:p>
        </w:tc>
        <w:tc>
          <w:tcPr>
            <w:tcW w:w="334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Повседневная жизнь и общественные настроения</w:t>
            </w:r>
          </w:p>
        </w:tc>
        <w:tc>
          <w:tcPr>
            <w:tcW w:w="795"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74C50" w:rsidRDefault="00B74C50">
            <w:pPr>
              <w:spacing w:after="0"/>
              <w:ind w:left="135"/>
              <w:jc w:val="center"/>
            </w:pPr>
          </w:p>
        </w:tc>
        <w:tc>
          <w:tcPr>
            <w:tcW w:w="1590" w:type="dxa"/>
            <w:tcMar>
              <w:top w:w="50" w:type="dxa"/>
              <w:left w:w="100" w:type="dxa"/>
            </w:tcMar>
            <w:vAlign w:val="center"/>
          </w:tcPr>
          <w:p w:rsidR="00B74C50" w:rsidRDefault="00B74C50">
            <w:pPr>
              <w:spacing w:after="0"/>
              <w:ind w:left="135"/>
              <w:jc w:val="center"/>
            </w:pPr>
          </w:p>
        </w:tc>
        <w:tc>
          <w:tcPr>
            <w:tcW w:w="1122" w:type="dxa"/>
            <w:tcMar>
              <w:top w:w="50" w:type="dxa"/>
              <w:left w:w="100" w:type="dxa"/>
            </w:tcMar>
            <w:vAlign w:val="center"/>
          </w:tcPr>
          <w:p w:rsidR="00B74C50" w:rsidRDefault="00B74C50">
            <w:pPr>
              <w:spacing w:after="0"/>
              <w:ind w:left="135"/>
            </w:pPr>
          </w:p>
        </w:tc>
        <w:tc>
          <w:tcPr>
            <w:tcW w:w="1936"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ae</w:t>
              </w:r>
              <w:r w:rsidRPr="00F21957">
                <w:rPr>
                  <w:rFonts w:ascii="Times New Roman" w:hAnsi="Times New Roman"/>
                  <w:color w:val="0000FF"/>
                  <w:u w:val="single"/>
                  <w:lang w:val="ru-RU"/>
                </w:rPr>
                <w:t>456</w:t>
              </w:r>
              <w:r>
                <w:rPr>
                  <w:rFonts w:ascii="Times New Roman" w:hAnsi="Times New Roman"/>
                  <w:color w:val="0000FF"/>
                  <w:u w:val="single"/>
                </w:rPr>
                <w:t>cc</w:t>
              </w:r>
              <w:r w:rsidRPr="00F21957">
                <w:rPr>
                  <w:rFonts w:ascii="Times New Roman" w:hAnsi="Times New Roman"/>
                  <w:color w:val="0000FF"/>
                  <w:u w:val="single"/>
                  <w:lang w:val="ru-RU"/>
                </w:rPr>
                <w:t>6</w:t>
              </w:r>
            </w:hyperlink>
          </w:p>
        </w:tc>
      </w:tr>
      <w:tr w:rsidR="00B74C50" w:rsidRPr="008B2FCC">
        <w:trPr>
          <w:trHeight w:val="144"/>
          <w:tblCellSpacing w:w="20" w:type="nil"/>
        </w:trPr>
        <w:tc>
          <w:tcPr>
            <w:tcW w:w="453" w:type="dxa"/>
            <w:tcMar>
              <w:top w:w="50" w:type="dxa"/>
              <w:left w:w="100" w:type="dxa"/>
            </w:tcMar>
            <w:vAlign w:val="center"/>
          </w:tcPr>
          <w:p w:rsidR="00B74C50" w:rsidRDefault="00AC5C48">
            <w:pPr>
              <w:spacing w:after="0"/>
            </w:pPr>
            <w:r>
              <w:rPr>
                <w:rFonts w:ascii="Times New Roman" w:hAnsi="Times New Roman"/>
                <w:color w:val="000000"/>
                <w:sz w:val="24"/>
              </w:rPr>
              <w:t>64</w:t>
            </w:r>
          </w:p>
        </w:tc>
        <w:tc>
          <w:tcPr>
            <w:tcW w:w="3344" w:type="dxa"/>
            <w:tcMar>
              <w:top w:w="50" w:type="dxa"/>
              <w:left w:w="100" w:type="dxa"/>
            </w:tcMar>
            <w:vAlign w:val="center"/>
          </w:tcPr>
          <w:p w:rsidR="00B74C50" w:rsidRDefault="00AC5C48">
            <w:pPr>
              <w:spacing w:after="0"/>
              <w:ind w:left="135"/>
            </w:pPr>
            <w:r>
              <w:rPr>
                <w:rFonts w:ascii="Times New Roman" w:hAnsi="Times New Roman"/>
                <w:color w:val="000000"/>
                <w:sz w:val="24"/>
              </w:rPr>
              <w:t>Проблема массовой детской беспризорности</w:t>
            </w:r>
          </w:p>
        </w:tc>
        <w:tc>
          <w:tcPr>
            <w:tcW w:w="795"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74C50" w:rsidRDefault="00B74C50">
            <w:pPr>
              <w:spacing w:after="0"/>
              <w:ind w:left="135"/>
              <w:jc w:val="center"/>
            </w:pPr>
          </w:p>
        </w:tc>
        <w:tc>
          <w:tcPr>
            <w:tcW w:w="1590" w:type="dxa"/>
            <w:tcMar>
              <w:top w:w="50" w:type="dxa"/>
              <w:left w:w="100" w:type="dxa"/>
            </w:tcMar>
            <w:vAlign w:val="center"/>
          </w:tcPr>
          <w:p w:rsidR="00B74C50" w:rsidRDefault="00B74C50">
            <w:pPr>
              <w:spacing w:after="0"/>
              <w:ind w:left="135"/>
              <w:jc w:val="center"/>
            </w:pPr>
          </w:p>
        </w:tc>
        <w:tc>
          <w:tcPr>
            <w:tcW w:w="1122" w:type="dxa"/>
            <w:tcMar>
              <w:top w:w="50" w:type="dxa"/>
              <w:left w:w="100" w:type="dxa"/>
            </w:tcMar>
            <w:vAlign w:val="center"/>
          </w:tcPr>
          <w:p w:rsidR="00B74C50" w:rsidRDefault="00B74C50">
            <w:pPr>
              <w:spacing w:after="0"/>
              <w:ind w:left="135"/>
            </w:pPr>
          </w:p>
        </w:tc>
        <w:tc>
          <w:tcPr>
            <w:tcW w:w="1936"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/1</w:t>
              </w:r>
              <w:r>
                <w:rPr>
                  <w:rFonts w:ascii="Times New Roman" w:hAnsi="Times New Roman"/>
                  <w:color w:val="0000FF"/>
                  <w:u w:val="single"/>
                </w:rPr>
                <w:t>af</w:t>
              </w:r>
              <w:r w:rsidRPr="00F21957">
                <w:rPr>
                  <w:rFonts w:ascii="Times New Roman" w:hAnsi="Times New Roman"/>
                  <w:color w:val="0000FF"/>
                  <w:u w:val="single"/>
                  <w:lang w:val="ru-RU"/>
                </w:rPr>
                <w:t>6</w:t>
              </w:r>
              <w:r>
                <w:rPr>
                  <w:rFonts w:ascii="Times New Roman" w:hAnsi="Times New Roman"/>
                  <w:color w:val="0000FF"/>
                  <w:u w:val="single"/>
                </w:rPr>
                <w:t>b</w:t>
              </w:r>
              <w:r w:rsidRPr="00F21957">
                <w:rPr>
                  <w:rFonts w:ascii="Times New Roman" w:hAnsi="Times New Roman"/>
                  <w:color w:val="0000FF"/>
                  <w:u w:val="single"/>
                  <w:lang w:val="ru-RU"/>
                </w:rPr>
                <w:t>3</w:t>
              </w:r>
              <w:r>
                <w:rPr>
                  <w:rFonts w:ascii="Times New Roman" w:hAnsi="Times New Roman"/>
                  <w:color w:val="0000FF"/>
                  <w:u w:val="single"/>
                </w:rPr>
                <w:t>c</w:t>
              </w:r>
              <w:r w:rsidRPr="00F21957">
                <w:rPr>
                  <w:rFonts w:ascii="Times New Roman" w:hAnsi="Times New Roman"/>
                  <w:color w:val="0000FF"/>
                  <w:u w:val="single"/>
                  <w:lang w:val="ru-RU"/>
                </w:rPr>
                <w:t>6</w:t>
              </w:r>
            </w:hyperlink>
          </w:p>
        </w:tc>
      </w:tr>
      <w:tr w:rsidR="00B74C50" w:rsidRPr="008B2FCC">
        <w:trPr>
          <w:trHeight w:val="144"/>
          <w:tblCellSpacing w:w="20" w:type="nil"/>
        </w:trPr>
        <w:tc>
          <w:tcPr>
            <w:tcW w:w="453" w:type="dxa"/>
            <w:tcMar>
              <w:top w:w="50" w:type="dxa"/>
              <w:left w:w="100" w:type="dxa"/>
            </w:tcMar>
            <w:vAlign w:val="center"/>
          </w:tcPr>
          <w:p w:rsidR="00B74C50" w:rsidRDefault="00AC5C48">
            <w:pPr>
              <w:spacing w:after="0"/>
            </w:pPr>
            <w:r>
              <w:rPr>
                <w:rFonts w:ascii="Times New Roman" w:hAnsi="Times New Roman"/>
                <w:color w:val="000000"/>
                <w:sz w:val="24"/>
              </w:rPr>
              <w:t>65</w:t>
            </w:r>
          </w:p>
        </w:tc>
        <w:tc>
          <w:tcPr>
            <w:tcW w:w="3344" w:type="dxa"/>
            <w:tcMar>
              <w:top w:w="50" w:type="dxa"/>
              <w:left w:w="100" w:type="dxa"/>
            </w:tcMar>
            <w:vAlign w:val="center"/>
          </w:tcPr>
          <w:p w:rsidR="00B74C50" w:rsidRDefault="00AC5C48">
            <w:pPr>
              <w:spacing w:after="0"/>
              <w:ind w:left="135"/>
            </w:pPr>
            <w:r>
              <w:rPr>
                <w:rFonts w:ascii="Times New Roman" w:hAnsi="Times New Roman"/>
                <w:color w:val="000000"/>
                <w:sz w:val="24"/>
              </w:rPr>
              <w:t>Наш край в 1914–1922 гг.</w:t>
            </w:r>
          </w:p>
        </w:tc>
        <w:tc>
          <w:tcPr>
            <w:tcW w:w="795"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74C50" w:rsidRDefault="00B74C50">
            <w:pPr>
              <w:spacing w:after="0"/>
              <w:ind w:left="135"/>
              <w:jc w:val="center"/>
            </w:pPr>
          </w:p>
        </w:tc>
        <w:tc>
          <w:tcPr>
            <w:tcW w:w="1590" w:type="dxa"/>
            <w:tcMar>
              <w:top w:w="50" w:type="dxa"/>
              <w:left w:w="100" w:type="dxa"/>
            </w:tcMar>
            <w:vAlign w:val="center"/>
          </w:tcPr>
          <w:p w:rsidR="00B74C50" w:rsidRDefault="00B74C50">
            <w:pPr>
              <w:spacing w:after="0"/>
              <w:ind w:left="135"/>
              <w:jc w:val="center"/>
            </w:pPr>
          </w:p>
        </w:tc>
        <w:tc>
          <w:tcPr>
            <w:tcW w:w="1122" w:type="dxa"/>
            <w:tcMar>
              <w:top w:w="50" w:type="dxa"/>
              <w:left w:w="100" w:type="dxa"/>
            </w:tcMar>
            <w:vAlign w:val="center"/>
          </w:tcPr>
          <w:p w:rsidR="00B74C50" w:rsidRDefault="00B74C50">
            <w:pPr>
              <w:spacing w:after="0"/>
              <w:ind w:left="135"/>
            </w:pPr>
          </w:p>
        </w:tc>
        <w:tc>
          <w:tcPr>
            <w:tcW w:w="1936"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/4</w:t>
              </w:r>
              <w:r>
                <w:rPr>
                  <w:rFonts w:ascii="Times New Roman" w:hAnsi="Times New Roman"/>
                  <w:color w:val="0000FF"/>
                  <w:u w:val="single"/>
                </w:rPr>
                <w:t>a</w:t>
              </w:r>
              <w:r w:rsidRPr="00F21957">
                <w:rPr>
                  <w:rFonts w:ascii="Times New Roman" w:hAnsi="Times New Roman"/>
                  <w:color w:val="0000FF"/>
                  <w:u w:val="single"/>
                  <w:lang w:val="ru-RU"/>
                </w:rPr>
                <w:t>743263</w:t>
              </w:r>
            </w:hyperlink>
          </w:p>
        </w:tc>
      </w:tr>
      <w:tr w:rsidR="00B74C50" w:rsidRPr="008B2FCC">
        <w:trPr>
          <w:trHeight w:val="144"/>
          <w:tblCellSpacing w:w="20" w:type="nil"/>
        </w:trPr>
        <w:tc>
          <w:tcPr>
            <w:tcW w:w="453" w:type="dxa"/>
            <w:tcMar>
              <w:top w:w="50" w:type="dxa"/>
              <w:left w:w="100" w:type="dxa"/>
            </w:tcMar>
            <w:vAlign w:val="center"/>
          </w:tcPr>
          <w:p w:rsidR="00B74C50" w:rsidRDefault="00AC5C48">
            <w:pPr>
              <w:spacing w:after="0"/>
            </w:pPr>
            <w:r>
              <w:rPr>
                <w:rFonts w:ascii="Times New Roman" w:hAnsi="Times New Roman"/>
                <w:color w:val="000000"/>
                <w:sz w:val="24"/>
              </w:rPr>
              <w:t>66</w:t>
            </w:r>
          </w:p>
        </w:tc>
        <w:tc>
          <w:tcPr>
            <w:tcW w:w="3344" w:type="dxa"/>
            <w:tcMar>
              <w:top w:w="50" w:type="dxa"/>
              <w:left w:w="100" w:type="dxa"/>
            </w:tcMar>
            <w:vAlign w:val="center"/>
          </w:tcPr>
          <w:p w:rsidR="00B74C50" w:rsidRDefault="00AC5C48">
            <w:pPr>
              <w:spacing w:after="0"/>
              <w:ind w:left="135"/>
            </w:pPr>
            <w:r>
              <w:rPr>
                <w:rFonts w:ascii="Times New Roman" w:hAnsi="Times New Roman"/>
                <w:color w:val="000000"/>
                <w:sz w:val="24"/>
              </w:rPr>
              <w:t>Наш край в 1914–1922 гг.</w:t>
            </w:r>
          </w:p>
        </w:tc>
        <w:tc>
          <w:tcPr>
            <w:tcW w:w="795"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74C50" w:rsidRDefault="00B74C50">
            <w:pPr>
              <w:spacing w:after="0"/>
              <w:ind w:left="135"/>
              <w:jc w:val="center"/>
            </w:pPr>
          </w:p>
        </w:tc>
        <w:tc>
          <w:tcPr>
            <w:tcW w:w="1590" w:type="dxa"/>
            <w:tcMar>
              <w:top w:w="50" w:type="dxa"/>
              <w:left w:w="100" w:type="dxa"/>
            </w:tcMar>
            <w:vAlign w:val="center"/>
          </w:tcPr>
          <w:p w:rsidR="00B74C50" w:rsidRDefault="00B74C50">
            <w:pPr>
              <w:spacing w:after="0"/>
              <w:ind w:left="135"/>
              <w:jc w:val="center"/>
            </w:pPr>
          </w:p>
        </w:tc>
        <w:tc>
          <w:tcPr>
            <w:tcW w:w="1122" w:type="dxa"/>
            <w:tcMar>
              <w:top w:w="50" w:type="dxa"/>
              <w:left w:w="100" w:type="dxa"/>
            </w:tcMar>
            <w:vAlign w:val="center"/>
          </w:tcPr>
          <w:p w:rsidR="00B74C50" w:rsidRDefault="00B74C50">
            <w:pPr>
              <w:spacing w:after="0"/>
              <w:ind w:left="135"/>
            </w:pPr>
          </w:p>
        </w:tc>
        <w:tc>
          <w:tcPr>
            <w:tcW w:w="1936"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acca</w:t>
              </w:r>
              <w:r w:rsidRPr="00F21957">
                <w:rPr>
                  <w:rFonts w:ascii="Times New Roman" w:hAnsi="Times New Roman"/>
                  <w:color w:val="0000FF"/>
                  <w:u w:val="single"/>
                  <w:lang w:val="ru-RU"/>
                </w:rPr>
                <w:t>24</w:t>
              </w:r>
              <w:r>
                <w:rPr>
                  <w:rFonts w:ascii="Times New Roman" w:hAnsi="Times New Roman"/>
                  <w:color w:val="0000FF"/>
                  <w:u w:val="single"/>
                </w:rPr>
                <w:t>bc</w:t>
              </w:r>
            </w:hyperlink>
          </w:p>
        </w:tc>
      </w:tr>
      <w:tr w:rsidR="00B74C50" w:rsidRPr="008B2FCC">
        <w:trPr>
          <w:trHeight w:val="144"/>
          <w:tblCellSpacing w:w="20" w:type="nil"/>
        </w:trPr>
        <w:tc>
          <w:tcPr>
            <w:tcW w:w="453" w:type="dxa"/>
            <w:tcMar>
              <w:top w:w="50" w:type="dxa"/>
              <w:left w:w="100" w:type="dxa"/>
            </w:tcMar>
            <w:vAlign w:val="center"/>
          </w:tcPr>
          <w:p w:rsidR="00B74C50" w:rsidRDefault="00AC5C48">
            <w:pPr>
              <w:spacing w:after="0"/>
            </w:pPr>
            <w:r>
              <w:rPr>
                <w:rFonts w:ascii="Times New Roman" w:hAnsi="Times New Roman"/>
                <w:color w:val="000000"/>
                <w:sz w:val="24"/>
              </w:rPr>
              <w:t>67</w:t>
            </w:r>
          </w:p>
        </w:tc>
        <w:tc>
          <w:tcPr>
            <w:tcW w:w="334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Последствия Первой мировой и Гражданской войн</w:t>
            </w:r>
          </w:p>
        </w:tc>
        <w:tc>
          <w:tcPr>
            <w:tcW w:w="795"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74C50" w:rsidRDefault="00B74C50">
            <w:pPr>
              <w:spacing w:after="0"/>
              <w:ind w:left="135"/>
              <w:jc w:val="center"/>
            </w:pPr>
          </w:p>
        </w:tc>
        <w:tc>
          <w:tcPr>
            <w:tcW w:w="1590" w:type="dxa"/>
            <w:tcMar>
              <w:top w:w="50" w:type="dxa"/>
              <w:left w:w="100" w:type="dxa"/>
            </w:tcMar>
            <w:vAlign w:val="center"/>
          </w:tcPr>
          <w:p w:rsidR="00B74C50" w:rsidRDefault="00B74C50">
            <w:pPr>
              <w:spacing w:after="0"/>
              <w:ind w:left="135"/>
              <w:jc w:val="center"/>
            </w:pPr>
          </w:p>
        </w:tc>
        <w:tc>
          <w:tcPr>
            <w:tcW w:w="1122" w:type="dxa"/>
            <w:tcMar>
              <w:top w:w="50" w:type="dxa"/>
              <w:left w:w="100" w:type="dxa"/>
            </w:tcMar>
            <w:vAlign w:val="center"/>
          </w:tcPr>
          <w:p w:rsidR="00B74C50" w:rsidRDefault="00B74C50">
            <w:pPr>
              <w:spacing w:after="0"/>
              <w:ind w:left="135"/>
            </w:pPr>
          </w:p>
        </w:tc>
        <w:tc>
          <w:tcPr>
            <w:tcW w:w="1936"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/8</w:t>
              </w:r>
              <w:r>
                <w:rPr>
                  <w:rFonts w:ascii="Times New Roman" w:hAnsi="Times New Roman"/>
                  <w:color w:val="0000FF"/>
                  <w:u w:val="single"/>
                </w:rPr>
                <w:t>f</w:t>
              </w:r>
              <w:r w:rsidRPr="00F21957">
                <w:rPr>
                  <w:rFonts w:ascii="Times New Roman" w:hAnsi="Times New Roman"/>
                  <w:color w:val="0000FF"/>
                  <w:u w:val="single"/>
                  <w:lang w:val="ru-RU"/>
                </w:rPr>
                <w:t>0</w:t>
              </w:r>
              <w:r>
                <w:rPr>
                  <w:rFonts w:ascii="Times New Roman" w:hAnsi="Times New Roman"/>
                  <w:color w:val="0000FF"/>
                  <w:u w:val="single"/>
                </w:rPr>
                <w:t>fc</w:t>
              </w:r>
              <w:r w:rsidRPr="00F21957">
                <w:rPr>
                  <w:rFonts w:ascii="Times New Roman" w:hAnsi="Times New Roman"/>
                  <w:color w:val="0000FF"/>
                  <w:u w:val="single"/>
                  <w:lang w:val="ru-RU"/>
                </w:rPr>
                <w:t>5</w:t>
              </w:r>
              <w:r>
                <w:rPr>
                  <w:rFonts w:ascii="Times New Roman" w:hAnsi="Times New Roman"/>
                  <w:color w:val="0000FF"/>
                  <w:u w:val="single"/>
                </w:rPr>
                <w:t>ae</w:t>
              </w:r>
            </w:hyperlink>
          </w:p>
        </w:tc>
      </w:tr>
      <w:tr w:rsidR="00B74C50" w:rsidRPr="008B2FCC">
        <w:trPr>
          <w:trHeight w:val="144"/>
          <w:tblCellSpacing w:w="20" w:type="nil"/>
        </w:trPr>
        <w:tc>
          <w:tcPr>
            <w:tcW w:w="453" w:type="dxa"/>
            <w:tcMar>
              <w:top w:w="50" w:type="dxa"/>
              <w:left w:w="100" w:type="dxa"/>
            </w:tcMar>
            <w:vAlign w:val="center"/>
          </w:tcPr>
          <w:p w:rsidR="00B74C50" w:rsidRDefault="00AC5C48">
            <w:pPr>
              <w:spacing w:after="0"/>
            </w:pPr>
            <w:r>
              <w:rPr>
                <w:rFonts w:ascii="Times New Roman" w:hAnsi="Times New Roman"/>
                <w:color w:val="000000"/>
                <w:sz w:val="24"/>
              </w:rPr>
              <w:t>68</w:t>
            </w:r>
          </w:p>
        </w:tc>
        <w:tc>
          <w:tcPr>
            <w:tcW w:w="334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Власть и общество </w:t>
            </w:r>
            <w:proofErr w:type="gramStart"/>
            <w:r w:rsidRPr="00F21957">
              <w:rPr>
                <w:rFonts w:ascii="Times New Roman" w:hAnsi="Times New Roman"/>
                <w:color w:val="000000"/>
                <w:sz w:val="24"/>
                <w:lang w:val="ru-RU"/>
              </w:rPr>
              <w:t>в начале</w:t>
            </w:r>
            <w:proofErr w:type="gramEnd"/>
            <w:r w:rsidRPr="00F21957">
              <w:rPr>
                <w:rFonts w:ascii="Times New Roman" w:hAnsi="Times New Roman"/>
                <w:color w:val="000000"/>
                <w:sz w:val="24"/>
                <w:lang w:val="ru-RU"/>
              </w:rPr>
              <w:t xml:space="preserve"> 1920-х гг.</w:t>
            </w:r>
          </w:p>
        </w:tc>
        <w:tc>
          <w:tcPr>
            <w:tcW w:w="795"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74C50" w:rsidRDefault="00B74C50">
            <w:pPr>
              <w:spacing w:after="0"/>
              <w:ind w:left="135"/>
              <w:jc w:val="center"/>
            </w:pPr>
          </w:p>
        </w:tc>
        <w:tc>
          <w:tcPr>
            <w:tcW w:w="1590" w:type="dxa"/>
            <w:tcMar>
              <w:top w:w="50" w:type="dxa"/>
              <w:left w:w="100" w:type="dxa"/>
            </w:tcMar>
            <w:vAlign w:val="center"/>
          </w:tcPr>
          <w:p w:rsidR="00B74C50" w:rsidRDefault="00B74C50">
            <w:pPr>
              <w:spacing w:after="0"/>
              <w:ind w:left="135"/>
              <w:jc w:val="center"/>
            </w:pPr>
          </w:p>
        </w:tc>
        <w:tc>
          <w:tcPr>
            <w:tcW w:w="1122" w:type="dxa"/>
            <w:tcMar>
              <w:top w:w="50" w:type="dxa"/>
              <w:left w:w="100" w:type="dxa"/>
            </w:tcMar>
            <w:vAlign w:val="center"/>
          </w:tcPr>
          <w:p w:rsidR="00B74C50" w:rsidRDefault="00B74C50">
            <w:pPr>
              <w:spacing w:after="0"/>
              <w:ind w:left="135"/>
            </w:pPr>
          </w:p>
        </w:tc>
        <w:tc>
          <w:tcPr>
            <w:tcW w:w="1936"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d</w:t>
              </w:r>
              <w:r w:rsidRPr="00F21957">
                <w:rPr>
                  <w:rFonts w:ascii="Times New Roman" w:hAnsi="Times New Roman"/>
                  <w:color w:val="0000FF"/>
                  <w:u w:val="single"/>
                  <w:lang w:val="ru-RU"/>
                </w:rPr>
                <w:t>149</w:t>
              </w:r>
              <w:r>
                <w:rPr>
                  <w:rFonts w:ascii="Times New Roman" w:hAnsi="Times New Roman"/>
                  <w:color w:val="0000FF"/>
                  <w:u w:val="single"/>
                </w:rPr>
                <w:t>d</w:t>
              </w:r>
              <w:r w:rsidRPr="00F21957">
                <w:rPr>
                  <w:rFonts w:ascii="Times New Roman" w:hAnsi="Times New Roman"/>
                  <w:color w:val="0000FF"/>
                  <w:u w:val="single"/>
                  <w:lang w:val="ru-RU"/>
                </w:rPr>
                <w:t>9</w:t>
              </w:r>
              <w:r>
                <w:rPr>
                  <w:rFonts w:ascii="Times New Roman" w:hAnsi="Times New Roman"/>
                  <w:color w:val="0000FF"/>
                  <w:u w:val="single"/>
                </w:rPr>
                <w:t>fd</w:t>
              </w:r>
            </w:hyperlink>
          </w:p>
        </w:tc>
      </w:tr>
      <w:tr w:rsidR="00B74C50" w:rsidRPr="008B2FCC">
        <w:trPr>
          <w:trHeight w:val="144"/>
          <w:tblCellSpacing w:w="20" w:type="nil"/>
        </w:trPr>
        <w:tc>
          <w:tcPr>
            <w:tcW w:w="453" w:type="dxa"/>
            <w:tcMar>
              <w:top w:w="50" w:type="dxa"/>
              <w:left w:w="100" w:type="dxa"/>
            </w:tcMar>
            <w:vAlign w:val="center"/>
          </w:tcPr>
          <w:p w:rsidR="00B74C50" w:rsidRDefault="00AC5C48">
            <w:pPr>
              <w:spacing w:after="0"/>
            </w:pPr>
            <w:r>
              <w:rPr>
                <w:rFonts w:ascii="Times New Roman" w:hAnsi="Times New Roman"/>
                <w:color w:val="000000"/>
                <w:sz w:val="24"/>
              </w:rPr>
              <w:lastRenderedPageBreak/>
              <w:t>69</w:t>
            </w:r>
          </w:p>
        </w:tc>
        <w:tc>
          <w:tcPr>
            <w:tcW w:w="334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Переход к новой экономической политике</w:t>
            </w:r>
          </w:p>
        </w:tc>
        <w:tc>
          <w:tcPr>
            <w:tcW w:w="795"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74C50" w:rsidRDefault="00B74C50">
            <w:pPr>
              <w:spacing w:after="0"/>
              <w:ind w:left="135"/>
              <w:jc w:val="center"/>
            </w:pPr>
          </w:p>
        </w:tc>
        <w:tc>
          <w:tcPr>
            <w:tcW w:w="1590" w:type="dxa"/>
            <w:tcMar>
              <w:top w:w="50" w:type="dxa"/>
              <w:left w:w="100" w:type="dxa"/>
            </w:tcMar>
            <w:vAlign w:val="center"/>
          </w:tcPr>
          <w:p w:rsidR="00B74C50" w:rsidRDefault="00B74C50">
            <w:pPr>
              <w:spacing w:after="0"/>
              <w:ind w:left="135"/>
              <w:jc w:val="center"/>
            </w:pPr>
          </w:p>
        </w:tc>
        <w:tc>
          <w:tcPr>
            <w:tcW w:w="1122" w:type="dxa"/>
            <w:tcMar>
              <w:top w:w="50" w:type="dxa"/>
              <w:left w:w="100" w:type="dxa"/>
            </w:tcMar>
            <w:vAlign w:val="center"/>
          </w:tcPr>
          <w:p w:rsidR="00B74C50" w:rsidRDefault="00B74C50">
            <w:pPr>
              <w:spacing w:after="0"/>
              <w:ind w:left="135"/>
            </w:pPr>
          </w:p>
        </w:tc>
        <w:tc>
          <w:tcPr>
            <w:tcW w:w="1936"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/37</w:t>
              </w:r>
              <w:r>
                <w:rPr>
                  <w:rFonts w:ascii="Times New Roman" w:hAnsi="Times New Roman"/>
                  <w:color w:val="0000FF"/>
                  <w:u w:val="single"/>
                </w:rPr>
                <w:t>a</w:t>
              </w:r>
              <w:r w:rsidRPr="00F21957">
                <w:rPr>
                  <w:rFonts w:ascii="Times New Roman" w:hAnsi="Times New Roman"/>
                  <w:color w:val="0000FF"/>
                  <w:u w:val="single"/>
                  <w:lang w:val="ru-RU"/>
                </w:rPr>
                <w:t>97469</w:t>
              </w:r>
            </w:hyperlink>
          </w:p>
        </w:tc>
      </w:tr>
      <w:tr w:rsidR="00B74C50" w:rsidRPr="008B2FCC">
        <w:trPr>
          <w:trHeight w:val="144"/>
          <w:tblCellSpacing w:w="20" w:type="nil"/>
        </w:trPr>
        <w:tc>
          <w:tcPr>
            <w:tcW w:w="453" w:type="dxa"/>
            <w:tcMar>
              <w:top w:w="50" w:type="dxa"/>
              <w:left w:w="100" w:type="dxa"/>
            </w:tcMar>
            <w:vAlign w:val="center"/>
          </w:tcPr>
          <w:p w:rsidR="00B74C50" w:rsidRDefault="00AC5C48">
            <w:pPr>
              <w:spacing w:after="0"/>
            </w:pPr>
            <w:r>
              <w:rPr>
                <w:rFonts w:ascii="Times New Roman" w:hAnsi="Times New Roman"/>
                <w:color w:val="000000"/>
                <w:sz w:val="24"/>
              </w:rPr>
              <w:t>70</w:t>
            </w:r>
          </w:p>
        </w:tc>
        <w:tc>
          <w:tcPr>
            <w:tcW w:w="3344" w:type="dxa"/>
            <w:tcMar>
              <w:top w:w="50" w:type="dxa"/>
              <w:left w:w="100" w:type="dxa"/>
            </w:tcMar>
            <w:vAlign w:val="center"/>
          </w:tcPr>
          <w:p w:rsidR="00B74C50" w:rsidRDefault="00AC5C48">
            <w:pPr>
              <w:spacing w:after="0"/>
              <w:ind w:left="135"/>
            </w:pPr>
            <w:r>
              <w:rPr>
                <w:rFonts w:ascii="Times New Roman" w:hAnsi="Times New Roman"/>
                <w:color w:val="000000"/>
                <w:sz w:val="24"/>
              </w:rPr>
              <w:t>Экономические мероприятия 1920-х гг.</w:t>
            </w:r>
          </w:p>
        </w:tc>
        <w:tc>
          <w:tcPr>
            <w:tcW w:w="795"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74C50" w:rsidRDefault="00B74C50">
            <w:pPr>
              <w:spacing w:after="0"/>
              <w:ind w:left="135"/>
              <w:jc w:val="center"/>
            </w:pPr>
          </w:p>
        </w:tc>
        <w:tc>
          <w:tcPr>
            <w:tcW w:w="1590" w:type="dxa"/>
            <w:tcMar>
              <w:top w:w="50" w:type="dxa"/>
              <w:left w:w="100" w:type="dxa"/>
            </w:tcMar>
            <w:vAlign w:val="center"/>
          </w:tcPr>
          <w:p w:rsidR="00B74C50" w:rsidRDefault="00B74C50">
            <w:pPr>
              <w:spacing w:after="0"/>
              <w:ind w:left="135"/>
              <w:jc w:val="center"/>
            </w:pPr>
          </w:p>
        </w:tc>
        <w:tc>
          <w:tcPr>
            <w:tcW w:w="1122" w:type="dxa"/>
            <w:tcMar>
              <w:top w:w="50" w:type="dxa"/>
              <w:left w:w="100" w:type="dxa"/>
            </w:tcMar>
            <w:vAlign w:val="center"/>
          </w:tcPr>
          <w:p w:rsidR="00B74C50" w:rsidRDefault="00B74C50">
            <w:pPr>
              <w:spacing w:after="0"/>
              <w:ind w:left="135"/>
            </w:pPr>
          </w:p>
        </w:tc>
        <w:tc>
          <w:tcPr>
            <w:tcW w:w="1936"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c</w:t>
              </w:r>
              <w:r w:rsidRPr="00F21957">
                <w:rPr>
                  <w:rFonts w:ascii="Times New Roman" w:hAnsi="Times New Roman"/>
                  <w:color w:val="0000FF"/>
                  <w:u w:val="single"/>
                  <w:lang w:val="ru-RU"/>
                </w:rPr>
                <w:t>569</w:t>
              </w:r>
              <w:r>
                <w:rPr>
                  <w:rFonts w:ascii="Times New Roman" w:hAnsi="Times New Roman"/>
                  <w:color w:val="0000FF"/>
                  <w:u w:val="single"/>
                </w:rPr>
                <w:t>ae</w:t>
              </w:r>
              <w:r w:rsidRPr="00F21957">
                <w:rPr>
                  <w:rFonts w:ascii="Times New Roman" w:hAnsi="Times New Roman"/>
                  <w:color w:val="0000FF"/>
                  <w:u w:val="single"/>
                  <w:lang w:val="ru-RU"/>
                </w:rPr>
                <w:t>41</w:t>
              </w:r>
            </w:hyperlink>
          </w:p>
        </w:tc>
      </w:tr>
      <w:tr w:rsidR="00B74C50" w:rsidRPr="008B2FCC">
        <w:trPr>
          <w:trHeight w:val="144"/>
          <w:tblCellSpacing w:w="20" w:type="nil"/>
        </w:trPr>
        <w:tc>
          <w:tcPr>
            <w:tcW w:w="453" w:type="dxa"/>
            <w:tcMar>
              <w:top w:w="50" w:type="dxa"/>
              <w:left w:w="100" w:type="dxa"/>
            </w:tcMar>
            <w:vAlign w:val="center"/>
          </w:tcPr>
          <w:p w:rsidR="00B74C50" w:rsidRDefault="00AC5C48">
            <w:pPr>
              <w:spacing w:after="0"/>
            </w:pPr>
            <w:r>
              <w:rPr>
                <w:rFonts w:ascii="Times New Roman" w:hAnsi="Times New Roman"/>
                <w:color w:val="000000"/>
                <w:sz w:val="24"/>
              </w:rPr>
              <w:t>71</w:t>
            </w:r>
          </w:p>
        </w:tc>
        <w:tc>
          <w:tcPr>
            <w:tcW w:w="334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Предпосылки и значение образования СССР</w:t>
            </w:r>
          </w:p>
        </w:tc>
        <w:tc>
          <w:tcPr>
            <w:tcW w:w="795"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74C50" w:rsidRDefault="00B74C50">
            <w:pPr>
              <w:spacing w:after="0"/>
              <w:ind w:left="135"/>
              <w:jc w:val="center"/>
            </w:pPr>
          </w:p>
        </w:tc>
        <w:tc>
          <w:tcPr>
            <w:tcW w:w="1590" w:type="dxa"/>
            <w:tcMar>
              <w:top w:w="50" w:type="dxa"/>
              <w:left w:w="100" w:type="dxa"/>
            </w:tcMar>
            <w:vAlign w:val="center"/>
          </w:tcPr>
          <w:p w:rsidR="00B74C50" w:rsidRDefault="00B74C50">
            <w:pPr>
              <w:spacing w:after="0"/>
              <w:ind w:left="135"/>
              <w:jc w:val="center"/>
            </w:pPr>
          </w:p>
        </w:tc>
        <w:tc>
          <w:tcPr>
            <w:tcW w:w="1122" w:type="dxa"/>
            <w:tcMar>
              <w:top w:w="50" w:type="dxa"/>
              <w:left w:w="100" w:type="dxa"/>
            </w:tcMar>
            <w:vAlign w:val="center"/>
          </w:tcPr>
          <w:p w:rsidR="00B74C50" w:rsidRDefault="00B74C50">
            <w:pPr>
              <w:spacing w:after="0"/>
              <w:ind w:left="135"/>
            </w:pPr>
          </w:p>
        </w:tc>
        <w:tc>
          <w:tcPr>
            <w:tcW w:w="1936"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/8</w:t>
              </w:r>
              <w:r>
                <w:rPr>
                  <w:rFonts w:ascii="Times New Roman" w:hAnsi="Times New Roman"/>
                  <w:color w:val="0000FF"/>
                  <w:u w:val="single"/>
                </w:rPr>
                <w:t>a</w:t>
              </w:r>
              <w:r w:rsidRPr="00F21957">
                <w:rPr>
                  <w:rFonts w:ascii="Times New Roman" w:hAnsi="Times New Roman"/>
                  <w:color w:val="0000FF"/>
                  <w:u w:val="single"/>
                  <w:lang w:val="ru-RU"/>
                </w:rPr>
                <w:t>232</w:t>
              </w:r>
              <w:r>
                <w:rPr>
                  <w:rFonts w:ascii="Times New Roman" w:hAnsi="Times New Roman"/>
                  <w:color w:val="0000FF"/>
                  <w:u w:val="single"/>
                </w:rPr>
                <w:t>e</w:t>
              </w:r>
              <w:r w:rsidRPr="00F21957">
                <w:rPr>
                  <w:rFonts w:ascii="Times New Roman" w:hAnsi="Times New Roman"/>
                  <w:color w:val="0000FF"/>
                  <w:u w:val="single"/>
                  <w:lang w:val="ru-RU"/>
                </w:rPr>
                <w:t>53</w:t>
              </w:r>
            </w:hyperlink>
          </w:p>
        </w:tc>
      </w:tr>
      <w:tr w:rsidR="00B74C50" w:rsidRPr="008B2FCC">
        <w:trPr>
          <w:trHeight w:val="144"/>
          <w:tblCellSpacing w:w="20" w:type="nil"/>
        </w:trPr>
        <w:tc>
          <w:tcPr>
            <w:tcW w:w="453" w:type="dxa"/>
            <w:tcMar>
              <w:top w:w="50" w:type="dxa"/>
              <w:left w:w="100" w:type="dxa"/>
            </w:tcMar>
            <w:vAlign w:val="center"/>
          </w:tcPr>
          <w:p w:rsidR="00B74C50" w:rsidRDefault="00AC5C48">
            <w:pPr>
              <w:spacing w:after="0"/>
            </w:pPr>
            <w:r>
              <w:rPr>
                <w:rFonts w:ascii="Times New Roman" w:hAnsi="Times New Roman"/>
                <w:color w:val="000000"/>
                <w:sz w:val="24"/>
              </w:rPr>
              <w:t>72</w:t>
            </w:r>
          </w:p>
        </w:tc>
        <w:tc>
          <w:tcPr>
            <w:tcW w:w="334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Установление в СССР однопартийной политической системы</w:t>
            </w:r>
          </w:p>
        </w:tc>
        <w:tc>
          <w:tcPr>
            <w:tcW w:w="795"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74C50" w:rsidRDefault="00B74C50">
            <w:pPr>
              <w:spacing w:after="0"/>
              <w:ind w:left="135"/>
              <w:jc w:val="center"/>
            </w:pPr>
          </w:p>
        </w:tc>
        <w:tc>
          <w:tcPr>
            <w:tcW w:w="1590" w:type="dxa"/>
            <w:tcMar>
              <w:top w:w="50" w:type="dxa"/>
              <w:left w:w="100" w:type="dxa"/>
            </w:tcMar>
            <w:vAlign w:val="center"/>
          </w:tcPr>
          <w:p w:rsidR="00B74C50" w:rsidRDefault="00B74C50">
            <w:pPr>
              <w:spacing w:after="0"/>
              <w:ind w:left="135"/>
              <w:jc w:val="center"/>
            </w:pPr>
          </w:p>
        </w:tc>
        <w:tc>
          <w:tcPr>
            <w:tcW w:w="1122" w:type="dxa"/>
            <w:tcMar>
              <w:top w:w="50" w:type="dxa"/>
              <w:left w:w="100" w:type="dxa"/>
            </w:tcMar>
            <w:vAlign w:val="center"/>
          </w:tcPr>
          <w:p w:rsidR="00B74C50" w:rsidRDefault="00B74C50">
            <w:pPr>
              <w:spacing w:after="0"/>
              <w:ind w:left="135"/>
            </w:pPr>
          </w:p>
        </w:tc>
        <w:tc>
          <w:tcPr>
            <w:tcW w:w="1936"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/1694</w:t>
              </w:r>
              <w:r>
                <w:rPr>
                  <w:rFonts w:ascii="Times New Roman" w:hAnsi="Times New Roman"/>
                  <w:color w:val="0000FF"/>
                  <w:u w:val="single"/>
                </w:rPr>
                <w:t>c</w:t>
              </w:r>
              <w:r w:rsidRPr="00F21957">
                <w:rPr>
                  <w:rFonts w:ascii="Times New Roman" w:hAnsi="Times New Roman"/>
                  <w:color w:val="0000FF"/>
                  <w:u w:val="single"/>
                  <w:lang w:val="ru-RU"/>
                </w:rPr>
                <w:t>8</w:t>
              </w:r>
              <w:r>
                <w:rPr>
                  <w:rFonts w:ascii="Times New Roman" w:hAnsi="Times New Roman"/>
                  <w:color w:val="0000FF"/>
                  <w:u w:val="single"/>
                </w:rPr>
                <w:t>db</w:t>
              </w:r>
            </w:hyperlink>
          </w:p>
        </w:tc>
      </w:tr>
      <w:tr w:rsidR="00B74C50" w:rsidRPr="008B2FCC">
        <w:trPr>
          <w:trHeight w:val="144"/>
          <w:tblCellSpacing w:w="20" w:type="nil"/>
        </w:trPr>
        <w:tc>
          <w:tcPr>
            <w:tcW w:w="453" w:type="dxa"/>
            <w:tcMar>
              <w:top w:w="50" w:type="dxa"/>
              <w:left w:w="100" w:type="dxa"/>
            </w:tcMar>
            <w:vAlign w:val="center"/>
          </w:tcPr>
          <w:p w:rsidR="00B74C50" w:rsidRDefault="00AC5C48">
            <w:pPr>
              <w:spacing w:after="0"/>
            </w:pPr>
            <w:r>
              <w:rPr>
                <w:rFonts w:ascii="Times New Roman" w:hAnsi="Times New Roman"/>
                <w:color w:val="000000"/>
                <w:sz w:val="24"/>
              </w:rPr>
              <w:t>73</w:t>
            </w:r>
          </w:p>
        </w:tc>
        <w:tc>
          <w:tcPr>
            <w:tcW w:w="3344" w:type="dxa"/>
            <w:tcMar>
              <w:top w:w="50" w:type="dxa"/>
              <w:left w:w="100" w:type="dxa"/>
            </w:tcMar>
            <w:vAlign w:val="center"/>
          </w:tcPr>
          <w:p w:rsidR="00B74C50" w:rsidRDefault="00AC5C48">
            <w:pPr>
              <w:spacing w:after="0"/>
              <w:ind w:left="135"/>
            </w:pPr>
            <w:r>
              <w:rPr>
                <w:rFonts w:ascii="Times New Roman" w:hAnsi="Times New Roman"/>
                <w:color w:val="000000"/>
                <w:sz w:val="24"/>
              </w:rPr>
              <w:t>Социальная политика большевиков</w:t>
            </w:r>
          </w:p>
        </w:tc>
        <w:tc>
          <w:tcPr>
            <w:tcW w:w="795"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74C50" w:rsidRDefault="00B74C50">
            <w:pPr>
              <w:spacing w:after="0"/>
              <w:ind w:left="135"/>
              <w:jc w:val="center"/>
            </w:pPr>
          </w:p>
        </w:tc>
        <w:tc>
          <w:tcPr>
            <w:tcW w:w="1590" w:type="dxa"/>
            <w:tcMar>
              <w:top w:w="50" w:type="dxa"/>
              <w:left w:w="100" w:type="dxa"/>
            </w:tcMar>
            <w:vAlign w:val="center"/>
          </w:tcPr>
          <w:p w:rsidR="00B74C50" w:rsidRDefault="00B74C50">
            <w:pPr>
              <w:spacing w:after="0"/>
              <w:ind w:left="135"/>
              <w:jc w:val="center"/>
            </w:pPr>
          </w:p>
        </w:tc>
        <w:tc>
          <w:tcPr>
            <w:tcW w:w="1122" w:type="dxa"/>
            <w:tcMar>
              <w:top w:w="50" w:type="dxa"/>
              <w:left w:w="100" w:type="dxa"/>
            </w:tcMar>
            <w:vAlign w:val="center"/>
          </w:tcPr>
          <w:p w:rsidR="00B74C50" w:rsidRDefault="00B74C50">
            <w:pPr>
              <w:spacing w:after="0"/>
              <w:ind w:left="135"/>
            </w:pPr>
          </w:p>
        </w:tc>
        <w:tc>
          <w:tcPr>
            <w:tcW w:w="1936"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/8</w:t>
              </w:r>
              <w:r>
                <w:rPr>
                  <w:rFonts w:ascii="Times New Roman" w:hAnsi="Times New Roman"/>
                  <w:color w:val="0000FF"/>
                  <w:u w:val="single"/>
                </w:rPr>
                <w:t>bd</w:t>
              </w:r>
              <w:r w:rsidRPr="00F21957">
                <w:rPr>
                  <w:rFonts w:ascii="Times New Roman" w:hAnsi="Times New Roman"/>
                  <w:color w:val="0000FF"/>
                  <w:u w:val="single"/>
                  <w:lang w:val="ru-RU"/>
                </w:rPr>
                <w:t>7</w:t>
              </w:r>
              <w:r>
                <w:rPr>
                  <w:rFonts w:ascii="Times New Roman" w:hAnsi="Times New Roman"/>
                  <w:color w:val="0000FF"/>
                  <w:u w:val="single"/>
                </w:rPr>
                <w:t>d</w:t>
              </w:r>
              <w:r w:rsidRPr="00F21957">
                <w:rPr>
                  <w:rFonts w:ascii="Times New Roman" w:hAnsi="Times New Roman"/>
                  <w:color w:val="0000FF"/>
                  <w:u w:val="single"/>
                  <w:lang w:val="ru-RU"/>
                </w:rPr>
                <w:t>13</w:t>
              </w:r>
              <w:r>
                <w:rPr>
                  <w:rFonts w:ascii="Times New Roman" w:hAnsi="Times New Roman"/>
                  <w:color w:val="0000FF"/>
                  <w:u w:val="single"/>
                </w:rPr>
                <w:t>c</w:t>
              </w:r>
            </w:hyperlink>
          </w:p>
        </w:tc>
      </w:tr>
      <w:tr w:rsidR="00B74C50" w:rsidRPr="008B2FCC">
        <w:trPr>
          <w:trHeight w:val="144"/>
          <w:tblCellSpacing w:w="20" w:type="nil"/>
        </w:trPr>
        <w:tc>
          <w:tcPr>
            <w:tcW w:w="453" w:type="dxa"/>
            <w:tcMar>
              <w:top w:w="50" w:type="dxa"/>
              <w:left w:w="100" w:type="dxa"/>
            </w:tcMar>
            <w:vAlign w:val="center"/>
          </w:tcPr>
          <w:p w:rsidR="00B74C50" w:rsidRDefault="00AC5C48">
            <w:pPr>
              <w:spacing w:after="0"/>
            </w:pPr>
            <w:r>
              <w:rPr>
                <w:rFonts w:ascii="Times New Roman" w:hAnsi="Times New Roman"/>
                <w:color w:val="000000"/>
                <w:sz w:val="24"/>
              </w:rPr>
              <w:t>74</w:t>
            </w:r>
          </w:p>
        </w:tc>
        <w:tc>
          <w:tcPr>
            <w:tcW w:w="334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Итоги и значение нэпа (1921–1928 гг.)</w:t>
            </w:r>
          </w:p>
        </w:tc>
        <w:tc>
          <w:tcPr>
            <w:tcW w:w="795"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74C50" w:rsidRDefault="00B74C50">
            <w:pPr>
              <w:spacing w:after="0"/>
              <w:ind w:left="135"/>
              <w:jc w:val="center"/>
            </w:pPr>
          </w:p>
        </w:tc>
        <w:tc>
          <w:tcPr>
            <w:tcW w:w="1590" w:type="dxa"/>
            <w:tcMar>
              <w:top w:w="50" w:type="dxa"/>
              <w:left w:w="100" w:type="dxa"/>
            </w:tcMar>
            <w:vAlign w:val="center"/>
          </w:tcPr>
          <w:p w:rsidR="00B74C50" w:rsidRDefault="00B74C50">
            <w:pPr>
              <w:spacing w:after="0"/>
              <w:ind w:left="135"/>
              <w:jc w:val="center"/>
            </w:pPr>
          </w:p>
        </w:tc>
        <w:tc>
          <w:tcPr>
            <w:tcW w:w="1122" w:type="dxa"/>
            <w:tcMar>
              <w:top w:w="50" w:type="dxa"/>
              <w:left w:w="100" w:type="dxa"/>
            </w:tcMar>
            <w:vAlign w:val="center"/>
          </w:tcPr>
          <w:p w:rsidR="00B74C50" w:rsidRDefault="00B74C50">
            <w:pPr>
              <w:spacing w:after="0"/>
              <w:ind w:left="135"/>
            </w:pPr>
          </w:p>
        </w:tc>
        <w:tc>
          <w:tcPr>
            <w:tcW w:w="1936"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c</w:t>
              </w:r>
              <w:r w:rsidRPr="00F21957">
                <w:rPr>
                  <w:rFonts w:ascii="Times New Roman" w:hAnsi="Times New Roman"/>
                  <w:color w:val="0000FF"/>
                  <w:u w:val="single"/>
                  <w:lang w:val="ru-RU"/>
                </w:rPr>
                <w:t>3172</w:t>
              </w:r>
              <w:r>
                <w:rPr>
                  <w:rFonts w:ascii="Times New Roman" w:hAnsi="Times New Roman"/>
                  <w:color w:val="0000FF"/>
                  <w:u w:val="single"/>
                </w:rPr>
                <w:t>a</w:t>
              </w:r>
              <w:r w:rsidRPr="00F21957">
                <w:rPr>
                  <w:rFonts w:ascii="Times New Roman" w:hAnsi="Times New Roman"/>
                  <w:color w:val="0000FF"/>
                  <w:u w:val="single"/>
                  <w:lang w:val="ru-RU"/>
                </w:rPr>
                <w:t>05</w:t>
              </w:r>
            </w:hyperlink>
          </w:p>
        </w:tc>
      </w:tr>
      <w:tr w:rsidR="00B74C50" w:rsidRPr="008B2FCC">
        <w:trPr>
          <w:trHeight w:val="144"/>
          <w:tblCellSpacing w:w="20" w:type="nil"/>
        </w:trPr>
        <w:tc>
          <w:tcPr>
            <w:tcW w:w="453" w:type="dxa"/>
            <w:tcMar>
              <w:top w:w="50" w:type="dxa"/>
              <w:left w:w="100" w:type="dxa"/>
            </w:tcMar>
            <w:vAlign w:val="center"/>
          </w:tcPr>
          <w:p w:rsidR="00B74C50" w:rsidRDefault="00AC5C48">
            <w:pPr>
              <w:spacing w:after="0"/>
            </w:pPr>
            <w:r>
              <w:rPr>
                <w:rFonts w:ascii="Times New Roman" w:hAnsi="Times New Roman"/>
                <w:color w:val="000000"/>
                <w:sz w:val="24"/>
              </w:rPr>
              <w:t>75</w:t>
            </w:r>
          </w:p>
        </w:tc>
        <w:tc>
          <w:tcPr>
            <w:tcW w:w="334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"Великий перелом". Перестройка экономики на основе командного администрирования</w:t>
            </w:r>
          </w:p>
        </w:tc>
        <w:tc>
          <w:tcPr>
            <w:tcW w:w="795"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74C50" w:rsidRDefault="00B74C50">
            <w:pPr>
              <w:spacing w:after="0"/>
              <w:ind w:left="135"/>
              <w:jc w:val="center"/>
            </w:pPr>
          </w:p>
        </w:tc>
        <w:tc>
          <w:tcPr>
            <w:tcW w:w="1590" w:type="dxa"/>
            <w:tcMar>
              <w:top w:w="50" w:type="dxa"/>
              <w:left w:w="100" w:type="dxa"/>
            </w:tcMar>
            <w:vAlign w:val="center"/>
          </w:tcPr>
          <w:p w:rsidR="00B74C50" w:rsidRDefault="00B74C50">
            <w:pPr>
              <w:spacing w:after="0"/>
              <w:ind w:left="135"/>
              <w:jc w:val="center"/>
            </w:pPr>
          </w:p>
        </w:tc>
        <w:tc>
          <w:tcPr>
            <w:tcW w:w="1122" w:type="dxa"/>
            <w:tcMar>
              <w:top w:w="50" w:type="dxa"/>
              <w:left w:w="100" w:type="dxa"/>
            </w:tcMar>
            <w:vAlign w:val="center"/>
          </w:tcPr>
          <w:p w:rsidR="00B74C50" w:rsidRDefault="00B74C50">
            <w:pPr>
              <w:spacing w:after="0"/>
              <w:ind w:left="135"/>
            </w:pPr>
          </w:p>
        </w:tc>
        <w:tc>
          <w:tcPr>
            <w:tcW w:w="1936"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/9</w:t>
              </w:r>
              <w:r>
                <w:rPr>
                  <w:rFonts w:ascii="Times New Roman" w:hAnsi="Times New Roman"/>
                  <w:color w:val="0000FF"/>
                  <w:u w:val="single"/>
                </w:rPr>
                <w:t>dac</w:t>
              </w:r>
              <w:r w:rsidRPr="00F21957">
                <w:rPr>
                  <w:rFonts w:ascii="Times New Roman" w:hAnsi="Times New Roman"/>
                  <w:color w:val="0000FF"/>
                  <w:u w:val="single"/>
                  <w:lang w:val="ru-RU"/>
                </w:rPr>
                <w:t>0036</w:t>
              </w:r>
            </w:hyperlink>
          </w:p>
        </w:tc>
      </w:tr>
      <w:tr w:rsidR="00B74C50" w:rsidRPr="008B2FCC">
        <w:trPr>
          <w:trHeight w:val="144"/>
          <w:tblCellSpacing w:w="20" w:type="nil"/>
        </w:trPr>
        <w:tc>
          <w:tcPr>
            <w:tcW w:w="453" w:type="dxa"/>
            <w:tcMar>
              <w:top w:w="50" w:type="dxa"/>
              <w:left w:w="100" w:type="dxa"/>
            </w:tcMar>
            <w:vAlign w:val="center"/>
          </w:tcPr>
          <w:p w:rsidR="00B74C50" w:rsidRDefault="00AC5C48">
            <w:pPr>
              <w:spacing w:after="0"/>
            </w:pPr>
            <w:r>
              <w:rPr>
                <w:rFonts w:ascii="Times New Roman" w:hAnsi="Times New Roman"/>
                <w:color w:val="000000"/>
                <w:sz w:val="24"/>
              </w:rPr>
              <w:t>76</w:t>
            </w:r>
          </w:p>
        </w:tc>
        <w:tc>
          <w:tcPr>
            <w:tcW w:w="3344" w:type="dxa"/>
            <w:tcMar>
              <w:top w:w="50" w:type="dxa"/>
              <w:left w:w="100" w:type="dxa"/>
            </w:tcMar>
            <w:vAlign w:val="center"/>
          </w:tcPr>
          <w:p w:rsidR="00B74C50" w:rsidRDefault="00AC5C48">
            <w:pPr>
              <w:spacing w:after="0"/>
              <w:ind w:left="135"/>
            </w:pPr>
            <w:r>
              <w:rPr>
                <w:rFonts w:ascii="Times New Roman" w:hAnsi="Times New Roman"/>
                <w:color w:val="000000"/>
                <w:sz w:val="24"/>
              </w:rPr>
              <w:t>Индустриализация в СССР</w:t>
            </w:r>
          </w:p>
        </w:tc>
        <w:tc>
          <w:tcPr>
            <w:tcW w:w="795"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74C50" w:rsidRDefault="00B74C50">
            <w:pPr>
              <w:spacing w:after="0"/>
              <w:ind w:left="135"/>
              <w:jc w:val="center"/>
            </w:pPr>
          </w:p>
        </w:tc>
        <w:tc>
          <w:tcPr>
            <w:tcW w:w="1590" w:type="dxa"/>
            <w:tcMar>
              <w:top w:w="50" w:type="dxa"/>
              <w:left w:w="100" w:type="dxa"/>
            </w:tcMar>
            <w:vAlign w:val="center"/>
          </w:tcPr>
          <w:p w:rsidR="00B74C50" w:rsidRDefault="00B74C50">
            <w:pPr>
              <w:spacing w:after="0"/>
              <w:ind w:left="135"/>
              <w:jc w:val="center"/>
            </w:pPr>
          </w:p>
        </w:tc>
        <w:tc>
          <w:tcPr>
            <w:tcW w:w="1122" w:type="dxa"/>
            <w:tcMar>
              <w:top w:w="50" w:type="dxa"/>
              <w:left w:w="100" w:type="dxa"/>
            </w:tcMar>
            <w:vAlign w:val="center"/>
          </w:tcPr>
          <w:p w:rsidR="00B74C50" w:rsidRDefault="00B74C50">
            <w:pPr>
              <w:spacing w:after="0"/>
              <w:ind w:left="135"/>
            </w:pPr>
          </w:p>
        </w:tc>
        <w:tc>
          <w:tcPr>
            <w:tcW w:w="1936"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/06</w:t>
              </w:r>
              <w:r>
                <w:rPr>
                  <w:rFonts w:ascii="Times New Roman" w:hAnsi="Times New Roman"/>
                  <w:color w:val="0000FF"/>
                  <w:u w:val="single"/>
                </w:rPr>
                <w:t>cb</w:t>
              </w:r>
              <w:r w:rsidRPr="00F21957">
                <w:rPr>
                  <w:rFonts w:ascii="Times New Roman" w:hAnsi="Times New Roman"/>
                  <w:color w:val="0000FF"/>
                  <w:u w:val="single"/>
                  <w:lang w:val="ru-RU"/>
                </w:rPr>
                <w:t>6963</w:t>
              </w:r>
            </w:hyperlink>
          </w:p>
        </w:tc>
      </w:tr>
      <w:tr w:rsidR="00B74C50" w:rsidRPr="008B2FCC">
        <w:trPr>
          <w:trHeight w:val="144"/>
          <w:tblCellSpacing w:w="20" w:type="nil"/>
        </w:trPr>
        <w:tc>
          <w:tcPr>
            <w:tcW w:w="453" w:type="dxa"/>
            <w:tcMar>
              <w:top w:w="50" w:type="dxa"/>
              <w:left w:w="100" w:type="dxa"/>
            </w:tcMar>
            <w:vAlign w:val="center"/>
          </w:tcPr>
          <w:p w:rsidR="00B74C50" w:rsidRDefault="00AC5C48">
            <w:pPr>
              <w:spacing w:after="0"/>
            </w:pPr>
            <w:r>
              <w:rPr>
                <w:rFonts w:ascii="Times New Roman" w:hAnsi="Times New Roman"/>
                <w:color w:val="000000"/>
                <w:sz w:val="24"/>
              </w:rPr>
              <w:t>77</w:t>
            </w:r>
          </w:p>
        </w:tc>
        <w:tc>
          <w:tcPr>
            <w:tcW w:w="3344" w:type="dxa"/>
            <w:tcMar>
              <w:top w:w="50" w:type="dxa"/>
              <w:left w:w="100" w:type="dxa"/>
            </w:tcMar>
            <w:vAlign w:val="center"/>
          </w:tcPr>
          <w:p w:rsidR="00B74C50" w:rsidRDefault="00AC5C48">
            <w:pPr>
              <w:spacing w:after="0"/>
              <w:ind w:left="135"/>
            </w:pPr>
            <w:r>
              <w:rPr>
                <w:rFonts w:ascii="Times New Roman" w:hAnsi="Times New Roman"/>
                <w:color w:val="000000"/>
                <w:sz w:val="24"/>
              </w:rPr>
              <w:t>Индустриализация в СССР</w:t>
            </w:r>
          </w:p>
        </w:tc>
        <w:tc>
          <w:tcPr>
            <w:tcW w:w="795"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74C50" w:rsidRDefault="00B74C50">
            <w:pPr>
              <w:spacing w:after="0"/>
              <w:ind w:left="135"/>
              <w:jc w:val="center"/>
            </w:pPr>
          </w:p>
        </w:tc>
        <w:tc>
          <w:tcPr>
            <w:tcW w:w="1590" w:type="dxa"/>
            <w:tcMar>
              <w:top w:w="50" w:type="dxa"/>
              <w:left w:w="100" w:type="dxa"/>
            </w:tcMar>
            <w:vAlign w:val="center"/>
          </w:tcPr>
          <w:p w:rsidR="00B74C50" w:rsidRDefault="00B74C50">
            <w:pPr>
              <w:spacing w:after="0"/>
              <w:ind w:left="135"/>
              <w:jc w:val="center"/>
            </w:pPr>
          </w:p>
        </w:tc>
        <w:tc>
          <w:tcPr>
            <w:tcW w:w="1122" w:type="dxa"/>
            <w:tcMar>
              <w:top w:w="50" w:type="dxa"/>
              <w:left w:w="100" w:type="dxa"/>
            </w:tcMar>
            <w:vAlign w:val="center"/>
          </w:tcPr>
          <w:p w:rsidR="00B74C50" w:rsidRDefault="00B74C50">
            <w:pPr>
              <w:spacing w:after="0"/>
              <w:ind w:left="135"/>
            </w:pPr>
          </w:p>
        </w:tc>
        <w:tc>
          <w:tcPr>
            <w:tcW w:w="1936"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/3</w:t>
              </w:r>
              <w:r>
                <w:rPr>
                  <w:rFonts w:ascii="Times New Roman" w:hAnsi="Times New Roman"/>
                  <w:color w:val="0000FF"/>
                  <w:u w:val="single"/>
                </w:rPr>
                <w:t>dd</w:t>
              </w:r>
              <w:r w:rsidRPr="00F21957">
                <w:rPr>
                  <w:rFonts w:ascii="Times New Roman" w:hAnsi="Times New Roman"/>
                  <w:color w:val="0000FF"/>
                  <w:u w:val="single"/>
                  <w:lang w:val="ru-RU"/>
                </w:rPr>
                <w:t>33309</w:t>
              </w:r>
            </w:hyperlink>
          </w:p>
        </w:tc>
      </w:tr>
      <w:tr w:rsidR="00B74C50" w:rsidRPr="008B2FCC">
        <w:trPr>
          <w:trHeight w:val="144"/>
          <w:tblCellSpacing w:w="20" w:type="nil"/>
        </w:trPr>
        <w:tc>
          <w:tcPr>
            <w:tcW w:w="453" w:type="dxa"/>
            <w:tcMar>
              <w:top w:w="50" w:type="dxa"/>
              <w:left w:w="100" w:type="dxa"/>
            </w:tcMar>
            <w:vAlign w:val="center"/>
          </w:tcPr>
          <w:p w:rsidR="00B74C50" w:rsidRDefault="00AC5C48">
            <w:pPr>
              <w:spacing w:after="0"/>
            </w:pPr>
            <w:r>
              <w:rPr>
                <w:rFonts w:ascii="Times New Roman" w:hAnsi="Times New Roman"/>
                <w:color w:val="000000"/>
                <w:sz w:val="24"/>
              </w:rPr>
              <w:t>78</w:t>
            </w:r>
          </w:p>
        </w:tc>
        <w:tc>
          <w:tcPr>
            <w:tcW w:w="334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Коллективизация сельского хозяйства и её трагические последствия</w:t>
            </w:r>
          </w:p>
        </w:tc>
        <w:tc>
          <w:tcPr>
            <w:tcW w:w="795"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74C50" w:rsidRDefault="00B74C50">
            <w:pPr>
              <w:spacing w:after="0"/>
              <w:ind w:left="135"/>
              <w:jc w:val="center"/>
            </w:pPr>
          </w:p>
        </w:tc>
        <w:tc>
          <w:tcPr>
            <w:tcW w:w="1590" w:type="dxa"/>
            <w:tcMar>
              <w:top w:w="50" w:type="dxa"/>
              <w:left w:w="100" w:type="dxa"/>
            </w:tcMar>
            <w:vAlign w:val="center"/>
          </w:tcPr>
          <w:p w:rsidR="00B74C50" w:rsidRDefault="00B74C50">
            <w:pPr>
              <w:spacing w:after="0"/>
              <w:ind w:left="135"/>
              <w:jc w:val="center"/>
            </w:pPr>
          </w:p>
        </w:tc>
        <w:tc>
          <w:tcPr>
            <w:tcW w:w="1122" w:type="dxa"/>
            <w:tcMar>
              <w:top w:w="50" w:type="dxa"/>
              <w:left w:w="100" w:type="dxa"/>
            </w:tcMar>
            <w:vAlign w:val="center"/>
          </w:tcPr>
          <w:p w:rsidR="00B74C50" w:rsidRDefault="00B74C50">
            <w:pPr>
              <w:spacing w:after="0"/>
              <w:ind w:left="135"/>
            </w:pPr>
          </w:p>
        </w:tc>
        <w:tc>
          <w:tcPr>
            <w:tcW w:w="1936"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/5</w:t>
              </w:r>
              <w:r>
                <w:rPr>
                  <w:rFonts w:ascii="Times New Roman" w:hAnsi="Times New Roman"/>
                  <w:color w:val="0000FF"/>
                  <w:u w:val="single"/>
                </w:rPr>
                <w:t>ee</w:t>
              </w:r>
              <w:r w:rsidRPr="00F21957">
                <w:rPr>
                  <w:rFonts w:ascii="Times New Roman" w:hAnsi="Times New Roman"/>
                  <w:color w:val="0000FF"/>
                  <w:u w:val="single"/>
                  <w:lang w:val="ru-RU"/>
                </w:rPr>
                <w:t>4</w:t>
              </w:r>
              <w:r>
                <w:rPr>
                  <w:rFonts w:ascii="Times New Roman" w:hAnsi="Times New Roman"/>
                  <w:color w:val="0000FF"/>
                  <w:u w:val="single"/>
                </w:rPr>
                <w:t>bb</w:t>
              </w:r>
              <w:r w:rsidRPr="00F21957">
                <w:rPr>
                  <w:rFonts w:ascii="Times New Roman" w:hAnsi="Times New Roman"/>
                  <w:color w:val="0000FF"/>
                  <w:u w:val="single"/>
                  <w:lang w:val="ru-RU"/>
                </w:rPr>
                <w:t>46</w:t>
              </w:r>
            </w:hyperlink>
          </w:p>
        </w:tc>
      </w:tr>
      <w:tr w:rsidR="00B74C50" w:rsidRPr="008B2FCC">
        <w:trPr>
          <w:trHeight w:val="144"/>
          <w:tblCellSpacing w:w="20" w:type="nil"/>
        </w:trPr>
        <w:tc>
          <w:tcPr>
            <w:tcW w:w="453" w:type="dxa"/>
            <w:tcMar>
              <w:top w:w="50" w:type="dxa"/>
              <w:left w:w="100" w:type="dxa"/>
            </w:tcMar>
            <w:vAlign w:val="center"/>
          </w:tcPr>
          <w:p w:rsidR="00B74C50" w:rsidRDefault="00AC5C48">
            <w:pPr>
              <w:spacing w:after="0"/>
            </w:pPr>
            <w:r>
              <w:rPr>
                <w:rFonts w:ascii="Times New Roman" w:hAnsi="Times New Roman"/>
                <w:color w:val="000000"/>
                <w:sz w:val="24"/>
              </w:rPr>
              <w:t>79</w:t>
            </w:r>
          </w:p>
        </w:tc>
        <w:tc>
          <w:tcPr>
            <w:tcW w:w="334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Коллективизация сельского хозяйства и её трагические последствия</w:t>
            </w:r>
          </w:p>
        </w:tc>
        <w:tc>
          <w:tcPr>
            <w:tcW w:w="795"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74C50" w:rsidRDefault="00B74C50">
            <w:pPr>
              <w:spacing w:after="0"/>
              <w:ind w:left="135"/>
              <w:jc w:val="center"/>
            </w:pPr>
          </w:p>
        </w:tc>
        <w:tc>
          <w:tcPr>
            <w:tcW w:w="1590" w:type="dxa"/>
            <w:tcMar>
              <w:top w:w="50" w:type="dxa"/>
              <w:left w:w="100" w:type="dxa"/>
            </w:tcMar>
            <w:vAlign w:val="center"/>
          </w:tcPr>
          <w:p w:rsidR="00B74C50" w:rsidRDefault="00B74C50">
            <w:pPr>
              <w:spacing w:after="0"/>
              <w:ind w:left="135"/>
              <w:jc w:val="center"/>
            </w:pPr>
          </w:p>
        </w:tc>
        <w:tc>
          <w:tcPr>
            <w:tcW w:w="1122" w:type="dxa"/>
            <w:tcMar>
              <w:top w:w="50" w:type="dxa"/>
              <w:left w:w="100" w:type="dxa"/>
            </w:tcMar>
            <w:vAlign w:val="center"/>
          </w:tcPr>
          <w:p w:rsidR="00B74C50" w:rsidRDefault="00B74C50">
            <w:pPr>
              <w:spacing w:after="0"/>
              <w:ind w:left="135"/>
            </w:pPr>
          </w:p>
        </w:tc>
        <w:tc>
          <w:tcPr>
            <w:tcW w:w="1936"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/87484</w:t>
              </w:r>
              <w:r>
                <w:rPr>
                  <w:rFonts w:ascii="Times New Roman" w:hAnsi="Times New Roman"/>
                  <w:color w:val="0000FF"/>
                  <w:u w:val="single"/>
                </w:rPr>
                <w:t>a</w:t>
              </w:r>
              <w:r w:rsidRPr="00F21957">
                <w:rPr>
                  <w:rFonts w:ascii="Times New Roman" w:hAnsi="Times New Roman"/>
                  <w:color w:val="0000FF"/>
                  <w:u w:val="single"/>
                  <w:lang w:val="ru-RU"/>
                </w:rPr>
                <w:t>5</w:t>
              </w:r>
              <w:r>
                <w:rPr>
                  <w:rFonts w:ascii="Times New Roman" w:hAnsi="Times New Roman"/>
                  <w:color w:val="0000FF"/>
                  <w:u w:val="single"/>
                </w:rPr>
                <w:t>a</w:t>
              </w:r>
            </w:hyperlink>
          </w:p>
        </w:tc>
      </w:tr>
      <w:tr w:rsidR="00B74C50" w:rsidRPr="008B2FCC">
        <w:trPr>
          <w:trHeight w:val="144"/>
          <w:tblCellSpacing w:w="20" w:type="nil"/>
        </w:trPr>
        <w:tc>
          <w:tcPr>
            <w:tcW w:w="453" w:type="dxa"/>
            <w:tcMar>
              <w:top w:w="50" w:type="dxa"/>
              <w:left w:w="100" w:type="dxa"/>
            </w:tcMar>
            <w:vAlign w:val="center"/>
          </w:tcPr>
          <w:p w:rsidR="00B74C50" w:rsidRDefault="00AC5C48">
            <w:pPr>
              <w:spacing w:after="0"/>
            </w:pPr>
            <w:r>
              <w:rPr>
                <w:rFonts w:ascii="Times New Roman" w:hAnsi="Times New Roman"/>
                <w:color w:val="000000"/>
                <w:sz w:val="24"/>
              </w:rPr>
              <w:t>80</w:t>
            </w:r>
          </w:p>
        </w:tc>
        <w:tc>
          <w:tcPr>
            <w:tcW w:w="334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Крупнейшие стройки первых пятилеток в центре и </w:t>
            </w:r>
            <w:r w:rsidRPr="00F21957">
              <w:rPr>
                <w:rFonts w:ascii="Times New Roman" w:hAnsi="Times New Roman"/>
                <w:color w:val="000000"/>
                <w:sz w:val="24"/>
                <w:lang w:val="ru-RU"/>
              </w:rPr>
              <w:lastRenderedPageBreak/>
              <w:t>национальных республиках</w:t>
            </w:r>
          </w:p>
        </w:tc>
        <w:tc>
          <w:tcPr>
            <w:tcW w:w="795"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B74C50" w:rsidRDefault="00B74C50">
            <w:pPr>
              <w:spacing w:after="0"/>
              <w:ind w:left="135"/>
              <w:jc w:val="center"/>
            </w:pPr>
          </w:p>
        </w:tc>
        <w:tc>
          <w:tcPr>
            <w:tcW w:w="1590" w:type="dxa"/>
            <w:tcMar>
              <w:top w:w="50" w:type="dxa"/>
              <w:left w:w="100" w:type="dxa"/>
            </w:tcMar>
            <w:vAlign w:val="center"/>
          </w:tcPr>
          <w:p w:rsidR="00B74C50" w:rsidRDefault="00B74C50">
            <w:pPr>
              <w:spacing w:after="0"/>
              <w:ind w:left="135"/>
              <w:jc w:val="center"/>
            </w:pPr>
          </w:p>
        </w:tc>
        <w:tc>
          <w:tcPr>
            <w:tcW w:w="1122" w:type="dxa"/>
            <w:tcMar>
              <w:top w:w="50" w:type="dxa"/>
              <w:left w:w="100" w:type="dxa"/>
            </w:tcMar>
            <w:vAlign w:val="center"/>
          </w:tcPr>
          <w:p w:rsidR="00B74C50" w:rsidRDefault="00B74C50">
            <w:pPr>
              <w:spacing w:after="0"/>
              <w:ind w:left="135"/>
            </w:pPr>
          </w:p>
        </w:tc>
        <w:tc>
          <w:tcPr>
            <w:tcW w:w="1936"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cee</w:t>
              </w:r>
              <w:r w:rsidRPr="00F21957">
                <w:rPr>
                  <w:rFonts w:ascii="Times New Roman" w:hAnsi="Times New Roman"/>
                  <w:color w:val="0000FF"/>
                  <w:u w:val="single"/>
                  <w:lang w:val="ru-RU"/>
                </w:rPr>
                <w:t>18</w:t>
              </w:r>
              <w:r>
                <w:rPr>
                  <w:rFonts w:ascii="Times New Roman" w:hAnsi="Times New Roman"/>
                  <w:color w:val="0000FF"/>
                  <w:u w:val="single"/>
                </w:rPr>
                <w:t>b</w:t>
              </w:r>
              <w:r w:rsidRPr="00F21957">
                <w:rPr>
                  <w:rFonts w:ascii="Times New Roman" w:hAnsi="Times New Roman"/>
                  <w:color w:val="0000FF"/>
                  <w:u w:val="single"/>
                  <w:lang w:val="ru-RU"/>
                </w:rPr>
                <w:t>7</w:t>
              </w:r>
              <w:r>
                <w:rPr>
                  <w:rFonts w:ascii="Times New Roman" w:hAnsi="Times New Roman"/>
                  <w:color w:val="0000FF"/>
                  <w:u w:val="single"/>
                </w:rPr>
                <w:t>a</w:t>
              </w:r>
            </w:hyperlink>
          </w:p>
        </w:tc>
      </w:tr>
      <w:tr w:rsidR="00B74C50" w:rsidRPr="008B2FCC">
        <w:trPr>
          <w:trHeight w:val="144"/>
          <w:tblCellSpacing w:w="20" w:type="nil"/>
        </w:trPr>
        <w:tc>
          <w:tcPr>
            <w:tcW w:w="453" w:type="dxa"/>
            <w:tcMar>
              <w:top w:w="50" w:type="dxa"/>
              <w:left w:w="100" w:type="dxa"/>
            </w:tcMar>
            <w:vAlign w:val="center"/>
          </w:tcPr>
          <w:p w:rsidR="00B74C50" w:rsidRDefault="00AC5C48">
            <w:pPr>
              <w:spacing w:after="0"/>
            </w:pPr>
            <w:r>
              <w:rPr>
                <w:rFonts w:ascii="Times New Roman" w:hAnsi="Times New Roman"/>
                <w:color w:val="000000"/>
                <w:sz w:val="24"/>
              </w:rPr>
              <w:lastRenderedPageBreak/>
              <w:t>81</w:t>
            </w:r>
          </w:p>
        </w:tc>
        <w:tc>
          <w:tcPr>
            <w:tcW w:w="334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Крупнейшие стройки первых пятилеток в центре и национальных республиках</w:t>
            </w:r>
          </w:p>
        </w:tc>
        <w:tc>
          <w:tcPr>
            <w:tcW w:w="795"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74C50" w:rsidRDefault="00B74C50">
            <w:pPr>
              <w:spacing w:after="0"/>
              <w:ind w:left="135"/>
              <w:jc w:val="center"/>
            </w:pPr>
          </w:p>
        </w:tc>
        <w:tc>
          <w:tcPr>
            <w:tcW w:w="1590" w:type="dxa"/>
            <w:tcMar>
              <w:top w:w="50" w:type="dxa"/>
              <w:left w:w="100" w:type="dxa"/>
            </w:tcMar>
            <w:vAlign w:val="center"/>
          </w:tcPr>
          <w:p w:rsidR="00B74C50" w:rsidRDefault="00B74C50">
            <w:pPr>
              <w:spacing w:after="0"/>
              <w:ind w:left="135"/>
              <w:jc w:val="center"/>
            </w:pPr>
          </w:p>
        </w:tc>
        <w:tc>
          <w:tcPr>
            <w:tcW w:w="1122" w:type="dxa"/>
            <w:tcMar>
              <w:top w:w="50" w:type="dxa"/>
              <w:left w:w="100" w:type="dxa"/>
            </w:tcMar>
            <w:vAlign w:val="center"/>
          </w:tcPr>
          <w:p w:rsidR="00B74C50" w:rsidRDefault="00B74C50">
            <w:pPr>
              <w:spacing w:after="0"/>
              <w:ind w:left="135"/>
            </w:pPr>
          </w:p>
        </w:tc>
        <w:tc>
          <w:tcPr>
            <w:tcW w:w="1936"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/8</w:t>
              </w:r>
              <w:r>
                <w:rPr>
                  <w:rFonts w:ascii="Times New Roman" w:hAnsi="Times New Roman"/>
                  <w:color w:val="0000FF"/>
                  <w:u w:val="single"/>
                </w:rPr>
                <w:t>b</w:t>
              </w:r>
              <w:r w:rsidRPr="00F21957">
                <w:rPr>
                  <w:rFonts w:ascii="Times New Roman" w:hAnsi="Times New Roman"/>
                  <w:color w:val="0000FF"/>
                  <w:u w:val="single"/>
                  <w:lang w:val="ru-RU"/>
                </w:rPr>
                <w:t>12619</w:t>
              </w:r>
              <w:r>
                <w:rPr>
                  <w:rFonts w:ascii="Times New Roman" w:hAnsi="Times New Roman"/>
                  <w:color w:val="0000FF"/>
                  <w:u w:val="single"/>
                </w:rPr>
                <w:t>a</w:t>
              </w:r>
            </w:hyperlink>
          </w:p>
        </w:tc>
      </w:tr>
      <w:tr w:rsidR="00B74C50" w:rsidRPr="008B2FCC">
        <w:trPr>
          <w:trHeight w:val="144"/>
          <w:tblCellSpacing w:w="20" w:type="nil"/>
        </w:trPr>
        <w:tc>
          <w:tcPr>
            <w:tcW w:w="453" w:type="dxa"/>
            <w:tcMar>
              <w:top w:w="50" w:type="dxa"/>
              <w:left w:w="100" w:type="dxa"/>
            </w:tcMar>
            <w:vAlign w:val="center"/>
          </w:tcPr>
          <w:p w:rsidR="00B74C50" w:rsidRDefault="00AC5C48">
            <w:pPr>
              <w:spacing w:after="0"/>
            </w:pPr>
            <w:r>
              <w:rPr>
                <w:rFonts w:ascii="Times New Roman" w:hAnsi="Times New Roman"/>
                <w:color w:val="000000"/>
                <w:sz w:val="24"/>
              </w:rPr>
              <w:t>82</w:t>
            </w:r>
          </w:p>
        </w:tc>
        <w:tc>
          <w:tcPr>
            <w:tcW w:w="334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Результаты, цена и издержки модернизации</w:t>
            </w:r>
          </w:p>
        </w:tc>
        <w:tc>
          <w:tcPr>
            <w:tcW w:w="795"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74C50" w:rsidRDefault="00B74C50">
            <w:pPr>
              <w:spacing w:after="0"/>
              <w:ind w:left="135"/>
              <w:jc w:val="center"/>
            </w:pPr>
          </w:p>
        </w:tc>
        <w:tc>
          <w:tcPr>
            <w:tcW w:w="1590" w:type="dxa"/>
            <w:tcMar>
              <w:top w:w="50" w:type="dxa"/>
              <w:left w:w="100" w:type="dxa"/>
            </w:tcMar>
            <w:vAlign w:val="center"/>
          </w:tcPr>
          <w:p w:rsidR="00B74C50" w:rsidRDefault="00B74C50">
            <w:pPr>
              <w:spacing w:after="0"/>
              <w:ind w:left="135"/>
              <w:jc w:val="center"/>
            </w:pPr>
          </w:p>
        </w:tc>
        <w:tc>
          <w:tcPr>
            <w:tcW w:w="1122" w:type="dxa"/>
            <w:tcMar>
              <w:top w:w="50" w:type="dxa"/>
              <w:left w:w="100" w:type="dxa"/>
            </w:tcMar>
            <w:vAlign w:val="center"/>
          </w:tcPr>
          <w:p w:rsidR="00B74C50" w:rsidRDefault="00B74C50">
            <w:pPr>
              <w:spacing w:after="0"/>
              <w:ind w:left="135"/>
            </w:pPr>
          </w:p>
        </w:tc>
        <w:tc>
          <w:tcPr>
            <w:tcW w:w="1936"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/3</w:t>
              </w:r>
              <w:r>
                <w:rPr>
                  <w:rFonts w:ascii="Times New Roman" w:hAnsi="Times New Roman"/>
                  <w:color w:val="0000FF"/>
                  <w:u w:val="single"/>
                </w:rPr>
                <w:t>a</w:t>
              </w:r>
              <w:r w:rsidRPr="00F21957">
                <w:rPr>
                  <w:rFonts w:ascii="Times New Roman" w:hAnsi="Times New Roman"/>
                  <w:color w:val="0000FF"/>
                  <w:u w:val="single"/>
                  <w:lang w:val="ru-RU"/>
                </w:rPr>
                <w:t>0</w:t>
              </w:r>
              <w:r>
                <w:rPr>
                  <w:rFonts w:ascii="Times New Roman" w:hAnsi="Times New Roman"/>
                  <w:color w:val="0000FF"/>
                  <w:u w:val="single"/>
                </w:rPr>
                <w:t>f</w:t>
              </w:r>
              <w:r w:rsidRPr="00F21957">
                <w:rPr>
                  <w:rFonts w:ascii="Times New Roman" w:hAnsi="Times New Roman"/>
                  <w:color w:val="0000FF"/>
                  <w:u w:val="single"/>
                  <w:lang w:val="ru-RU"/>
                </w:rPr>
                <w:t>72</w:t>
              </w:r>
              <w:r>
                <w:rPr>
                  <w:rFonts w:ascii="Times New Roman" w:hAnsi="Times New Roman"/>
                  <w:color w:val="0000FF"/>
                  <w:u w:val="single"/>
                </w:rPr>
                <w:t>aa</w:t>
              </w:r>
            </w:hyperlink>
          </w:p>
        </w:tc>
      </w:tr>
      <w:tr w:rsidR="00B74C50" w:rsidRPr="008B2FCC">
        <w:trPr>
          <w:trHeight w:val="144"/>
          <w:tblCellSpacing w:w="20" w:type="nil"/>
        </w:trPr>
        <w:tc>
          <w:tcPr>
            <w:tcW w:w="453" w:type="dxa"/>
            <w:tcMar>
              <w:top w:w="50" w:type="dxa"/>
              <w:left w:w="100" w:type="dxa"/>
            </w:tcMar>
            <w:vAlign w:val="center"/>
          </w:tcPr>
          <w:p w:rsidR="00B74C50" w:rsidRDefault="00AC5C48">
            <w:pPr>
              <w:spacing w:after="0"/>
            </w:pPr>
            <w:r>
              <w:rPr>
                <w:rFonts w:ascii="Times New Roman" w:hAnsi="Times New Roman"/>
                <w:color w:val="000000"/>
                <w:sz w:val="24"/>
              </w:rPr>
              <w:t>83</w:t>
            </w:r>
          </w:p>
        </w:tc>
        <w:tc>
          <w:tcPr>
            <w:tcW w:w="3344" w:type="dxa"/>
            <w:tcMar>
              <w:top w:w="50" w:type="dxa"/>
              <w:left w:w="100" w:type="dxa"/>
            </w:tcMar>
            <w:vAlign w:val="center"/>
          </w:tcPr>
          <w:p w:rsidR="00B74C50" w:rsidRDefault="00AC5C48">
            <w:pPr>
              <w:spacing w:after="0"/>
              <w:ind w:left="135"/>
            </w:pPr>
            <w:r>
              <w:rPr>
                <w:rFonts w:ascii="Times New Roman" w:hAnsi="Times New Roman"/>
                <w:color w:val="000000"/>
                <w:sz w:val="24"/>
              </w:rPr>
              <w:t>Утверждение культа личности Сталина</w:t>
            </w:r>
          </w:p>
        </w:tc>
        <w:tc>
          <w:tcPr>
            <w:tcW w:w="795"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74C50" w:rsidRDefault="00B74C50">
            <w:pPr>
              <w:spacing w:after="0"/>
              <w:ind w:left="135"/>
              <w:jc w:val="center"/>
            </w:pPr>
          </w:p>
        </w:tc>
        <w:tc>
          <w:tcPr>
            <w:tcW w:w="1590" w:type="dxa"/>
            <w:tcMar>
              <w:top w:w="50" w:type="dxa"/>
              <w:left w:w="100" w:type="dxa"/>
            </w:tcMar>
            <w:vAlign w:val="center"/>
          </w:tcPr>
          <w:p w:rsidR="00B74C50" w:rsidRDefault="00B74C50">
            <w:pPr>
              <w:spacing w:after="0"/>
              <w:ind w:left="135"/>
              <w:jc w:val="center"/>
            </w:pPr>
          </w:p>
        </w:tc>
        <w:tc>
          <w:tcPr>
            <w:tcW w:w="1122" w:type="dxa"/>
            <w:tcMar>
              <w:top w:w="50" w:type="dxa"/>
              <w:left w:w="100" w:type="dxa"/>
            </w:tcMar>
            <w:vAlign w:val="center"/>
          </w:tcPr>
          <w:p w:rsidR="00B74C50" w:rsidRDefault="00B74C50">
            <w:pPr>
              <w:spacing w:after="0"/>
              <w:ind w:left="135"/>
            </w:pPr>
          </w:p>
        </w:tc>
        <w:tc>
          <w:tcPr>
            <w:tcW w:w="1936"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/12022362</w:t>
              </w:r>
            </w:hyperlink>
          </w:p>
        </w:tc>
      </w:tr>
      <w:tr w:rsidR="00B74C50" w:rsidRPr="008B2FCC">
        <w:trPr>
          <w:trHeight w:val="144"/>
          <w:tblCellSpacing w:w="20" w:type="nil"/>
        </w:trPr>
        <w:tc>
          <w:tcPr>
            <w:tcW w:w="453" w:type="dxa"/>
            <w:tcMar>
              <w:top w:w="50" w:type="dxa"/>
              <w:left w:w="100" w:type="dxa"/>
            </w:tcMar>
            <w:vAlign w:val="center"/>
          </w:tcPr>
          <w:p w:rsidR="00B74C50" w:rsidRDefault="00AC5C48">
            <w:pPr>
              <w:spacing w:after="0"/>
            </w:pPr>
            <w:r>
              <w:rPr>
                <w:rFonts w:ascii="Times New Roman" w:hAnsi="Times New Roman"/>
                <w:color w:val="000000"/>
                <w:sz w:val="24"/>
              </w:rPr>
              <w:t>84</w:t>
            </w:r>
          </w:p>
        </w:tc>
        <w:tc>
          <w:tcPr>
            <w:tcW w:w="334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Партийные и государственные органы как инструмент сталинской политики</w:t>
            </w:r>
          </w:p>
        </w:tc>
        <w:tc>
          <w:tcPr>
            <w:tcW w:w="795"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74C50" w:rsidRDefault="00B74C50">
            <w:pPr>
              <w:spacing w:after="0"/>
              <w:ind w:left="135"/>
              <w:jc w:val="center"/>
            </w:pPr>
          </w:p>
        </w:tc>
        <w:tc>
          <w:tcPr>
            <w:tcW w:w="1590" w:type="dxa"/>
            <w:tcMar>
              <w:top w:w="50" w:type="dxa"/>
              <w:left w:w="100" w:type="dxa"/>
            </w:tcMar>
            <w:vAlign w:val="center"/>
          </w:tcPr>
          <w:p w:rsidR="00B74C50" w:rsidRDefault="00B74C50">
            <w:pPr>
              <w:spacing w:after="0"/>
              <w:ind w:left="135"/>
              <w:jc w:val="center"/>
            </w:pPr>
          </w:p>
        </w:tc>
        <w:tc>
          <w:tcPr>
            <w:tcW w:w="1122" w:type="dxa"/>
            <w:tcMar>
              <w:top w:w="50" w:type="dxa"/>
              <w:left w:w="100" w:type="dxa"/>
            </w:tcMar>
            <w:vAlign w:val="center"/>
          </w:tcPr>
          <w:p w:rsidR="00B74C50" w:rsidRDefault="00B74C50">
            <w:pPr>
              <w:spacing w:after="0"/>
              <w:ind w:left="135"/>
            </w:pPr>
          </w:p>
        </w:tc>
        <w:tc>
          <w:tcPr>
            <w:tcW w:w="1936"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e</w:t>
              </w:r>
              <w:r w:rsidRPr="00F21957">
                <w:rPr>
                  <w:rFonts w:ascii="Times New Roman" w:hAnsi="Times New Roman"/>
                  <w:color w:val="0000FF"/>
                  <w:u w:val="single"/>
                  <w:lang w:val="ru-RU"/>
                </w:rPr>
                <w:t>3</w:t>
              </w:r>
              <w:r>
                <w:rPr>
                  <w:rFonts w:ascii="Times New Roman" w:hAnsi="Times New Roman"/>
                  <w:color w:val="0000FF"/>
                  <w:u w:val="single"/>
                </w:rPr>
                <w:t>fcc</w:t>
              </w:r>
              <w:r w:rsidRPr="00F21957">
                <w:rPr>
                  <w:rFonts w:ascii="Times New Roman" w:hAnsi="Times New Roman"/>
                  <w:color w:val="0000FF"/>
                  <w:u w:val="single"/>
                  <w:lang w:val="ru-RU"/>
                </w:rPr>
                <w:t>066</w:t>
              </w:r>
            </w:hyperlink>
          </w:p>
        </w:tc>
      </w:tr>
      <w:tr w:rsidR="00B74C50" w:rsidRPr="008B2FCC">
        <w:trPr>
          <w:trHeight w:val="144"/>
          <w:tblCellSpacing w:w="20" w:type="nil"/>
        </w:trPr>
        <w:tc>
          <w:tcPr>
            <w:tcW w:w="453" w:type="dxa"/>
            <w:tcMar>
              <w:top w:w="50" w:type="dxa"/>
              <w:left w:w="100" w:type="dxa"/>
            </w:tcMar>
            <w:vAlign w:val="center"/>
          </w:tcPr>
          <w:p w:rsidR="00B74C50" w:rsidRDefault="00AC5C48">
            <w:pPr>
              <w:spacing w:after="0"/>
            </w:pPr>
            <w:r>
              <w:rPr>
                <w:rFonts w:ascii="Times New Roman" w:hAnsi="Times New Roman"/>
                <w:color w:val="000000"/>
                <w:sz w:val="24"/>
              </w:rPr>
              <w:t>85</w:t>
            </w:r>
          </w:p>
        </w:tc>
        <w:tc>
          <w:tcPr>
            <w:tcW w:w="3344" w:type="dxa"/>
            <w:tcMar>
              <w:top w:w="50" w:type="dxa"/>
              <w:left w:w="100" w:type="dxa"/>
            </w:tcMar>
            <w:vAlign w:val="center"/>
          </w:tcPr>
          <w:p w:rsidR="00B74C50" w:rsidRDefault="00AC5C48">
            <w:pPr>
              <w:spacing w:after="0"/>
              <w:ind w:left="135"/>
            </w:pPr>
            <w:r>
              <w:rPr>
                <w:rFonts w:ascii="Times New Roman" w:hAnsi="Times New Roman"/>
                <w:color w:val="000000"/>
                <w:sz w:val="24"/>
              </w:rPr>
              <w:t>Массовые политические репрессии 1937–1938 гг.</w:t>
            </w:r>
          </w:p>
        </w:tc>
        <w:tc>
          <w:tcPr>
            <w:tcW w:w="795"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74C50" w:rsidRDefault="00B74C50">
            <w:pPr>
              <w:spacing w:after="0"/>
              <w:ind w:left="135"/>
              <w:jc w:val="center"/>
            </w:pPr>
          </w:p>
        </w:tc>
        <w:tc>
          <w:tcPr>
            <w:tcW w:w="1590" w:type="dxa"/>
            <w:tcMar>
              <w:top w:w="50" w:type="dxa"/>
              <w:left w:w="100" w:type="dxa"/>
            </w:tcMar>
            <w:vAlign w:val="center"/>
          </w:tcPr>
          <w:p w:rsidR="00B74C50" w:rsidRDefault="00B74C50">
            <w:pPr>
              <w:spacing w:after="0"/>
              <w:ind w:left="135"/>
              <w:jc w:val="center"/>
            </w:pPr>
          </w:p>
        </w:tc>
        <w:tc>
          <w:tcPr>
            <w:tcW w:w="1122" w:type="dxa"/>
            <w:tcMar>
              <w:top w:w="50" w:type="dxa"/>
              <w:left w:w="100" w:type="dxa"/>
            </w:tcMar>
            <w:vAlign w:val="center"/>
          </w:tcPr>
          <w:p w:rsidR="00B74C50" w:rsidRDefault="00B74C50">
            <w:pPr>
              <w:spacing w:after="0"/>
              <w:ind w:left="135"/>
            </w:pPr>
          </w:p>
        </w:tc>
        <w:tc>
          <w:tcPr>
            <w:tcW w:w="1936"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/6</w:t>
              </w:r>
              <w:r>
                <w:rPr>
                  <w:rFonts w:ascii="Times New Roman" w:hAnsi="Times New Roman"/>
                  <w:color w:val="0000FF"/>
                  <w:u w:val="single"/>
                </w:rPr>
                <w:t>e</w:t>
              </w:r>
              <w:r w:rsidRPr="00F21957">
                <w:rPr>
                  <w:rFonts w:ascii="Times New Roman" w:hAnsi="Times New Roman"/>
                  <w:color w:val="0000FF"/>
                  <w:u w:val="single"/>
                  <w:lang w:val="ru-RU"/>
                </w:rPr>
                <w:t>667012</w:t>
              </w:r>
            </w:hyperlink>
          </w:p>
        </w:tc>
      </w:tr>
      <w:tr w:rsidR="00B74C50" w:rsidRPr="008B2FCC">
        <w:trPr>
          <w:trHeight w:val="144"/>
          <w:tblCellSpacing w:w="20" w:type="nil"/>
        </w:trPr>
        <w:tc>
          <w:tcPr>
            <w:tcW w:w="453" w:type="dxa"/>
            <w:tcMar>
              <w:top w:w="50" w:type="dxa"/>
              <w:left w:w="100" w:type="dxa"/>
            </w:tcMar>
            <w:vAlign w:val="center"/>
          </w:tcPr>
          <w:p w:rsidR="00B74C50" w:rsidRDefault="00AC5C48">
            <w:pPr>
              <w:spacing w:after="0"/>
            </w:pPr>
            <w:r>
              <w:rPr>
                <w:rFonts w:ascii="Times New Roman" w:hAnsi="Times New Roman"/>
                <w:color w:val="000000"/>
                <w:sz w:val="24"/>
              </w:rPr>
              <w:t>86</w:t>
            </w:r>
          </w:p>
        </w:tc>
        <w:tc>
          <w:tcPr>
            <w:tcW w:w="334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Советская социальная и национальная политика 1930-х гг.</w:t>
            </w:r>
          </w:p>
        </w:tc>
        <w:tc>
          <w:tcPr>
            <w:tcW w:w="795"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74C50" w:rsidRDefault="00B74C50">
            <w:pPr>
              <w:spacing w:after="0"/>
              <w:ind w:left="135"/>
              <w:jc w:val="center"/>
            </w:pPr>
          </w:p>
        </w:tc>
        <w:tc>
          <w:tcPr>
            <w:tcW w:w="1590" w:type="dxa"/>
            <w:tcMar>
              <w:top w:w="50" w:type="dxa"/>
              <w:left w:w="100" w:type="dxa"/>
            </w:tcMar>
            <w:vAlign w:val="center"/>
          </w:tcPr>
          <w:p w:rsidR="00B74C50" w:rsidRDefault="00B74C50">
            <w:pPr>
              <w:spacing w:after="0"/>
              <w:ind w:left="135"/>
              <w:jc w:val="center"/>
            </w:pPr>
          </w:p>
        </w:tc>
        <w:tc>
          <w:tcPr>
            <w:tcW w:w="1122" w:type="dxa"/>
            <w:tcMar>
              <w:top w:w="50" w:type="dxa"/>
              <w:left w:w="100" w:type="dxa"/>
            </w:tcMar>
            <w:vAlign w:val="center"/>
          </w:tcPr>
          <w:p w:rsidR="00B74C50" w:rsidRDefault="00B74C50">
            <w:pPr>
              <w:spacing w:after="0"/>
              <w:ind w:left="135"/>
            </w:pPr>
          </w:p>
        </w:tc>
        <w:tc>
          <w:tcPr>
            <w:tcW w:w="1936"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a</w:t>
              </w:r>
              <w:r w:rsidRPr="00F21957">
                <w:rPr>
                  <w:rFonts w:ascii="Times New Roman" w:hAnsi="Times New Roman"/>
                  <w:color w:val="0000FF"/>
                  <w:u w:val="single"/>
                  <w:lang w:val="ru-RU"/>
                </w:rPr>
                <w:t>2</w:t>
              </w:r>
              <w:r>
                <w:rPr>
                  <w:rFonts w:ascii="Times New Roman" w:hAnsi="Times New Roman"/>
                  <w:color w:val="0000FF"/>
                  <w:u w:val="single"/>
                </w:rPr>
                <w:t>c</w:t>
              </w:r>
              <w:r w:rsidRPr="00F21957">
                <w:rPr>
                  <w:rFonts w:ascii="Times New Roman" w:hAnsi="Times New Roman"/>
                  <w:color w:val="0000FF"/>
                  <w:u w:val="single"/>
                  <w:lang w:val="ru-RU"/>
                </w:rPr>
                <w:t>2548</w:t>
              </w:r>
              <w:r>
                <w:rPr>
                  <w:rFonts w:ascii="Times New Roman" w:hAnsi="Times New Roman"/>
                  <w:color w:val="0000FF"/>
                  <w:u w:val="single"/>
                </w:rPr>
                <w:t>b</w:t>
              </w:r>
            </w:hyperlink>
          </w:p>
        </w:tc>
      </w:tr>
      <w:tr w:rsidR="00B74C50" w:rsidRPr="008B2FCC">
        <w:trPr>
          <w:trHeight w:val="144"/>
          <w:tblCellSpacing w:w="20" w:type="nil"/>
        </w:trPr>
        <w:tc>
          <w:tcPr>
            <w:tcW w:w="453" w:type="dxa"/>
            <w:tcMar>
              <w:top w:w="50" w:type="dxa"/>
              <w:left w:w="100" w:type="dxa"/>
            </w:tcMar>
            <w:vAlign w:val="center"/>
          </w:tcPr>
          <w:p w:rsidR="00B74C50" w:rsidRDefault="00AC5C48">
            <w:pPr>
              <w:spacing w:after="0"/>
            </w:pPr>
            <w:r>
              <w:rPr>
                <w:rFonts w:ascii="Times New Roman" w:hAnsi="Times New Roman"/>
                <w:color w:val="000000"/>
                <w:sz w:val="24"/>
              </w:rPr>
              <w:t>87</w:t>
            </w:r>
          </w:p>
        </w:tc>
        <w:tc>
          <w:tcPr>
            <w:tcW w:w="334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Повседневная жизнь и общественные настроения в годы нэпа</w:t>
            </w:r>
          </w:p>
        </w:tc>
        <w:tc>
          <w:tcPr>
            <w:tcW w:w="795"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74C50" w:rsidRDefault="00B74C50">
            <w:pPr>
              <w:spacing w:after="0"/>
              <w:ind w:left="135"/>
              <w:jc w:val="center"/>
            </w:pPr>
          </w:p>
        </w:tc>
        <w:tc>
          <w:tcPr>
            <w:tcW w:w="1590" w:type="dxa"/>
            <w:tcMar>
              <w:top w:w="50" w:type="dxa"/>
              <w:left w:w="100" w:type="dxa"/>
            </w:tcMar>
            <w:vAlign w:val="center"/>
          </w:tcPr>
          <w:p w:rsidR="00B74C50" w:rsidRDefault="00B74C50">
            <w:pPr>
              <w:spacing w:after="0"/>
              <w:ind w:left="135"/>
              <w:jc w:val="center"/>
            </w:pPr>
          </w:p>
        </w:tc>
        <w:tc>
          <w:tcPr>
            <w:tcW w:w="1122" w:type="dxa"/>
            <w:tcMar>
              <w:top w:w="50" w:type="dxa"/>
              <w:left w:w="100" w:type="dxa"/>
            </w:tcMar>
            <w:vAlign w:val="center"/>
          </w:tcPr>
          <w:p w:rsidR="00B74C50" w:rsidRDefault="00B74C50">
            <w:pPr>
              <w:spacing w:after="0"/>
              <w:ind w:left="135"/>
            </w:pPr>
          </w:p>
        </w:tc>
        <w:tc>
          <w:tcPr>
            <w:tcW w:w="1936"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/10</w:t>
              </w:r>
              <w:r>
                <w:rPr>
                  <w:rFonts w:ascii="Times New Roman" w:hAnsi="Times New Roman"/>
                  <w:color w:val="0000FF"/>
                  <w:u w:val="single"/>
                </w:rPr>
                <w:t>e</w:t>
              </w:r>
              <w:r w:rsidRPr="00F21957">
                <w:rPr>
                  <w:rFonts w:ascii="Times New Roman" w:hAnsi="Times New Roman"/>
                  <w:color w:val="0000FF"/>
                  <w:u w:val="single"/>
                  <w:lang w:val="ru-RU"/>
                </w:rPr>
                <w:t>1958</w:t>
              </w:r>
              <w:r>
                <w:rPr>
                  <w:rFonts w:ascii="Times New Roman" w:hAnsi="Times New Roman"/>
                  <w:color w:val="0000FF"/>
                  <w:u w:val="single"/>
                </w:rPr>
                <w:t>f</w:t>
              </w:r>
            </w:hyperlink>
          </w:p>
        </w:tc>
      </w:tr>
      <w:tr w:rsidR="00B74C50" w:rsidRPr="008B2FCC">
        <w:trPr>
          <w:trHeight w:val="144"/>
          <w:tblCellSpacing w:w="20" w:type="nil"/>
        </w:trPr>
        <w:tc>
          <w:tcPr>
            <w:tcW w:w="453" w:type="dxa"/>
            <w:tcMar>
              <w:top w:w="50" w:type="dxa"/>
              <w:left w:w="100" w:type="dxa"/>
            </w:tcMar>
            <w:vAlign w:val="center"/>
          </w:tcPr>
          <w:p w:rsidR="00B74C50" w:rsidRDefault="00AC5C48">
            <w:pPr>
              <w:spacing w:after="0"/>
            </w:pPr>
            <w:r>
              <w:rPr>
                <w:rFonts w:ascii="Times New Roman" w:hAnsi="Times New Roman"/>
                <w:color w:val="000000"/>
                <w:sz w:val="24"/>
              </w:rPr>
              <w:t>88</w:t>
            </w:r>
          </w:p>
        </w:tc>
        <w:tc>
          <w:tcPr>
            <w:tcW w:w="3344" w:type="dxa"/>
            <w:tcMar>
              <w:top w:w="50" w:type="dxa"/>
              <w:left w:w="100" w:type="dxa"/>
            </w:tcMar>
            <w:vAlign w:val="center"/>
          </w:tcPr>
          <w:p w:rsidR="00B74C50" w:rsidRDefault="00AC5C48">
            <w:pPr>
              <w:spacing w:after="0"/>
              <w:ind w:left="135"/>
            </w:pPr>
            <w:r>
              <w:rPr>
                <w:rFonts w:ascii="Times New Roman" w:hAnsi="Times New Roman"/>
                <w:color w:val="000000"/>
                <w:sz w:val="24"/>
              </w:rPr>
              <w:t>Культура периода нэпа</w:t>
            </w:r>
          </w:p>
        </w:tc>
        <w:tc>
          <w:tcPr>
            <w:tcW w:w="795"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74C50" w:rsidRDefault="00B74C50">
            <w:pPr>
              <w:spacing w:after="0"/>
              <w:ind w:left="135"/>
              <w:jc w:val="center"/>
            </w:pPr>
          </w:p>
        </w:tc>
        <w:tc>
          <w:tcPr>
            <w:tcW w:w="1590" w:type="dxa"/>
            <w:tcMar>
              <w:top w:w="50" w:type="dxa"/>
              <w:left w:w="100" w:type="dxa"/>
            </w:tcMar>
            <w:vAlign w:val="center"/>
          </w:tcPr>
          <w:p w:rsidR="00B74C50" w:rsidRDefault="00B74C50">
            <w:pPr>
              <w:spacing w:after="0"/>
              <w:ind w:left="135"/>
              <w:jc w:val="center"/>
            </w:pPr>
          </w:p>
        </w:tc>
        <w:tc>
          <w:tcPr>
            <w:tcW w:w="1122" w:type="dxa"/>
            <w:tcMar>
              <w:top w:w="50" w:type="dxa"/>
              <w:left w:w="100" w:type="dxa"/>
            </w:tcMar>
            <w:vAlign w:val="center"/>
          </w:tcPr>
          <w:p w:rsidR="00B74C50" w:rsidRDefault="00B74C50">
            <w:pPr>
              <w:spacing w:after="0"/>
              <w:ind w:left="135"/>
            </w:pPr>
          </w:p>
        </w:tc>
        <w:tc>
          <w:tcPr>
            <w:tcW w:w="1936"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f</w:t>
              </w:r>
              <w:r w:rsidRPr="00F21957">
                <w:rPr>
                  <w:rFonts w:ascii="Times New Roman" w:hAnsi="Times New Roman"/>
                  <w:color w:val="0000FF"/>
                  <w:u w:val="single"/>
                  <w:lang w:val="ru-RU"/>
                </w:rPr>
                <w:t>6</w:t>
              </w:r>
              <w:r>
                <w:rPr>
                  <w:rFonts w:ascii="Times New Roman" w:hAnsi="Times New Roman"/>
                  <w:color w:val="0000FF"/>
                  <w:u w:val="single"/>
                </w:rPr>
                <w:t>f</w:t>
              </w:r>
              <w:r w:rsidRPr="00F21957">
                <w:rPr>
                  <w:rFonts w:ascii="Times New Roman" w:hAnsi="Times New Roman"/>
                  <w:color w:val="0000FF"/>
                  <w:u w:val="single"/>
                  <w:lang w:val="ru-RU"/>
                </w:rPr>
                <w:t>1</w:t>
              </w:r>
              <w:r>
                <w:rPr>
                  <w:rFonts w:ascii="Times New Roman" w:hAnsi="Times New Roman"/>
                  <w:color w:val="0000FF"/>
                  <w:u w:val="single"/>
                </w:rPr>
                <w:t>f</w:t>
              </w:r>
              <w:r w:rsidRPr="00F21957">
                <w:rPr>
                  <w:rFonts w:ascii="Times New Roman" w:hAnsi="Times New Roman"/>
                  <w:color w:val="0000FF"/>
                  <w:u w:val="single"/>
                  <w:lang w:val="ru-RU"/>
                </w:rPr>
                <w:t>621</w:t>
              </w:r>
            </w:hyperlink>
          </w:p>
        </w:tc>
      </w:tr>
      <w:tr w:rsidR="00B74C50" w:rsidRPr="008B2FCC">
        <w:trPr>
          <w:trHeight w:val="144"/>
          <w:tblCellSpacing w:w="20" w:type="nil"/>
        </w:trPr>
        <w:tc>
          <w:tcPr>
            <w:tcW w:w="453" w:type="dxa"/>
            <w:tcMar>
              <w:top w:w="50" w:type="dxa"/>
              <w:left w:w="100" w:type="dxa"/>
            </w:tcMar>
            <w:vAlign w:val="center"/>
          </w:tcPr>
          <w:p w:rsidR="00B74C50" w:rsidRDefault="00AC5C48">
            <w:pPr>
              <w:spacing w:after="0"/>
            </w:pPr>
            <w:r>
              <w:rPr>
                <w:rFonts w:ascii="Times New Roman" w:hAnsi="Times New Roman"/>
                <w:color w:val="000000"/>
                <w:sz w:val="24"/>
              </w:rPr>
              <w:t>89</w:t>
            </w:r>
          </w:p>
        </w:tc>
        <w:tc>
          <w:tcPr>
            <w:tcW w:w="3344" w:type="dxa"/>
            <w:tcMar>
              <w:top w:w="50" w:type="dxa"/>
              <w:left w:w="100" w:type="dxa"/>
            </w:tcMar>
            <w:vAlign w:val="center"/>
          </w:tcPr>
          <w:p w:rsidR="00B74C50" w:rsidRDefault="00AC5C48">
            <w:pPr>
              <w:spacing w:after="0"/>
              <w:ind w:left="135"/>
            </w:pPr>
            <w:r>
              <w:rPr>
                <w:rFonts w:ascii="Times New Roman" w:hAnsi="Times New Roman"/>
                <w:color w:val="000000"/>
                <w:sz w:val="24"/>
              </w:rPr>
              <w:t>Создание «нового человека»</w:t>
            </w:r>
          </w:p>
        </w:tc>
        <w:tc>
          <w:tcPr>
            <w:tcW w:w="795"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74C50" w:rsidRDefault="00B74C50">
            <w:pPr>
              <w:spacing w:after="0"/>
              <w:ind w:left="135"/>
              <w:jc w:val="center"/>
            </w:pPr>
          </w:p>
        </w:tc>
        <w:tc>
          <w:tcPr>
            <w:tcW w:w="1590" w:type="dxa"/>
            <w:tcMar>
              <w:top w:w="50" w:type="dxa"/>
              <w:left w:w="100" w:type="dxa"/>
            </w:tcMar>
            <w:vAlign w:val="center"/>
          </w:tcPr>
          <w:p w:rsidR="00B74C50" w:rsidRDefault="00B74C50">
            <w:pPr>
              <w:spacing w:after="0"/>
              <w:ind w:left="135"/>
              <w:jc w:val="center"/>
            </w:pPr>
          </w:p>
        </w:tc>
        <w:tc>
          <w:tcPr>
            <w:tcW w:w="1122" w:type="dxa"/>
            <w:tcMar>
              <w:top w:w="50" w:type="dxa"/>
              <w:left w:w="100" w:type="dxa"/>
            </w:tcMar>
            <w:vAlign w:val="center"/>
          </w:tcPr>
          <w:p w:rsidR="00B74C50" w:rsidRDefault="00B74C50">
            <w:pPr>
              <w:spacing w:after="0"/>
              <w:ind w:left="135"/>
            </w:pPr>
          </w:p>
        </w:tc>
        <w:tc>
          <w:tcPr>
            <w:tcW w:w="1936"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e</w:t>
              </w:r>
              <w:r w:rsidRPr="00F21957">
                <w:rPr>
                  <w:rFonts w:ascii="Times New Roman" w:hAnsi="Times New Roman"/>
                  <w:color w:val="0000FF"/>
                  <w:u w:val="single"/>
                  <w:lang w:val="ru-RU"/>
                </w:rPr>
                <w:t>36522</w:t>
              </w:r>
              <w:r>
                <w:rPr>
                  <w:rFonts w:ascii="Times New Roman" w:hAnsi="Times New Roman"/>
                  <w:color w:val="0000FF"/>
                  <w:u w:val="single"/>
                </w:rPr>
                <w:t>af</w:t>
              </w:r>
            </w:hyperlink>
          </w:p>
        </w:tc>
      </w:tr>
      <w:tr w:rsidR="00B74C50" w:rsidRPr="008B2FCC">
        <w:trPr>
          <w:trHeight w:val="144"/>
          <w:tblCellSpacing w:w="20" w:type="nil"/>
        </w:trPr>
        <w:tc>
          <w:tcPr>
            <w:tcW w:w="453" w:type="dxa"/>
            <w:tcMar>
              <w:top w:w="50" w:type="dxa"/>
              <w:left w:w="100" w:type="dxa"/>
            </w:tcMar>
            <w:vAlign w:val="center"/>
          </w:tcPr>
          <w:p w:rsidR="00B74C50" w:rsidRDefault="00AC5C48">
            <w:pPr>
              <w:spacing w:after="0"/>
            </w:pPr>
            <w:r>
              <w:rPr>
                <w:rFonts w:ascii="Times New Roman" w:hAnsi="Times New Roman"/>
                <w:color w:val="000000"/>
                <w:sz w:val="24"/>
              </w:rPr>
              <w:t>90</w:t>
            </w:r>
          </w:p>
        </w:tc>
        <w:tc>
          <w:tcPr>
            <w:tcW w:w="3344" w:type="dxa"/>
            <w:tcMar>
              <w:top w:w="50" w:type="dxa"/>
              <w:left w:w="100" w:type="dxa"/>
            </w:tcMar>
            <w:vAlign w:val="center"/>
          </w:tcPr>
          <w:p w:rsidR="00B74C50" w:rsidRDefault="00AC5C48">
            <w:pPr>
              <w:spacing w:after="0"/>
              <w:ind w:left="135"/>
            </w:pPr>
            <w:r>
              <w:rPr>
                <w:rFonts w:ascii="Times New Roman" w:hAnsi="Times New Roman"/>
                <w:color w:val="000000"/>
                <w:sz w:val="24"/>
              </w:rPr>
              <w:t>Культурная революция</w:t>
            </w:r>
          </w:p>
        </w:tc>
        <w:tc>
          <w:tcPr>
            <w:tcW w:w="795"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74C50" w:rsidRDefault="00B74C50">
            <w:pPr>
              <w:spacing w:after="0"/>
              <w:ind w:left="135"/>
              <w:jc w:val="center"/>
            </w:pPr>
          </w:p>
        </w:tc>
        <w:tc>
          <w:tcPr>
            <w:tcW w:w="1590" w:type="dxa"/>
            <w:tcMar>
              <w:top w:w="50" w:type="dxa"/>
              <w:left w:w="100" w:type="dxa"/>
            </w:tcMar>
            <w:vAlign w:val="center"/>
          </w:tcPr>
          <w:p w:rsidR="00B74C50" w:rsidRDefault="00B74C50">
            <w:pPr>
              <w:spacing w:after="0"/>
              <w:ind w:left="135"/>
              <w:jc w:val="center"/>
            </w:pPr>
          </w:p>
        </w:tc>
        <w:tc>
          <w:tcPr>
            <w:tcW w:w="1122" w:type="dxa"/>
            <w:tcMar>
              <w:top w:w="50" w:type="dxa"/>
              <w:left w:w="100" w:type="dxa"/>
            </w:tcMar>
            <w:vAlign w:val="center"/>
          </w:tcPr>
          <w:p w:rsidR="00B74C50" w:rsidRDefault="00B74C50">
            <w:pPr>
              <w:spacing w:after="0"/>
              <w:ind w:left="135"/>
            </w:pPr>
          </w:p>
        </w:tc>
        <w:tc>
          <w:tcPr>
            <w:tcW w:w="1936"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/57957</w:t>
              </w:r>
              <w:r>
                <w:rPr>
                  <w:rFonts w:ascii="Times New Roman" w:hAnsi="Times New Roman"/>
                  <w:color w:val="0000FF"/>
                  <w:u w:val="single"/>
                </w:rPr>
                <w:t>c</w:t>
              </w:r>
              <w:r w:rsidRPr="00F21957">
                <w:rPr>
                  <w:rFonts w:ascii="Times New Roman" w:hAnsi="Times New Roman"/>
                  <w:color w:val="0000FF"/>
                  <w:u w:val="single"/>
                  <w:lang w:val="ru-RU"/>
                </w:rPr>
                <w:t>48</w:t>
              </w:r>
            </w:hyperlink>
          </w:p>
        </w:tc>
      </w:tr>
      <w:tr w:rsidR="00B74C50" w:rsidRPr="008B2FCC">
        <w:trPr>
          <w:trHeight w:val="144"/>
          <w:tblCellSpacing w:w="20" w:type="nil"/>
        </w:trPr>
        <w:tc>
          <w:tcPr>
            <w:tcW w:w="453" w:type="dxa"/>
            <w:tcMar>
              <w:top w:w="50" w:type="dxa"/>
              <w:left w:w="100" w:type="dxa"/>
            </w:tcMar>
            <w:vAlign w:val="center"/>
          </w:tcPr>
          <w:p w:rsidR="00B74C50" w:rsidRDefault="00AC5C48">
            <w:pPr>
              <w:spacing w:after="0"/>
            </w:pPr>
            <w:r>
              <w:rPr>
                <w:rFonts w:ascii="Times New Roman" w:hAnsi="Times New Roman"/>
                <w:color w:val="000000"/>
                <w:sz w:val="24"/>
              </w:rPr>
              <w:t>91</w:t>
            </w:r>
          </w:p>
        </w:tc>
        <w:tc>
          <w:tcPr>
            <w:tcW w:w="334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Становление советской культуры и её основные характеристики</w:t>
            </w:r>
          </w:p>
        </w:tc>
        <w:tc>
          <w:tcPr>
            <w:tcW w:w="795"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74C50" w:rsidRDefault="00B74C50">
            <w:pPr>
              <w:spacing w:after="0"/>
              <w:ind w:left="135"/>
              <w:jc w:val="center"/>
            </w:pPr>
          </w:p>
        </w:tc>
        <w:tc>
          <w:tcPr>
            <w:tcW w:w="1590" w:type="dxa"/>
            <w:tcMar>
              <w:top w:w="50" w:type="dxa"/>
              <w:left w:w="100" w:type="dxa"/>
            </w:tcMar>
            <w:vAlign w:val="center"/>
          </w:tcPr>
          <w:p w:rsidR="00B74C50" w:rsidRDefault="00B74C50">
            <w:pPr>
              <w:spacing w:after="0"/>
              <w:ind w:left="135"/>
              <w:jc w:val="center"/>
            </w:pPr>
          </w:p>
        </w:tc>
        <w:tc>
          <w:tcPr>
            <w:tcW w:w="1122" w:type="dxa"/>
            <w:tcMar>
              <w:top w:w="50" w:type="dxa"/>
              <w:left w:w="100" w:type="dxa"/>
            </w:tcMar>
            <w:vAlign w:val="center"/>
          </w:tcPr>
          <w:p w:rsidR="00B74C50" w:rsidRDefault="00B74C50">
            <w:pPr>
              <w:spacing w:after="0"/>
              <w:ind w:left="135"/>
            </w:pPr>
          </w:p>
        </w:tc>
        <w:tc>
          <w:tcPr>
            <w:tcW w:w="1936"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/433</w:t>
              </w:r>
              <w:r>
                <w:rPr>
                  <w:rFonts w:ascii="Times New Roman" w:hAnsi="Times New Roman"/>
                  <w:color w:val="0000FF"/>
                  <w:u w:val="single"/>
                </w:rPr>
                <w:t>d</w:t>
              </w:r>
              <w:r w:rsidRPr="00F21957">
                <w:rPr>
                  <w:rFonts w:ascii="Times New Roman" w:hAnsi="Times New Roman"/>
                  <w:color w:val="0000FF"/>
                  <w:u w:val="single"/>
                  <w:lang w:val="ru-RU"/>
                </w:rPr>
                <w:t>9</w:t>
              </w:r>
              <w:r>
                <w:rPr>
                  <w:rFonts w:ascii="Times New Roman" w:hAnsi="Times New Roman"/>
                  <w:color w:val="0000FF"/>
                  <w:u w:val="single"/>
                </w:rPr>
                <w:t>b</w:t>
              </w:r>
              <w:r w:rsidRPr="00F21957">
                <w:rPr>
                  <w:rFonts w:ascii="Times New Roman" w:hAnsi="Times New Roman"/>
                  <w:color w:val="0000FF"/>
                  <w:u w:val="single"/>
                  <w:lang w:val="ru-RU"/>
                </w:rPr>
                <w:t>8</w:t>
              </w:r>
              <w:r>
                <w:rPr>
                  <w:rFonts w:ascii="Times New Roman" w:hAnsi="Times New Roman"/>
                  <w:color w:val="0000FF"/>
                  <w:u w:val="single"/>
                </w:rPr>
                <w:t>f</w:t>
              </w:r>
            </w:hyperlink>
          </w:p>
        </w:tc>
      </w:tr>
      <w:tr w:rsidR="00B74C50" w:rsidRPr="008B2FCC">
        <w:trPr>
          <w:trHeight w:val="144"/>
          <w:tblCellSpacing w:w="20" w:type="nil"/>
        </w:trPr>
        <w:tc>
          <w:tcPr>
            <w:tcW w:w="453" w:type="dxa"/>
            <w:tcMar>
              <w:top w:w="50" w:type="dxa"/>
              <w:left w:w="100" w:type="dxa"/>
            </w:tcMar>
            <w:vAlign w:val="center"/>
          </w:tcPr>
          <w:p w:rsidR="00B74C50" w:rsidRDefault="00AC5C48">
            <w:pPr>
              <w:spacing w:after="0"/>
            </w:pPr>
            <w:r>
              <w:rPr>
                <w:rFonts w:ascii="Times New Roman" w:hAnsi="Times New Roman"/>
                <w:color w:val="000000"/>
                <w:sz w:val="24"/>
              </w:rPr>
              <w:t>92</w:t>
            </w:r>
          </w:p>
        </w:tc>
        <w:tc>
          <w:tcPr>
            <w:tcW w:w="3344" w:type="dxa"/>
            <w:tcMar>
              <w:top w:w="50" w:type="dxa"/>
              <w:left w:w="100" w:type="dxa"/>
            </w:tcMar>
            <w:vAlign w:val="center"/>
          </w:tcPr>
          <w:p w:rsidR="00B74C50" w:rsidRDefault="00AC5C48">
            <w:pPr>
              <w:spacing w:after="0"/>
              <w:ind w:left="135"/>
            </w:pPr>
            <w:r>
              <w:rPr>
                <w:rFonts w:ascii="Times New Roman" w:hAnsi="Times New Roman"/>
                <w:color w:val="000000"/>
                <w:sz w:val="24"/>
              </w:rPr>
              <w:t>Наука в 1930-е гг.</w:t>
            </w:r>
          </w:p>
        </w:tc>
        <w:tc>
          <w:tcPr>
            <w:tcW w:w="795"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74C50" w:rsidRDefault="00B74C50">
            <w:pPr>
              <w:spacing w:after="0"/>
              <w:ind w:left="135"/>
              <w:jc w:val="center"/>
            </w:pPr>
          </w:p>
        </w:tc>
        <w:tc>
          <w:tcPr>
            <w:tcW w:w="1590" w:type="dxa"/>
            <w:tcMar>
              <w:top w:w="50" w:type="dxa"/>
              <w:left w:w="100" w:type="dxa"/>
            </w:tcMar>
            <w:vAlign w:val="center"/>
          </w:tcPr>
          <w:p w:rsidR="00B74C50" w:rsidRDefault="00B74C50">
            <w:pPr>
              <w:spacing w:after="0"/>
              <w:ind w:left="135"/>
              <w:jc w:val="center"/>
            </w:pPr>
          </w:p>
        </w:tc>
        <w:tc>
          <w:tcPr>
            <w:tcW w:w="1122" w:type="dxa"/>
            <w:tcMar>
              <w:top w:w="50" w:type="dxa"/>
              <w:left w:w="100" w:type="dxa"/>
            </w:tcMar>
            <w:vAlign w:val="center"/>
          </w:tcPr>
          <w:p w:rsidR="00B74C50" w:rsidRDefault="00B74C50">
            <w:pPr>
              <w:spacing w:after="0"/>
              <w:ind w:left="135"/>
            </w:pPr>
          </w:p>
        </w:tc>
        <w:tc>
          <w:tcPr>
            <w:tcW w:w="1936"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/9</w:t>
              </w:r>
              <w:r>
                <w:rPr>
                  <w:rFonts w:ascii="Times New Roman" w:hAnsi="Times New Roman"/>
                  <w:color w:val="0000FF"/>
                  <w:u w:val="single"/>
                </w:rPr>
                <w:t>e</w:t>
              </w:r>
              <w:r w:rsidRPr="00F21957">
                <w:rPr>
                  <w:rFonts w:ascii="Times New Roman" w:hAnsi="Times New Roman"/>
                  <w:color w:val="0000FF"/>
                  <w:u w:val="single"/>
                  <w:lang w:val="ru-RU"/>
                </w:rPr>
                <w:t>751</w:t>
              </w:r>
              <w:r>
                <w:rPr>
                  <w:rFonts w:ascii="Times New Roman" w:hAnsi="Times New Roman"/>
                  <w:color w:val="0000FF"/>
                  <w:u w:val="single"/>
                </w:rPr>
                <w:t>a</w:t>
              </w:r>
              <w:r w:rsidRPr="00F21957">
                <w:rPr>
                  <w:rFonts w:ascii="Times New Roman" w:hAnsi="Times New Roman"/>
                  <w:color w:val="0000FF"/>
                  <w:u w:val="single"/>
                  <w:lang w:val="ru-RU"/>
                </w:rPr>
                <w:t>45</w:t>
              </w:r>
            </w:hyperlink>
          </w:p>
        </w:tc>
      </w:tr>
      <w:tr w:rsidR="00B74C50" w:rsidRPr="008B2FCC">
        <w:trPr>
          <w:trHeight w:val="144"/>
          <w:tblCellSpacing w:w="20" w:type="nil"/>
        </w:trPr>
        <w:tc>
          <w:tcPr>
            <w:tcW w:w="453" w:type="dxa"/>
            <w:tcMar>
              <w:top w:w="50" w:type="dxa"/>
              <w:left w:w="100" w:type="dxa"/>
            </w:tcMar>
            <w:vAlign w:val="center"/>
          </w:tcPr>
          <w:p w:rsidR="00B74C50" w:rsidRDefault="00AC5C48">
            <w:pPr>
              <w:spacing w:after="0"/>
            </w:pPr>
            <w:r>
              <w:rPr>
                <w:rFonts w:ascii="Times New Roman" w:hAnsi="Times New Roman"/>
                <w:color w:val="000000"/>
                <w:sz w:val="24"/>
              </w:rPr>
              <w:lastRenderedPageBreak/>
              <w:t>93</w:t>
            </w:r>
          </w:p>
        </w:tc>
        <w:tc>
          <w:tcPr>
            <w:tcW w:w="3344" w:type="dxa"/>
            <w:tcMar>
              <w:top w:w="50" w:type="dxa"/>
              <w:left w:w="100" w:type="dxa"/>
            </w:tcMar>
            <w:vAlign w:val="center"/>
          </w:tcPr>
          <w:p w:rsidR="00B74C50" w:rsidRDefault="00AC5C48">
            <w:pPr>
              <w:spacing w:after="0"/>
              <w:ind w:left="135"/>
            </w:pPr>
            <w:r>
              <w:rPr>
                <w:rFonts w:ascii="Times New Roman" w:hAnsi="Times New Roman"/>
                <w:color w:val="000000"/>
                <w:sz w:val="24"/>
              </w:rPr>
              <w:t>Повседневность 1930-х гг.</w:t>
            </w:r>
          </w:p>
        </w:tc>
        <w:tc>
          <w:tcPr>
            <w:tcW w:w="795"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74C50" w:rsidRDefault="00B74C50">
            <w:pPr>
              <w:spacing w:after="0"/>
              <w:ind w:left="135"/>
              <w:jc w:val="center"/>
            </w:pPr>
          </w:p>
        </w:tc>
        <w:tc>
          <w:tcPr>
            <w:tcW w:w="1590" w:type="dxa"/>
            <w:tcMar>
              <w:top w:w="50" w:type="dxa"/>
              <w:left w:w="100" w:type="dxa"/>
            </w:tcMar>
            <w:vAlign w:val="center"/>
          </w:tcPr>
          <w:p w:rsidR="00B74C50" w:rsidRDefault="00B74C50">
            <w:pPr>
              <w:spacing w:after="0"/>
              <w:ind w:left="135"/>
              <w:jc w:val="center"/>
            </w:pPr>
          </w:p>
        </w:tc>
        <w:tc>
          <w:tcPr>
            <w:tcW w:w="1122" w:type="dxa"/>
            <w:tcMar>
              <w:top w:w="50" w:type="dxa"/>
              <w:left w:w="100" w:type="dxa"/>
            </w:tcMar>
            <w:vAlign w:val="center"/>
          </w:tcPr>
          <w:p w:rsidR="00B74C50" w:rsidRDefault="00B74C50">
            <w:pPr>
              <w:spacing w:after="0"/>
              <w:ind w:left="135"/>
            </w:pPr>
          </w:p>
        </w:tc>
        <w:tc>
          <w:tcPr>
            <w:tcW w:w="1936"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df</w:t>
              </w:r>
              <w:r w:rsidRPr="00F21957">
                <w:rPr>
                  <w:rFonts w:ascii="Times New Roman" w:hAnsi="Times New Roman"/>
                  <w:color w:val="0000FF"/>
                  <w:u w:val="single"/>
                  <w:lang w:val="ru-RU"/>
                </w:rPr>
                <w:t>874802</w:t>
              </w:r>
            </w:hyperlink>
          </w:p>
        </w:tc>
      </w:tr>
      <w:tr w:rsidR="00B74C50" w:rsidRPr="008B2FCC">
        <w:trPr>
          <w:trHeight w:val="144"/>
          <w:tblCellSpacing w:w="20" w:type="nil"/>
        </w:trPr>
        <w:tc>
          <w:tcPr>
            <w:tcW w:w="453" w:type="dxa"/>
            <w:tcMar>
              <w:top w:w="50" w:type="dxa"/>
              <w:left w:w="100" w:type="dxa"/>
            </w:tcMar>
            <w:vAlign w:val="center"/>
          </w:tcPr>
          <w:p w:rsidR="00B74C50" w:rsidRDefault="00AC5C48">
            <w:pPr>
              <w:spacing w:after="0"/>
            </w:pPr>
            <w:r>
              <w:rPr>
                <w:rFonts w:ascii="Times New Roman" w:hAnsi="Times New Roman"/>
                <w:color w:val="000000"/>
                <w:sz w:val="24"/>
              </w:rPr>
              <w:t>94</w:t>
            </w:r>
          </w:p>
        </w:tc>
        <w:tc>
          <w:tcPr>
            <w:tcW w:w="334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Внешняя политика: от курса на мировую революцию к концепции построения социализма в одной стране</w:t>
            </w:r>
          </w:p>
        </w:tc>
        <w:tc>
          <w:tcPr>
            <w:tcW w:w="795"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74C50" w:rsidRDefault="00B74C50">
            <w:pPr>
              <w:spacing w:after="0"/>
              <w:ind w:left="135"/>
              <w:jc w:val="center"/>
            </w:pPr>
          </w:p>
        </w:tc>
        <w:tc>
          <w:tcPr>
            <w:tcW w:w="1590" w:type="dxa"/>
            <w:tcMar>
              <w:top w:w="50" w:type="dxa"/>
              <w:left w:w="100" w:type="dxa"/>
            </w:tcMar>
            <w:vAlign w:val="center"/>
          </w:tcPr>
          <w:p w:rsidR="00B74C50" w:rsidRDefault="00B74C50">
            <w:pPr>
              <w:spacing w:after="0"/>
              <w:ind w:left="135"/>
              <w:jc w:val="center"/>
            </w:pPr>
          </w:p>
        </w:tc>
        <w:tc>
          <w:tcPr>
            <w:tcW w:w="1122" w:type="dxa"/>
            <w:tcMar>
              <w:top w:w="50" w:type="dxa"/>
              <w:left w:w="100" w:type="dxa"/>
            </w:tcMar>
            <w:vAlign w:val="center"/>
          </w:tcPr>
          <w:p w:rsidR="00B74C50" w:rsidRDefault="00B74C50">
            <w:pPr>
              <w:spacing w:after="0"/>
              <w:ind w:left="135"/>
            </w:pPr>
          </w:p>
        </w:tc>
        <w:tc>
          <w:tcPr>
            <w:tcW w:w="1936"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a</w:t>
              </w:r>
              <w:r w:rsidRPr="00F21957">
                <w:rPr>
                  <w:rFonts w:ascii="Times New Roman" w:hAnsi="Times New Roman"/>
                  <w:color w:val="0000FF"/>
                  <w:u w:val="single"/>
                  <w:lang w:val="ru-RU"/>
                </w:rPr>
                <w:t>7296549</w:t>
              </w:r>
            </w:hyperlink>
          </w:p>
        </w:tc>
      </w:tr>
      <w:tr w:rsidR="00B74C50" w:rsidRPr="008B2FCC">
        <w:trPr>
          <w:trHeight w:val="144"/>
          <w:tblCellSpacing w:w="20" w:type="nil"/>
        </w:trPr>
        <w:tc>
          <w:tcPr>
            <w:tcW w:w="453" w:type="dxa"/>
            <w:tcMar>
              <w:top w:w="50" w:type="dxa"/>
              <w:left w:w="100" w:type="dxa"/>
            </w:tcMar>
            <w:vAlign w:val="center"/>
          </w:tcPr>
          <w:p w:rsidR="00B74C50" w:rsidRDefault="00AC5C48">
            <w:pPr>
              <w:spacing w:after="0"/>
            </w:pPr>
            <w:r>
              <w:rPr>
                <w:rFonts w:ascii="Times New Roman" w:hAnsi="Times New Roman"/>
                <w:color w:val="000000"/>
                <w:sz w:val="24"/>
              </w:rPr>
              <w:t>95</w:t>
            </w:r>
          </w:p>
        </w:tc>
        <w:tc>
          <w:tcPr>
            <w:tcW w:w="334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Изменение международного положения СССР в 1920–1930-е гг.</w:t>
            </w:r>
          </w:p>
        </w:tc>
        <w:tc>
          <w:tcPr>
            <w:tcW w:w="795"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74C50" w:rsidRDefault="00B74C50">
            <w:pPr>
              <w:spacing w:after="0"/>
              <w:ind w:left="135"/>
              <w:jc w:val="center"/>
            </w:pPr>
          </w:p>
        </w:tc>
        <w:tc>
          <w:tcPr>
            <w:tcW w:w="1590" w:type="dxa"/>
            <w:tcMar>
              <w:top w:w="50" w:type="dxa"/>
              <w:left w:w="100" w:type="dxa"/>
            </w:tcMar>
            <w:vAlign w:val="center"/>
          </w:tcPr>
          <w:p w:rsidR="00B74C50" w:rsidRDefault="00B74C50">
            <w:pPr>
              <w:spacing w:after="0"/>
              <w:ind w:left="135"/>
              <w:jc w:val="center"/>
            </w:pPr>
          </w:p>
        </w:tc>
        <w:tc>
          <w:tcPr>
            <w:tcW w:w="1122" w:type="dxa"/>
            <w:tcMar>
              <w:top w:w="50" w:type="dxa"/>
              <w:left w:w="100" w:type="dxa"/>
            </w:tcMar>
            <w:vAlign w:val="center"/>
          </w:tcPr>
          <w:p w:rsidR="00B74C50" w:rsidRDefault="00B74C50">
            <w:pPr>
              <w:spacing w:after="0"/>
              <w:ind w:left="135"/>
            </w:pPr>
          </w:p>
        </w:tc>
        <w:tc>
          <w:tcPr>
            <w:tcW w:w="1936"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cf</w:t>
              </w:r>
              <w:r w:rsidRPr="00F21957">
                <w:rPr>
                  <w:rFonts w:ascii="Times New Roman" w:hAnsi="Times New Roman"/>
                  <w:color w:val="0000FF"/>
                  <w:u w:val="single"/>
                  <w:lang w:val="ru-RU"/>
                </w:rPr>
                <w:t>4</w:t>
              </w:r>
              <w:r>
                <w:rPr>
                  <w:rFonts w:ascii="Times New Roman" w:hAnsi="Times New Roman"/>
                  <w:color w:val="0000FF"/>
                  <w:u w:val="single"/>
                </w:rPr>
                <w:t>f</w:t>
              </w:r>
              <w:r w:rsidRPr="00F21957">
                <w:rPr>
                  <w:rFonts w:ascii="Times New Roman" w:hAnsi="Times New Roman"/>
                  <w:color w:val="0000FF"/>
                  <w:u w:val="single"/>
                  <w:lang w:val="ru-RU"/>
                </w:rPr>
                <w:t>9612</w:t>
              </w:r>
            </w:hyperlink>
          </w:p>
        </w:tc>
      </w:tr>
      <w:tr w:rsidR="00B74C50" w:rsidRPr="008B2FCC">
        <w:trPr>
          <w:trHeight w:val="144"/>
          <w:tblCellSpacing w:w="20" w:type="nil"/>
        </w:trPr>
        <w:tc>
          <w:tcPr>
            <w:tcW w:w="453" w:type="dxa"/>
            <w:tcMar>
              <w:top w:w="50" w:type="dxa"/>
              <w:left w:w="100" w:type="dxa"/>
            </w:tcMar>
            <w:vAlign w:val="center"/>
          </w:tcPr>
          <w:p w:rsidR="00B74C50" w:rsidRDefault="00AC5C48">
            <w:pPr>
              <w:spacing w:after="0"/>
            </w:pPr>
            <w:r>
              <w:rPr>
                <w:rFonts w:ascii="Times New Roman" w:hAnsi="Times New Roman"/>
                <w:color w:val="000000"/>
                <w:sz w:val="24"/>
              </w:rPr>
              <w:t>96</w:t>
            </w:r>
          </w:p>
        </w:tc>
        <w:tc>
          <w:tcPr>
            <w:tcW w:w="334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Внешняя политика СССР в 1930-е гг.</w:t>
            </w:r>
          </w:p>
        </w:tc>
        <w:tc>
          <w:tcPr>
            <w:tcW w:w="795"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74C50" w:rsidRDefault="00B74C50">
            <w:pPr>
              <w:spacing w:after="0"/>
              <w:ind w:left="135"/>
              <w:jc w:val="center"/>
            </w:pPr>
          </w:p>
        </w:tc>
        <w:tc>
          <w:tcPr>
            <w:tcW w:w="1590" w:type="dxa"/>
            <w:tcMar>
              <w:top w:w="50" w:type="dxa"/>
              <w:left w:w="100" w:type="dxa"/>
            </w:tcMar>
            <w:vAlign w:val="center"/>
          </w:tcPr>
          <w:p w:rsidR="00B74C50" w:rsidRDefault="00B74C50">
            <w:pPr>
              <w:spacing w:after="0"/>
              <w:ind w:left="135"/>
              <w:jc w:val="center"/>
            </w:pPr>
          </w:p>
        </w:tc>
        <w:tc>
          <w:tcPr>
            <w:tcW w:w="1122" w:type="dxa"/>
            <w:tcMar>
              <w:top w:w="50" w:type="dxa"/>
              <w:left w:w="100" w:type="dxa"/>
            </w:tcMar>
            <w:vAlign w:val="center"/>
          </w:tcPr>
          <w:p w:rsidR="00B74C50" w:rsidRDefault="00B74C50">
            <w:pPr>
              <w:spacing w:after="0"/>
              <w:ind w:left="135"/>
            </w:pPr>
          </w:p>
        </w:tc>
        <w:tc>
          <w:tcPr>
            <w:tcW w:w="1936"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bc</w:t>
              </w:r>
              <w:r w:rsidRPr="00F21957">
                <w:rPr>
                  <w:rFonts w:ascii="Times New Roman" w:hAnsi="Times New Roman"/>
                  <w:color w:val="0000FF"/>
                  <w:u w:val="single"/>
                  <w:lang w:val="ru-RU"/>
                </w:rPr>
                <w:t>3</w:t>
              </w:r>
              <w:r>
                <w:rPr>
                  <w:rFonts w:ascii="Times New Roman" w:hAnsi="Times New Roman"/>
                  <w:color w:val="0000FF"/>
                  <w:u w:val="single"/>
                </w:rPr>
                <w:t>f</w:t>
              </w:r>
              <w:r w:rsidRPr="00F21957">
                <w:rPr>
                  <w:rFonts w:ascii="Times New Roman" w:hAnsi="Times New Roman"/>
                  <w:color w:val="0000FF"/>
                  <w:u w:val="single"/>
                  <w:lang w:val="ru-RU"/>
                </w:rPr>
                <w:t>6949</w:t>
              </w:r>
            </w:hyperlink>
          </w:p>
        </w:tc>
      </w:tr>
      <w:tr w:rsidR="00B74C50" w:rsidRPr="008B2FCC">
        <w:trPr>
          <w:trHeight w:val="144"/>
          <w:tblCellSpacing w:w="20" w:type="nil"/>
        </w:trPr>
        <w:tc>
          <w:tcPr>
            <w:tcW w:w="453" w:type="dxa"/>
            <w:tcMar>
              <w:top w:w="50" w:type="dxa"/>
              <w:left w:w="100" w:type="dxa"/>
            </w:tcMar>
            <w:vAlign w:val="center"/>
          </w:tcPr>
          <w:p w:rsidR="00B74C50" w:rsidRDefault="00AC5C48">
            <w:pPr>
              <w:spacing w:after="0"/>
            </w:pPr>
            <w:r>
              <w:rPr>
                <w:rFonts w:ascii="Times New Roman" w:hAnsi="Times New Roman"/>
                <w:color w:val="000000"/>
                <w:sz w:val="24"/>
              </w:rPr>
              <w:t>97</w:t>
            </w:r>
          </w:p>
        </w:tc>
        <w:tc>
          <w:tcPr>
            <w:tcW w:w="334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СССР накануне Великой Отечественной войны</w:t>
            </w:r>
          </w:p>
        </w:tc>
        <w:tc>
          <w:tcPr>
            <w:tcW w:w="795"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74C50" w:rsidRDefault="00B74C50">
            <w:pPr>
              <w:spacing w:after="0"/>
              <w:ind w:left="135"/>
              <w:jc w:val="center"/>
            </w:pPr>
          </w:p>
        </w:tc>
        <w:tc>
          <w:tcPr>
            <w:tcW w:w="1590" w:type="dxa"/>
            <w:tcMar>
              <w:top w:w="50" w:type="dxa"/>
              <w:left w:w="100" w:type="dxa"/>
            </w:tcMar>
            <w:vAlign w:val="center"/>
          </w:tcPr>
          <w:p w:rsidR="00B74C50" w:rsidRDefault="00B74C50">
            <w:pPr>
              <w:spacing w:after="0"/>
              <w:ind w:left="135"/>
              <w:jc w:val="center"/>
            </w:pPr>
          </w:p>
        </w:tc>
        <w:tc>
          <w:tcPr>
            <w:tcW w:w="1122" w:type="dxa"/>
            <w:tcMar>
              <w:top w:w="50" w:type="dxa"/>
              <w:left w:w="100" w:type="dxa"/>
            </w:tcMar>
            <w:vAlign w:val="center"/>
          </w:tcPr>
          <w:p w:rsidR="00B74C50" w:rsidRDefault="00B74C50">
            <w:pPr>
              <w:spacing w:after="0"/>
              <w:ind w:left="135"/>
            </w:pPr>
          </w:p>
        </w:tc>
        <w:tc>
          <w:tcPr>
            <w:tcW w:w="1936"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/3</w:t>
              </w:r>
              <w:r>
                <w:rPr>
                  <w:rFonts w:ascii="Times New Roman" w:hAnsi="Times New Roman"/>
                  <w:color w:val="0000FF"/>
                  <w:u w:val="single"/>
                </w:rPr>
                <w:t>f</w:t>
              </w:r>
              <w:r w:rsidRPr="00F21957">
                <w:rPr>
                  <w:rFonts w:ascii="Times New Roman" w:hAnsi="Times New Roman"/>
                  <w:color w:val="0000FF"/>
                  <w:u w:val="single"/>
                  <w:lang w:val="ru-RU"/>
                </w:rPr>
                <w:t>9</w:t>
              </w:r>
              <w:r>
                <w:rPr>
                  <w:rFonts w:ascii="Times New Roman" w:hAnsi="Times New Roman"/>
                  <w:color w:val="0000FF"/>
                  <w:u w:val="single"/>
                </w:rPr>
                <w:t>eb</w:t>
              </w:r>
              <w:r w:rsidRPr="00F21957">
                <w:rPr>
                  <w:rFonts w:ascii="Times New Roman" w:hAnsi="Times New Roman"/>
                  <w:color w:val="0000FF"/>
                  <w:u w:val="single"/>
                  <w:lang w:val="ru-RU"/>
                </w:rPr>
                <w:t>8</w:t>
              </w:r>
              <w:r>
                <w:rPr>
                  <w:rFonts w:ascii="Times New Roman" w:hAnsi="Times New Roman"/>
                  <w:color w:val="0000FF"/>
                  <w:u w:val="single"/>
                </w:rPr>
                <w:t>b</w:t>
              </w:r>
              <w:r w:rsidRPr="00F21957">
                <w:rPr>
                  <w:rFonts w:ascii="Times New Roman" w:hAnsi="Times New Roman"/>
                  <w:color w:val="0000FF"/>
                  <w:u w:val="single"/>
                  <w:lang w:val="ru-RU"/>
                </w:rPr>
                <w:t>9</w:t>
              </w:r>
            </w:hyperlink>
          </w:p>
        </w:tc>
      </w:tr>
      <w:tr w:rsidR="00B74C50" w:rsidRPr="008B2FCC">
        <w:trPr>
          <w:trHeight w:val="144"/>
          <w:tblCellSpacing w:w="20" w:type="nil"/>
        </w:trPr>
        <w:tc>
          <w:tcPr>
            <w:tcW w:w="453" w:type="dxa"/>
            <w:tcMar>
              <w:top w:w="50" w:type="dxa"/>
              <w:left w:w="100" w:type="dxa"/>
            </w:tcMar>
            <w:vAlign w:val="center"/>
          </w:tcPr>
          <w:p w:rsidR="00B74C50" w:rsidRDefault="00AC5C48">
            <w:pPr>
              <w:spacing w:after="0"/>
            </w:pPr>
            <w:r>
              <w:rPr>
                <w:rFonts w:ascii="Times New Roman" w:hAnsi="Times New Roman"/>
                <w:color w:val="000000"/>
                <w:sz w:val="24"/>
              </w:rPr>
              <w:t>98</w:t>
            </w:r>
          </w:p>
        </w:tc>
        <w:tc>
          <w:tcPr>
            <w:tcW w:w="334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Внешнеполитические шаги Советского Союза в конце 1930-х гг. и их последствия</w:t>
            </w:r>
          </w:p>
        </w:tc>
        <w:tc>
          <w:tcPr>
            <w:tcW w:w="795"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74C50" w:rsidRDefault="00B74C50">
            <w:pPr>
              <w:spacing w:after="0"/>
              <w:ind w:left="135"/>
              <w:jc w:val="center"/>
            </w:pPr>
          </w:p>
        </w:tc>
        <w:tc>
          <w:tcPr>
            <w:tcW w:w="1590" w:type="dxa"/>
            <w:tcMar>
              <w:top w:w="50" w:type="dxa"/>
              <w:left w:w="100" w:type="dxa"/>
            </w:tcMar>
            <w:vAlign w:val="center"/>
          </w:tcPr>
          <w:p w:rsidR="00B74C50" w:rsidRDefault="00B74C50">
            <w:pPr>
              <w:spacing w:after="0"/>
              <w:ind w:left="135"/>
              <w:jc w:val="center"/>
            </w:pPr>
          </w:p>
        </w:tc>
        <w:tc>
          <w:tcPr>
            <w:tcW w:w="1122" w:type="dxa"/>
            <w:tcMar>
              <w:top w:w="50" w:type="dxa"/>
              <w:left w:w="100" w:type="dxa"/>
            </w:tcMar>
            <w:vAlign w:val="center"/>
          </w:tcPr>
          <w:p w:rsidR="00B74C50" w:rsidRDefault="00B74C50">
            <w:pPr>
              <w:spacing w:after="0"/>
              <w:ind w:left="135"/>
            </w:pPr>
          </w:p>
        </w:tc>
        <w:tc>
          <w:tcPr>
            <w:tcW w:w="1936"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/69889</w:t>
              </w:r>
              <w:r>
                <w:rPr>
                  <w:rFonts w:ascii="Times New Roman" w:hAnsi="Times New Roman"/>
                  <w:color w:val="0000FF"/>
                  <w:u w:val="single"/>
                </w:rPr>
                <w:t>fe</w:t>
              </w:r>
              <w:r w:rsidRPr="00F21957">
                <w:rPr>
                  <w:rFonts w:ascii="Times New Roman" w:hAnsi="Times New Roman"/>
                  <w:color w:val="0000FF"/>
                  <w:u w:val="single"/>
                  <w:lang w:val="ru-RU"/>
                </w:rPr>
                <w:t>3</w:t>
              </w:r>
            </w:hyperlink>
          </w:p>
        </w:tc>
      </w:tr>
      <w:tr w:rsidR="00B74C50" w:rsidRPr="008B2FCC">
        <w:trPr>
          <w:trHeight w:val="144"/>
          <w:tblCellSpacing w:w="20" w:type="nil"/>
        </w:trPr>
        <w:tc>
          <w:tcPr>
            <w:tcW w:w="453" w:type="dxa"/>
            <w:tcMar>
              <w:top w:w="50" w:type="dxa"/>
              <w:left w:w="100" w:type="dxa"/>
            </w:tcMar>
            <w:vAlign w:val="center"/>
          </w:tcPr>
          <w:p w:rsidR="00B74C50" w:rsidRDefault="00AC5C48">
            <w:pPr>
              <w:spacing w:after="0"/>
            </w:pPr>
            <w:r>
              <w:rPr>
                <w:rFonts w:ascii="Times New Roman" w:hAnsi="Times New Roman"/>
                <w:color w:val="000000"/>
                <w:sz w:val="24"/>
              </w:rPr>
              <w:t>99</w:t>
            </w:r>
          </w:p>
        </w:tc>
        <w:tc>
          <w:tcPr>
            <w:tcW w:w="334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Основные события внешней политики СССР 1940–1941 гг.</w:t>
            </w:r>
          </w:p>
        </w:tc>
        <w:tc>
          <w:tcPr>
            <w:tcW w:w="795"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74C50" w:rsidRDefault="00B74C50">
            <w:pPr>
              <w:spacing w:after="0"/>
              <w:ind w:left="135"/>
              <w:jc w:val="center"/>
            </w:pPr>
          </w:p>
        </w:tc>
        <w:tc>
          <w:tcPr>
            <w:tcW w:w="1590" w:type="dxa"/>
            <w:tcMar>
              <w:top w:w="50" w:type="dxa"/>
              <w:left w:w="100" w:type="dxa"/>
            </w:tcMar>
            <w:vAlign w:val="center"/>
          </w:tcPr>
          <w:p w:rsidR="00B74C50" w:rsidRDefault="00B74C50">
            <w:pPr>
              <w:spacing w:after="0"/>
              <w:ind w:left="135"/>
              <w:jc w:val="center"/>
            </w:pPr>
          </w:p>
        </w:tc>
        <w:tc>
          <w:tcPr>
            <w:tcW w:w="1122" w:type="dxa"/>
            <w:tcMar>
              <w:top w:w="50" w:type="dxa"/>
              <w:left w:w="100" w:type="dxa"/>
            </w:tcMar>
            <w:vAlign w:val="center"/>
          </w:tcPr>
          <w:p w:rsidR="00B74C50" w:rsidRDefault="00B74C50">
            <w:pPr>
              <w:spacing w:after="0"/>
              <w:ind w:left="135"/>
            </w:pPr>
          </w:p>
        </w:tc>
        <w:tc>
          <w:tcPr>
            <w:tcW w:w="1936"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/3</w:t>
              </w:r>
              <w:r>
                <w:rPr>
                  <w:rFonts w:ascii="Times New Roman" w:hAnsi="Times New Roman"/>
                  <w:color w:val="0000FF"/>
                  <w:u w:val="single"/>
                </w:rPr>
                <w:t>faa</w:t>
              </w:r>
              <w:r w:rsidRPr="00F21957">
                <w:rPr>
                  <w:rFonts w:ascii="Times New Roman" w:hAnsi="Times New Roman"/>
                  <w:color w:val="0000FF"/>
                  <w:u w:val="single"/>
                  <w:lang w:val="ru-RU"/>
                </w:rPr>
                <w:t>6817</w:t>
              </w:r>
            </w:hyperlink>
          </w:p>
        </w:tc>
      </w:tr>
      <w:tr w:rsidR="00B74C50" w:rsidRPr="008B2FCC">
        <w:trPr>
          <w:trHeight w:val="144"/>
          <w:tblCellSpacing w:w="20" w:type="nil"/>
        </w:trPr>
        <w:tc>
          <w:tcPr>
            <w:tcW w:w="453" w:type="dxa"/>
            <w:tcMar>
              <w:top w:w="50" w:type="dxa"/>
              <w:left w:w="100" w:type="dxa"/>
            </w:tcMar>
            <w:vAlign w:val="center"/>
          </w:tcPr>
          <w:p w:rsidR="00B74C50" w:rsidRDefault="00AC5C48">
            <w:pPr>
              <w:spacing w:after="0"/>
            </w:pPr>
            <w:r>
              <w:rPr>
                <w:rFonts w:ascii="Times New Roman" w:hAnsi="Times New Roman"/>
                <w:color w:val="000000"/>
                <w:sz w:val="24"/>
              </w:rPr>
              <w:t>100</w:t>
            </w:r>
          </w:p>
        </w:tc>
        <w:tc>
          <w:tcPr>
            <w:tcW w:w="334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Наш край в 1920–1930-х гг.</w:t>
            </w:r>
          </w:p>
        </w:tc>
        <w:tc>
          <w:tcPr>
            <w:tcW w:w="795"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74C50" w:rsidRDefault="00B74C50">
            <w:pPr>
              <w:spacing w:after="0"/>
              <w:ind w:left="135"/>
              <w:jc w:val="center"/>
            </w:pPr>
          </w:p>
        </w:tc>
        <w:tc>
          <w:tcPr>
            <w:tcW w:w="1590" w:type="dxa"/>
            <w:tcMar>
              <w:top w:w="50" w:type="dxa"/>
              <w:left w:w="100" w:type="dxa"/>
            </w:tcMar>
            <w:vAlign w:val="center"/>
          </w:tcPr>
          <w:p w:rsidR="00B74C50" w:rsidRDefault="00B74C50">
            <w:pPr>
              <w:spacing w:after="0"/>
              <w:ind w:left="135"/>
              <w:jc w:val="center"/>
            </w:pPr>
          </w:p>
        </w:tc>
        <w:tc>
          <w:tcPr>
            <w:tcW w:w="1122" w:type="dxa"/>
            <w:tcMar>
              <w:top w:w="50" w:type="dxa"/>
              <w:left w:w="100" w:type="dxa"/>
            </w:tcMar>
            <w:vAlign w:val="center"/>
          </w:tcPr>
          <w:p w:rsidR="00B74C50" w:rsidRDefault="00B74C50">
            <w:pPr>
              <w:spacing w:after="0"/>
              <w:ind w:left="135"/>
            </w:pPr>
          </w:p>
        </w:tc>
        <w:tc>
          <w:tcPr>
            <w:tcW w:w="1936"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/09165</w:t>
              </w:r>
              <w:r>
                <w:rPr>
                  <w:rFonts w:ascii="Times New Roman" w:hAnsi="Times New Roman"/>
                  <w:color w:val="0000FF"/>
                  <w:u w:val="single"/>
                </w:rPr>
                <w:t>d</w:t>
              </w:r>
              <w:r w:rsidRPr="00F21957">
                <w:rPr>
                  <w:rFonts w:ascii="Times New Roman" w:hAnsi="Times New Roman"/>
                  <w:color w:val="0000FF"/>
                  <w:u w:val="single"/>
                  <w:lang w:val="ru-RU"/>
                </w:rPr>
                <w:t>84</w:t>
              </w:r>
            </w:hyperlink>
          </w:p>
        </w:tc>
      </w:tr>
      <w:tr w:rsidR="00B74C50" w:rsidRPr="008B2FCC">
        <w:trPr>
          <w:trHeight w:val="144"/>
          <w:tblCellSpacing w:w="20" w:type="nil"/>
        </w:trPr>
        <w:tc>
          <w:tcPr>
            <w:tcW w:w="453" w:type="dxa"/>
            <w:tcMar>
              <w:top w:w="50" w:type="dxa"/>
              <w:left w:w="100" w:type="dxa"/>
            </w:tcMar>
            <w:vAlign w:val="center"/>
          </w:tcPr>
          <w:p w:rsidR="00B74C50" w:rsidRDefault="00AC5C48">
            <w:pPr>
              <w:spacing w:after="0"/>
            </w:pPr>
            <w:r>
              <w:rPr>
                <w:rFonts w:ascii="Times New Roman" w:hAnsi="Times New Roman"/>
                <w:color w:val="000000"/>
                <w:sz w:val="24"/>
              </w:rPr>
              <w:t>101</w:t>
            </w:r>
          </w:p>
        </w:tc>
        <w:tc>
          <w:tcPr>
            <w:tcW w:w="334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Наш край в 1920–1930-х гг.</w:t>
            </w:r>
          </w:p>
        </w:tc>
        <w:tc>
          <w:tcPr>
            <w:tcW w:w="795"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74C50" w:rsidRDefault="00B74C50">
            <w:pPr>
              <w:spacing w:after="0"/>
              <w:ind w:left="135"/>
              <w:jc w:val="center"/>
            </w:pPr>
          </w:p>
        </w:tc>
        <w:tc>
          <w:tcPr>
            <w:tcW w:w="1590" w:type="dxa"/>
            <w:tcMar>
              <w:top w:w="50" w:type="dxa"/>
              <w:left w:w="100" w:type="dxa"/>
            </w:tcMar>
            <w:vAlign w:val="center"/>
          </w:tcPr>
          <w:p w:rsidR="00B74C50" w:rsidRDefault="00B74C50">
            <w:pPr>
              <w:spacing w:after="0"/>
              <w:ind w:left="135"/>
              <w:jc w:val="center"/>
            </w:pPr>
          </w:p>
        </w:tc>
        <w:tc>
          <w:tcPr>
            <w:tcW w:w="1122" w:type="dxa"/>
            <w:tcMar>
              <w:top w:w="50" w:type="dxa"/>
              <w:left w:w="100" w:type="dxa"/>
            </w:tcMar>
            <w:vAlign w:val="center"/>
          </w:tcPr>
          <w:p w:rsidR="00B74C50" w:rsidRDefault="00B74C50">
            <w:pPr>
              <w:spacing w:after="0"/>
              <w:ind w:left="135"/>
            </w:pPr>
          </w:p>
        </w:tc>
        <w:tc>
          <w:tcPr>
            <w:tcW w:w="1936"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c</w:t>
              </w:r>
              <w:r w:rsidRPr="00F21957">
                <w:rPr>
                  <w:rFonts w:ascii="Times New Roman" w:hAnsi="Times New Roman"/>
                  <w:color w:val="0000FF"/>
                  <w:u w:val="single"/>
                  <w:lang w:val="ru-RU"/>
                </w:rPr>
                <w:t>8</w:t>
              </w:r>
              <w:r>
                <w:rPr>
                  <w:rFonts w:ascii="Times New Roman" w:hAnsi="Times New Roman"/>
                  <w:color w:val="0000FF"/>
                  <w:u w:val="single"/>
                </w:rPr>
                <w:t>ff</w:t>
              </w:r>
              <w:r w:rsidRPr="00F21957">
                <w:rPr>
                  <w:rFonts w:ascii="Times New Roman" w:hAnsi="Times New Roman"/>
                  <w:color w:val="0000FF"/>
                  <w:u w:val="single"/>
                  <w:lang w:val="ru-RU"/>
                </w:rPr>
                <w:t>9</w:t>
              </w:r>
              <w:r>
                <w:rPr>
                  <w:rFonts w:ascii="Times New Roman" w:hAnsi="Times New Roman"/>
                  <w:color w:val="0000FF"/>
                  <w:u w:val="single"/>
                </w:rPr>
                <w:t>a</w:t>
              </w:r>
              <w:r w:rsidRPr="00F21957">
                <w:rPr>
                  <w:rFonts w:ascii="Times New Roman" w:hAnsi="Times New Roman"/>
                  <w:color w:val="0000FF"/>
                  <w:u w:val="single"/>
                  <w:lang w:val="ru-RU"/>
                </w:rPr>
                <w:t>8</w:t>
              </w:r>
              <w:r>
                <w:rPr>
                  <w:rFonts w:ascii="Times New Roman" w:hAnsi="Times New Roman"/>
                  <w:color w:val="0000FF"/>
                  <w:u w:val="single"/>
                </w:rPr>
                <w:t>a</w:t>
              </w:r>
            </w:hyperlink>
          </w:p>
        </w:tc>
      </w:tr>
      <w:tr w:rsidR="00B74C50" w:rsidRPr="008B2FCC">
        <w:trPr>
          <w:trHeight w:val="144"/>
          <w:tblCellSpacing w:w="20" w:type="nil"/>
        </w:trPr>
        <w:tc>
          <w:tcPr>
            <w:tcW w:w="453" w:type="dxa"/>
            <w:tcMar>
              <w:top w:w="50" w:type="dxa"/>
              <w:left w:w="100" w:type="dxa"/>
            </w:tcMar>
            <w:vAlign w:val="center"/>
          </w:tcPr>
          <w:p w:rsidR="00B74C50" w:rsidRDefault="00AC5C48">
            <w:pPr>
              <w:spacing w:after="0"/>
            </w:pPr>
            <w:r>
              <w:rPr>
                <w:rFonts w:ascii="Times New Roman" w:hAnsi="Times New Roman"/>
                <w:color w:val="000000"/>
                <w:sz w:val="24"/>
              </w:rPr>
              <w:t>102</w:t>
            </w:r>
          </w:p>
        </w:tc>
        <w:tc>
          <w:tcPr>
            <w:tcW w:w="334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Первый период Великой отечественной войны (июнь 1941 – осень 1942 г.</w:t>
            </w:r>
            <w:proofErr w:type="gramStart"/>
            <w:r w:rsidRPr="00F21957">
              <w:rPr>
                <w:rFonts w:ascii="Times New Roman" w:hAnsi="Times New Roman"/>
                <w:color w:val="000000"/>
                <w:sz w:val="24"/>
                <w:lang w:val="ru-RU"/>
              </w:rPr>
              <w:t xml:space="preserve"> )</w:t>
            </w:r>
            <w:proofErr w:type="gramEnd"/>
            <w:r w:rsidRPr="00F21957">
              <w:rPr>
                <w:rFonts w:ascii="Times New Roman" w:hAnsi="Times New Roman"/>
                <w:color w:val="000000"/>
                <w:sz w:val="24"/>
                <w:lang w:val="ru-RU"/>
              </w:rPr>
              <w:t>: первые месяцы</w:t>
            </w:r>
          </w:p>
        </w:tc>
        <w:tc>
          <w:tcPr>
            <w:tcW w:w="795"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74C50" w:rsidRDefault="00B74C50">
            <w:pPr>
              <w:spacing w:after="0"/>
              <w:ind w:left="135"/>
              <w:jc w:val="center"/>
            </w:pPr>
          </w:p>
        </w:tc>
        <w:tc>
          <w:tcPr>
            <w:tcW w:w="1590" w:type="dxa"/>
            <w:tcMar>
              <w:top w:w="50" w:type="dxa"/>
              <w:left w:w="100" w:type="dxa"/>
            </w:tcMar>
            <w:vAlign w:val="center"/>
          </w:tcPr>
          <w:p w:rsidR="00B74C50" w:rsidRDefault="00B74C50">
            <w:pPr>
              <w:spacing w:after="0"/>
              <w:ind w:left="135"/>
              <w:jc w:val="center"/>
            </w:pPr>
          </w:p>
        </w:tc>
        <w:tc>
          <w:tcPr>
            <w:tcW w:w="1122" w:type="dxa"/>
            <w:tcMar>
              <w:top w:w="50" w:type="dxa"/>
              <w:left w:w="100" w:type="dxa"/>
            </w:tcMar>
            <w:vAlign w:val="center"/>
          </w:tcPr>
          <w:p w:rsidR="00B74C50" w:rsidRDefault="00B74C50">
            <w:pPr>
              <w:spacing w:after="0"/>
              <w:ind w:left="135"/>
            </w:pPr>
          </w:p>
        </w:tc>
        <w:tc>
          <w:tcPr>
            <w:tcW w:w="1936"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f</w:t>
              </w:r>
              <w:r w:rsidRPr="00F21957">
                <w:rPr>
                  <w:rFonts w:ascii="Times New Roman" w:hAnsi="Times New Roman"/>
                  <w:color w:val="0000FF"/>
                  <w:u w:val="single"/>
                  <w:lang w:val="ru-RU"/>
                </w:rPr>
                <w:t>3732804</w:t>
              </w:r>
            </w:hyperlink>
          </w:p>
        </w:tc>
      </w:tr>
      <w:tr w:rsidR="00B74C50" w:rsidRPr="008B2FCC">
        <w:trPr>
          <w:trHeight w:val="144"/>
          <w:tblCellSpacing w:w="20" w:type="nil"/>
        </w:trPr>
        <w:tc>
          <w:tcPr>
            <w:tcW w:w="453" w:type="dxa"/>
            <w:tcMar>
              <w:top w:w="50" w:type="dxa"/>
              <w:left w:w="100" w:type="dxa"/>
            </w:tcMar>
            <w:vAlign w:val="center"/>
          </w:tcPr>
          <w:p w:rsidR="00B74C50" w:rsidRDefault="00AC5C48">
            <w:pPr>
              <w:spacing w:after="0"/>
            </w:pPr>
            <w:r>
              <w:rPr>
                <w:rFonts w:ascii="Times New Roman" w:hAnsi="Times New Roman"/>
                <w:color w:val="000000"/>
                <w:sz w:val="24"/>
              </w:rPr>
              <w:t>103</w:t>
            </w:r>
          </w:p>
        </w:tc>
        <w:tc>
          <w:tcPr>
            <w:tcW w:w="3344" w:type="dxa"/>
            <w:tcMar>
              <w:top w:w="50" w:type="dxa"/>
              <w:left w:w="100" w:type="dxa"/>
            </w:tcMar>
            <w:vAlign w:val="center"/>
          </w:tcPr>
          <w:p w:rsidR="00B74C50" w:rsidRDefault="00AC5C48">
            <w:pPr>
              <w:spacing w:after="0"/>
              <w:ind w:left="135"/>
            </w:pPr>
            <w:r>
              <w:rPr>
                <w:rFonts w:ascii="Times New Roman" w:hAnsi="Times New Roman"/>
                <w:color w:val="000000"/>
                <w:sz w:val="24"/>
              </w:rPr>
              <w:t>Битва за Москву</w:t>
            </w:r>
          </w:p>
        </w:tc>
        <w:tc>
          <w:tcPr>
            <w:tcW w:w="795"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74C50" w:rsidRDefault="00B74C50">
            <w:pPr>
              <w:spacing w:after="0"/>
              <w:ind w:left="135"/>
              <w:jc w:val="center"/>
            </w:pPr>
          </w:p>
        </w:tc>
        <w:tc>
          <w:tcPr>
            <w:tcW w:w="1590" w:type="dxa"/>
            <w:tcMar>
              <w:top w:w="50" w:type="dxa"/>
              <w:left w:w="100" w:type="dxa"/>
            </w:tcMar>
            <w:vAlign w:val="center"/>
          </w:tcPr>
          <w:p w:rsidR="00B74C50" w:rsidRDefault="00B74C50">
            <w:pPr>
              <w:spacing w:after="0"/>
              <w:ind w:left="135"/>
              <w:jc w:val="center"/>
            </w:pPr>
          </w:p>
        </w:tc>
        <w:tc>
          <w:tcPr>
            <w:tcW w:w="1122" w:type="dxa"/>
            <w:tcMar>
              <w:top w:w="50" w:type="dxa"/>
              <w:left w:w="100" w:type="dxa"/>
            </w:tcMar>
            <w:vAlign w:val="center"/>
          </w:tcPr>
          <w:p w:rsidR="00B74C50" w:rsidRDefault="00B74C50">
            <w:pPr>
              <w:spacing w:after="0"/>
              <w:ind w:left="135"/>
            </w:pPr>
          </w:p>
        </w:tc>
        <w:tc>
          <w:tcPr>
            <w:tcW w:w="1936"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/56755473</w:t>
              </w:r>
            </w:hyperlink>
          </w:p>
        </w:tc>
      </w:tr>
      <w:tr w:rsidR="00B74C50" w:rsidRPr="008B2FCC">
        <w:trPr>
          <w:trHeight w:val="144"/>
          <w:tblCellSpacing w:w="20" w:type="nil"/>
        </w:trPr>
        <w:tc>
          <w:tcPr>
            <w:tcW w:w="453" w:type="dxa"/>
            <w:tcMar>
              <w:top w:w="50" w:type="dxa"/>
              <w:left w:w="100" w:type="dxa"/>
            </w:tcMar>
            <w:vAlign w:val="center"/>
          </w:tcPr>
          <w:p w:rsidR="00B74C50" w:rsidRDefault="00AC5C48">
            <w:pPr>
              <w:spacing w:after="0"/>
            </w:pPr>
            <w:r>
              <w:rPr>
                <w:rFonts w:ascii="Times New Roman" w:hAnsi="Times New Roman"/>
                <w:color w:val="000000"/>
                <w:sz w:val="24"/>
              </w:rPr>
              <w:t>104</w:t>
            </w:r>
          </w:p>
        </w:tc>
        <w:tc>
          <w:tcPr>
            <w:tcW w:w="334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Наступательные операции Красной Армии зимой – весной 1942 г.</w:t>
            </w:r>
          </w:p>
        </w:tc>
        <w:tc>
          <w:tcPr>
            <w:tcW w:w="795"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74C50" w:rsidRDefault="00B74C50">
            <w:pPr>
              <w:spacing w:after="0"/>
              <w:ind w:left="135"/>
              <w:jc w:val="center"/>
            </w:pPr>
          </w:p>
        </w:tc>
        <w:tc>
          <w:tcPr>
            <w:tcW w:w="1590" w:type="dxa"/>
            <w:tcMar>
              <w:top w:w="50" w:type="dxa"/>
              <w:left w:w="100" w:type="dxa"/>
            </w:tcMar>
            <w:vAlign w:val="center"/>
          </w:tcPr>
          <w:p w:rsidR="00B74C50" w:rsidRDefault="00B74C50">
            <w:pPr>
              <w:spacing w:after="0"/>
              <w:ind w:left="135"/>
              <w:jc w:val="center"/>
            </w:pPr>
          </w:p>
        </w:tc>
        <w:tc>
          <w:tcPr>
            <w:tcW w:w="1122" w:type="dxa"/>
            <w:tcMar>
              <w:top w:w="50" w:type="dxa"/>
              <w:left w:w="100" w:type="dxa"/>
            </w:tcMar>
            <w:vAlign w:val="center"/>
          </w:tcPr>
          <w:p w:rsidR="00B74C50" w:rsidRDefault="00B74C50">
            <w:pPr>
              <w:spacing w:after="0"/>
              <w:ind w:left="135"/>
            </w:pPr>
          </w:p>
        </w:tc>
        <w:tc>
          <w:tcPr>
            <w:tcW w:w="1936"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/328</w:t>
              </w:r>
              <w:r>
                <w:rPr>
                  <w:rFonts w:ascii="Times New Roman" w:hAnsi="Times New Roman"/>
                  <w:color w:val="0000FF"/>
                  <w:u w:val="single"/>
                </w:rPr>
                <w:t>def</w:t>
              </w:r>
              <w:r w:rsidRPr="00F21957">
                <w:rPr>
                  <w:rFonts w:ascii="Times New Roman" w:hAnsi="Times New Roman"/>
                  <w:color w:val="0000FF"/>
                  <w:u w:val="single"/>
                  <w:lang w:val="ru-RU"/>
                </w:rPr>
                <w:t>45</w:t>
              </w:r>
            </w:hyperlink>
          </w:p>
        </w:tc>
      </w:tr>
      <w:tr w:rsidR="00B74C50" w:rsidRPr="008B2FCC">
        <w:trPr>
          <w:trHeight w:val="144"/>
          <w:tblCellSpacing w:w="20" w:type="nil"/>
        </w:trPr>
        <w:tc>
          <w:tcPr>
            <w:tcW w:w="453" w:type="dxa"/>
            <w:tcMar>
              <w:top w:w="50" w:type="dxa"/>
              <w:left w:w="100" w:type="dxa"/>
            </w:tcMar>
            <w:vAlign w:val="center"/>
          </w:tcPr>
          <w:p w:rsidR="00B74C50" w:rsidRDefault="00AC5C48">
            <w:pPr>
              <w:spacing w:after="0"/>
            </w:pPr>
            <w:r>
              <w:rPr>
                <w:rFonts w:ascii="Times New Roman" w:hAnsi="Times New Roman"/>
                <w:color w:val="000000"/>
                <w:sz w:val="24"/>
              </w:rPr>
              <w:lastRenderedPageBreak/>
              <w:t>105</w:t>
            </w:r>
          </w:p>
        </w:tc>
        <w:tc>
          <w:tcPr>
            <w:tcW w:w="3344" w:type="dxa"/>
            <w:tcMar>
              <w:top w:w="50" w:type="dxa"/>
              <w:left w:w="100" w:type="dxa"/>
            </w:tcMar>
            <w:vAlign w:val="center"/>
          </w:tcPr>
          <w:p w:rsidR="00B74C50" w:rsidRDefault="00AC5C48">
            <w:pPr>
              <w:spacing w:after="0"/>
              <w:ind w:left="135"/>
            </w:pPr>
            <w:r>
              <w:rPr>
                <w:rFonts w:ascii="Times New Roman" w:hAnsi="Times New Roman"/>
                <w:color w:val="000000"/>
                <w:sz w:val="24"/>
              </w:rPr>
              <w:t>Блокада Ленинграда</w:t>
            </w:r>
          </w:p>
        </w:tc>
        <w:tc>
          <w:tcPr>
            <w:tcW w:w="795"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74C50" w:rsidRDefault="00B74C50">
            <w:pPr>
              <w:spacing w:after="0"/>
              <w:ind w:left="135"/>
              <w:jc w:val="center"/>
            </w:pPr>
          </w:p>
        </w:tc>
        <w:tc>
          <w:tcPr>
            <w:tcW w:w="1590" w:type="dxa"/>
            <w:tcMar>
              <w:top w:w="50" w:type="dxa"/>
              <w:left w:w="100" w:type="dxa"/>
            </w:tcMar>
            <w:vAlign w:val="center"/>
          </w:tcPr>
          <w:p w:rsidR="00B74C50" w:rsidRDefault="00B74C50">
            <w:pPr>
              <w:spacing w:after="0"/>
              <w:ind w:left="135"/>
              <w:jc w:val="center"/>
            </w:pPr>
          </w:p>
        </w:tc>
        <w:tc>
          <w:tcPr>
            <w:tcW w:w="1122" w:type="dxa"/>
            <w:tcMar>
              <w:top w:w="50" w:type="dxa"/>
              <w:left w:w="100" w:type="dxa"/>
            </w:tcMar>
            <w:vAlign w:val="center"/>
          </w:tcPr>
          <w:p w:rsidR="00B74C50" w:rsidRDefault="00B74C50">
            <w:pPr>
              <w:spacing w:after="0"/>
              <w:ind w:left="135"/>
            </w:pPr>
          </w:p>
        </w:tc>
        <w:tc>
          <w:tcPr>
            <w:tcW w:w="1936"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e</w:t>
              </w:r>
              <w:r w:rsidRPr="00F21957">
                <w:rPr>
                  <w:rFonts w:ascii="Times New Roman" w:hAnsi="Times New Roman"/>
                  <w:color w:val="0000FF"/>
                  <w:u w:val="single"/>
                  <w:lang w:val="ru-RU"/>
                </w:rPr>
                <w:t>5</w:t>
              </w:r>
              <w:r>
                <w:rPr>
                  <w:rFonts w:ascii="Times New Roman" w:hAnsi="Times New Roman"/>
                  <w:color w:val="0000FF"/>
                  <w:u w:val="single"/>
                </w:rPr>
                <w:t>a</w:t>
              </w:r>
              <w:r w:rsidRPr="00F21957">
                <w:rPr>
                  <w:rFonts w:ascii="Times New Roman" w:hAnsi="Times New Roman"/>
                  <w:color w:val="0000FF"/>
                  <w:u w:val="single"/>
                  <w:lang w:val="ru-RU"/>
                </w:rPr>
                <w:t>51</w:t>
              </w:r>
              <w:r>
                <w:rPr>
                  <w:rFonts w:ascii="Times New Roman" w:hAnsi="Times New Roman"/>
                  <w:color w:val="0000FF"/>
                  <w:u w:val="single"/>
                </w:rPr>
                <w:t>bf</w:t>
              </w:r>
              <w:r w:rsidRPr="00F21957">
                <w:rPr>
                  <w:rFonts w:ascii="Times New Roman" w:hAnsi="Times New Roman"/>
                  <w:color w:val="0000FF"/>
                  <w:u w:val="single"/>
                  <w:lang w:val="ru-RU"/>
                </w:rPr>
                <w:t>5</w:t>
              </w:r>
            </w:hyperlink>
          </w:p>
        </w:tc>
      </w:tr>
      <w:tr w:rsidR="00B74C50" w:rsidRPr="008B2FCC">
        <w:trPr>
          <w:trHeight w:val="144"/>
          <w:tblCellSpacing w:w="20" w:type="nil"/>
        </w:trPr>
        <w:tc>
          <w:tcPr>
            <w:tcW w:w="453" w:type="dxa"/>
            <w:tcMar>
              <w:top w:w="50" w:type="dxa"/>
              <w:left w:w="100" w:type="dxa"/>
            </w:tcMar>
            <w:vAlign w:val="center"/>
          </w:tcPr>
          <w:p w:rsidR="00B74C50" w:rsidRDefault="00AC5C48">
            <w:pPr>
              <w:spacing w:after="0"/>
            </w:pPr>
            <w:r>
              <w:rPr>
                <w:rFonts w:ascii="Times New Roman" w:hAnsi="Times New Roman"/>
                <w:color w:val="000000"/>
                <w:sz w:val="24"/>
              </w:rPr>
              <w:t>106</w:t>
            </w:r>
          </w:p>
        </w:tc>
        <w:tc>
          <w:tcPr>
            <w:tcW w:w="334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Перестройка экономики на военный лад</w:t>
            </w:r>
          </w:p>
        </w:tc>
        <w:tc>
          <w:tcPr>
            <w:tcW w:w="795"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74C50" w:rsidRDefault="00B74C50">
            <w:pPr>
              <w:spacing w:after="0"/>
              <w:ind w:left="135"/>
              <w:jc w:val="center"/>
            </w:pPr>
          </w:p>
        </w:tc>
        <w:tc>
          <w:tcPr>
            <w:tcW w:w="1590" w:type="dxa"/>
            <w:tcMar>
              <w:top w:w="50" w:type="dxa"/>
              <w:left w:w="100" w:type="dxa"/>
            </w:tcMar>
            <w:vAlign w:val="center"/>
          </w:tcPr>
          <w:p w:rsidR="00B74C50" w:rsidRDefault="00B74C50">
            <w:pPr>
              <w:spacing w:after="0"/>
              <w:ind w:left="135"/>
              <w:jc w:val="center"/>
            </w:pPr>
          </w:p>
        </w:tc>
        <w:tc>
          <w:tcPr>
            <w:tcW w:w="1122" w:type="dxa"/>
            <w:tcMar>
              <w:top w:w="50" w:type="dxa"/>
              <w:left w:w="100" w:type="dxa"/>
            </w:tcMar>
            <w:vAlign w:val="center"/>
          </w:tcPr>
          <w:p w:rsidR="00B74C50" w:rsidRDefault="00B74C50">
            <w:pPr>
              <w:spacing w:after="0"/>
              <w:ind w:left="135"/>
            </w:pPr>
          </w:p>
        </w:tc>
        <w:tc>
          <w:tcPr>
            <w:tcW w:w="1936"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c</w:t>
              </w:r>
              <w:r w:rsidRPr="00F21957">
                <w:rPr>
                  <w:rFonts w:ascii="Times New Roman" w:hAnsi="Times New Roman"/>
                  <w:color w:val="0000FF"/>
                  <w:u w:val="single"/>
                  <w:lang w:val="ru-RU"/>
                </w:rPr>
                <w:t>30304</w:t>
              </w:r>
              <w:r>
                <w:rPr>
                  <w:rFonts w:ascii="Times New Roman" w:hAnsi="Times New Roman"/>
                  <w:color w:val="0000FF"/>
                  <w:u w:val="single"/>
                </w:rPr>
                <w:t>d</w:t>
              </w:r>
              <w:r w:rsidRPr="00F21957">
                <w:rPr>
                  <w:rFonts w:ascii="Times New Roman" w:hAnsi="Times New Roman"/>
                  <w:color w:val="0000FF"/>
                  <w:u w:val="single"/>
                  <w:lang w:val="ru-RU"/>
                </w:rPr>
                <w:t>1</w:t>
              </w:r>
            </w:hyperlink>
          </w:p>
        </w:tc>
      </w:tr>
      <w:tr w:rsidR="00B74C50" w:rsidRPr="008B2FCC">
        <w:trPr>
          <w:trHeight w:val="144"/>
          <w:tblCellSpacing w:w="20" w:type="nil"/>
        </w:trPr>
        <w:tc>
          <w:tcPr>
            <w:tcW w:w="453" w:type="dxa"/>
            <w:tcMar>
              <w:top w:w="50" w:type="dxa"/>
              <w:left w:w="100" w:type="dxa"/>
            </w:tcMar>
            <w:vAlign w:val="center"/>
          </w:tcPr>
          <w:p w:rsidR="00B74C50" w:rsidRDefault="00AC5C48">
            <w:pPr>
              <w:spacing w:after="0"/>
            </w:pPr>
            <w:r>
              <w:rPr>
                <w:rFonts w:ascii="Times New Roman" w:hAnsi="Times New Roman"/>
                <w:color w:val="000000"/>
                <w:sz w:val="24"/>
              </w:rPr>
              <w:t>107</w:t>
            </w:r>
          </w:p>
        </w:tc>
        <w:tc>
          <w:tcPr>
            <w:tcW w:w="3344" w:type="dxa"/>
            <w:tcMar>
              <w:top w:w="50" w:type="dxa"/>
              <w:left w:w="100" w:type="dxa"/>
            </w:tcMar>
            <w:vAlign w:val="center"/>
          </w:tcPr>
          <w:p w:rsidR="00B74C50" w:rsidRDefault="00AC5C48">
            <w:pPr>
              <w:spacing w:after="0"/>
              <w:ind w:left="135"/>
            </w:pPr>
            <w:r>
              <w:rPr>
                <w:rFonts w:ascii="Times New Roman" w:hAnsi="Times New Roman"/>
                <w:color w:val="000000"/>
                <w:sz w:val="24"/>
              </w:rPr>
              <w:t>Нацистский оккупационный режим</w:t>
            </w:r>
          </w:p>
        </w:tc>
        <w:tc>
          <w:tcPr>
            <w:tcW w:w="795"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74C50" w:rsidRDefault="00B74C50">
            <w:pPr>
              <w:spacing w:after="0"/>
              <w:ind w:left="135"/>
              <w:jc w:val="center"/>
            </w:pPr>
          </w:p>
        </w:tc>
        <w:tc>
          <w:tcPr>
            <w:tcW w:w="1590" w:type="dxa"/>
            <w:tcMar>
              <w:top w:w="50" w:type="dxa"/>
              <w:left w:w="100" w:type="dxa"/>
            </w:tcMar>
            <w:vAlign w:val="center"/>
          </w:tcPr>
          <w:p w:rsidR="00B74C50" w:rsidRDefault="00B74C50">
            <w:pPr>
              <w:spacing w:after="0"/>
              <w:ind w:left="135"/>
              <w:jc w:val="center"/>
            </w:pPr>
          </w:p>
        </w:tc>
        <w:tc>
          <w:tcPr>
            <w:tcW w:w="1122" w:type="dxa"/>
            <w:tcMar>
              <w:top w:w="50" w:type="dxa"/>
              <w:left w:w="100" w:type="dxa"/>
            </w:tcMar>
            <w:vAlign w:val="center"/>
          </w:tcPr>
          <w:p w:rsidR="00B74C50" w:rsidRDefault="00B74C50">
            <w:pPr>
              <w:spacing w:after="0"/>
              <w:ind w:left="135"/>
            </w:pPr>
          </w:p>
        </w:tc>
        <w:tc>
          <w:tcPr>
            <w:tcW w:w="1936"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/7258</w:t>
              </w:r>
              <w:r>
                <w:rPr>
                  <w:rFonts w:ascii="Times New Roman" w:hAnsi="Times New Roman"/>
                  <w:color w:val="0000FF"/>
                  <w:u w:val="single"/>
                </w:rPr>
                <w:t>a</w:t>
              </w:r>
              <w:r w:rsidRPr="00F21957">
                <w:rPr>
                  <w:rFonts w:ascii="Times New Roman" w:hAnsi="Times New Roman"/>
                  <w:color w:val="0000FF"/>
                  <w:u w:val="single"/>
                  <w:lang w:val="ru-RU"/>
                </w:rPr>
                <w:t>63</w:t>
              </w:r>
              <w:r>
                <w:rPr>
                  <w:rFonts w:ascii="Times New Roman" w:hAnsi="Times New Roman"/>
                  <w:color w:val="0000FF"/>
                  <w:u w:val="single"/>
                </w:rPr>
                <w:t>c</w:t>
              </w:r>
            </w:hyperlink>
          </w:p>
        </w:tc>
      </w:tr>
      <w:tr w:rsidR="00B74C50" w:rsidRPr="008B2FCC">
        <w:trPr>
          <w:trHeight w:val="144"/>
          <w:tblCellSpacing w:w="20" w:type="nil"/>
        </w:trPr>
        <w:tc>
          <w:tcPr>
            <w:tcW w:w="453" w:type="dxa"/>
            <w:tcMar>
              <w:top w:w="50" w:type="dxa"/>
              <w:left w:w="100" w:type="dxa"/>
            </w:tcMar>
            <w:vAlign w:val="center"/>
          </w:tcPr>
          <w:p w:rsidR="00B74C50" w:rsidRDefault="00AC5C48">
            <w:pPr>
              <w:spacing w:after="0"/>
            </w:pPr>
            <w:r>
              <w:rPr>
                <w:rFonts w:ascii="Times New Roman" w:hAnsi="Times New Roman"/>
                <w:color w:val="000000"/>
                <w:sz w:val="24"/>
              </w:rPr>
              <w:t>108</w:t>
            </w:r>
          </w:p>
        </w:tc>
        <w:tc>
          <w:tcPr>
            <w:tcW w:w="3344" w:type="dxa"/>
            <w:tcMar>
              <w:top w:w="50" w:type="dxa"/>
              <w:left w:w="100" w:type="dxa"/>
            </w:tcMar>
            <w:vAlign w:val="center"/>
          </w:tcPr>
          <w:p w:rsidR="00B74C50" w:rsidRDefault="00AC5C48">
            <w:pPr>
              <w:spacing w:after="0"/>
              <w:ind w:left="135"/>
            </w:pPr>
            <w:r>
              <w:rPr>
                <w:rFonts w:ascii="Times New Roman" w:hAnsi="Times New Roman"/>
                <w:color w:val="000000"/>
                <w:sz w:val="24"/>
              </w:rPr>
              <w:t>Нацистский оккупационный режим</w:t>
            </w:r>
          </w:p>
        </w:tc>
        <w:tc>
          <w:tcPr>
            <w:tcW w:w="795"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74C50" w:rsidRDefault="00B74C50">
            <w:pPr>
              <w:spacing w:after="0"/>
              <w:ind w:left="135"/>
              <w:jc w:val="center"/>
            </w:pPr>
          </w:p>
        </w:tc>
        <w:tc>
          <w:tcPr>
            <w:tcW w:w="1590" w:type="dxa"/>
            <w:tcMar>
              <w:top w:w="50" w:type="dxa"/>
              <w:left w:w="100" w:type="dxa"/>
            </w:tcMar>
            <w:vAlign w:val="center"/>
          </w:tcPr>
          <w:p w:rsidR="00B74C50" w:rsidRDefault="00B74C50">
            <w:pPr>
              <w:spacing w:after="0"/>
              <w:ind w:left="135"/>
              <w:jc w:val="center"/>
            </w:pPr>
          </w:p>
        </w:tc>
        <w:tc>
          <w:tcPr>
            <w:tcW w:w="1122" w:type="dxa"/>
            <w:tcMar>
              <w:top w:w="50" w:type="dxa"/>
              <w:left w:w="100" w:type="dxa"/>
            </w:tcMar>
            <w:vAlign w:val="center"/>
          </w:tcPr>
          <w:p w:rsidR="00B74C50" w:rsidRDefault="00B74C50">
            <w:pPr>
              <w:spacing w:after="0"/>
              <w:ind w:left="135"/>
            </w:pPr>
          </w:p>
        </w:tc>
        <w:tc>
          <w:tcPr>
            <w:tcW w:w="1936"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/62510</w:t>
              </w:r>
              <w:r>
                <w:rPr>
                  <w:rFonts w:ascii="Times New Roman" w:hAnsi="Times New Roman"/>
                  <w:color w:val="0000FF"/>
                  <w:u w:val="single"/>
                </w:rPr>
                <w:t>b</w:t>
              </w:r>
              <w:r w:rsidRPr="00F21957">
                <w:rPr>
                  <w:rFonts w:ascii="Times New Roman" w:hAnsi="Times New Roman"/>
                  <w:color w:val="0000FF"/>
                  <w:u w:val="single"/>
                  <w:lang w:val="ru-RU"/>
                </w:rPr>
                <w:t>84</w:t>
              </w:r>
            </w:hyperlink>
          </w:p>
        </w:tc>
      </w:tr>
      <w:tr w:rsidR="00B74C50" w:rsidRPr="008B2FCC">
        <w:trPr>
          <w:trHeight w:val="144"/>
          <w:tblCellSpacing w:w="20" w:type="nil"/>
        </w:trPr>
        <w:tc>
          <w:tcPr>
            <w:tcW w:w="453" w:type="dxa"/>
            <w:tcMar>
              <w:top w:w="50" w:type="dxa"/>
              <w:left w:w="100" w:type="dxa"/>
            </w:tcMar>
            <w:vAlign w:val="center"/>
          </w:tcPr>
          <w:p w:rsidR="00B74C50" w:rsidRDefault="00AC5C48">
            <w:pPr>
              <w:spacing w:after="0"/>
            </w:pPr>
            <w:r>
              <w:rPr>
                <w:rFonts w:ascii="Times New Roman" w:hAnsi="Times New Roman"/>
                <w:color w:val="000000"/>
                <w:sz w:val="24"/>
              </w:rPr>
              <w:t>109</w:t>
            </w:r>
          </w:p>
        </w:tc>
        <w:tc>
          <w:tcPr>
            <w:tcW w:w="3344" w:type="dxa"/>
            <w:tcMar>
              <w:top w:w="50" w:type="dxa"/>
              <w:left w:w="100" w:type="dxa"/>
            </w:tcMar>
            <w:vAlign w:val="center"/>
          </w:tcPr>
          <w:p w:rsidR="00B74C50" w:rsidRDefault="00AC5C48">
            <w:pPr>
              <w:spacing w:after="0"/>
              <w:ind w:left="135"/>
            </w:pPr>
            <w:r>
              <w:rPr>
                <w:rFonts w:ascii="Times New Roman" w:hAnsi="Times New Roman"/>
                <w:color w:val="000000"/>
                <w:sz w:val="24"/>
              </w:rPr>
              <w:t>Начало массового сопротивления врагу</w:t>
            </w:r>
          </w:p>
        </w:tc>
        <w:tc>
          <w:tcPr>
            <w:tcW w:w="795"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74C50" w:rsidRDefault="00B74C50">
            <w:pPr>
              <w:spacing w:after="0"/>
              <w:ind w:left="135"/>
              <w:jc w:val="center"/>
            </w:pPr>
          </w:p>
        </w:tc>
        <w:tc>
          <w:tcPr>
            <w:tcW w:w="1590" w:type="dxa"/>
            <w:tcMar>
              <w:top w:w="50" w:type="dxa"/>
              <w:left w:w="100" w:type="dxa"/>
            </w:tcMar>
            <w:vAlign w:val="center"/>
          </w:tcPr>
          <w:p w:rsidR="00B74C50" w:rsidRDefault="00B74C50">
            <w:pPr>
              <w:spacing w:after="0"/>
              <w:ind w:left="135"/>
              <w:jc w:val="center"/>
            </w:pPr>
          </w:p>
        </w:tc>
        <w:tc>
          <w:tcPr>
            <w:tcW w:w="1122" w:type="dxa"/>
            <w:tcMar>
              <w:top w:w="50" w:type="dxa"/>
              <w:left w:w="100" w:type="dxa"/>
            </w:tcMar>
            <w:vAlign w:val="center"/>
          </w:tcPr>
          <w:p w:rsidR="00B74C50" w:rsidRDefault="00B74C50">
            <w:pPr>
              <w:spacing w:after="0"/>
              <w:ind w:left="135"/>
            </w:pPr>
          </w:p>
        </w:tc>
        <w:tc>
          <w:tcPr>
            <w:tcW w:w="1936"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/32</w:t>
              </w:r>
              <w:r>
                <w:rPr>
                  <w:rFonts w:ascii="Times New Roman" w:hAnsi="Times New Roman"/>
                  <w:color w:val="0000FF"/>
                  <w:u w:val="single"/>
                </w:rPr>
                <w:t>b</w:t>
              </w:r>
              <w:r w:rsidRPr="00F21957">
                <w:rPr>
                  <w:rFonts w:ascii="Times New Roman" w:hAnsi="Times New Roman"/>
                  <w:color w:val="0000FF"/>
                  <w:u w:val="single"/>
                  <w:lang w:val="ru-RU"/>
                </w:rPr>
                <w:t>4</w:t>
              </w:r>
              <w:r>
                <w:rPr>
                  <w:rFonts w:ascii="Times New Roman" w:hAnsi="Times New Roman"/>
                  <w:color w:val="0000FF"/>
                  <w:u w:val="single"/>
                </w:rPr>
                <w:t>de</w:t>
              </w:r>
              <w:r w:rsidRPr="00F21957">
                <w:rPr>
                  <w:rFonts w:ascii="Times New Roman" w:hAnsi="Times New Roman"/>
                  <w:color w:val="0000FF"/>
                  <w:u w:val="single"/>
                  <w:lang w:val="ru-RU"/>
                </w:rPr>
                <w:t>8</w:t>
              </w:r>
              <w:r>
                <w:rPr>
                  <w:rFonts w:ascii="Times New Roman" w:hAnsi="Times New Roman"/>
                  <w:color w:val="0000FF"/>
                  <w:u w:val="single"/>
                </w:rPr>
                <w:t>e</w:t>
              </w:r>
            </w:hyperlink>
          </w:p>
        </w:tc>
      </w:tr>
      <w:tr w:rsidR="00B74C50" w:rsidRPr="008B2FCC">
        <w:trPr>
          <w:trHeight w:val="144"/>
          <w:tblCellSpacing w:w="20" w:type="nil"/>
        </w:trPr>
        <w:tc>
          <w:tcPr>
            <w:tcW w:w="453" w:type="dxa"/>
            <w:tcMar>
              <w:top w:w="50" w:type="dxa"/>
              <w:left w:w="100" w:type="dxa"/>
            </w:tcMar>
            <w:vAlign w:val="center"/>
          </w:tcPr>
          <w:p w:rsidR="00B74C50" w:rsidRDefault="00AC5C48">
            <w:pPr>
              <w:spacing w:after="0"/>
            </w:pPr>
            <w:r>
              <w:rPr>
                <w:rFonts w:ascii="Times New Roman" w:hAnsi="Times New Roman"/>
                <w:color w:val="000000"/>
                <w:sz w:val="24"/>
              </w:rPr>
              <w:t>110</w:t>
            </w:r>
          </w:p>
        </w:tc>
        <w:tc>
          <w:tcPr>
            <w:tcW w:w="3344" w:type="dxa"/>
            <w:tcMar>
              <w:top w:w="50" w:type="dxa"/>
              <w:left w:w="100" w:type="dxa"/>
            </w:tcMar>
            <w:vAlign w:val="center"/>
          </w:tcPr>
          <w:p w:rsidR="00B74C50" w:rsidRDefault="00AC5C48">
            <w:pPr>
              <w:spacing w:after="0"/>
              <w:ind w:left="135"/>
            </w:pPr>
            <w:r w:rsidRPr="00F21957">
              <w:rPr>
                <w:rFonts w:ascii="Times New Roman" w:hAnsi="Times New Roman"/>
                <w:color w:val="000000"/>
                <w:sz w:val="24"/>
                <w:lang w:val="ru-RU"/>
              </w:rPr>
              <w:t>Коренной перелом в ходе войны (осень 1942–1943 г.</w:t>
            </w:r>
            <w:proofErr w:type="gramStart"/>
            <w:r w:rsidRPr="00F21957">
              <w:rPr>
                <w:rFonts w:ascii="Times New Roman" w:hAnsi="Times New Roman"/>
                <w:color w:val="000000"/>
                <w:sz w:val="24"/>
                <w:lang w:val="ru-RU"/>
              </w:rPr>
              <w:t xml:space="preserve"> )</w:t>
            </w:r>
            <w:proofErr w:type="gramEnd"/>
            <w:r w:rsidRPr="00F21957">
              <w:rPr>
                <w:rFonts w:ascii="Times New Roman" w:hAnsi="Times New Roman"/>
                <w:color w:val="000000"/>
                <w:sz w:val="24"/>
                <w:lang w:val="ru-RU"/>
              </w:rPr>
              <w:t xml:space="preserve">. </w:t>
            </w:r>
            <w:r>
              <w:rPr>
                <w:rFonts w:ascii="Times New Roman" w:hAnsi="Times New Roman"/>
                <w:color w:val="000000"/>
                <w:sz w:val="24"/>
              </w:rPr>
              <w:t>Сталинградская битва</w:t>
            </w:r>
          </w:p>
        </w:tc>
        <w:tc>
          <w:tcPr>
            <w:tcW w:w="795"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74C50" w:rsidRDefault="00B74C50">
            <w:pPr>
              <w:spacing w:after="0"/>
              <w:ind w:left="135"/>
              <w:jc w:val="center"/>
            </w:pPr>
          </w:p>
        </w:tc>
        <w:tc>
          <w:tcPr>
            <w:tcW w:w="1590" w:type="dxa"/>
            <w:tcMar>
              <w:top w:w="50" w:type="dxa"/>
              <w:left w:w="100" w:type="dxa"/>
            </w:tcMar>
            <w:vAlign w:val="center"/>
          </w:tcPr>
          <w:p w:rsidR="00B74C50" w:rsidRDefault="00B74C50">
            <w:pPr>
              <w:spacing w:after="0"/>
              <w:ind w:left="135"/>
              <w:jc w:val="center"/>
            </w:pPr>
          </w:p>
        </w:tc>
        <w:tc>
          <w:tcPr>
            <w:tcW w:w="1122" w:type="dxa"/>
            <w:tcMar>
              <w:top w:w="50" w:type="dxa"/>
              <w:left w:w="100" w:type="dxa"/>
            </w:tcMar>
            <w:vAlign w:val="center"/>
          </w:tcPr>
          <w:p w:rsidR="00B74C50" w:rsidRDefault="00B74C50">
            <w:pPr>
              <w:spacing w:after="0"/>
              <w:ind w:left="135"/>
            </w:pPr>
          </w:p>
        </w:tc>
        <w:tc>
          <w:tcPr>
            <w:tcW w:w="1936"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/84</w:t>
              </w:r>
              <w:r>
                <w:rPr>
                  <w:rFonts w:ascii="Times New Roman" w:hAnsi="Times New Roman"/>
                  <w:color w:val="0000FF"/>
                  <w:u w:val="single"/>
                </w:rPr>
                <w:t>f</w:t>
              </w:r>
              <w:r w:rsidRPr="00F21957">
                <w:rPr>
                  <w:rFonts w:ascii="Times New Roman" w:hAnsi="Times New Roman"/>
                  <w:color w:val="0000FF"/>
                  <w:u w:val="single"/>
                  <w:lang w:val="ru-RU"/>
                </w:rPr>
                <w:t>88578</w:t>
              </w:r>
            </w:hyperlink>
          </w:p>
        </w:tc>
      </w:tr>
      <w:tr w:rsidR="00B74C50" w:rsidRPr="008B2FCC">
        <w:trPr>
          <w:trHeight w:val="144"/>
          <w:tblCellSpacing w:w="20" w:type="nil"/>
        </w:trPr>
        <w:tc>
          <w:tcPr>
            <w:tcW w:w="453" w:type="dxa"/>
            <w:tcMar>
              <w:top w:w="50" w:type="dxa"/>
              <w:left w:w="100" w:type="dxa"/>
            </w:tcMar>
            <w:vAlign w:val="center"/>
          </w:tcPr>
          <w:p w:rsidR="00B74C50" w:rsidRDefault="00AC5C48">
            <w:pPr>
              <w:spacing w:after="0"/>
            </w:pPr>
            <w:r>
              <w:rPr>
                <w:rFonts w:ascii="Times New Roman" w:hAnsi="Times New Roman"/>
                <w:color w:val="000000"/>
                <w:sz w:val="24"/>
              </w:rPr>
              <w:t>111</w:t>
            </w:r>
          </w:p>
        </w:tc>
        <w:tc>
          <w:tcPr>
            <w:tcW w:w="334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Прорыв блокады Ленинграда в январе 1943 г.</w:t>
            </w:r>
          </w:p>
        </w:tc>
        <w:tc>
          <w:tcPr>
            <w:tcW w:w="795"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74C50" w:rsidRDefault="00B74C50">
            <w:pPr>
              <w:spacing w:after="0"/>
              <w:ind w:left="135"/>
              <w:jc w:val="center"/>
            </w:pPr>
          </w:p>
        </w:tc>
        <w:tc>
          <w:tcPr>
            <w:tcW w:w="1590" w:type="dxa"/>
            <w:tcMar>
              <w:top w:w="50" w:type="dxa"/>
              <w:left w:w="100" w:type="dxa"/>
            </w:tcMar>
            <w:vAlign w:val="center"/>
          </w:tcPr>
          <w:p w:rsidR="00B74C50" w:rsidRDefault="00B74C50">
            <w:pPr>
              <w:spacing w:after="0"/>
              <w:ind w:left="135"/>
              <w:jc w:val="center"/>
            </w:pPr>
          </w:p>
        </w:tc>
        <w:tc>
          <w:tcPr>
            <w:tcW w:w="1122" w:type="dxa"/>
            <w:tcMar>
              <w:top w:w="50" w:type="dxa"/>
              <w:left w:w="100" w:type="dxa"/>
            </w:tcMar>
            <w:vAlign w:val="center"/>
          </w:tcPr>
          <w:p w:rsidR="00B74C50" w:rsidRDefault="00B74C50">
            <w:pPr>
              <w:spacing w:after="0"/>
              <w:ind w:left="135"/>
            </w:pPr>
          </w:p>
        </w:tc>
        <w:tc>
          <w:tcPr>
            <w:tcW w:w="1936"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/2</w:t>
              </w:r>
              <w:r>
                <w:rPr>
                  <w:rFonts w:ascii="Times New Roman" w:hAnsi="Times New Roman"/>
                  <w:color w:val="0000FF"/>
                  <w:u w:val="single"/>
                </w:rPr>
                <w:t>e</w:t>
              </w:r>
              <w:r w:rsidRPr="00F21957">
                <w:rPr>
                  <w:rFonts w:ascii="Times New Roman" w:hAnsi="Times New Roman"/>
                  <w:color w:val="0000FF"/>
                  <w:u w:val="single"/>
                  <w:lang w:val="ru-RU"/>
                </w:rPr>
                <w:t>270</w:t>
              </w:r>
              <w:r>
                <w:rPr>
                  <w:rFonts w:ascii="Times New Roman" w:hAnsi="Times New Roman"/>
                  <w:color w:val="0000FF"/>
                  <w:u w:val="single"/>
                </w:rPr>
                <w:t>b</w:t>
              </w:r>
              <w:r w:rsidRPr="00F21957">
                <w:rPr>
                  <w:rFonts w:ascii="Times New Roman" w:hAnsi="Times New Roman"/>
                  <w:color w:val="0000FF"/>
                  <w:u w:val="single"/>
                  <w:lang w:val="ru-RU"/>
                </w:rPr>
                <w:t>1</w:t>
              </w:r>
              <w:r>
                <w:rPr>
                  <w:rFonts w:ascii="Times New Roman" w:hAnsi="Times New Roman"/>
                  <w:color w:val="0000FF"/>
                  <w:u w:val="single"/>
                </w:rPr>
                <w:t>c</w:t>
              </w:r>
            </w:hyperlink>
          </w:p>
        </w:tc>
      </w:tr>
      <w:tr w:rsidR="00B74C50" w:rsidRPr="008B2FCC">
        <w:trPr>
          <w:trHeight w:val="144"/>
          <w:tblCellSpacing w:w="20" w:type="nil"/>
        </w:trPr>
        <w:tc>
          <w:tcPr>
            <w:tcW w:w="453" w:type="dxa"/>
            <w:tcMar>
              <w:top w:w="50" w:type="dxa"/>
              <w:left w:w="100" w:type="dxa"/>
            </w:tcMar>
            <w:vAlign w:val="center"/>
          </w:tcPr>
          <w:p w:rsidR="00B74C50" w:rsidRDefault="00AC5C48">
            <w:pPr>
              <w:spacing w:after="0"/>
            </w:pPr>
            <w:r>
              <w:rPr>
                <w:rFonts w:ascii="Times New Roman" w:hAnsi="Times New Roman"/>
                <w:color w:val="000000"/>
                <w:sz w:val="24"/>
              </w:rPr>
              <w:t>112</w:t>
            </w:r>
          </w:p>
        </w:tc>
        <w:tc>
          <w:tcPr>
            <w:tcW w:w="3344" w:type="dxa"/>
            <w:tcMar>
              <w:top w:w="50" w:type="dxa"/>
              <w:left w:w="100" w:type="dxa"/>
            </w:tcMar>
            <w:vAlign w:val="center"/>
          </w:tcPr>
          <w:p w:rsidR="00B74C50" w:rsidRDefault="00AC5C48">
            <w:pPr>
              <w:spacing w:after="0"/>
              <w:ind w:left="135"/>
            </w:pPr>
            <w:r>
              <w:rPr>
                <w:rFonts w:ascii="Times New Roman" w:hAnsi="Times New Roman"/>
                <w:color w:val="000000"/>
                <w:sz w:val="24"/>
              </w:rPr>
              <w:t>Битва на Курской дуге</w:t>
            </w:r>
          </w:p>
        </w:tc>
        <w:tc>
          <w:tcPr>
            <w:tcW w:w="795"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74C50" w:rsidRDefault="00B74C50">
            <w:pPr>
              <w:spacing w:after="0"/>
              <w:ind w:left="135"/>
              <w:jc w:val="center"/>
            </w:pPr>
          </w:p>
        </w:tc>
        <w:tc>
          <w:tcPr>
            <w:tcW w:w="1590" w:type="dxa"/>
            <w:tcMar>
              <w:top w:w="50" w:type="dxa"/>
              <w:left w:w="100" w:type="dxa"/>
            </w:tcMar>
            <w:vAlign w:val="center"/>
          </w:tcPr>
          <w:p w:rsidR="00B74C50" w:rsidRDefault="00B74C50">
            <w:pPr>
              <w:spacing w:after="0"/>
              <w:ind w:left="135"/>
              <w:jc w:val="center"/>
            </w:pPr>
          </w:p>
        </w:tc>
        <w:tc>
          <w:tcPr>
            <w:tcW w:w="1122" w:type="dxa"/>
            <w:tcMar>
              <w:top w:w="50" w:type="dxa"/>
              <w:left w:w="100" w:type="dxa"/>
            </w:tcMar>
            <w:vAlign w:val="center"/>
          </w:tcPr>
          <w:p w:rsidR="00B74C50" w:rsidRDefault="00B74C50">
            <w:pPr>
              <w:spacing w:after="0"/>
              <w:ind w:left="135"/>
            </w:pPr>
          </w:p>
        </w:tc>
        <w:tc>
          <w:tcPr>
            <w:tcW w:w="1936"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ceafc</w:t>
              </w:r>
              <w:r w:rsidRPr="00F21957">
                <w:rPr>
                  <w:rFonts w:ascii="Times New Roman" w:hAnsi="Times New Roman"/>
                  <w:color w:val="0000FF"/>
                  <w:u w:val="single"/>
                  <w:lang w:val="ru-RU"/>
                </w:rPr>
                <w:t>10</w:t>
              </w:r>
              <w:r>
                <w:rPr>
                  <w:rFonts w:ascii="Times New Roman" w:hAnsi="Times New Roman"/>
                  <w:color w:val="0000FF"/>
                  <w:u w:val="single"/>
                </w:rPr>
                <w:t>e</w:t>
              </w:r>
            </w:hyperlink>
          </w:p>
        </w:tc>
      </w:tr>
      <w:tr w:rsidR="00B74C50" w:rsidRPr="008B2FCC">
        <w:trPr>
          <w:trHeight w:val="144"/>
          <w:tblCellSpacing w:w="20" w:type="nil"/>
        </w:trPr>
        <w:tc>
          <w:tcPr>
            <w:tcW w:w="453" w:type="dxa"/>
            <w:tcMar>
              <w:top w:w="50" w:type="dxa"/>
              <w:left w:w="100" w:type="dxa"/>
            </w:tcMar>
            <w:vAlign w:val="center"/>
          </w:tcPr>
          <w:p w:rsidR="00B74C50" w:rsidRDefault="00AC5C48">
            <w:pPr>
              <w:spacing w:after="0"/>
            </w:pPr>
            <w:r>
              <w:rPr>
                <w:rFonts w:ascii="Times New Roman" w:hAnsi="Times New Roman"/>
                <w:color w:val="000000"/>
                <w:sz w:val="24"/>
              </w:rPr>
              <w:t>113</w:t>
            </w:r>
          </w:p>
        </w:tc>
        <w:tc>
          <w:tcPr>
            <w:tcW w:w="3344" w:type="dxa"/>
            <w:tcMar>
              <w:top w:w="50" w:type="dxa"/>
              <w:left w:w="100" w:type="dxa"/>
            </w:tcMar>
            <w:vAlign w:val="center"/>
          </w:tcPr>
          <w:p w:rsidR="00B74C50" w:rsidRDefault="00AC5C48">
            <w:pPr>
              <w:spacing w:after="0"/>
              <w:ind w:left="135"/>
            </w:pPr>
            <w:r>
              <w:rPr>
                <w:rFonts w:ascii="Times New Roman" w:hAnsi="Times New Roman"/>
                <w:color w:val="000000"/>
                <w:sz w:val="24"/>
              </w:rPr>
              <w:t>Битва за Днепр</w:t>
            </w:r>
          </w:p>
        </w:tc>
        <w:tc>
          <w:tcPr>
            <w:tcW w:w="795"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74C50" w:rsidRDefault="00B74C50">
            <w:pPr>
              <w:spacing w:after="0"/>
              <w:ind w:left="135"/>
              <w:jc w:val="center"/>
            </w:pPr>
          </w:p>
        </w:tc>
        <w:tc>
          <w:tcPr>
            <w:tcW w:w="1590" w:type="dxa"/>
            <w:tcMar>
              <w:top w:w="50" w:type="dxa"/>
              <w:left w:w="100" w:type="dxa"/>
            </w:tcMar>
            <w:vAlign w:val="center"/>
          </w:tcPr>
          <w:p w:rsidR="00B74C50" w:rsidRDefault="00B74C50">
            <w:pPr>
              <w:spacing w:after="0"/>
              <w:ind w:left="135"/>
              <w:jc w:val="center"/>
            </w:pPr>
          </w:p>
        </w:tc>
        <w:tc>
          <w:tcPr>
            <w:tcW w:w="1122" w:type="dxa"/>
            <w:tcMar>
              <w:top w:w="50" w:type="dxa"/>
              <w:left w:w="100" w:type="dxa"/>
            </w:tcMar>
            <w:vAlign w:val="center"/>
          </w:tcPr>
          <w:p w:rsidR="00B74C50" w:rsidRDefault="00B74C50">
            <w:pPr>
              <w:spacing w:after="0"/>
              <w:ind w:left="135"/>
            </w:pPr>
          </w:p>
        </w:tc>
        <w:tc>
          <w:tcPr>
            <w:tcW w:w="1936"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/87</w:t>
              </w:r>
              <w:r>
                <w:rPr>
                  <w:rFonts w:ascii="Times New Roman" w:hAnsi="Times New Roman"/>
                  <w:color w:val="0000FF"/>
                  <w:u w:val="single"/>
                </w:rPr>
                <w:t>b</w:t>
              </w:r>
              <w:r w:rsidRPr="00F21957">
                <w:rPr>
                  <w:rFonts w:ascii="Times New Roman" w:hAnsi="Times New Roman"/>
                  <w:color w:val="0000FF"/>
                  <w:u w:val="single"/>
                  <w:lang w:val="ru-RU"/>
                </w:rPr>
                <w:t>22</w:t>
              </w:r>
              <w:r>
                <w:rPr>
                  <w:rFonts w:ascii="Times New Roman" w:hAnsi="Times New Roman"/>
                  <w:color w:val="0000FF"/>
                  <w:u w:val="single"/>
                </w:rPr>
                <w:t>ce</w:t>
              </w:r>
              <w:r w:rsidRPr="00F21957">
                <w:rPr>
                  <w:rFonts w:ascii="Times New Roman" w:hAnsi="Times New Roman"/>
                  <w:color w:val="0000FF"/>
                  <w:u w:val="single"/>
                  <w:lang w:val="ru-RU"/>
                </w:rPr>
                <w:t>7</w:t>
              </w:r>
            </w:hyperlink>
          </w:p>
        </w:tc>
      </w:tr>
      <w:tr w:rsidR="00B74C50" w:rsidRPr="008B2FCC">
        <w:trPr>
          <w:trHeight w:val="144"/>
          <w:tblCellSpacing w:w="20" w:type="nil"/>
        </w:trPr>
        <w:tc>
          <w:tcPr>
            <w:tcW w:w="453" w:type="dxa"/>
            <w:tcMar>
              <w:top w:w="50" w:type="dxa"/>
              <w:left w:w="100" w:type="dxa"/>
            </w:tcMar>
            <w:vAlign w:val="center"/>
          </w:tcPr>
          <w:p w:rsidR="00B74C50" w:rsidRDefault="00AC5C48">
            <w:pPr>
              <w:spacing w:after="0"/>
            </w:pPr>
            <w:r>
              <w:rPr>
                <w:rFonts w:ascii="Times New Roman" w:hAnsi="Times New Roman"/>
                <w:color w:val="000000"/>
                <w:sz w:val="24"/>
              </w:rPr>
              <w:t>114</w:t>
            </w:r>
          </w:p>
        </w:tc>
        <w:tc>
          <w:tcPr>
            <w:tcW w:w="334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За линией фронта. Партизанская и подпольная борьба с врагом</w:t>
            </w:r>
          </w:p>
        </w:tc>
        <w:tc>
          <w:tcPr>
            <w:tcW w:w="795"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74C50" w:rsidRDefault="00B74C50">
            <w:pPr>
              <w:spacing w:after="0"/>
              <w:ind w:left="135"/>
              <w:jc w:val="center"/>
            </w:pPr>
          </w:p>
        </w:tc>
        <w:tc>
          <w:tcPr>
            <w:tcW w:w="1590" w:type="dxa"/>
            <w:tcMar>
              <w:top w:w="50" w:type="dxa"/>
              <w:left w:w="100" w:type="dxa"/>
            </w:tcMar>
            <w:vAlign w:val="center"/>
          </w:tcPr>
          <w:p w:rsidR="00B74C50" w:rsidRDefault="00B74C50">
            <w:pPr>
              <w:spacing w:after="0"/>
              <w:ind w:left="135"/>
              <w:jc w:val="center"/>
            </w:pPr>
          </w:p>
        </w:tc>
        <w:tc>
          <w:tcPr>
            <w:tcW w:w="1122" w:type="dxa"/>
            <w:tcMar>
              <w:top w:w="50" w:type="dxa"/>
              <w:left w:w="100" w:type="dxa"/>
            </w:tcMar>
            <w:vAlign w:val="center"/>
          </w:tcPr>
          <w:p w:rsidR="00B74C50" w:rsidRDefault="00B74C50">
            <w:pPr>
              <w:spacing w:after="0"/>
              <w:ind w:left="135"/>
            </w:pPr>
          </w:p>
        </w:tc>
        <w:tc>
          <w:tcPr>
            <w:tcW w:w="1936"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/38038</w:t>
              </w:r>
              <w:r>
                <w:rPr>
                  <w:rFonts w:ascii="Times New Roman" w:hAnsi="Times New Roman"/>
                  <w:color w:val="0000FF"/>
                  <w:u w:val="single"/>
                </w:rPr>
                <w:t>b</w:t>
              </w:r>
              <w:r w:rsidRPr="00F21957">
                <w:rPr>
                  <w:rFonts w:ascii="Times New Roman" w:hAnsi="Times New Roman"/>
                  <w:color w:val="0000FF"/>
                  <w:u w:val="single"/>
                  <w:lang w:val="ru-RU"/>
                </w:rPr>
                <w:t>1</w:t>
              </w:r>
              <w:r>
                <w:rPr>
                  <w:rFonts w:ascii="Times New Roman" w:hAnsi="Times New Roman"/>
                  <w:color w:val="0000FF"/>
                  <w:u w:val="single"/>
                </w:rPr>
                <w:t>f</w:t>
              </w:r>
            </w:hyperlink>
          </w:p>
        </w:tc>
      </w:tr>
      <w:tr w:rsidR="00B74C50" w:rsidRPr="008B2FCC">
        <w:trPr>
          <w:trHeight w:val="144"/>
          <w:tblCellSpacing w:w="20" w:type="nil"/>
        </w:trPr>
        <w:tc>
          <w:tcPr>
            <w:tcW w:w="453" w:type="dxa"/>
            <w:tcMar>
              <w:top w:w="50" w:type="dxa"/>
              <w:left w:w="100" w:type="dxa"/>
            </w:tcMar>
            <w:vAlign w:val="center"/>
          </w:tcPr>
          <w:p w:rsidR="00B74C50" w:rsidRDefault="00AC5C48">
            <w:pPr>
              <w:spacing w:after="0"/>
            </w:pPr>
            <w:r>
              <w:rPr>
                <w:rFonts w:ascii="Times New Roman" w:hAnsi="Times New Roman"/>
                <w:color w:val="000000"/>
                <w:sz w:val="24"/>
              </w:rPr>
              <w:t>115</w:t>
            </w:r>
          </w:p>
        </w:tc>
        <w:tc>
          <w:tcPr>
            <w:tcW w:w="334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За линией фронта. Партизанская и подпольная борьба с врагом</w:t>
            </w:r>
          </w:p>
        </w:tc>
        <w:tc>
          <w:tcPr>
            <w:tcW w:w="795"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74C50" w:rsidRDefault="00B74C50">
            <w:pPr>
              <w:spacing w:after="0"/>
              <w:ind w:left="135"/>
              <w:jc w:val="center"/>
            </w:pPr>
          </w:p>
        </w:tc>
        <w:tc>
          <w:tcPr>
            <w:tcW w:w="1590" w:type="dxa"/>
            <w:tcMar>
              <w:top w:w="50" w:type="dxa"/>
              <w:left w:w="100" w:type="dxa"/>
            </w:tcMar>
            <w:vAlign w:val="center"/>
          </w:tcPr>
          <w:p w:rsidR="00B74C50" w:rsidRDefault="00B74C50">
            <w:pPr>
              <w:spacing w:after="0"/>
              <w:ind w:left="135"/>
              <w:jc w:val="center"/>
            </w:pPr>
          </w:p>
        </w:tc>
        <w:tc>
          <w:tcPr>
            <w:tcW w:w="1122" w:type="dxa"/>
            <w:tcMar>
              <w:top w:w="50" w:type="dxa"/>
              <w:left w:w="100" w:type="dxa"/>
            </w:tcMar>
            <w:vAlign w:val="center"/>
          </w:tcPr>
          <w:p w:rsidR="00B74C50" w:rsidRDefault="00B74C50">
            <w:pPr>
              <w:spacing w:after="0"/>
              <w:ind w:left="135"/>
            </w:pPr>
          </w:p>
        </w:tc>
        <w:tc>
          <w:tcPr>
            <w:tcW w:w="1936"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/88</w:t>
              </w:r>
              <w:r>
                <w:rPr>
                  <w:rFonts w:ascii="Times New Roman" w:hAnsi="Times New Roman"/>
                  <w:color w:val="0000FF"/>
                  <w:u w:val="single"/>
                </w:rPr>
                <w:t>ec</w:t>
              </w:r>
              <w:r w:rsidRPr="00F21957">
                <w:rPr>
                  <w:rFonts w:ascii="Times New Roman" w:hAnsi="Times New Roman"/>
                  <w:color w:val="0000FF"/>
                  <w:u w:val="single"/>
                  <w:lang w:val="ru-RU"/>
                </w:rPr>
                <w:t>5</w:t>
              </w:r>
              <w:r>
                <w:rPr>
                  <w:rFonts w:ascii="Times New Roman" w:hAnsi="Times New Roman"/>
                  <w:color w:val="0000FF"/>
                  <w:u w:val="single"/>
                </w:rPr>
                <w:t>aa</w:t>
              </w:r>
              <w:r w:rsidRPr="00F21957">
                <w:rPr>
                  <w:rFonts w:ascii="Times New Roman" w:hAnsi="Times New Roman"/>
                  <w:color w:val="0000FF"/>
                  <w:u w:val="single"/>
                  <w:lang w:val="ru-RU"/>
                </w:rPr>
                <w:t>0</w:t>
              </w:r>
            </w:hyperlink>
          </w:p>
        </w:tc>
      </w:tr>
      <w:tr w:rsidR="00B74C50" w:rsidRPr="008B2FCC">
        <w:trPr>
          <w:trHeight w:val="144"/>
          <w:tblCellSpacing w:w="20" w:type="nil"/>
        </w:trPr>
        <w:tc>
          <w:tcPr>
            <w:tcW w:w="453" w:type="dxa"/>
            <w:tcMar>
              <w:top w:w="50" w:type="dxa"/>
              <w:left w:w="100" w:type="dxa"/>
            </w:tcMar>
            <w:vAlign w:val="center"/>
          </w:tcPr>
          <w:p w:rsidR="00B74C50" w:rsidRDefault="00AC5C48">
            <w:pPr>
              <w:spacing w:after="0"/>
            </w:pPr>
            <w:r>
              <w:rPr>
                <w:rFonts w:ascii="Times New Roman" w:hAnsi="Times New Roman"/>
                <w:color w:val="000000"/>
                <w:sz w:val="24"/>
              </w:rPr>
              <w:t>116</w:t>
            </w:r>
          </w:p>
        </w:tc>
        <w:tc>
          <w:tcPr>
            <w:tcW w:w="334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Судебные процессы на территории СССР над военными преступниками и пособниками оккупантов в 1943-1946 гг.</w:t>
            </w:r>
          </w:p>
        </w:tc>
        <w:tc>
          <w:tcPr>
            <w:tcW w:w="795"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74C50" w:rsidRDefault="00B74C50">
            <w:pPr>
              <w:spacing w:after="0"/>
              <w:ind w:left="135"/>
              <w:jc w:val="center"/>
            </w:pPr>
          </w:p>
        </w:tc>
        <w:tc>
          <w:tcPr>
            <w:tcW w:w="1590" w:type="dxa"/>
            <w:tcMar>
              <w:top w:w="50" w:type="dxa"/>
              <w:left w:w="100" w:type="dxa"/>
            </w:tcMar>
            <w:vAlign w:val="center"/>
          </w:tcPr>
          <w:p w:rsidR="00B74C50" w:rsidRDefault="00B74C50">
            <w:pPr>
              <w:spacing w:after="0"/>
              <w:ind w:left="135"/>
              <w:jc w:val="center"/>
            </w:pPr>
          </w:p>
        </w:tc>
        <w:tc>
          <w:tcPr>
            <w:tcW w:w="1122" w:type="dxa"/>
            <w:tcMar>
              <w:top w:w="50" w:type="dxa"/>
              <w:left w:w="100" w:type="dxa"/>
            </w:tcMar>
            <w:vAlign w:val="center"/>
          </w:tcPr>
          <w:p w:rsidR="00B74C50" w:rsidRDefault="00B74C50">
            <w:pPr>
              <w:spacing w:after="0"/>
              <w:ind w:left="135"/>
            </w:pPr>
          </w:p>
        </w:tc>
        <w:tc>
          <w:tcPr>
            <w:tcW w:w="1936"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/3356399</w:t>
              </w:r>
              <w:r>
                <w:rPr>
                  <w:rFonts w:ascii="Times New Roman" w:hAnsi="Times New Roman"/>
                  <w:color w:val="0000FF"/>
                  <w:u w:val="single"/>
                </w:rPr>
                <w:t>e</w:t>
              </w:r>
            </w:hyperlink>
          </w:p>
        </w:tc>
      </w:tr>
      <w:tr w:rsidR="00B74C50" w:rsidRPr="008B2FCC">
        <w:trPr>
          <w:trHeight w:val="144"/>
          <w:tblCellSpacing w:w="20" w:type="nil"/>
        </w:trPr>
        <w:tc>
          <w:tcPr>
            <w:tcW w:w="453" w:type="dxa"/>
            <w:tcMar>
              <w:top w:w="50" w:type="dxa"/>
              <w:left w:w="100" w:type="dxa"/>
            </w:tcMar>
            <w:vAlign w:val="center"/>
          </w:tcPr>
          <w:p w:rsidR="00B74C50" w:rsidRDefault="00AC5C48">
            <w:pPr>
              <w:spacing w:after="0"/>
            </w:pPr>
            <w:r>
              <w:rPr>
                <w:rFonts w:ascii="Times New Roman" w:hAnsi="Times New Roman"/>
                <w:color w:val="000000"/>
                <w:sz w:val="24"/>
              </w:rPr>
              <w:t>117</w:t>
            </w:r>
          </w:p>
        </w:tc>
        <w:tc>
          <w:tcPr>
            <w:tcW w:w="3344" w:type="dxa"/>
            <w:tcMar>
              <w:top w:w="50" w:type="dxa"/>
              <w:left w:w="100" w:type="dxa"/>
            </w:tcMar>
            <w:vAlign w:val="center"/>
          </w:tcPr>
          <w:p w:rsidR="00B74C50" w:rsidRDefault="00AC5C48">
            <w:pPr>
              <w:spacing w:after="0"/>
              <w:ind w:left="135"/>
            </w:pPr>
            <w:r w:rsidRPr="00F21957">
              <w:rPr>
                <w:rFonts w:ascii="Times New Roman" w:hAnsi="Times New Roman"/>
                <w:color w:val="000000"/>
                <w:sz w:val="24"/>
                <w:lang w:val="ru-RU"/>
              </w:rPr>
              <w:t xml:space="preserve">«Все для фронта, все для победы!». </w:t>
            </w:r>
            <w:r>
              <w:rPr>
                <w:rFonts w:ascii="Times New Roman" w:hAnsi="Times New Roman"/>
                <w:color w:val="000000"/>
                <w:sz w:val="24"/>
              </w:rPr>
              <w:lastRenderedPageBreak/>
              <w:t>Трудовой подвиг народа</w:t>
            </w:r>
          </w:p>
        </w:tc>
        <w:tc>
          <w:tcPr>
            <w:tcW w:w="795"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B74C50" w:rsidRDefault="00B74C50">
            <w:pPr>
              <w:spacing w:after="0"/>
              <w:ind w:left="135"/>
              <w:jc w:val="center"/>
            </w:pPr>
          </w:p>
        </w:tc>
        <w:tc>
          <w:tcPr>
            <w:tcW w:w="1590" w:type="dxa"/>
            <w:tcMar>
              <w:top w:w="50" w:type="dxa"/>
              <w:left w:w="100" w:type="dxa"/>
            </w:tcMar>
            <w:vAlign w:val="center"/>
          </w:tcPr>
          <w:p w:rsidR="00B74C50" w:rsidRDefault="00B74C50">
            <w:pPr>
              <w:spacing w:after="0"/>
              <w:ind w:left="135"/>
              <w:jc w:val="center"/>
            </w:pPr>
          </w:p>
        </w:tc>
        <w:tc>
          <w:tcPr>
            <w:tcW w:w="1122" w:type="dxa"/>
            <w:tcMar>
              <w:top w:w="50" w:type="dxa"/>
              <w:left w:w="100" w:type="dxa"/>
            </w:tcMar>
            <w:vAlign w:val="center"/>
          </w:tcPr>
          <w:p w:rsidR="00B74C50" w:rsidRDefault="00B74C50">
            <w:pPr>
              <w:spacing w:after="0"/>
              <w:ind w:left="135"/>
            </w:pPr>
          </w:p>
        </w:tc>
        <w:tc>
          <w:tcPr>
            <w:tcW w:w="1936"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e</w:t>
              </w:r>
              <w:r w:rsidRPr="00F21957">
                <w:rPr>
                  <w:rFonts w:ascii="Times New Roman" w:hAnsi="Times New Roman"/>
                  <w:color w:val="0000FF"/>
                  <w:u w:val="single"/>
                  <w:lang w:val="ru-RU"/>
                </w:rPr>
                <w:t>476</w:t>
              </w:r>
              <w:r>
                <w:rPr>
                  <w:rFonts w:ascii="Times New Roman" w:hAnsi="Times New Roman"/>
                  <w:color w:val="0000FF"/>
                  <w:u w:val="single"/>
                </w:rPr>
                <w:t>fcc</w:t>
              </w:r>
              <w:r w:rsidRPr="00F21957">
                <w:rPr>
                  <w:rFonts w:ascii="Times New Roman" w:hAnsi="Times New Roman"/>
                  <w:color w:val="0000FF"/>
                  <w:u w:val="single"/>
                  <w:lang w:val="ru-RU"/>
                </w:rPr>
                <w:t>0</w:t>
              </w:r>
            </w:hyperlink>
          </w:p>
        </w:tc>
      </w:tr>
      <w:tr w:rsidR="00B74C50" w:rsidRPr="008B2FCC">
        <w:trPr>
          <w:trHeight w:val="144"/>
          <w:tblCellSpacing w:w="20" w:type="nil"/>
        </w:trPr>
        <w:tc>
          <w:tcPr>
            <w:tcW w:w="453" w:type="dxa"/>
            <w:tcMar>
              <w:top w:w="50" w:type="dxa"/>
              <w:left w:w="100" w:type="dxa"/>
            </w:tcMar>
            <w:vAlign w:val="center"/>
          </w:tcPr>
          <w:p w:rsidR="00B74C50" w:rsidRDefault="00AC5C48">
            <w:pPr>
              <w:spacing w:after="0"/>
            </w:pPr>
            <w:r>
              <w:rPr>
                <w:rFonts w:ascii="Times New Roman" w:hAnsi="Times New Roman"/>
                <w:color w:val="000000"/>
                <w:sz w:val="24"/>
              </w:rPr>
              <w:lastRenderedPageBreak/>
              <w:t>118</w:t>
            </w:r>
          </w:p>
        </w:tc>
        <w:tc>
          <w:tcPr>
            <w:tcW w:w="3344" w:type="dxa"/>
            <w:tcMar>
              <w:top w:w="50" w:type="dxa"/>
              <w:left w:w="100" w:type="dxa"/>
            </w:tcMar>
            <w:vAlign w:val="center"/>
          </w:tcPr>
          <w:p w:rsidR="00B74C50" w:rsidRDefault="00AC5C48">
            <w:pPr>
              <w:spacing w:after="0"/>
              <w:ind w:left="135"/>
            </w:pPr>
            <w:r>
              <w:rPr>
                <w:rFonts w:ascii="Times New Roman" w:hAnsi="Times New Roman"/>
                <w:color w:val="000000"/>
                <w:sz w:val="24"/>
              </w:rPr>
              <w:t>Фронтовая повседневность</w:t>
            </w:r>
          </w:p>
        </w:tc>
        <w:tc>
          <w:tcPr>
            <w:tcW w:w="795"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74C50" w:rsidRDefault="00B74C50">
            <w:pPr>
              <w:spacing w:after="0"/>
              <w:ind w:left="135"/>
              <w:jc w:val="center"/>
            </w:pPr>
          </w:p>
        </w:tc>
        <w:tc>
          <w:tcPr>
            <w:tcW w:w="1590" w:type="dxa"/>
            <w:tcMar>
              <w:top w:w="50" w:type="dxa"/>
              <w:left w:w="100" w:type="dxa"/>
            </w:tcMar>
            <w:vAlign w:val="center"/>
          </w:tcPr>
          <w:p w:rsidR="00B74C50" w:rsidRDefault="00B74C50">
            <w:pPr>
              <w:spacing w:after="0"/>
              <w:ind w:left="135"/>
              <w:jc w:val="center"/>
            </w:pPr>
          </w:p>
        </w:tc>
        <w:tc>
          <w:tcPr>
            <w:tcW w:w="1122" w:type="dxa"/>
            <w:tcMar>
              <w:top w:w="50" w:type="dxa"/>
              <w:left w:w="100" w:type="dxa"/>
            </w:tcMar>
            <w:vAlign w:val="center"/>
          </w:tcPr>
          <w:p w:rsidR="00B74C50" w:rsidRDefault="00B74C50">
            <w:pPr>
              <w:spacing w:after="0"/>
              <w:ind w:left="135"/>
            </w:pPr>
          </w:p>
        </w:tc>
        <w:tc>
          <w:tcPr>
            <w:tcW w:w="1936"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/4</w:t>
              </w:r>
              <w:r>
                <w:rPr>
                  <w:rFonts w:ascii="Times New Roman" w:hAnsi="Times New Roman"/>
                  <w:color w:val="0000FF"/>
                  <w:u w:val="single"/>
                </w:rPr>
                <w:t>dd</w:t>
              </w:r>
              <w:r w:rsidRPr="00F21957">
                <w:rPr>
                  <w:rFonts w:ascii="Times New Roman" w:hAnsi="Times New Roman"/>
                  <w:color w:val="0000FF"/>
                  <w:u w:val="single"/>
                  <w:lang w:val="ru-RU"/>
                </w:rPr>
                <w:t>20</w:t>
              </w:r>
              <w:r>
                <w:rPr>
                  <w:rFonts w:ascii="Times New Roman" w:hAnsi="Times New Roman"/>
                  <w:color w:val="0000FF"/>
                  <w:u w:val="single"/>
                </w:rPr>
                <w:t>c</w:t>
              </w:r>
              <w:r w:rsidRPr="00F21957">
                <w:rPr>
                  <w:rFonts w:ascii="Times New Roman" w:hAnsi="Times New Roman"/>
                  <w:color w:val="0000FF"/>
                  <w:u w:val="single"/>
                  <w:lang w:val="ru-RU"/>
                </w:rPr>
                <w:t>3</w:t>
              </w:r>
              <w:r>
                <w:rPr>
                  <w:rFonts w:ascii="Times New Roman" w:hAnsi="Times New Roman"/>
                  <w:color w:val="0000FF"/>
                  <w:u w:val="single"/>
                </w:rPr>
                <w:t>d</w:t>
              </w:r>
            </w:hyperlink>
          </w:p>
        </w:tc>
      </w:tr>
      <w:tr w:rsidR="00B74C50" w:rsidRPr="008B2FCC">
        <w:trPr>
          <w:trHeight w:val="144"/>
          <w:tblCellSpacing w:w="20" w:type="nil"/>
        </w:trPr>
        <w:tc>
          <w:tcPr>
            <w:tcW w:w="453" w:type="dxa"/>
            <w:tcMar>
              <w:top w:w="50" w:type="dxa"/>
              <w:left w:w="100" w:type="dxa"/>
            </w:tcMar>
            <w:vAlign w:val="center"/>
          </w:tcPr>
          <w:p w:rsidR="00B74C50" w:rsidRDefault="00AC5C48">
            <w:pPr>
              <w:spacing w:after="0"/>
            </w:pPr>
            <w:r>
              <w:rPr>
                <w:rFonts w:ascii="Times New Roman" w:hAnsi="Times New Roman"/>
                <w:color w:val="000000"/>
                <w:sz w:val="24"/>
              </w:rPr>
              <w:t>119</w:t>
            </w:r>
          </w:p>
        </w:tc>
        <w:tc>
          <w:tcPr>
            <w:tcW w:w="3344" w:type="dxa"/>
            <w:tcMar>
              <w:top w:w="50" w:type="dxa"/>
              <w:left w:w="100" w:type="dxa"/>
            </w:tcMar>
            <w:vAlign w:val="center"/>
          </w:tcPr>
          <w:p w:rsidR="00B74C50" w:rsidRDefault="00AC5C48">
            <w:pPr>
              <w:spacing w:after="0"/>
              <w:ind w:left="135"/>
            </w:pPr>
            <w:r>
              <w:rPr>
                <w:rFonts w:ascii="Times New Roman" w:hAnsi="Times New Roman"/>
                <w:color w:val="000000"/>
                <w:sz w:val="24"/>
              </w:rPr>
              <w:t>Повседневность в советском тылу</w:t>
            </w:r>
          </w:p>
        </w:tc>
        <w:tc>
          <w:tcPr>
            <w:tcW w:w="795"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74C50" w:rsidRDefault="00B74C50">
            <w:pPr>
              <w:spacing w:after="0"/>
              <w:ind w:left="135"/>
              <w:jc w:val="center"/>
            </w:pPr>
          </w:p>
        </w:tc>
        <w:tc>
          <w:tcPr>
            <w:tcW w:w="1590" w:type="dxa"/>
            <w:tcMar>
              <w:top w:w="50" w:type="dxa"/>
              <w:left w:w="100" w:type="dxa"/>
            </w:tcMar>
            <w:vAlign w:val="center"/>
          </w:tcPr>
          <w:p w:rsidR="00B74C50" w:rsidRDefault="00B74C50">
            <w:pPr>
              <w:spacing w:after="0"/>
              <w:ind w:left="135"/>
              <w:jc w:val="center"/>
            </w:pPr>
          </w:p>
        </w:tc>
        <w:tc>
          <w:tcPr>
            <w:tcW w:w="1122" w:type="dxa"/>
            <w:tcMar>
              <w:top w:w="50" w:type="dxa"/>
              <w:left w:w="100" w:type="dxa"/>
            </w:tcMar>
            <w:vAlign w:val="center"/>
          </w:tcPr>
          <w:p w:rsidR="00B74C50" w:rsidRDefault="00B74C50">
            <w:pPr>
              <w:spacing w:after="0"/>
              <w:ind w:left="135"/>
            </w:pPr>
          </w:p>
        </w:tc>
        <w:tc>
          <w:tcPr>
            <w:tcW w:w="1936"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/5</w:t>
              </w:r>
              <w:r>
                <w:rPr>
                  <w:rFonts w:ascii="Times New Roman" w:hAnsi="Times New Roman"/>
                  <w:color w:val="0000FF"/>
                  <w:u w:val="single"/>
                </w:rPr>
                <w:t>fb</w:t>
              </w:r>
              <w:r w:rsidRPr="00F21957">
                <w:rPr>
                  <w:rFonts w:ascii="Times New Roman" w:hAnsi="Times New Roman"/>
                  <w:color w:val="0000FF"/>
                  <w:u w:val="single"/>
                  <w:lang w:val="ru-RU"/>
                </w:rPr>
                <w:t>4612</w:t>
              </w:r>
              <w:r>
                <w:rPr>
                  <w:rFonts w:ascii="Times New Roman" w:hAnsi="Times New Roman"/>
                  <w:color w:val="0000FF"/>
                  <w:u w:val="single"/>
                </w:rPr>
                <w:t>c</w:t>
              </w:r>
            </w:hyperlink>
          </w:p>
        </w:tc>
      </w:tr>
      <w:tr w:rsidR="00B74C50" w:rsidRPr="008B2FCC">
        <w:trPr>
          <w:trHeight w:val="144"/>
          <w:tblCellSpacing w:w="20" w:type="nil"/>
        </w:trPr>
        <w:tc>
          <w:tcPr>
            <w:tcW w:w="453" w:type="dxa"/>
            <w:tcMar>
              <w:top w:w="50" w:type="dxa"/>
              <w:left w:w="100" w:type="dxa"/>
            </w:tcMar>
            <w:vAlign w:val="center"/>
          </w:tcPr>
          <w:p w:rsidR="00B74C50" w:rsidRDefault="00AC5C48">
            <w:pPr>
              <w:spacing w:after="0"/>
            </w:pPr>
            <w:r>
              <w:rPr>
                <w:rFonts w:ascii="Times New Roman" w:hAnsi="Times New Roman"/>
                <w:color w:val="000000"/>
                <w:sz w:val="24"/>
              </w:rPr>
              <w:t>120</w:t>
            </w:r>
          </w:p>
        </w:tc>
        <w:tc>
          <w:tcPr>
            <w:tcW w:w="334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Культурное пространство в годы войны</w:t>
            </w:r>
          </w:p>
        </w:tc>
        <w:tc>
          <w:tcPr>
            <w:tcW w:w="795"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74C50" w:rsidRDefault="00B74C50">
            <w:pPr>
              <w:spacing w:after="0"/>
              <w:ind w:left="135"/>
              <w:jc w:val="center"/>
            </w:pPr>
          </w:p>
        </w:tc>
        <w:tc>
          <w:tcPr>
            <w:tcW w:w="1590" w:type="dxa"/>
            <w:tcMar>
              <w:top w:w="50" w:type="dxa"/>
              <w:left w:w="100" w:type="dxa"/>
            </w:tcMar>
            <w:vAlign w:val="center"/>
          </w:tcPr>
          <w:p w:rsidR="00B74C50" w:rsidRDefault="00B74C50">
            <w:pPr>
              <w:spacing w:after="0"/>
              <w:ind w:left="135"/>
              <w:jc w:val="center"/>
            </w:pPr>
          </w:p>
        </w:tc>
        <w:tc>
          <w:tcPr>
            <w:tcW w:w="1122" w:type="dxa"/>
            <w:tcMar>
              <w:top w:w="50" w:type="dxa"/>
              <w:left w:w="100" w:type="dxa"/>
            </w:tcMar>
            <w:vAlign w:val="center"/>
          </w:tcPr>
          <w:p w:rsidR="00B74C50" w:rsidRDefault="00B74C50">
            <w:pPr>
              <w:spacing w:after="0"/>
              <w:ind w:left="135"/>
            </w:pPr>
          </w:p>
        </w:tc>
        <w:tc>
          <w:tcPr>
            <w:tcW w:w="1936"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bf</w:t>
              </w:r>
              <w:r w:rsidRPr="00F21957">
                <w:rPr>
                  <w:rFonts w:ascii="Times New Roman" w:hAnsi="Times New Roman"/>
                  <w:color w:val="0000FF"/>
                  <w:u w:val="single"/>
                  <w:lang w:val="ru-RU"/>
                </w:rPr>
                <w:t>23</w:t>
              </w:r>
              <w:r>
                <w:rPr>
                  <w:rFonts w:ascii="Times New Roman" w:hAnsi="Times New Roman"/>
                  <w:color w:val="0000FF"/>
                  <w:u w:val="single"/>
                </w:rPr>
                <w:t>d</w:t>
              </w:r>
              <w:r w:rsidRPr="00F21957">
                <w:rPr>
                  <w:rFonts w:ascii="Times New Roman" w:hAnsi="Times New Roman"/>
                  <w:color w:val="0000FF"/>
                  <w:u w:val="single"/>
                  <w:lang w:val="ru-RU"/>
                </w:rPr>
                <w:t>42</w:t>
              </w:r>
              <w:r>
                <w:rPr>
                  <w:rFonts w:ascii="Times New Roman" w:hAnsi="Times New Roman"/>
                  <w:color w:val="0000FF"/>
                  <w:u w:val="single"/>
                </w:rPr>
                <w:t>c</w:t>
              </w:r>
            </w:hyperlink>
          </w:p>
        </w:tc>
      </w:tr>
      <w:tr w:rsidR="00B74C50" w:rsidRPr="008B2FCC">
        <w:trPr>
          <w:trHeight w:val="144"/>
          <w:tblCellSpacing w:w="20" w:type="nil"/>
        </w:trPr>
        <w:tc>
          <w:tcPr>
            <w:tcW w:w="453" w:type="dxa"/>
            <w:tcMar>
              <w:top w:w="50" w:type="dxa"/>
              <w:left w:w="100" w:type="dxa"/>
            </w:tcMar>
            <w:vAlign w:val="center"/>
          </w:tcPr>
          <w:p w:rsidR="00B74C50" w:rsidRDefault="00AC5C48">
            <w:pPr>
              <w:spacing w:after="0"/>
            </w:pPr>
            <w:r>
              <w:rPr>
                <w:rFonts w:ascii="Times New Roman" w:hAnsi="Times New Roman"/>
                <w:color w:val="000000"/>
                <w:sz w:val="24"/>
              </w:rPr>
              <w:t>121</w:t>
            </w:r>
          </w:p>
        </w:tc>
        <w:tc>
          <w:tcPr>
            <w:tcW w:w="334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Государство и Церковь в годы войны</w:t>
            </w:r>
          </w:p>
        </w:tc>
        <w:tc>
          <w:tcPr>
            <w:tcW w:w="795"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74C50" w:rsidRDefault="00B74C50">
            <w:pPr>
              <w:spacing w:after="0"/>
              <w:ind w:left="135"/>
              <w:jc w:val="center"/>
            </w:pPr>
          </w:p>
        </w:tc>
        <w:tc>
          <w:tcPr>
            <w:tcW w:w="1590" w:type="dxa"/>
            <w:tcMar>
              <w:top w:w="50" w:type="dxa"/>
              <w:left w:w="100" w:type="dxa"/>
            </w:tcMar>
            <w:vAlign w:val="center"/>
          </w:tcPr>
          <w:p w:rsidR="00B74C50" w:rsidRDefault="00B74C50">
            <w:pPr>
              <w:spacing w:after="0"/>
              <w:ind w:left="135"/>
              <w:jc w:val="center"/>
            </w:pPr>
          </w:p>
        </w:tc>
        <w:tc>
          <w:tcPr>
            <w:tcW w:w="1122" w:type="dxa"/>
            <w:tcMar>
              <w:top w:w="50" w:type="dxa"/>
              <w:left w:w="100" w:type="dxa"/>
            </w:tcMar>
            <w:vAlign w:val="center"/>
          </w:tcPr>
          <w:p w:rsidR="00B74C50" w:rsidRDefault="00B74C50">
            <w:pPr>
              <w:spacing w:after="0"/>
              <w:ind w:left="135"/>
            </w:pPr>
          </w:p>
        </w:tc>
        <w:tc>
          <w:tcPr>
            <w:tcW w:w="1936"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/606</w:t>
              </w:r>
              <w:r>
                <w:rPr>
                  <w:rFonts w:ascii="Times New Roman" w:hAnsi="Times New Roman"/>
                  <w:color w:val="0000FF"/>
                  <w:u w:val="single"/>
                </w:rPr>
                <w:t>e</w:t>
              </w:r>
              <w:r w:rsidRPr="00F21957">
                <w:rPr>
                  <w:rFonts w:ascii="Times New Roman" w:hAnsi="Times New Roman"/>
                  <w:color w:val="0000FF"/>
                  <w:u w:val="single"/>
                  <w:lang w:val="ru-RU"/>
                </w:rPr>
                <w:t>5</w:t>
              </w:r>
              <w:r>
                <w:rPr>
                  <w:rFonts w:ascii="Times New Roman" w:hAnsi="Times New Roman"/>
                  <w:color w:val="0000FF"/>
                  <w:u w:val="single"/>
                </w:rPr>
                <w:t>a</w:t>
              </w:r>
              <w:r w:rsidRPr="00F21957">
                <w:rPr>
                  <w:rFonts w:ascii="Times New Roman" w:hAnsi="Times New Roman"/>
                  <w:color w:val="0000FF"/>
                  <w:u w:val="single"/>
                  <w:lang w:val="ru-RU"/>
                </w:rPr>
                <w:t>12</w:t>
              </w:r>
            </w:hyperlink>
          </w:p>
        </w:tc>
      </w:tr>
      <w:tr w:rsidR="00B74C50" w:rsidRPr="008B2FCC">
        <w:trPr>
          <w:trHeight w:val="144"/>
          <w:tblCellSpacing w:w="20" w:type="nil"/>
        </w:trPr>
        <w:tc>
          <w:tcPr>
            <w:tcW w:w="453" w:type="dxa"/>
            <w:tcMar>
              <w:top w:w="50" w:type="dxa"/>
              <w:left w:w="100" w:type="dxa"/>
            </w:tcMar>
            <w:vAlign w:val="center"/>
          </w:tcPr>
          <w:p w:rsidR="00B74C50" w:rsidRDefault="00AC5C48">
            <w:pPr>
              <w:spacing w:after="0"/>
            </w:pPr>
            <w:r>
              <w:rPr>
                <w:rFonts w:ascii="Times New Roman" w:hAnsi="Times New Roman"/>
                <w:color w:val="000000"/>
                <w:sz w:val="24"/>
              </w:rPr>
              <w:t>122</w:t>
            </w:r>
          </w:p>
        </w:tc>
        <w:tc>
          <w:tcPr>
            <w:tcW w:w="3344" w:type="dxa"/>
            <w:tcMar>
              <w:top w:w="50" w:type="dxa"/>
              <w:left w:w="100" w:type="dxa"/>
            </w:tcMar>
            <w:vAlign w:val="center"/>
          </w:tcPr>
          <w:p w:rsidR="00B74C50" w:rsidRDefault="00AC5C48">
            <w:pPr>
              <w:spacing w:after="0"/>
              <w:ind w:left="135"/>
            </w:pPr>
            <w:r>
              <w:rPr>
                <w:rFonts w:ascii="Times New Roman" w:hAnsi="Times New Roman"/>
                <w:color w:val="000000"/>
                <w:sz w:val="24"/>
              </w:rPr>
              <w:t>СССР и союзники</w:t>
            </w:r>
          </w:p>
        </w:tc>
        <w:tc>
          <w:tcPr>
            <w:tcW w:w="795"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74C50" w:rsidRDefault="00B74C50">
            <w:pPr>
              <w:spacing w:after="0"/>
              <w:ind w:left="135"/>
              <w:jc w:val="center"/>
            </w:pPr>
          </w:p>
        </w:tc>
        <w:tc>
          <w:tcPr>
            <w:tcW w:w="1590" w:type="dxa"/>
            <w:tcMar>
              <w:top w:w="50" w:type="dxa"/>
              <w:left w:w="100" w:type="dxa"/>
            </w:tcMar>
            <w:vAlign w:val="center"/>
          </w:tcPr>
          <w:p w:rsidR="00B74C50" w:rsidRDefault="00B74C50">
            <w:pPr>
              <w:spacing w:after="0"/>
              <w:ind w:left="135"/>
              <w:jc w:val="center"/>
            </w:pPr>
          </w:p>
        </w:tc>
        <w:tc>
          <w:tcPr>
            <w:tcW w:w="1122" w:type="dxa"/>
            <w:tcMar>
              <w:top w:w="50" w:type="dxa"/>
              <w:left w:w="100" w:type="dxa"/>
            </w:tcMar>
            <w:vAlign w:val="center"/>
          </w:tcPr>
          <w:p w:rsidR="00B74C50" w:rsidRDefault="00B74C50">
            <w:pPr>
              <w:spacing w:after="0"/>
              <w:ind w:left="135"/>
            </w:pPr>
          </w:p>
        </w:tc>
        <w:tc>
          <w:tcPr>
            <w:tcW w:w="1936"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/28</w:t>
              </w:r>
              <w:r>
                <w:rPr>
                  <w:rFonts w:ascii="Times New Roman" w:hAnsi="Times New Roman"/>
                  <w:color w:val="0000FF"/>
                  <w:u w:val="single"/>
                </w:rPr>
                <w:t>be</w:t>
              </w:r>
              <w:r w:rsidRPr="00F21957">
                <w:rPr>
                  <w:rFonts w:ascii="Times New Roman" w:hAnsi="Times New Roman"/>
                  <w:color w:val="0000FF"/>
                  <w:u w:val="single"/>
                  <w:lang w:val="ru-RU"/>
                </w:rPr>
                <w:t>310</w:t>
              </w:r>
              <w:r>
                <w:rPr>
                  <w:rFonts w:ascii="Times New Roman" w:hAnsi="Times New Roman"/>
                  <w:color w:val="0000FF"/>
                  <w:u w:val="single"/>
                </w:rPr>
                <w:t>b</w:t>
              </w:r>
            </w:hyperlink>
          </w:p>
        </w:tc>
      </w:tr>
      <w:tr w:rsidR="00B74C50" w:rsidRPr="008B2FCC">
        <w:trPr>
          <w:trHeight w:val="144"/>
          <w:tblCellSpacing w:w="20" w:type="nil"/>
        </w:trPr>
        <w:tc>
          <w:tcPr>
            <w:tcW w:w="453" w:type="dxa"/>
            <w:tcMar>
              <w:top w:w="50" w:type="dxa"/>
              <w:left w:w="100" w:type="dxa"/>
            </w:tcMar>
            <w:vAlign w:val="center"/>
          </w:tcPr>
          <w:p w:rsidR="00B74C50" w:rsidRDefault="00AC5C48">
            <w:pPr>
              <w:spacing w:after="0"/>
            </w:pPr>
            <w:r>
              <w:rPr>
                <w:rFonts w:ascii="Times New Roman" w:hAnsi="Times New Roman"/>
                <w:color w:val="000000"/>
                <w:sz w:val="24"/>
              </w:rPr>
              <w:t>123</w:t>
            </w:r>
          </w:p>
        </w:tc>
        <w:tc>
          <w:tcPr>
            <w:tcW w:w="3344" w:type="dxa"/>
            <w:tcMar>
              <w:top w:w="50" w:type="dxa"/>
              <w:left w:w="100" w:type="dxa"/>
            </w:tcMar>
            <w:vAlign w:val="center"/>
          </w:tcPr>
          <w:p w:rsidR="00B74C50" w:rsidRDefault="00AC5C48">
            <w:pPr>
              <w:spacing w:after="0"/>
              <w:ind w:left="135"/>
            </w:pPr>
            <w:r>
              <w:rPr>
                <w:rFonts w:ascii="Times New Roman" w:hAnsi="Times New Roman"/>
                <w:color w:val="000000"/>
                <w:sz w:val="24"/>
              </w:rPr>
              <w:t>Тегеранская конференция 1943 г.</w:t>
            </w:r>
          </w:p>
        </w:tc>
        <w:tc>
          <w:tcPr>
            <w:tcW w:w="795"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74C50" w:rsidRDefault="00B74C50">
            <w:pPr>
              <w:spacing w:after="0"/>
              <w:ind w:left="135"/>
              <w:jc w:val="center"/>
            </w:pPr>
          </w:p>
        </w:tc>
        <w:tc>
          <w:tcPr>
            <w:tcW w:w="1590" w:type="dxa"/>
            <w:tcMar>
              <w:top w:w="50" w:type="dxa"/>
              <w:left w:w="100" w:type="dxa"/>
            </w:tcMar>
            <w:vAlign w:val="center"/>
          </w:tcPr>
          <w:p w:rsidR="00B74C50" w:rsidRDefault="00B74C50">
            <w:pPr>
              <w:spacing w:after="0"/>
              <w:ind w:left="135"/>
              <w:jc w:val="center"/>
            </w:pPr>
          </w:p>
        </w:tc>
        <w:tc>
          <w:tcPr>
            <w:tcW w:w="1122" w:type="dxa"/>
            <w:tcMar>
              <w:top w:w="50" w:type="dxa"/>
              <w:left w:w="100" w:type="dxa"/>
            </w:tcMar>
            <w:vAlign w:val="center"/>
          </w:tcPr>
          <w:p w:rsidR="00B74C50" w:rsidRDefault="00B74C50">
            <w:pPr>
              <w:spacing w:after="0"/>
              <w:ind w:left="135"/>
            </w:pPr>
          </w:p>
        </w:tc>
        <w:tc>
          <w:tcPr>
            <w:tcW w:w="1936"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/39</w:t>
              </w:r>
              <w:r>
                <w:rPr>
                  <w:rFonts w:ascii="Times New Roman" w:hAnsi="Times New Roman"/>
                  <w:color w:val="0000FF"/>
                  <w:u w:val="single"/>
                </w:rPr>
                <w:t>fbb</w:t>
              </w:r>
              <w:r w:rsidRPr="00F21957">
                <w:rPr>
                  <w:rFonts w:ascii="Times New Roman" w:hAnsi="Times New Roman"/>
                  <w:color w:val="0000FF"/>
                  <w:u w:val="single"/>
                  <w:lang w:val="ru-RU"/>
                </w:rPr>
                <w:t>7</w:t>
              </w:r>
              <w:r>
                <w:rPr>
                  <w:rFonts w:ascii="Times New Roman" w:hAnsi="Times New Roman"/>
                  <w:color w:val="0000FF"/>
                  <w:u w:val="single"/>
                </w:rPr>
                <w:t>be</w:t>
              </w:r>
            </w:hyperlink>
          </w:p>
        </w:tc>
      </w:tr>
      <w:tr w:rsidR="00B74C50" w:rsidRPr="008B2FCC">
        <w:trPr>
          <w:trHeight w:val="144"/>
          <w:tblCellSpacing w:w="20" w:type="nil"/>
        </w:trPr>
        <w:tc>
          <w:tcPr>
            <w:tcW w:w="453" w:type="dxa"/>
            <w:tcMar>
              <w:top w:w="50" w:type="dxa"/>
              <w:left w:w="100" w:type="dxa"/>
            </w:tcMar>
            <w:vAlign w:val="center"/>
          </w:tcPr>
          <w:p w:rsidR="00B74C50" w:rsidRDefault="00AC5C48">
            <w:pPr>
              <w:spacing w:after="0"/>
            </w:pPr>
            <w:r>
              <w:rPr>
                <w:rFonts w:ascii="Times New Roman" w:hAnsi="Times New Roman"/>
                <w:color w:val="000000"/>
                <w:sz w:val="24"/>
              </w:rPr>
              <w:t>124</w:t>
            </w:r>
          </w:p>
        </w:tc>
        <w:tc>
          <w:tcPr>
            <w:tcW w:w="3344" w:type="dxa"/>
            <w:tcMar>
              <w:top w:w="50" w:type="dxa"/>
              <w:left w:w="100" w:type="dxa"/>
            </w:tcMar>
            <w:vAlign w:val="center"/>
          </w:tcPr>
          <w:p w:rsidR="00B74C50" w:rsidRDefault="00AC5C48">
            <w:pPr>
              <w:spacing w:after="0"/>
              <w:ind w:left="135"/>
            </w:pPr>
            <w:r>
              <w:rPr>
                <w:rFonts w:ascii="Times New Roman" w:hAnsi="Times New Roman"/>
                <w:color w:val="000000"/>
                <w:sz w:val="24"/>
              </w:rPr>
              <w:t>Завершение освобождения территории СССР</w:t>
            </w:r>
          </w:p>
        </w:tc>
        <w:tc>
          <w:tcPr>
            <w:tcW w:w="795"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74C50" w:rsidRDefault="00B74C50">
            <w:pPr>
              <w:spacing w:after="0"/>
              <w:ind w:left="135"/>
              <w:jc w:val="center"/>
            </w:pPr>
          </w:p>
        </w:tc>
        <w:tc>
          <w:tcPr>
            <w:tcW w:w="1590" w:type="dxa"/>
            <w:tcMar>
              <w:top w:w="50" w:type="dxa"/>
              <w:left w:w="100" w:type="dxa"/>
            </w:tcMar>
            <w:vAlign w:val="center"/>
          </w:tcPr>
          <w:p w:rsidR="00B74C50" w:rsidRDefault="00B74C50">
            <w:pPr>
              <w:spacing w:after="0"/>
              <w:ind w:left="135"/>
              <w:jc w:val="center"/>
            </w:pPr>
          </w:p>
        </w:tc>
        <w:tc>
          <w:tcPr>
            <w:tcW w:w="1122" w:type="dxa"/>
            <w:tcMar>
              <w:top w:w="50" w:type="dxa"/>
              <w:left w:w="100" w:type="dxa"/>
            </w:tcMar>
            <w:vAlign w:val="center"/>
          </w:tcPr>
          <w:p w:rsidR="00B74C50" w:rsidRDefault="00B74C50">
            <w:pPr>
              <w:spacing w:after="0"/>
              <w:ind w:left="135"/>
            </w:pPr>
          </w:p>
        </w:tc>
        <w:tc>
          <w:tcPr>
            <w:tcW w:w="1936"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/007895</w:t>
              </w:r>
              <w:r>
                <w:rPr>
                  <w:rFonts w:ascii="Times New Roman" w:hAnsi="Times New Roman"/>
                  <w:color w:val="0000FF"/>
                  <w:u w:val="single"/>
                </w:rPr>
                <w:t>d</w:t>
              </w:r>
              <w:r w:rsidRPr="00F21957">
                <w:rPr>
                  <w:rFonts w:ascii="Times New Roman" w:hAnsi="Times New Roman"/>
                  <w:color w:val="0000FF"/>
                  <w:u w:val="single"/>
                  <w:lang w:val="ru-RU"/>
                </w:rPr>
                <w:t>5</w:t>
              </w:r>
            </w:hyperlink>
          </w:p>
        </w:tc>
      </w:tr>
      <w:tr w:rsidR="00B74C50" w:rsidRPr="008B2FCC">
        <w:trPr>
          <w:trHeight w:val="144"/>
          <w:tblCellSpacing w:w="20" w:type="nil"/>
        </w:trPr>
        <w:tc>
          <w:tcPr>
            <w:tcW w:w="453" w:type="dxa"/>
            <w:tcMar>
              <w:top w:w="50" w:type="dxa"/>
              <w:left w:w="100" w:type="dxa"/>
            </w:tcMar>
            <w:vAlign w:val="center"/>
          </w:tcPr>
          <w:p w:rsidR="00B74C50" w:rsidRDefault="00AC5C48">
            <w:pPr>
              <w:spacing w:after="0"/>
            </w:pPr>
            <w:r>
              <w:rPr>
                <w:rFonts w:ascii="Times New Roman" w:hAnsi="Times New Roman"/>
                <w:color w:val="000000"/>
                <w:sz w:val="24"/>
              </w:rPr>
              <w:t>125</w:t>
            </w:r>
          </w:p>
        </w:tc>
        <w:tc>
          <w:tcPr>
            <w:tcW w:w="334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Боевые действия в Восточной и Центральной Европе и освободительная миссия Красной Армии</w:t>
            </w:r>
          </w:p>
        </w:tc>
        <w:tc>
          <w:tcPr>
            <w:tcW w:w="795"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74C50" w:rsidRDefault="00B74C50">
            <w:pPr>
              <w:spacing w:after="0"/>
              <w:ind w:left="135"/>
              <w:jc w:val="center"/>
            </w:pPr>
          </w:p>
        </w:tc>
        <w:tc>
          <w:tcPr>
            <w:tcW w:w="1590" w:type="dxa"/>
            <w:tcMar>
              <w:top w:w="50" w:type="dxa"/>
              <w:left w:w="100" w:type="dxa"/>
            </w:tcMar>
            <w:vAlign w:val="center"/>
          </w:tcPr>
          <w:p w:rsidR="00B74C50" w:rsidRDefault="00B74C50">
            <w:pPr>
              <w:spacing w:after="0"/>
              <w:ind w:left="135"/>
              <w:jc w:val="center"/>
            </w:pPr>
          </w:p>
        </w:tc>
        <w:tc>
          <w:tcPr>
            <w:tcW w:w="1122" w:type="dxa"/>
            <w:tcMar>
              <w:top w:w="50" w:type="dxa"/>
              <w:left w:w="100" w:type="dxa"/>
            </w:tcMar>
            <w:vAlign w:val="center"/>
          </w:tcPr>
          <w:p w:rsidR="00B74C50" w:rsidRDefault="00B74C50">
            <w:pPr>
              <w:spacing w:after="0"/>
              <w:ind w:left="135"/>
            </w:pPr>
          </w:p>
        </w:tc>
        <w:tc>
          <w:tcPr>
            <w:tcW w:w="1936"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b</w:t>
              </w:r>
              <w:r w:rsidRPr="00F21957">
                <w:rPr>
                  <w:rFonts w:ascii="Times New Roman" w:hAnsi="Times New Roman"/>
                  <w:color w:val="0000FF"/>
                  <w:u w:val="single"/>
                  <w:lang w:val="ru-RU"/>
                </w:rPr>
                <w:t>85</w:t>
              </w:r>
              <w:r>
                <w:rPr>
                  <w:rFonts w:ascii="Times New Roman" w:hAnsi="Times New Roman"/>
                  <w:color w:val="0000FF"/>
                  <w:u w:val="single"/>
                </w:rPr>
                <w:t>f</w:t>
              </w:r>
              <w:r w:rsidRPr="00F21957">
                <w:rPr>
                  <w:rFonts w:ascii="Times New Roman" w:hAnsi="Times New Roman"/>
                  <w:color w:val="0000FF"/>
                  <w:u w:val="single"/>
                  <w:lang w:val="ru-RU"/>
                </w:rPr>
                <w:t>943</w:t>
              </w:r>
              <w:r>
                <w:rPr>
                  <w:rFonts w:ascii="Times New Roman" w:hAnsi="Times New Roman"/>
                  <w:color w:val="0000FF"/>
                  <w:u w:val="single"/>
                </w:rPr>
                <w:t>b</w:t>
              </w:r>
            </w:hyperlink>
          </w:p>
        </w:tc>
      </w:tr>
      <w:tr w:rsidR="00B74C50" w:rsidRPr="008B2FCC">
        <w:trPr>
          <w:trHeight w:val="144"/>
          <w:tblCellSpacing w:w="20" w:type="nil"/>
        </w:trPr>
        <w:tc>
          <w:tcPr>
            <w:tcW w:w="453" w:type="dxa"/>
            <w:tcMar>
              <w:top w:w="50" w:type="dxa"/>
              <w:left w:w="100" w:type="dxa"/>
            </w:tcMar>
            <w:vAlign w:val="center"/>
          </w:tcPr>
          <w:p w:rsidR="00B74C50" w:rsidRDefault="00AC5C48">
            <w:pPr>
              <w:spacing w:after="0"/>
            </w:pPr>
            <w:r>
              <w:rPr>
                <w:rFonts w:ascii="Times New Roman" w:hAnsi="Times New Roman"/>
                <w:color w:val="000000"/>
                <w:sz w:val="24"/>
              </w:rPr>
              <w:t>126</w:t>
            </w:r>
          </w:p>
        </w:tc>
        <w:tc>
          <w:tcPr>
            <w:tcW w:w="334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Битва за Берлин и окончание войны в Европе</w:t>
            </w:r>
          </w:p>
        </w:tc>
        <w:tc>
          <w:tcPr>
            <w:tcW w:w="795"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74C50" w:rsidRDefault="00B74C50">
            <w:pPr>
              <w:spacing w:after="0"/>
              <w:ind w:left="135"/>
              <w:jc w:val="center"/>
            </w:pPr>
          </w:p>
        </w:tc>
        <w:tc>
          <w:tcPr>
            <w:tcW w:w="1590" w:type="dxa"/>
            <w:tcMar>
              <w:top w:w="50" w:type="dxa"/>
              <w:left w:w="100" w:type="dxa"/>
            </w:tcMar>
            <w:vAlign w:val="center"/>
          </w:tcPr>
          <w:p w:rsidR="00B74C50" w:rsidRDefault="00B74C50">
            <w:pPr>
              <w:spacing w:after="0"/>
              <w:ind w:left="135"/>
              <w:jc w:val="center"/>
            </w:pPr>
          </w:p>
        </w:tc>
        <w:tc>
          <w:tcPr>
            <w:tcW w:w="1122" w:type="dxa"/>
            <w:tcMar>
              <w:top w:w="50" w:type="dxa"/>
              <w:left w:w="100" w:type="dxa"/>
            </w:tcMar>
            <w:vAlign w:val="center"/>
          </w:tcPr>
          <w:p w:rsidR="00B74C50" w:rsidRDefault="00B74C50">
            <w:pPr>
              <w:spacing w:after="0"/>
              <w:ind w:left="135"/>
            </w:pPr>
          </w:p>
        </w:tc>
        <w:tc>
          <w:tcPr>
            <w:tcW w:w="1936"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a</w:t>
              </w:r>
              <w:r w:rsidRPr="00F21957">
                <w:rPr>
                  <w:rFonts w:ascii="Times New Roman" w:hAnsi="Times New Roman"/>
                  <w:color w:val="0000FF"/>
                  <w:u w:val="single"/>
                  <w:lang w:val="ru-RU"/>
                </w:rPr>
                <w:t>2</w:t>
              </w:r>
              <w:r>
                <w:rPr>
                  <w:rFonts w:ascii="Times New Roman" w:hAnsi="Times New Roman"/>
                  <w:color w:val="0000FF"/>
                  <w:u w:val="single"/>
                </w:rPr>
                <w:t>ac</w:t>
              </w:r>
              <w:r w:rsidRPr="00F21957">
                <w:rPr>
                  <w:rFonts w:ascii="Times New Roman" w:hAnsi="Times New Roman"/>
                  <w:color w:val="0000FF"/>
                  <w:u w:val="single"/>
                  <w:lang w:val="ru-RU"/>
                </w:rPr>
                <w:t>7574</w:t>
              </w:r>
            </w:hyperlink>
          </w:p>
        </w:tc>
      </w:tr>
      <w:tr w:rsidR="00B74C50" w:rsidRPr="008B2FCC">
        <w:trPr>
          <w:trHeight w:val="144"/>
          <w:tblCellSpacing w:w="20" w:type="nil"/>
        </w:trPr>
        <w:tc>
          <w:tcPr>
            <w:tcW w:w="453" w:type="dxa"/>
            <w:tcMar>
              <w:top w:w="50" w:type="dxa"/>
              <w:left w:w="100" w:type="dxa"/>
            </w:tcMar>
            <w:vAlign w:val="center"/>
          </w:tcPr>
          <w:p w:rsidR="00B74C50" w:rsidRDefault="00AC5C48">
            <w:pPr>
              <w:spacing w:after="0"/>
            </w:pPr>
            <w:r>
              <w:rPr>
                <w:rFonts w:ascii="Times New Roman" w:hAnsi="Times New Roman"/>
                <w:color w:val="000000"/>
                <w:sz w:val="24"/>
              </w:rPr>
              <w:t>127</w:t>
            </w:r>
          </w:p>
        </w:tc>
        <w:tc>
          <w:tcPr>
            <w:tcW w:w="3344" w:type="dxa"/>
            <w:tcMar>
              <w:top w:w="50" w:type="dxa"/>
              <w:left w:w="100" w:type="dxa"/>
            </w:tcMar>
            <w:vAlign w:val="center"/>
          </w:tcPr>
          <w:p w:rsidR="00B74C50" w:rsidRDefault="00AC5C48">
            <w:pPr>
              <w:spacing w:after="0"/>
              <w:ind w:left="135"/>
            </w:pPr>
            <w:r>
              <w:rPr>
                <w:rFonts w:ascii="Times New Roman" w:hAnsi="Times New Roman"/>
                <w:color w:val="000000"/>
                <w:sz w:val="24"/>
              </w:rPr>
              <w:t>Война и общество</w:t>
            </w:r>
          </w:p>
        </w:tc>
        <w:tc>
          <w:tcPr>
            <w:tcW w:w="795"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74C50" w:rsidRDefault="00B74C50">
            <w:pPr>
              <w:spacing w:after="0"/>
              <w:ind w:left="135"/>
              <w:jc w:val="center"/>
            </w:pPr>
          </w:p>
        </w:tc>
        <w:tc>
          <w:tcPr>
            <w:tcW w:w="1590" w:type="dxa"/>
            <w:tcMar>
              <w:top w:w="50" w:type="dxa"/>
              <w:left w:w="100" w:type="dxa"/>
            </w:tcMar>
            <w:vAlign w:val="center"/>
          </w:tcPr>
          <w:p w:rsidR="00B74C50" w:rsidRDefault="00B74C50">
            <w:pPr>
              <w:spacing w:after="0"/>
              <w:ind w:left="135"/>
              <w:jc w:val="center"/>
            </w:pPr>
          </w:p>
        </w:tc>
        <w:tc>
          <w:tcPr>
            <w:tcW w:w="1122" w:type="dxa"/>
            <w:tcMar>
              <w:top w:w="50" w:type="dxa"/>
              <w:left w:w="100" w:type="dxa"/>
            </w:tcMar>
            <w:vAlign w:val="center"/>
          </w:tcPr>
          <w:p w:rsidR="00B74C50" w:rsidRDefault="00B74C50">
            <w:pPr>
              <w:spacing w:after="0"/>
              <w:ind w:left="135"/>
            </w:pPr>
          </w:p>
        </w:tc>
        <w:tc>
          <w:tcPr>
            <w:tcW w:w="1936"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/1003</w:t>
              </w:r>
              <w:r>
                <w:rPr>
                  <w:rFonts w:ascii="Times New Roman" w:hAnsi="Times New Roman"/>
                  <w:color w:val="0000FF"/>
                  <w:u w:val="single"/>
                </w:rPr>
                <w:t>e</w:t>
              </w:r>
              <w:r w:rsidRPr="00F21957">
                <w:rPr>
                  <w:rFonts w:ascii="Times New Roman" w:hAnsi="Times New Roman"/>
                  <w:color w:val="0000FF"/>
                  <w:u w:val="single"/>
                  <w:lang w:val="ru-RU"/>
                </w:rPr>
                <w:t>8</w:t>
              </w:r>
              <w:r>
                <w:rPr>
                  <w:rFonts w:ascii="Times New Roman" w:hAnsi="Times New Roman"/>
                  <w:color w:val="0000FF"/>
                  <w:u w:val="single"/>
                </w:rPr>
                <w:t>cb</w:t>
              </w:r>
            </w:hyperlink>
          </w:p>
        </w:tc>
      </w:tr>
      <w:tr w:rsidR="00B74C50" w:rsidRPr="008B2FCC">
        <w:trPr>
          <w:trHeight w:val="144"/>
          <w:tblCellSpacing w:w="20" w:type="nil"/>
        </w:trPr>
        <w:tc>
          <w:tcPr>
            <w:tcW w:w="453" w:type="dxa"/>
            <w:tcMar>
              <w:top w:w="50" w:type="dxa"/>
              <w:left w:w="100" w:type="dxa"/>
            </w:tcMar>
            <w:vAlign w:val="center"/>
          </w:tcPr>
          <w:p w:rsidR="00B74C50" w:rsidRDefault="00AC5C48">
            <w:pPr>
              <w:spacing w:after="0"/>
            </w:pPr>
            <w:r>
              <w:rPr>
                <w:rFonts w:ascii="Times New Roman" w:hAnsi="Times New Roman"/>
                <w:color w:val="000000"/>
                <w:sz w:val="24"/>
              </w:rPr>
              <w:t>128</w:t>
            </w:r>
          </w:p>
        </w:tc>
        <w:tc>
          <w:tcPr>
            <w:tcW w:w="334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Открытие второго фронта в Европе</w:t>
            </w:r>
          </w:p>
        </w:tc>
        <w:tc>
          <w:tcPr>
            <w:tcW w:w="795"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74C50" w:rsidRDefault="00B74C50">
            <w:pPr>
              <w:spacing w:after="0"/>
              <w:ind w:left="135"/>
              <w:jc w:val="center"/>
            </w:pPr>
          </w:p>
        </w:tc>
        <w:tc>
          <w:tcPr>
            <w:tcW w:w="1590" w:type="dxa"/>
            <w:tcMar>
              <w:top w:w="50" w:type="dxa"/>
              <w:left w:w="100" w:type="dxa"/>
            </w:tcMar>
            <w:vAlign w:val="center"/>
          </w:tcPr>
          <w:p w:rsidR="00B74C50" w:rsidRDefault="00B74C50">
            <w:pPr>
              <w:spacing w:after="0"/>
              <w:ind w:left="135"/>
              <w:jc w:val="center"/>
            </w:pPr>
          </w:p>
        </w:tc>
        <w:tc>
          <w:tcPr>
            <w:tcW w:w="1122" w:type="dxa"/>
            <w:tcMar>
              <w:top w:w="50" w:type="dxa"/>
              <w:left w:w="100" w:type="dxa"/>
            </w:tcMar>
            <w:vAlign w:val="center"/>
          </w:tcPr>
          <w:p w:rsidR="00B74C50" w:rsidRDefault="00B74C50">
            <w:pPr>
              <w:spacing w:after="0"/>
              <w:ind w:left="135"/>
            </w:pPr>
          </w:p>
        </w:tc>
        <w:tc>
          <w:tcPr>
            <w:tcW w:w="1936"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/1</w:t>
              </w:r>
              <w:r>
                <w:rPr>
                  <w:rFonts w:ascii="Times New Roman" w:hAnsi="Times New Roman"/>
                  <w:color w:val="0000FF"/>
                  <w:u w:val="single"/>
                </w:rPr>
                <w:t>d</w:t>
              </w:r>
              <w:r w:rsidRPr="00F21957">
                <w:rPr>
                  <w:rFonts w:ascii="Times New Roman" w:hAnsi="Times New Roman"/>
                  <w:color w:val="0000FF"/>
                  <w:u w:val="single"/>
                  <w:lang w:val="ru-RU"/>
                </w:rPr>
                <w:t>8</w:t>
              </w:r>
              <w:r>
                <w:rPr>
                  <w:rFonts w:ascii="Times New Roman" w:hAnsi="Times New Roman"/>
                  <w:color w:val="0000FF"/>
                  <w:u w:val="single"/>
                </w:rPr>
                <w:t>b</w:t>
              </w:r>
              <w:r w:rsidRPr="00F21957">
                <w:rPr>
                  <w:rFonts w:ascii="Times New Roman" w:hAnsi="Times New Roman"/>
                  <w:color w:val="0000FF"/>
                  <w:u w:val="single"/>
                  <w:lang w:val="ru-RU"/>
                </w:rPr>
                <w:t>92</w:t>
              </w:r>
              <w:r>
                <w:rPr>
                  <w:rFonts w:ascii="Times New Roman" w:hAnsi="Times New Roman"/>
                  <w:color w:val="0000FF"/>
                  <w:u w:val="single"/>
                </w:rPr>
                <w:t>b</w:t>
              </w:r>
              <w:r w:rsidRPr="00F21957">
                <w:rPr>
                  <w:rFonts w:ascii="Times New Roman" w:hAnsi="Times New Roman"/>
                  <w:color w:val="0000FF"/>
                  <w:u w:val="single"/>
                  <w:lang w:val="ru-RU"/>
                </w:rPr>
                <w:t>2</w:t>
              </w:r>
            </w:hyperlink>
          </w:p>
        </w:tc>
      </w:tr>
      <w:tr w:rsidR="00B74C50" w:rsidRPr="008B2FCC">
        <w:trPr>
          <w:trHeight w:val="144"/>
          <w:tblCellSpacing w:w="20" w:type="nil"/>
        </w:trPr>
        <w:tc>
          <w:tcPr>
            <w:tcW w:w="453" w:type="dxa"/>
            <w:tcMar>
              <w:top w:w="50" w:type="dxa"/>
              <w:left w:w="100" w:type="dxa"/>
            </w:tcMar>
            <w:vAlign w:val="center"/>
          </w:tcPr>
          <w:p w:rsidR="00B74C50" w:rsidRDefault="00AC5C48">
            <w:pPr>
              <w:spacing w:after="0"/>
            </w:pPr>
            <w:r>
              <w:rPr>
                <w:rFonts w:ascii="Times New Roman" w:hAnsi="Times New Roman"/>
                <w:color w:val="000000"/>
                <w:sz w:val="24"/>
              </w:rPr>
              <w:t>129</w:t>
            </w:r>
          </w:p>
        </w:tc>
        <w:tc>
          <w:tcPr>
            <w:tcW w:w="3344" w:type="dxa"/>
            <w:tcMar>
              <w:top w:w="50" w:type="dxa"/>
              <w:left w:w="100" w:type="dxa"/>
            </w:tcMar>
            <w:vAlign w:val="center"/>
          </w:tcPr>
          <w:p w:rsidR="00B74C50" w:rsidRDefault="00AC5C48">
            <w:pPr>
              <w:spacing w:after="0"/>
              <w:ind w:left="135"/>
            </w:pPr>
            <w:r>
              <w:rPr>
                <w:rFonts w:ascii="Times New Roman" w:hAnsi="Times New Roman"/>
                <w:color w:val="000000"/>
                <w:sz w:val="24"/>
              </w:rPr>
              <w:t>Ялтинская и Потсдамская конференции</w:t>
            </w:r>
          </w:p>
        </w:tc>
        <w:tc>
          <w:tcPr>
            <w:tcW w:w="795"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74C50" w:rsidRDefault="00B74C50">
            <w:pPr>
              <w:spacing w:after="0"/>
              <w:ind w:left="135"/>
              <w:jc w:val="center"/>
            </w:pPr>
          </w:p>
        </w:tc>
        <w:tc>
          <w:tcPr>
            <w:tcW w:w="1590" w:type="dxa"/>
            <w:tcMar>
              <w:top w:w="50" w:type="dxa"/>
              <w:left w:w="100" w:type="dxa"/>
            </w:tcMar>
            <w:vAlign w:val="center"/>
          </w:tcPr>
          <w:p w:rsidR="00B74C50" w:rsidRDefault="00B74C50">
            <w:pPr>
              <w:spacing w:after="0"/>
              <w:ind w:left="135"/>
              <w:jc w:val="center"/>
            </w:pPr>
          </w:p>
        </w:tc>
        <w:tc>
          <w:tcPr>
            <w:tcW w:w="1122" w:type="dxa"/>
            <w:tcMar>
              <w:top w:w="50" w:type="dxa"/>
              <w:left w:w="100" w:type="dxa"/>
            </w:tcMar>
            <w:vAlign w:val="center"/>
          </w:tcPr>
          <w:p w:rsidR="00B74C50" w:rsidRDefault="00B74C50">
            <w:pPr>
              <w:spacing w:after="0"/>
              <w:ind w:left="135"/>
            </w:pPr>
          </w:p>
        </w:tc>
        <w:tc>
          <w:tcPr>
            <w:tcW w:w="1936"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/93</w:t>
              </w:r>
              <w:r>
                <w:rPr>
                  <w:rFonts w:ascii="Times New Roman" w:hAnsi="Times New Roman"/>
                  <w:color w:val="0000FF"/>
                  <w:u w:val="single"/>
                </w:rPr>
                <w:t>c</w:t>
              </w:r>
              <w:r w:rsidRPr="00F21957">
                <w:rPr>
                  <w:rFonts w:ascii="Times New Roman" w:hAnsi="Times New Roman"/>
                  <w:color w:val="0000FF"/>
                  <w:u w:val="single"/>
                  <w:lang w:val="ru-RU"/>
                </w:rPr>
                <w:t>482</w:t>
              </w:r>
              <w:r>
                <w:rPr>
                  <w:rFonts w:ascii="Times New Roman" w:hAnsi="Times New Roman"/>
                  <w:color w:val="0000FF"/>
                  <w:u w:val="single"/>
                </w:rPr>
                <w:t>c</w:t>
              </w:r>
              <w:r w:rsidRPr="00F21957">
                <w:rPr>
                  <w:rFonts w:ascii="Times New Roman" w:hAnsi="Times New Roman"/>
                  <w:color w:val="0000FF"/>
                  <w:u w:val="single"/>
                  <w:lang w:val="ru-RU"/>
                </w:rPr>
                <w:t>3</w:t>
              </w:r>
            </w:hyperlink>
          </w:p>
        </w:tc>
      </w:tr>
      <w:tr w:rsidR="00B74C50" w:rsidRPr="008B2FCC">
        <w:trPr>
          <w:trHeight w:val="144"/>
          <w:tblCellSpacing w:w="20" w:type="nil"/>
        </w:trPr>
        <w:tc>
          <w:tcPr>
            <w:tcW w:w="453" w:type="dxa"/>
            <w:tcMar>
              <w:top w:w="50" w:type="dxa"/>
              <w:left w:w="100" w:type="dxa"/>
            </w:tcMar>
            <w:vAlign w:val="center"/>
          </w:tcPr>
          <w:p w:rsidR="00B74C50" w:rsidRDefault="00AC5C48">
            <w:pPr>
              <w:spacing w:after="0"/>
            </w:pPr>
            <w:r>
              <w:rPr>
                <w:rFonts w:ascii="Times New Roman" w:hAnsi="Times New Roman"/>
                <w:color w:val="000000"/>
                <w:sz w:val="24"/>
              </w:rPr>
              <w:t>130</w:t>
            </w:r>
          </w:p>
        </w:tc>
        <w:tc>
          <w:tcPr>
            <w:tcW w:w="3344" w:type="dxa"/>
            <w:tcMar>
              <w:top w:w="50" w:type="dxa"/>
              <w:left w:w="100" w:type="dxa"/>
            </w:tcMar>
            <w:vAlign w:val="center"/>
          </w:tcPr>
          <w:p w:rsidR="00B74C50" w:rsidRDefault="00AC5C48">
            <w:pPr>
              <w:spacing w:after="0"/>
              <w:ind w:left="135"/>
            </w:pPr>
            <w:r>
              <w:rPr>
                <w:rFonts w:ascii="Times New Roman" w:hAnsi="Times New Roman"/>
                <w:color w:val="000000"/>
                <w:sz w:val="24"/>
              </w:rPr>
              <w:t>Советско-японская война 1945 г.</w:t>
            </w:r>
          </w:p>
        </w:tc>
        <w:tc>
          <w:tcPr>
            <w:tcW w:w="795"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74C50" w:rsidRDefault="00B74C50">
            <w:pPr>
              <w:spacing w:after="0"/>
              <w:ind w:left="135"/>
              <w:jc w:val="center"/>
            </w:pPr>
          </w:p>
        </w:tc>
        <w:tc>
          <w:tcPr>
            <w:tcW w:w="1590" w:type="dxa"/>
            <w:tcMar>
              <w:top w:w="50" w:type="dxa"/>
              <w:left w:w="100" w:type="dxa"/>
            </w:tcMar>
            <w:vAlign w:val="center"/>
          </w:tcPr>
          <w:p w:rsidR="00B74C50" w:rsidRDefault="00B74C50">
            <w:pPr>
              <w:spacing w:after="0"/>
              <w:ind w:left="135"/>
              <w:jc w:val="center"/>
            </w:pPr>
          </w:p>
        </w:tc>
        <w:tc>
          <w:tcPr>
            <w:tcW w:w="1122" w:type="dxa"/>
            <w:tcMar>
              <w:top w:w="50" w:type="dxa"/>
              <w:left w:w="100" w:type="dxa"/>
            </w:tcMar>
            <w:vAlign w:val="center"/>
          </w:tcPr>
          <w:p w:rsidR="00B74C50" w:rsidRDefault="00B74C50">
            <w:pPr>
              <w:spacing w:after="0"/>
              <w:ind w:left="135"/>
            </w:pPr>
          </w:p>
        </w:tc>
        <w:tc>
          <w:tcPr>
            <w:tcW w:w="1936"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/5</w:t>
              </w:r>
              <w:r>
                <w:rPr>
                  <w:rFonts w:ascii="Times New Roman" w:hAnsi="Times New Roman"/>
                  <w:color w:val="0000FF"/>
                  <w:u w:val="single"/>
                </w:rPr>
                <w:t>bf</w:t>
              </w:r>
              <w:r w:rsidRPr="00F21957">
                <w:rPr>
                  <w:rFonts w:ascii="Times New Roman" w:hAnsi="Times New Roman"/>
                  <w:color w:val="0000FF"/>
                  <w:u w:val="single"/>
                  <w:lang w:val="ru-RU"/>
                </w:rPr>
                <w:t>69560</w:t>
              </w:r>
            </w:hyperlink>
          </w:p>
        </w:tc>
      </w:tr>
      <w:tr w:rsidR="00B74C50" w:rsidRPr="008B2FCC">
        <w:trPr>
          <w:trHeight w:val="144"/>
          <w:tblCellSpacing w:w="20" w:type="nil"/>
        </w:trPr>
        <w:tc>
          <w:tcPr>
            <w:tcW w:w="453" w:type="dxa"/>
            <w:tcMar>
              <w:top w:w="50" w:type="dxa"/>
              <w:left w:w="100" w:type="dxa"/>
            </w:tcMar>
            <w:vAlign w:val="center"/>
          </w:tcPr>
          <w:p w:rsidR="00B74C50" w:rsidRDefault="00AC5C48">
            <w:pPr>
              <w:spacing w:after="0"/>
            </w:pPr>
            <w:r>
              <w:rPr>
                <w:rFonts w:ascii="Times New Roman" w:hAnsi="Times New Roman"/>
                <w:color w:val="000000"/>
                <w:sz w:val="24"/>
              </w:rPr>
              <w:lastRenderedPageBreak/>
              <w:t>131</w:t>
            </w:r>
          </w:p>
        </w:tc>
        <w:tc>
          <w:tcPr>
            <w:tcW w:w="334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СССР и мировые державы в 1945 г.</w:t>
            </w:r>
          </w:p>
        </w:tc>
        <w:tc>
          <w:tcPr>
            <w:tcW w:w="795"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74C50" w:rsidRDefault="00B74C50">
            <w:pPr>
              <w:spacing w:after="0"/>
              <w:ind w:left="135"/>
              <w:jc w:val="center"/>
            </w:pPr>
          </w:p>
        </w:tc>
        <w:tc>
          <w:tcPr>
            <w:tcW w:w="1590" w:type="dxa"/>
            <w:tcMar>
              <w:top w:w="50" w:type="dxa"/>
              <w:left w:w="100" w:type="dxa"/>
            </w:tcMar>
            <w:vAlign w:val="center"/>
          </w:tcPr>
          <w:p w:rsidR="00B74C50" w:rsidRDefault="00B74C50">
            <w:pPr>
              <w:spacing w:after="0"/>
              <w:ind w:left="135"/>
              <w:jc w:val="center"/>
            </w:pPr>
          </w:p>
        </w:tc>
        <w:tc>
          <w:tcPr>
            <w:tcW w:w="1122" w:type="dxa"/>
            <w:tcMar>
              <w:top w:w="50" w:type="dxa"/>
              <w:left w:w="100" w:type="dxa"/>
            </w:tcMar>
            <w:vAlign w:val="center"/>
          </w:tcPr>
          <w:p w:rsidR="00B74C50" w:rsidRDefault="00B74C50">
            <w:pPr>
              <w:spacing w:after="0"/>
              <w:ind w:left="135"/>
            </w:pPr>
          </w:p>
        </w:tc>
        <w:tc>
          <w:tcPr>
            <w:tcW w:w="1936"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/470</w:t>
              </w:r>
              <w:r>
                <w:rPr>
                  <w:rFonts w:ascii="Times New Roman" w:hAnsi="Times New Roman"/>
                  <w:color w:val="0000FF"/>
                  <w:u w:val="single"/>
                </w:rPr>
                <w:t>a</w:t>
              </w:r>
              <w:r w:rsidRPr="00F21957">
                <w:rPr>
                  <w:rFonts w:ascii="Times New Roman" w:hAnsi="Times New Roman"/>
                  <w:color w:val="0000FF"/>
                  <w:u w:val="single"/>
                  <w:lang w:val="ru-RU"/>
                </w:rPr>
                <w:t>5384</w:t>
              </w:r>
            </w:hyperlink>
          </w:p>
        </w:tc>
      </w:tr>
      <w:tr w:rsidR="00B74C50" w:rsidRPr="008B2FCC">
        <w:trPr>
          <w:trHeight w:val="144"/>
          <w:tblCellSpacing w:w="20" w:type="nil"/>
        </w:trPr>
        <w:tc>
          <w:tcPr>
            <w:tcW w:w="453" w:type="dxa"/>
            <w:tcMar>
              <w:top w:w="50" w:type="dxa"/>
              <w:left w:w="100" w:type="dxa"/>
            </w:tcMar>
            <w:vAlign w:val="center"/>
          </w:tcPr>
          <w:p w:rsidR="00B74C50" w:rsidRDefault="00AC5C48">
            <w:pPr>
              <w:spacing w:after="0"/>
            </w:pPr>
            <w:r>
              <w:rPr>
                <w:rFonts w:ascii="Times New Roman" w:hAnsi="Times New Roman"/>
                <w:color w:val="000000"/>
                <w:sz w:val="24"/>
              </w:rPr>
              <w:t>132</w:t>
            </w:r>
          </w:p>
        </w:tc>
        <w:tc>
          <w:tcPr>
            <w:tcW w:w="334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Итоги Великой Отечественной и Второй мировой войн</w:t>
            </w:r>
          </w:p>
        </w:tc>
        <w:tc>
          <w:tcPr>
            <w:tcW w:w="795"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74C50" w:rsidRDefault="00B74C50">
            <w:pPr>
              <w:spacing w:after="0"/>
              <w:ind w:left="135"/>
              <w:jc w:val="center"/>
            </w:pPr>
          </w:p>
        </w:tc>
        <w:tc>
          <w:tcPr>
            <w:tcW w:w="1590" w:type="dxa"/>
            <w:tcMar>
              <w:top w:w="50" w:type="dxa"/>
              <w:left w:w="100" w:type="dxa"/>
            </w:tcMar>
            <w:vAlign w:val="center"/>
          </w:tcPr>
          <w:p w:rsidR="00B74C50" w:rsidRDefault="00B74C50">
            <w:pPr>
              <w:spacing w:after="0"/>
              <w:ind w:left="135"/>
              <w:jc w:val="center"/>
            </w:pPr>
          </w:p>
        </w:tc>
        <w:tc>
          <w:tcPr>
            <w:tcW w:w="1122" w:type="dxa"/>
            <w:tcMar>
              <w:top w:w="50" w:type="dxa"/>
              <w:left w:w="100" w:type="dxa"/>
            </w:tcMar>
            <w:vAlign w:val="center"/>
          </w:tcPr>
          <w:p w:rsidR="00B74C50" w:rsidRDefault="00B74C50">
            <w:pPr>
              <w:spacing w:after="0"/>
              <w:ind w:left="135"/>
            </w:pPr>
          </w:p>
        </w:tc>
        <w:tc>
          <w:tcPr>
            <w:tcW w:w="1936"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d</w:t>
              </w:r>
              <w:r w:rsidRPr="00F21957">
                <w:rPr>
                  <w:rFonts w:ascii="Times New Roman" w:hAnsi="Times New Roman"/>
                  <w:color w:val="0000FF"/>
                  <w:u w:val="single"/>
                  <w:lang w:val="ru-RU"/>
                </w:rPr>
                <w:t>00</w:t>
              </w:r>
              <w:r>
                <w:rPr>
                  <w:rFonts w:ascii="Times New Roman" w:hAnsi="Times New Roman"/>
                  <w:color w:val="0000FF"/>
                  <w:u w:val="single"/>
                </w:rPr>
                <w:t>a</w:t>
              </w:r>
              <w:r w:rsidRPr="00F21957">
                <w:rPr>
                  <w:rFonts w:ascii="Times New Roman" w:hAnsi="Times New Roman"/>
                  <w:color w:val="0000FF"/>
                  <w:u w:val="single"/>
                  <w:lang w:val="ru-RU"/>
                </w:rPr>
                <w:t>5</w:t>
              </w:r>
              <w:r>
                <w:rPr>
                  <w:rFonts w:ascii="Times New Roman" w:hAnsi="Times New Roman"/>
                  <w:color w:val="0000FF"/>
                  <w:u w:val="single"/>
                </w:rPr>
                <w:t>ac</w:t>
              </w:r>
              <w:r w:rsidRPr="00F21957">
                <w:rPr>
                  <w:rFonts w:ascii="Times New Roman" w:hAnsi="Times New Roman"/>
                  <w:color w:val="0000FF"/>
                  <w:u w:val="single"/>
                  <w:lang w:val="ru-RU"/>
                </w:rPr>
                <w:t>1</w:t>
              </w:r>
            </w:hyperlink>
          </w:p>
        </w:tc>
      </w:tr>
      <w:tr w:rsidR="00B74C50" w:rsidRPr="008B2FCC">
        <w:trPr>
          <w:trHeight w:val="144"/>
          <w:tblCellSpacing w:w="20" w:type="nil"/>
        </w:trPr>
        <w:tc>
          <w:tcPr>
            <w:tcW w:w="453" w:type="dxa"/>
            <w:tcMar>
              <w:top w:w="50" w:type="dxa"/>
              <w:left w:w="100" w:type="dxa"/>
            </w:tcMar>
            <w:vAlign w:val="center"/>
          </w:tcPr>
          <w:p w:rsidR="00B74C50" w:rsidRDefault="00AC5C48">
            <w:pPr>
              <w:spacing w:after="0"/>
            </w:pPr>
            <w:r>
              <w:rPr>
                <w:rFonts w:ascii="Times New Roman" w:hAnsi="Times New Roman"/>
                <w:color w:val="000000"/>
                <w:sz w:val="24"/>
              </w:rPr>
              <w:t>133</w:t>
            </w:r>
          </w:p>
        </w:tc>
        <w:tc>
          <w:tcPr>
            <w:tcW w:w="3344" w:type="dxa"/>
            <w:tcMar>
              <w:top w:w="50" w:type="dxa"/>
              <w:left w:w="100" w:type="dxa"/>
            </w:tcMar>
            <w:vAlign w:val="center"/>
          </w:tcPr>
          <w:p w:rsidR="00B74C50" w:rsidRDefault="00AC5C48">
            <w:pPr>
              <w:spacing w:after="0"/>
              <w:ind w:left="135"/>
            </w:pPr>
            <w:r>
              <w:rPr>
                <w:rFonts w:ascii="Times New Roman" w:hAnsi="Times New Roman"/>
                <w:color w:val="000000"/>
                <w:sz w:val="24"/>
              </w:rPr>
              <w:t>Наш край в 1941–1945 гг.</w:t>
            </w:r>
          </w:p>
        </w:tc>
        <w:tc>
          <w:tcPr>
            <w:tcW w:w="795"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74C50" w:rsidRDefault="00B74C50">
            <w:pPr>
              <w:spacing w:after="0"/>
              <w:ind w:left="135"/>
              <w:jc w:val="center"/>
            </w:pPr>
          </w:p>
        </w:tc>
        <w:tc>
          <w:tcPr>
            <w:tcW w:w="1590" w:type="dxa"/>
            <w:tcMar>
              <w:top w:w="50" w:type="dxa"/>
              <w:left w:w="100" w:type="dxa"/>
            </w:tcMar>
            <w:vAlign w:val="center"/>
          </w:tcPr>
          <w:p w:rsidR="00B74C50" w:rsidRDefault="00B74C50">
            <w:pPr>
              <w:spacing w:after="0"/>
              <w:ind w:left="135"/>
              <w:jc w:val="center"/>
            </w:pPr>
          </w:p>
        </w:tc>
        <w:tc>
          <w:tcPr>
            <w:tcW w:w="1122" w:type="dxa"/>
            <w:tcMar>
              <w:top w:w="50" w:type="dxa"/>
              <w:left w:w="100" w:type="dxa"/>
            </w:tcMar>
            <w:vAlign w:val="center"/>
          </w:tcPr>
          <w:p w:rsidR="00B74C50" w:rsidRDefault="00B74C50">
            <w:pPr>
              <w:spacing w:after="0"/>
              <w:ind w:left="135"/>
            </w:pPr>
          </w:p>
        </w:tc>
        <w:tc>
          <w:tcPr>
            <w:tcW w:w="1936" w:type="dxa"/>
            <w:tcMar>
              <w:top w:w="50" w:type="dxa"/>
              <w:left w:w="100" w:type="dxa"/>
            </w:tcMar>
            <w:vAlign w:val="center"/>
          </w:tcPr>
          <w:p w:rsidR="00B74C50" w:rsidRPr="00F21957" w:rsidRDefault="00AC5C48">
            <w:pPr>
              <w:spacing w:after="0"/>
              <w:ind w:left="135"/>
              <w:rPr>
                <w:lang w:val="ru-RU"/>
              </w:rPr>
            </w:pPr>
            <w:proofErr w:type="gramStart"/>
            <w:r w:rsidRPr="00F21957">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b</w:t>
              </w:r>
              <w:r w:rsidRPr="00F21957">
                <w:rPr>
                  <w:rFonts w:ascii="Times New Roman" w:hAnsi="Times New Roman"/>
                  <w:color w:val="0000FF"/>
                  <w:u w:val="single"/>
                  <w:lang w:val="ru-RU"/>
                </w:rPr>
                <w:t>773</w:t>
              </w:r>
              <w:r>
                <w:rPr>
                  <w:rFonts w:ascii="Times New Roman" w:hAnsi="Times New Roman"/>
                  <w:color w:val="0000FF"/>
                  <w:u w:val="single"/>
                </w:rPr>
                <w:t>bec</w:t>
              </w:r>
              <w:r w:rsidRPr="00F21957">
                <w:rPr>
                  <w:rFonts w:ascii="Times New Roman" w:hAnsi="Times New Roman"/>
                  <w:color w:val="0000FF"/>
                  <w:u w:val="single"/>
                  <w:lang w:val="ru-RU"/>
                </w:rPr>
                <w:t>1</w:t>
              </w:r>
            </w:hyperlink>
            <w:r w:rsidRPr="00F21957">
              <w:rPr>
                <w:rFonts w:ascii="Times New Roman" w:hAnsi="Times New Roman"/>
                <w:color w:val="000000"/>
                <w:sz w:val="24"/>
                <w:lang w:val="ru-RU"/>
              </w:rPr>
              <w:t>]</w:t>
            </w:r>
            <w:proofErr w:type="gramEnd"/>
          </w:p>
        </w:tc>
      </w:tr>
      <w:tr w:rsidR="00B74C50" w:rsidRPr="008B2FCC">
        <w:trPr>
          <w:trHeight w:val="144"/>
          <w:tblCellSpacing w:w="20" w:type="nil"/>
        </w:trPr>
        <w:tc>
          <w:tcPr>
            <w:tcW w:w="453" w:type="dxa"/>
            <w:tcMar>
              <w:top w:w="50" w:type="dxa"/>
              <w:left w:w="100" w:type="dxa"/>
            </w:tcMar>
            <w:vAlign w:val="center"/>
          </w:tcPr>
          <w:p w:rsidR="00B74C50" w:rsidRDefault="00AC5C48">
            <w:pPr>
              <w:spacing w:after="0"/>
            </w:pPr>
            <w:r>
              <w:rPr>
                <w:rFonts w:ascii="Times New Roman" w:hAnsi="Times New Roman"/>
                <w:color w:val="000000"/>
                <w:sz w:val="24"/>
              </w:rPr>
              <w:t>134</w:t>
            </w:r>
          </w:p>
        </w:tc>
        <w:tc>
          <w:tcPr>
            <w:tcW w:w="3344" w:type="dxa"/>
            <w:tcMar>
              <w:top w:w="50" w:type="dxa"/>
              <w:left w:w="100" w:type="dxa"/>
            </w:tcMar>
            <w:vAlign w:val="center"/>
          </w:tcPr>
          <w:p w:rsidR="00B74C50" w:rsidRDefault="00AC5C48">
            <w:pPr>
              <w:spacing w:after="0"/>
              <w:ind w:left="135"/>
            </w:pPr>
            <w:r>
              <w:rPr>
                <w:rFonts w:ascii="Times New Roman" w:hAnsi="Times New Roman"/>
                <w:color w:val="000000"/>
                <w:sz w:val="24"/>
              </w:rPr>
              <w:t>Наш край в 1941–1945 гг.</w:t>
            </w:r>
          </w:p>
        </w:tc>
        <w:tc>
          <w:tcPr>
            <w:tcW w:w="795"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74C50" w:rsidRDefault="00B74C50">
            <w:pPr>
              <w:spacing w:after="0"/>
              <w:ind w:left="135"/>
              <w:jc w:val="center"/>
            </w:pPr>
          </w:p>
        </w:tc>
        <w:tc>
          <w:tcPr>
            <w:tcW w:w="1590" w:type="dxa"/>
            <w:tcMar>
              <w:top w:w="50" w:type="dxa"/>
              <w:left w:w="100" w:type="dxa"/>
            </w:tcMar>
            <w:vAlign w:val="center"/>
          </w:tcPr>
          <w:p w:rsidR="00B74C50" w:rsidRDefault="00B74C50">
            <w:pPr>
              <w:spacing w:after="0"/>
              <w:ind w:left="135"/>
              <w:jc w:val="center"/>
            </w:pPr>
          </w:p>
        </w:tc>
        <w:tc>
          <w:tcPr>
            <w:tcW w:w="1122" w:type="dxa"/>
            <w:tcMar>
              <w:top w:w="50" w:type="dxa"/>
              <w:left w:w="100" w:type="dxa"/>
            </w:tcMar>
            <w:vAlign w:val="center"/>
          </w:tcPr>
          <w:p w:rsidR="00B74C50" w:rsidRDefault="00B74C50">
            <w:pPr>
              <w:spacing w:after="0"/>
              <w:ind w:left="135"/>
            </w:pPr>
          </w:p>
        </w:tc>
        <w:tc>
          <w:tcPr>
            <w:tcW w:w="1936"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/79</w:t>
              </w:r>
              <w:r>
                <w:rPr>
                  <w:rFonts w:ascii="Times New Roman" w:hAnsi="Times New Roman"/>
                  <w:color w:val="0000FF"/>
                  <w:u w:val="single"/>
                </w:rPr>
                <w:t>c</w:t>
              </w:r>
              <w:r w:rsidRPr="00F21957">
                <w:rPr>
                  <w:rFonts w:ascii="Times New Roman" w:hAnsi="Times New Roman"/>
                  <w:color w:val="0000FF"/>
                  <w:u w:val="single"/>
                  <w:lang w:val="ru-RU"/>
                </w:rPr>
                <w:t>6989</w:t>
              </w:r>
              <w:r>
                <w:rPr>
                  <w:rFonts w:ascii="Times New Roman" w:hAnsi="Times New Roman"/>
                  <w:color w:val="0000FF"/>
                  <w:u w:val="single"/>
                </w:rPr>
                <w:t>e</w:t>
              </w:r>
            </w:hyperlink>
          </w:p>
        </w:tc>
      </w:tr>
      <w:tr w:rsidR="00B74C50" w:rsidRPr="008B2FCC">
        <w:trPr>
          <w:trHeight w:val="144"/>
          <w:tblCellSpacing w:w="20" w:type="nil"/>
        </w:trPr>
        <w:tc>
          <w:tcPr>
            <w:tcW w:w="453" w:type="dxa"/>
            <w:tcMar>
              <w:top w:w="50" w:type="dxa"/>
              <w:left w:w="100" w:type="dxa"/>
            </w:tcMar>
            <w:vAlign w:val="center"/>
          </w:tcPr>
          <w:p w:rsidR="00B74C50" w:rsidRDefault="00AC5C48">
            <w:pPr>
              <w:spacing w:after="0"/>
            </w:pPr>
            <w:r>
              <w:rPr>
                <w:rFonts w:ascii="Times New Roman" w:hAnsi="Times New Roman"/>
                <w:color w:val="000000"/>
                <w:sz w:val="24"/>
              </w:rPr>
              <w:t>135</w:t>
            </w:r>
          </w:p>
        </w:tc>
        <w:tc>
          <w:tcPr>
            <w:tcW w:w="3344" w:type="dxa"/>
            <w:tcMar>
              <w:top w:w="50" w:type="dxa"/>
              <w:left w:w="100" w:type="dxa"/>
            </w:tcMar>
            <w:vAlign w:val="center"/>
          </w:tcPr>
          <w:p w:rsidR="00B74C50" w:rsidRDefault="00AC5C48">
            <w:pPr>
              <w:spacing w:after="0"/>
              <w:ind w:left="135"/>
            </w:pPr>
            <w:r w:rsidRPr="00F21957">
              <w:rPr>
                <w:rFonts w:ascii="Times New Roman" w:hAnsi="Times New Roman"/>
                <w:color w:val="000000"/>
                <w:sz w:val="24"/>
                <w:lang w:val="ru-RU"/>
              </w:rPr>
              <w:t xml:space="preserve">Повторительно-обобщающий урок по теме "История России в 1914 – 1920-е гг. </w:t>
            </w:r>
            <w:r>
              <w:rPr>
                <w:rFonts w:ascii="Times New Roman" w:hAnsi="Times New Roman"/>
                <w:color w:val="000000"/>
                <w:sz w:val="24"/>
              </w:rPr>
              <w:t>"</w:t>
            </w:r>
          </w:p>
        </w:tc>
        <w:tc>
          <w:tcPr>
            <w:tcW w:w="795"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74C50" w:rsidRDefault="00B74C50">
            <w:pPr>
              <w:spacing w:after="0"/>
              <w:ind w:left="135"/>
              <w:jc w:val="center"/>
            </w:pPr>
          </w:p>
        </w:tc>
        <w:tc>
          <w:tcPr>
            <w:tcW w:w="1590" w:type="dxa"/>
            <w:tcMar>
              <w:top w:w="50" w:type="dxa"/>
              <w:left w:w="100" w:type="dxa"/>
            </w:tcMar>
            <w:vAlign w:val="center"/>
          </w:tcPr>
          <w:p w:rsidR="00B74C50" w:rsidRDefault="00B74C50">
            <w:pPr>
              <w:spacing w:after="0"/>
              <w:ind w:left="135"/>
              <w:jc w:val="center"/>
            </w:pPr>
          </w:p>
        </w:tc>
        <w:tc>
          <w:tcPr>
            <w:tcW w:w="1122" w:type="dxa"/>
            <w:tcMar>
              <w:top w:w="50" w:type="dxa"/>
              <w:left w:w="100" w:type="dxa"/>
            </w:tcMar>
            <w:vAlign w:val="center"/>
          </w:tcPr>
          <w:p w:rsidR="00B74C50" w:rsidRDefault="00B74C50">
            <w:pPr>
              <w:spacing w:after="0"/>
              <w:ind w:left="135"/>
            </w:pPr>
          </w:p>
        </w:tc>
        <w:tc>
          <w:tcPr>
            <w:tcW w:w="1936"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/2</w:t>
              </w:r>
              <w:r>
                <w:rPr>
                  <w:rFonts w:ascii="Times New Roman" w:hAnsi="Times New Roman"/>
                  <w:color w:val="0000FF"/>
                  <w:u w:val="single"/>
                </w:rPr>
                <w:t>fc</w:t>
              </w:r>
              <w:r w:rsidRPr="00F21957">
                <w:rPr>
                  <w:rFonts w:ascii="Times New Roman" w:hAnsi="Times New Roman"/>
                  <w:color w:val="0000FF"/>
                  <w:u w:val="single"/>
                  <w:lang w:val="ru-RU"/>
                </w:rPr>
                <w:t>3</w:t>
              </w:r>
              <w:r>
                <w:rPr>
                  <w:rFonts w:ascii="Times New Roman" w:hAnsi="Times New Roman"/>
                  <w:color w:val="0000FF"/>
                  <w:u w:val="single"/>
                </w:rPr>
                <w:t>f</w:t>
              </w:r>
              <w:r w:rsidRPr="00F21957">
                <w:rPr>
                  <w:rFonts w:ascii="Times New Roman" w:hAnsi="Times New Roman"/>
                  <w:color w:val="0000FF"/>
                  <w:u w:val="single"/>
                  <w:lang w:val="ru-RU"/>
                </w:rPr>
                <w:t>42</w:t>
              </w:r>
              <w:r>
                <w:rPr>
                  <w:rFonts w:ascii="Times New Roman" w:hAnsi="Times New Roman"/>
                  <w:color w:val="0000FF"/>
                  <w:u w:val="single"/>
                </w:rPr>
                <w:t>d</w:t>
              </w:r>
            </w:hyperlink>
          </w:p>
        </w:tc>
      </w:tr>
      <w:tr w:rsidR="00B74C50" w:rsidRPr="008B2FCC">
        <w:trPr>
          <w:trHeight w:val="144"/>
          <w:tblCellSpacing w:w="20" w:type="nil"/>
        </w:trPr>
        <w:tc>
          <w:tcPr>
            <w:tcW w:w="453" w:type="dxa"/>
            <w:tcMar>
              <w:top w:w="50" w:type="dxa"/>
              <w:left w:w="100" w:type="dxa"/>
            </w:tcMar>
            <w:vAlign w:val="center"/>
          </w:tcPr>
          <w:p w:rsidR="00B74C50" w:rsidRDefault="00AC5C48">
            <w:pPr>
              <w:spacing w:after="0"/>
            </w:pPr>
            <w:r>
              <w:rPr>
                <w:rFonts w:ascii="Times New Roman" w:hAnsi="Times New Roman"/>
                <w:color w:val="000000"/>
                <w:sz w:val="24"/>
              </w:rPr>
              <w:t>136</w:t>
            </w:r>
          </w:p>
        </w:tc>
        <w:tc>
          <w:tcPr>
            <w:tcW w:w="3344" w:type="dxa"/>
            <w:tcMar>
              <w:top w:w="50" w:type="dxa"/>
              <w:left w:w="100" w:type="dxa"/>
            </w:tcMar>
            <w:vAlign w:val="center"/>
          </w:tcPr>
          <w:p w:rsidR="00B74C50" w:rsidRDefault="00AC5C48">
            <w:pPr>
              <w:spacing w:after="0"/>
              <w:ind w:left="135"/>
            </w:pPr>
            <w:r w:rsidRPr="00F21957">
              <w:rPr>
                <w:rFonts w:ascii="Times New Roman" w:hAnsi="Times New Roman"/>
                <w:color w:val="000000"/>
                <w:sz w:val="24"/>
                <w:lang w:val="ru-RU"/>
              </w:rPr>
              <w:t xml:space="preserve">Повторительно-обобщающий урок по теме "СССР в 1930–1945 гг. </w:t>
            </w:r>
            <w:r>
              <w:rPr>
                <w:rFonts w:ascii="Times New Roman" w:hAnsi="Times New Roman"/>
                <w:color w:val="000000"/>
                <w:sz w:val="24"/>
              </w:rPr>
              <w:t>"</w:t>
            </w:r>
          </w:p>
        </w:tc>
        <w:tc>
          <w:tcPr>
            <w:tcW w:w="795"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74C50" w:rsidRDefault="00B74C50">
            <w:pPr>
              <w:spacing w:after="0"/>
              <w:ind w:left="135"/>
              <w:jc w:val="center"/>
            </w:pPr>
          </w:p>
        </w:tc>
        <w:tc>
          <w:tcPr>
            <w:tcW w:w="1590" w:type="dxa"/>
            <w:tcMar>
              <w:top w:w="50" w:type="dxa"/>
              <w:left w:w="100" w:type="dxa"/>
            </w:tcMar>
            <w:vAlign w:val="center"/>
          </w:tcPr>
          <w:p w:rsidR="00B74C50" w:rsidRDefault="00B74C50">
            <w:pPr>
              <w:spacing w:after="0"/>
              <w:ind w:left="135"/>
              <w:jc w:val="center"/>
            </w:pPr>
          </w:p>
        </w:tc>
        <w:tc>
          <w:tcPr>
            <w:tcW w:w="1122" w:type="dxa"/>
            <w:tcMar>
              <w:top w:w="50" w:type="dxa"/>
              <w:left w:w="100" w:type="dxa"/>
            </w:tcMar>
            <w:vAlign w:val="center"/>
          </w:tcPr>
          <w:p w:rsidR="00B74C50" w:rsidRDefault="00B74C50">
            <w:pPr>
              <w:spacing w:after="0"/>
              <w:ind w:left="135"/>
            </w:pPr>
          </w:p>
        </w:tc>
        <w:tc>
          <w:tcPr>
            <w:tcW w:w="1936"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/0073</w:t>
              </w:r>
              <w:r>
                <w:rPr>
                  <w:rFonts w:ascii="Times New Roman" w:hAnsi="Times New Roman"/>
                  <w:color w:val="0000FF"/>
                  <w:u w:val="single"/>
                </w:rPr>
                <w:t>f</w:t>
              </w:r>
              <w:r w:rsidRPr="00F21957">
                <w:rPr>
                  <w:rFonts w:ascii="Times New Roman" w:hAnsi="Times New Roman"/>
                  <w:color w:val="0000FF"/>
                  <w:u w:val="single"/>
                  <w:lang w:val="ru-RU"/>
                </w:rPr>
                <w:t>6</w:t>
              </w:r>
              <w:r>
                <w:rPr>
                  <w:rFonts w:ascii="Times New Roman" w:hAnsi="Times New Roman"/>
                  <w:color w:val="0000FF"/>
                  <w:u w:val="single"/>
                </w:rPr>
                <w:t>f</w:t>
              </w:r>
              <w:r w:rsidRPr="00F21957">
                <w:rPr>
                  <w:rFonts w:ascii="Times New Roman" w:hAnsi="Times New Roman"/>
                  <w:color w:val="0000FF"/>
                  <w:u w:val="single"/>
                  <w:lang w:val="ru-RU"/>
                </w:rPr>
                <w:t>3</w:t>
              </w:r>
            </w:hyperlink>
          </w:p>
        </w:tc>
      </w:tr>
      <w:tr w:rsidR="00B74C50">
        <w:trPr>
          <w:trHeight w:val="144"/>
          <w:tblCellSpacing w:w="20" w:type="nil"/>
        </w:trPr>
        <w:tc>
          <w:tcPr>
            <w:tcW w:w="0" w:type="auto"/>
            <w:gridSpan w:val="2"/>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74C50" w:rsidRDefault="00B74C50"/>
        </w:tc>
      </w:tr>
    </w:tbl>
    <w:p w:rsidR="00B74C50" w:rsidRDefault="00B74C50">
      <w:pPr>
        <w:sectPr w:rsidR="00B74C50">
          <w:pgSz w:w="16383" w:h="11906" w:orient="landscape"/>
          <w:pgMar w:top="1134" w:right="850" w:bottom="1134" w:left="1701" w:header="720" w:footer="720" w:gutter="0"/>
          <w:cols w:space="720"/>
        </w:sectPr>
      </w:pPr>
    </w:p>
    <w:p w:rsidR="00B74C50" w:rsidRDefault="00AC5C48">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0"/>
        <w:gridCol w:w="4090"/>
        <w:gridCol w:w="1129"/>
        <w:gridCol w:w="1841"/>
        <w:gridCol w:w="1910"/>
        <w:gridCol w:w="1347"/>
        <w:gridCol w:w="2873"/>
      </w:tblGrid>
      <w:tr w:rsidR="00B74C50">
        <w:trPr>
          <w:trHeight w:val="144"/>
          <w:tblCellSpacing w:w="20" w:type="nil"/>
        </w:trPr>
        <w:tc>
          <w:tcPr>
            <w:tcW w:w="443" w:type="dxa"/>
            <w:vMerge w:val="restart"/>
            <w:tcMar>
              <w:top w:w="50" w:type="dxa"/>
              <w:left w:w="100" w:type="dxa"/>
            </w:tcMar>
            <w:vAlign w:val="center"/>
          </w:tcPr>
          <w:p w:rsidR="00B74C50" w:rsidRDefault="00AC5C48">
            <w:pPr>
              <w:spacing w:after="0"/>
              <w:ind w:left="135"/>
            </w:pPr>
            <w:r>
              <w:rPr>
                <w:rFonts w:ascii="Times New Roman" w:hAnsi="Times New Roman"/>
                <w:b/>
                <w:color w:val="000000"/>
                <w:sz w:val="24"/>
              </w:rPr>
              <w:t xml:space="preserve">№ п/п </w:t>
            </w:r>
          </w:p>
          <w:p w:rsidR="00B74C50" w:rsidRDefault="00B74C50">
            <w:pPr>
              <w:spacing w:after="0"/>
              <w:ind w:left="135"/>
            </w:pPr>
          </w:p>
        </w:tc>
        <w:tc>
          <w:tcPr>
            <w:tcW w:w="3520" w:type="dxa"/>
            <w:vMerge w:val="restart"/>
            <w:tcMar>
              <w:top w:w="50" w:type="dxa"/>
              <w:left w:w="100" w:type="dxa"/>
            </w:tcMar>
            <w:vAlign w:val="center"/>
          </w:tcPr>
          <w:p w:rsidR="00B74C50" w:rsidRDefault="00AC5C48">
            <w:pPr>
              <w:spacing w:after="0"/>
              <w:ind w:left="135"/>
            </w:pPr>
            <w:r>
              <w:rPr>
                <w:rFonts w:ascii="Times New Roman" w:hAnsi="Times New Roman"/>
                <w:b/>
                <w:color w:val="000000"/>
                <w:sz w:val="24"/>
              </w:rPr>
              <w:t xml:space="preserve">Тема урока </w:t>
            </w:r>
          </w:p>
          <w:p w:rsidR="00B74C50" w:rsidRDefault="00B74C50">
            <w:pPr>
              <w:spacing w:after="0"/>
              <w:ind w:left="135"/>
            </w:pPr>
          </w:p>
        </w:tc>
        <w:tc>
          <w:tcPr>
            <w:tcW w:w="0" w:type="auto"/>
            <w:gridSpan w:val="3"/>
            <w:tcMar>
              <w:top w:w="50" w:type="dxa"/>
              <w:left w:w="100" w:type="dxa"/>
            </w:tcMar>
            <w:vAlign w:val="center"/>
          </w:tcPr>
          <w:p w:rsidR="00B74C50" w:rsidRDefault="00AC5C48">
            <w:pPr>
              <w:spacing w:after="0"/>
            </w:pPr>
            <w:r>
              <w:rPr>
                <w:rFonts w:ascii="Times New Roman" w:hAnsi="Times New Roman"/>
                <w:b/>
                <w:color w:val="000000"/>
                <w:sz w:val="24"/>
              </w:rPr>
              <w:t>Количество часов</w:t>
            </w:r>
          </w:p>
        </w:tc>
        <w:tc>
          <w:tcPr>
            <w:tcW w:w="1104" w:type="dxa"/>
            <w:vMerge w:val="restart"/>
            <w:tcMar>
              <w:top w:w="50" w:type="dxa"/>
              <w:left w:w="100" w:type="dxa"/>
            </w:tcMar>
            <w:vAlign w:val="center"/>
          </w:tcPr>
          <w:p w:rsidR="00B74C50" w:rsidRDefault="00AC5C48">
            <w:pPr>
              <w:spacing w:after="0"/>
              <w:ind w:left="135"/>
            </w:pPr>
            <w:r>
              <w:rPr>
                <w:rFonts w:ascii="Times New Roman" w:hAnsi="Times New Roman"/>
                <w:b/>
                <w:color w:val="000000"/>
                <w:sz w:val="24"/>
              </w:rPr>
              <w:t xml:space="preserve">Дата изучения </w:t>
            </w:r>
          </w:p>
          <w:p w:rsidR="00B74C50" w:rsidRDefault="00B74C50">
            <w:pPr>
              <w:spacing w:after="0"/>
              <w:ind w:left="135"/>
            </w:pPr>
          </w:p>
        </w:tc>
        <w:tc>
          <w:tcPr>
            <w:tcW w:w="1914" w:type="dxa"/>
            <w:vMerge w:val="restart"/>
            <w:tcMar>
              <w:top w:w="50" w:type="dxa"/>
              <w:left w:w="100" w:type="dxa"/>
            </w:tcMar>
            <w:vAlign w:val="center"/>
          </w:tcPr>
          <w:p w:rsidR="00B74C50" w:rsidRDefault="00AC5C48">
            <w:pPr>
              <w:spacing w:after="0"/>
              <w:ind w:left="135"/>
            </w:pPr>
            <w:r>
              <w:rPr>
                <w:rFonts w:ascii="Times New Roman" w:hAnsi="Times New Roman"/>
                <w:b/>
                <w:color w:val="000000"/>
                <w:sz w:val="24"/>
              </w:rPr>
              <w:t xml:space="preserve">Электронные цифровые образовательные ресурсы </w:t>
            </w:r>
          </w:p>
          <w:p w:rsidR="00B74C50" w:rsidRDefault="00B74C50">
            <w:pPr>
              <w:spacing w:after="0"/>
              <w:ind w:left="135"/>
            </w:pPr>
          </w:p>
        </w:tc>
      </w:tr>
      <w:tr w:rsidR="00B74C50">
        <w:trPr>
          <w:trHeight w:val="144"/>
          <w:tblCellSpacing w:w="20" w:type="nil"/>
        </w:trPr>
        <w:tc>
          <w:tcPr>
            <w:tcW w:w="0" w:type="auto"/>
            <w:vMerge/>
            <w:tcBorders>
              <w:top w:val="nil"/>
            </w:tcBorders>
            <w:tcMar>
              <w:top w:w="50" w:type="dxa"/>
              <w:left w:w="100" w:type="dxa"/>
            </w:tcMar>
          </w:tcPr>
          <w:p w:rsidR="00B74C50" w:rsidRDefault="00B74C50"/>
        </w:tc>
        <w:tc>
          <w:tcPr>
            <w:tcW w:w="0" w:type="auto"/>
            <w:vMerge/>
            <w:tcBorders>
              <w:top w:val="nil"/>
            </w:tcBorders>
            <w:tcMar>
              <w:top w:w="50" w:type="dxa"/>
              <w:left w:w="100" w:type="dxa"/>
            </w:tcMar>
          </w:tcPr>
          <w:p w:rsidR="00B74C50" w:rsidRDefault="00B74C50"/>
        </w:tc>
        <w:tc>
          <w:tcPr>
            <w:tcW w:w="777" w:type="dxa"/>
            <w:tcMar>
              <w:top w:w="50" w:type="dxa"/>
              <w:left w:w="100" w:type="dxa"/>
            </w:tcMar>
            <w:vAlign w:val="center"/>
          </w:tcPr>
          <w:p w:rsidR="00B74C50" w:rsidRDefault="00AC5C48">
            <w:pPr>
              <w:spacing w:after="0"/>
              <w:ind w:left="135"/>
            </w:pPr>
            <w:r>
              <w:rPr>
                <w:rFonts w:ascii="Times New Roman" w:hAnsi="Times New Roman"/>
                <w:b/>
                <w:color w:val="000000"/>
                <w:sz w:val="24"/>
              </w:rPr>
              <w:t xml:space="preserve">Всего </w:t>
            </w:r>
          </w:p>
          <w:p w:rsidR="00B74C50" w:rsidRDefault="00B74C50">
            <w:pPr>
              <w:spacing w:after="0"/>
              <w:ind w:left="135"/>
            </w:pPr>
          </w:p>
        </w:tc>
        <w:tc>
          <w:tcPr>
            <w:tcW w:w="1466" w:type="dxa"/>
            <w:tcMar>
              <w:top w:w="50" w:type="dxa"/>
              <w:left w:w="100" w:type="dxa"/>
            </w:tcMar>
            <w:vAlign w:val="center"/>
          </w:tcPr>
          <w:p w:rsidR="00B74C50" w:rsidRDefault="00AC5C48">
            <w:pPr>
              <w:spacing w:after="0"/>
              <w:ind w:left="135"/>
            </w:pPr>
            <w:r>
              <w:rPr>
                <w:rFonts w:ascii="Times New Roman" w:hAnsi="Times New Roman"/>
                <w:b/>
                <w:color w:val="000000"/>
                <w:sz w:val="24"/>
              </w:rPr>
              <w:t xml:space="preserve">Контрольные работы </w:t>
            </w:r>
          </w:p>
          <w:p w:rsidR="00B74C50" w:rsidRDefault="00B74C50">
            <w:pPr>
              <w:spacing w:after="0"/>
              <w:ind w:left="135"/>
            </w:pPr>
          </w:p>
        </w:tc>
        <w:tc>
          <w:tcPr>
            <w:tcW w:w="1569" w:type="dxa"/>
            <w:tcMar>
              <w:top w:w="50" w:type="dxa"/>
              <w:left w:w="100" w:type="dxa"/>
            </w:tcMar>
            <w:vAlign w:val="center"/>
          </w:tcPr>
          <w:p w:rsidR="00B74C50" w:rsidRDefault="00AC5C48">
            <w:pPr>
              <w:spacing w:after="0"/>
              <w:ind w:left="135"/>
            </w:pPr>
            <w:r>
              <w:rPr>
                <w:rFonts w:ascii="Times New Roman" w:hAnsi="Times New Roman"/>
                <w:b/>
                <w:color w:val="000000"/>
                <w:sz w:val="24"/>
              </w:rPr>
              <w:t xml:space="preserve">Практические работы </w:t>
            </w:r>
          </w:p>
          <w:p w:rsidR="00B74C50" w:rsidRDefault="00B74C50">
            <w:pPr>
              <w:spacing w:after="0"/>
              <w:ind w:left="135"/>
            </w:pPr>
          </w:p>
        </w:tc>
        <w:tc>
          <w:tcPr>
            <w:tcW w:w="0" w:type="auto"/>
            <w:vMerge/>
            <w:tcBorders>
              <w:top w:val="nil"/>
            </w:tcBorders>
            <w:tcMar>
              <w:top w:w="50" w:type="dxa"/>
              <w:left w:w="100" w:type="dxa"/>
            </w:tcMar>
          </w:tcPr>
          <w:p w:rsidR="00B74C50" w:rsidRDefault="00B74C50"/>
        </w:tc>
        <w:tc>
          <w:tcPr>
            <w:tcW w:w="0" w:type="auto"/>
            <w:vMerge/>
            <w:tcBorders>
              <w:top w:val="nil"/>
            </w:tcBorders>
            <w:tcMar>
              <w:top w:w="50" w:type="dxa"/>
              <w:left w:w="100" w:type="dxa"/>
            </w:tcMar>
          </w:tcPr>
          <w:p w:rsidR="00B74C50" w:rsidRDefault="00B74C50"/>
        </w:tc>
      </w:tr>
      <w:tr w:rsidR="00B74C50" w:rsidRPr="008B2FCC">
        <w:trPr>
          <w:trHeight w:val="144"/>
          <w:tblCellSpacing w:w="20" w:type="nil"/>
        </w:trPr>
        <w:tc>
          <w:tcPr>
            <w:tcW w:w="443" w:type="dxa"/>
            <w:tcMar>
              <w:top w:w="50" w:type="dxa"/>
              <w:left w:w="100" w:type="dxa"/>
            </w:tcMar>
            <w:vAlign w:val="center"/>
          </w:tcPr>
          <w:p w:rsidR="00B74C50" w:rsidRDefault="00AC5C48">
            <w:pPr>
              <w:spacing w:after="0"/>
            </w:pPr>
            <w:r>
              <w:rPr>
                <w:rFonts w:ascii="Times New Roman" w:hAnsi="Times New Roman"/>
                <w:color w:val="000000"/>
                <w:sz w:val="24"/>
              </w:rPr>
              <w:t>1</w:t>
            </w:r>
          </w:p>
        </w:tc>
        <w:tc>
          <w:tcPr>
            <w:tcW w:w="3520" w:type="dxa"/>
            <w:tcMar>
              <w:top w:w="50" w:type="dxa"/>
              <w:left w:w="100" w:type="dxa"/>
            </w:tcMar>
            <w:vAlign w:val="center"/>
          </w:tcPr>
          <w:p w:rsidR="00B74C50" w:rsidRDefault="00AC5C48">
            <w:pPr>
              <w:spacing w:after="0"/>
              <w:ind w:left="135"/>
            </w:pPr>
            <w:r>
              <w:rPr>
                <w:rFonts w:ascii="Times New Roman" w:hAnsi="Times New Roman"/>
                <w:color w:val="000000"/>
                <w:sz w:val="24"/>
              </w:rPr>
              <w:t>Введение. Всеобщая история. 1945–2022 гг.</w:t>
            </w:r>
          </w:p>
        </w:tc>
        <w:tc>
          <w:tcPr>
            <w:tcW w:w="777"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74C50" w:rsidRDefault="00B74C50">
            <w:pPr>
              <w:spacing w:after="0"/>
              <w:ind w:left="135"/>
              <w:jc w:val="center"/>
            </w:pPr>
          </w:p>
        </w:tc>
        <w:tc>
          <w:tcPr>
            <w:tcW w:w="1569" w:type="dxa"/>
            <w:tcMar>
              <w:top w:w="50" w:type="dxa"/>
              <w:left w:w="100" w:type="dxa"/>
            </w:tcMar>
            <w:vAlign w:val="center"/>
          </w:tcPr>
          <w:p w:rsidR="00B74C50" w:rsidRDefault="00B74C50">
            <w:pPr>
              <w:spacing w:after="0"/>
              <w:ind w:left="135"/>
              <w:jc w:val="center"/>
            </w:pPr>
          </w:p>
        </w:tc>
        <w:tc>
          <w:tcPr>
            <w:tcW w:w="1104" w:type="dxa"/>
            <w:tcMar>
              <w:top w:w="50" w:type="dxa"/>
              <w:left w:w="100" w:type="dxa"/>
            </w:tcMar>
            <w:vAlign w:val="center"/>
          </w:tcPr>
          <w:p w:rsidR="00B74C50" w:rsidRDefault="00B74C50">
            <w:pPr>
              <w:spacing w:after="0"/>
              <w:ind w:left="135"/>
            </w:pPr>
          </w:p>
        </w:tc>
        <w:tc>
          <w:tcPr>
            <w:tcW w:w="191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c</w:t>
              </w:r>
              <w:r w:rsidRPr="00F21957">
                <w:rPr>
                  <w:rFonts w:ascii="Times New Roman" w:hAnsi="Times New Roman"/>
                  <w:color w:val="0000FF"/>
                  <w:u w:val="single"/>
                  <w:lang w:val="ru-RU"/>
                </w:rPr>
                <w:t>6</w:t>
              </w:r>
              <w:r>
                <w:rPr>
                  <w:rFonts w:ascii="Times New Roman" w:hAnsi="Times New Roman"/>
                  <w:color w:val="0000FF"/>
                  <w:u w:val="single"/>
                </w:rPr>
                <w:t>dbea</w:t>
              </w:r>
              <w:r w:rsidRPr="00F21957">
                <w:rPr>
                  <w:rFonts w:ascii="Times New Roman" w:hAnsi="Times New Roman"/>
                  <w:color w:val="0000FF"/>
                  <w:u w:val="single"/>
                  <w:lang w:val="ru-RU"/>
                </w:rPr>
                <w:t>90</w:t>
              </w:r>
            </w:hyperlink>
          </w:p>
        </w:tc>
      </w:tr>
      <w:tr w:rsidR="00B74C50" w:rsidRPr="008B2FCC">
        <w:trPr>
          <w:trHeight w:val="144"/>
          <w:tblCellSpacing w:w="20" w:type="nil"/>
        </w:trPr>
        <w:tc>
          <w:tcPr>
            <w:tcW w:w="443" w:type="dxa"/>
            <w:tcMar>
              <w:top w:w="50" w:type="dxa"/>
              <w:left w:w="100" w:type="dxa"/>
            </w:tcMar>
            <w:vAlign w:val="center"/>
          </w:tcPr>
          <w:p w:rsidR="00B74C50" w:rsidRDefault="00AC5C48">
            <w:pPr>
              <w:spacing w:after="0"/>
            </w:pPr>
            <w:r>
              <w:rPr>
                <w:rFonts w:ascii="Times New Roman" w:hAnsi="Times New Roman"/>
                <w:color w:val="000000"/>
                <w:sz w:val="24"/>
              </w:rPr>
              <w:t>2</w:t>
            </w:r>
          </w:p>
        </w:tc>
        <w:tc>
          <w:tcPr>
            <w:tcW w:w="352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От мира к холодной войне</w:t>
            </w:r>
          </w:p>
        </w:tc>
        <w:tc>
          <w:tcPr>
            <w:tcW w:w="777"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74C50" w:rsidRDefault="00B74C50">
            <w:pPr>
              <w:spacing w:after="0"/>
              <w:ind w:left="135"/>
              <w:jc w:val="center"/>
            </w:pPr>
          </w:p>
        </w:tc>
        <w:tc>
          <w:tcPr>
            <w:tcW w:w="1569" w:type="dxa"/>
            <w:tcMar>
              <w:top w:w="50" w:type="dxa"/>
              <w:left w:w="100" w:type="dxa"/>
            </w:tcMar>
            <w:vAlign w:val="center"/>
          </w:tcPr>
          <w:p w:rsidR="00B74C50" w:rsidRDefault="00B74C50">
            <w:pPr>
              <w:spacing w:after="0"/>
              <w:ind w:left="135"/>
              <w:jc w:val="center"/>
            </w:pPr>
          </w:p>
        </w:tc>
        <w:tc>
          <w:tcPr>
            <w:tcW w:w="1104" w:type="dxa"/>
            <w:tcMar>
              <w:top w:w="50" w:type="dxa"/>
              <w:left w:w="100" w:type="dxa"/>
            </w:tcMar>
            <w:vAlign w:val="center"/>
          </w:tcPr>
          <w:p w:rsidR="00B74C50" w:rsidRDefault="00B74C50">
            <w:pPr>
              <w:spacing w:after="0"/>
              <w:ind w:left="135"/>
            </w:pPr>
          </w:p>
        </w:tc>
        <w:tc>
          <w:tcPr>
            <w:tcW w:w="191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a</w:t>
              </w:r>
              <w:r w:rsidRPr="00F21957">
                <w:rPr>
                  <w:rFonts w:ascii="Times New Roman" w:hAnsi="Times New Roman"/>
                  <w:color w:val="0000FF"/>
                  <w:u w:val="single"/>
                  <w:lang w:val="ru-RU"/>
                </w:rPr>
                <w:t>58</w:t>
              </w:r>
              <w:r>
                <w:rPr>
                  <w:rFonts w:ascii="Times New Roman" w:hAnsi="Times New Roman"/>
                  <w:color w:val="0000FF"/>
                  <w:u w:val="single"/>
                </w:rPr>
                <w:t>c</w:t>
              </w:r>
              <w:r w:rsidRPr="00F21957">
                <w:rPr>
                  <w:rFonts w:ascii="Times New Roman" w:hAnsi="Times New Roman"/>
                  <w:color w:val="0000FF"/>
                  <w:u w:val="single"/>
                  <w:lang w:val="ru-RU"/>
                </w:rPr>
                <w:t>8763</w:t>
              </w:r>
            </w:hyperlink>
          </w:p>
        </w:tc>
      </w:tr>
      <w:tr w:rsidR="00B74C50" w:rsidRPr="008B2FCC">
        <w:trPr>
          <w:trHeight w:val="144"/>
          <w:tblCellSpacing w:w="20" w:type="nil"/>
        </w:trPr>
        <w:tc>
          <w:tcPr>
            <w:tcW w:w="443" w:type="dxa"/>
            <w:tcMar>
              <w:top w:w="50" w:type="dxa"/>
              <w:left w:w="100" w:type="dxa"/>
            </w:tcMar>
            <w:vAlign w:val="center"/>
          </w:tcPr>
          <w:p w:rsidR="00B74C50" w:rsidRDefault="00AC5C48">
            <w:pPr>
              <w:spacing w:after="0"/>
            </w:pPr>
            <w:r>
              <w:rPr>
                <w:rFonts w:ascii="Times New Roman" w:hAnsi="Times New Roman"/>
                <w:color w:val="000000"/>
                <w:sz w:val="24"/>
              </w:rPr>
              <w:t>3</w:t>
            </w:r>
          </w:p>
        </w:tc>
        <w:tc>
          <w:tcPr>
            <w:tcW w:w="352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Социально-экономическое развитие Соединенных Штатов Америки во второй половине </w:t>
            </w:r>
            <w:r>
              <w:rPr>
                <w:rFonts w:ascii="Times New Roman" w:hAnsi="Times New Roman"/>
                <w:color w:val="000000"/>
                <w:sz w:val="24"/>
              </w:rPr>
              <w:t>XX</w:t>
            </w:r>
            <w:r w:rsidRPr="00F21957">
              <w:rPr>
                <w:rFonts w:ascii="Times New Roman" w:hAnsi="Times New Roman"/>
                <w:color w:val="000000"/>
                <w:sz w:val="24"/>
                <w:lang w:val="ru-RU"/>
              </w:rPr>
              <w:t xml:space="preserve"> – начале </w:t>
            </w:r>
            <w:r>
              <w:rPr>
                <w:rFonts w:ascii="Times New Roman" w:hAnsi="Times New Roman"/>
                <w:color w:val="000000"/>
                <w:sz w:val="24"/>
              </w:rPr>
              <w:t>XXI</w:t>
            </w:r>
            <w:r w:rsidRPr="00F21957">
              <w:rPr>
                <w:rFonts w:ascii="Times New Roman" w:hAnsi="Times New Roman"/>
                <w:color w:val="000000"/>
                <w:sz w:val="24"/>
                <w:lang w:val="ru-RU"/>
              </w:rPr>
              <w:t xml:space="preserve"> в.</w:t>
            </w:r>
          </w:p>
        </w:tc>
        <w:tc>
          <w:tcPr>
            <w:tcW w:w="777"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74C50" w:rsidRDefault="00B74C50">
            <w:pPr>
              <w:spacing w:after="0"/>
              <w:ind w:left="135"/>
              <w:jc w:val="center"/>
            </w:pPr>
          </w:p>
        </w:tc>
        <w:tc>
          <w:tcPr>
            <w:tcW w:w="1569" w:type="dxa"/>
            <w:tcMar>
              <w:top w:w="50" w:type="dxa"/>
              <w:left w:w="100" w:type="dxa"/>
            </w:tcMar>
            <w:vAlign w:val="center"/>
          </w:tcPr>
          <w:p w:rsidR="00B74C50" w:rsidRDefault="00B74C50">
            <w:pPr>
              <w:spacing w:after="0"/>
              <w:ind w:left="135"/>
              <w:jc w:val="center"/>
            </w:pPr>
          </w:p>
        </w:tc>
        <w:tc>
          <w:tcPr>
            <w:tcW w:w="1104" w:type="dxa"/>
            <w:tcMar>
              <w:top w:w="50" w:type="dxa"/>
              <w:left w:w="100" w:type="dxa"/>
            </w:tcMar>
            <w:vAlign w:val="center"/>
          </w:tcPr>
          <w:p w:rsidR="00B74C50" w:rsidRDefault="00B74C50">
            <w:pPr>
              <w:spacing w:after="0"/>
              <w:ind w:left="135"/>
            </w:pPr>
          </w:p>
        </w:tc>
        <w:tc>
          <w:tcPr>
            <w:tcW w:w="191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c</w:t>
              </w:r>
              <w:r w:rsidRPr="00F21957">
                <w:rPr>
                  <w:rFonts w:ascii="Times New Roman" w:hAnsi="Times New Roman"/>
                  <w:color w:val="0000FF"/>
                  <w:u w:val="single"/>
                  <w:lang w:val="ru-RU"/>
                </w:rPr>
                <w:t>03</w:t>
              </w:r>
              <w:r>
                <w:rPr>
                  <w:rFonts w:ascii="Times New Roman" w:hAnsi="Times New Roman"/>
                  <w:color w:val="0000FF"/>
                  <w:u w:val="single"/>
                </w:rPr>
                <w:t>e</w:t>
              </w:r>
              <w:r w:rsidRPr="00F21957">
                <w:rPr>
                  <w:rFonts w:ascii="Times New Roman" w:hAnsi="Times New Roman"/>
                  <w:color w:val="0000FF"/>
                  <w:u w:val="single"/>
                  <w:lang w:val="ru-RU"/>
                </w:rPr>
                <w:t>0981</w:t>
              </w:r>
            </w:hyperlink>
          </w:p>
        </w:tc>
      </w:tr>
      <w:tr w:rsidR="00B74C50" w:rsidRPr="008B2FCC">
        <w:trPr>
          <w:trHeight w:val="144"/>
          <w:tblCellSpacing w:w="20" w:type="nil"/>
        </w:trPr>
        <w:tc>
          <w:tcPr>
            <w:tcW w:w="443" w:type="dxa"/>
            <w:tcMar>
              <w:top w:w="50" w:type="dxa"/>
              <w:left w:w="100" w:type="dxa"/>
            </w:tcMar>
            <w:vAlign w:val="center"/>
          </w:tcPr>
          <w:p w:rsidR="00B74C50" w:rsidRDefault="00AC5C48">
            <w:pPr>
              <w:spacing w:after="0"/>
            </w:pPr>
            <w:r>
              <w:rPr>
                <w:rFonts w:ascii="Times New Roman" w:hAnsi="Times New Roman"/>
                <w:color w:val="000000"/>
                <w:sz w:val="24"/>
              </w:rPr>
              <w:t>4</w:t>
            </w:r>
          </w:p>
        </w:tc>
        <w:tc>
          <w:tcPr>
            <w:tcW w:w="352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Политическое развитие Соединенных Штатов Америки во второй половине </w:t>
            </w:r>
            <w:r>
              <w:rPr>
                <w:rFonts w:ascii="Times New Roman" w:hAnsi="Times New Roman"/>
                <w:color w:val="000000"/>
                <w:sz w:val="24"/>
              </w:rPr>
              <w:t>XX</w:t>
            </w:r>
            <w:r w:rsidRPr="00F21957">
              <w:rPr>
                <w:rFonts w:ascii="Times New Roman" w:hAnsi="Times New Roman"/>
                <w:color w:val="000000"/>
                <w:sz w:val="24"/>
                <w:lang w:val="ru-RU"/>
              </w:rPr>
              <w:t xml:space="preserve"> – начале </w:t>
            </w:r>
            <w:r>
              <w:rPr>
                <w:rFonts w:ascii="Times New Roman" w:hAnsi="Times New Roman"/>
                <w:color w:val="000000"/>
                <w:sz w:val="24"/>
              </w:rPr>
              <w:t>XXI</w:t>
            </w:r>
            <w:r w:rsidRPr="00F21957">
              <w:rPr>
                <w:rFonts w:ascii="Times New Roman" w:hAnsi="Times New Roman"/>
                <w:color w:val="000000"/>
                <w:sz w:val="24"/>
                <w:lang w:val="ru-RU"/>
              </w:rPr>
              <w:t xml:space="preserve"> в.</w:t>
            </w:r>
          </w:p>
        </w:tc>
        <w:tc>
          <w:tcPr>
            <w:tcW w:w="777"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74C50" w:rsidRDefault="00B74C50">
            <w:pPr>
              <w:spacing w:after="0"/>
              <w:ind w:left="135"/>
              <w:jc w:val="center"/>
            </w:pPr>
          </w:p>
        </w:tc>
        <w:tc>
          <w:tcPr>
            <w:tcW w:w="1569" w:type="dxa"/>
            <w:tcMar>
              <w:top w:w="50" w:type="dxa"/>
              <w:left w:w="100" w:type="dxa"/>
            </w:tcMar>
            <w:vAlign w:val="center"/>
          </w:tcPr>
          <w:p w:rsidR="00B74C50" w:rsidRDefault="00B74C50">
            <w:pPr>
              <w:spacing w:after="0"/>
              <w:ind w:left="135"/>
              <w:jc w:val="center"/>
            </w:pPr>
          </w:p>
        </w:tc>
        <w:tc>
          <w:tcPr>
            <w:tcW w:w="1104" w:type="dxa"/>
            <w:tcMar>
              <w:top w:w="50" w:type="dxa"/>
              <w:left w:w="100" w:type="dxa"/>
            </w:tcMar>
            <w:vAlign w:val="center"/>
          </w:tcPr>
          <w:p w:rsidR="00B74C50" w:rsidRDefault="00B74C50">
            <w:pPr>
              <w:spacing w:after="0"/>
              <w:ind w:left="135"/>
            </w:pPr>
          </w:p>
        </w:tc>
        <w:tc>
          <w:tcPr>
            <w:tcW w:w="191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/29</w:t>
              </w:r>
              <w:r>
                <w:rPr>
                  <w:rFonts w:ascii="Times New Roman" w:hAnsi="Times New Roman"/>
                  <w:color w:val="0000FF"/>
                  <w:u w:val="single"/>
                </w:rPr>
                <w:t>d</w:t>
              </w:r>
              <w:r w:rsidRPr="00F21957">
                <w:rPr>
                  <w:rFonts w:ascii="Times New Roman" w:hAnsi="Times New Roman"/>
                  <w:color w:val="0000FF"/>
                  <w:u w:val="single"/>
                  <w:lang w:val="ru-RU"/>
                </w:rPr>
                <w:t>16738</w:t>
              </w:r>
            </w:hyperlink>
          </w:p>
        </w:tc>
      </w:tr>
      <w:tr w:rsidR="00B74C50" w:rsidRPr="008B2FCC">
        <w:trPr>
          <w:trHeight w:val="144"/>
          <w:tblCellSpacing w:w="20" w:type="nil"/>
        </w:trPr>
        <w:tc>
          <w:tcPr>
            <w:tcW w:w="443" w:type="dxa"/>
            <w:tcMar>
              <w:top w:w="50" w:type="dxa"/>
              <w:left w:w="100" w:type="dxa"/>
            </w:tcMar>
            <w:vAlign w:val="center"/>
          </w:tcPr>
          <w:p w:rsidR="00B74C50" w:rsidRDefault="00AC5C48">
            <w:pPr>
              <w:spacing w:after="0"/>
            </w:pPr>
            <w:r>
              <w:rPr>
                <w:rFonts w:ascii="Times New Roman" w:hAnsi="Times New Roman"/>
                <w:color w:val="000000"/>
                <w:sz w:val="24"/>
              </w:rPr>
              <w:t>5</w:t>
            </w:r>
          </w:p>
        </w:tc>
        <w:tc>
          <w:tcPr>
            <w:tcW w:w="352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Внешняя политика США во второй половине </w:t>
            </w:r>
            <w:r>
              <w:rPr>
                <w:rFonts w:ascii="Times New Roman" w:hAnsi="Times New Roman"/>
                <w:color w:val="000000"/>
                <w:sz w:val="24"/>
              </w:rPr>
              <w:t>XX</w:t>
            </w:r>
            <w:r w:rsidRPr="00F21957">
              <w:rPr>
                <w:rFonts w:ascii="Times New Roman" w:hAnsi="Times New Roman"/>
                <w:color w:val="000000"/>
                <w:sz w:val="24"/>
                <w:lang w:val="ru-RU"/>
              </w:rPr>
              <w:t xml:space="preserve"> – начале </w:t>
            </w:r>
            <w:r>
              <w:rPr>
                <w:rFonts w:ascii="Times New Roman" w:hAnsi="Times New Roman"/>
                <w:color w:val="000000"/>
                <w:sz w:val="24"/>
              </w:rPr>
              <w:t>XXI</w:t>
            </w:r>
            <w:r w:rsidRPr="00F21957">
              <w:rPr>
                <w:rFonts w:ascii="Times New Roman" w:hAnsi="Times New Roman"/>
                <w:color w:val="000000"/>
                <w:sz w:val="24"/>
                <w:lang w:val="ru-RU"/>
              </w:rPr>
              <w:t xml:space="preserve"> в.</w:t>
            </w:r>
          </w:p>
        </w:tc>
        <w:tc>
          <w:tcPr>
            <w:tcW w:w="777"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74C50" w:rsidRDefault="00B74C50">
            <w:pPr>
              <w:spacing w:after="0"/>
              <w:ind w:left="135"/>
              <w:jc w:val="center"/>
            </w:pPr>
          </w:p>
        </w:tc>
        <w:tc>
          <w:tcPr>
            <w:tcW w:w="1569" w:type="dxa"/>
            <w:tcMar>
              <w:top w:w="50" w:type="dxa"/>
              <w:left w:w="100" w:type="dxa"/>
            </w:tcMar>
            <w:vAlign w:val="center"/>
          </w:tcPr>
          <w:p w:rsidR="00B74C50" w:rsidRDefault="00B74C50">
            <w:pPr>
              <w:spacing w:after="0"/>
              <w:ind w:left="135"/>
              <w:jc w:val="center"/>
            </w:pPr>
          </w:p>
        </w:tc>
        <w:tc>
          <w:tcPr>
            <w:tcW w:w="1104" w:type="dxa"/>
            <w:tcMar>
              <w:top w:w="50" w:type="dxa"/>
              <w:left w:w="100" w:type="dxa"/>
            </w:tcMar>
            <w:vAlign w:val="center"/>
          </w:tcPr>
          <w:p w:rsidR="00B74C50" w:rsidRDefault="00B74C50">
            <w:pPr>
              <w:spacing w:after="0"/>
              <w:ind w:left="135"/>
            </w:pPr>
          </w:p>
        </w:tc>
        <w:tc>
          <w:tcPr>
            <w:tcW w:w="191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/0363</w:t>
              </w:r>
              <w:r>
                <w:rPr>
                  <w:rFonts w:ascii="Times New Roman" w:hAnsi="Times New Roman"/>
                  <w:color w:val="0000FF"/>
                  <w:u w:val="single"/>
                </w:rPr>
                <w:t>cae</w:t>
              </w:r>
              <w:r w:rsidRPr="00F21957">
                <w:rPr>
                  <w:rFonts w:ascii="Times New Roman" w:hAnsi="Times New Roman"/>
                  <w:color w:val="0000FF"/>
                  <w:u w:val="single"/>
                  <w:lang w:val="ru-RU"/>
                </w:rPr>
                <w:t>5</w:t>
              </w:r>
            </w:hyperlink>
          </w:p>
        </w:tc>
      </w:tr>
      <w:tr w:rsidR="00B74C50" w:rsidRPr="008B2FCC">
        <w:trPr>
          <w:trHeight w:val="144"/>
          <w:tblCellSpacing w:w="20" w:type="nil"/>
        </w:trPr>
        <w:tc>
          <w:tcPr>
            <w:tcW w:w="443" w:type="dxa"/>
            <w:tcMar>
              <w:top w:w="50" w:type="dxa"/>
              <w:left w:w="100" w:type="dxa"/>
            </w:tcMar>
            <w:vAlign w:val="center"/>
          </w:tcPr>
          <w:p w:rsidR="00B74C50" w:rsidRDefault="00AC5C48">
            <w:pPr>
              <w:spacing w:after="0"/>
            </w:pPr>
            <w:r>
              <w:rPr>
                <w:rFonts w:ascii="Times New Roman" w:hAnsi="Times New Roman"/>
                <w:color w:val="000000"/>
                <w:sz w:val="24"/>
              </w:rPr>
              <w:t>6</w:t>
            </w:r>
          </w:p>
        </w:tc>
        <w:tc>
          <w:tcPr>
            <w:tcW w:w="352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Экономическая и политическая ситуация в странах Западной Европы в первые послевоенные годы</w:t>
            </w:r>
          </w:p>
        </w:tc>
        <w:tc>
          <w:tcPr>
            <w:tcW w:w="777"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74C50" w:rsidRDefault="00B74C50">
            <w:pPr>
              <w:spacing w:after="0"/>
              <w:ind w:left="135"/>
              <w:jc w:val="center"/>
            </w:pPr>
          </w:p>
        </w:tc>
        <w:tc>
          <w:tcPr>
            <w:tcW w:w="1569" w:type="dxa"/>
            <w:tcMar>
              <w:top w:w="50" w:type="dxa"/>
              <w:left w:w="100" w:type="dxa"/>
            </w:tcMar>
            <w:vAlign w:val="center"/>
          </w:tcPr>
          <w:p w:rsidR="00B74C50" w:rsidRDefault="00B74C50">
            <w:pPr>
              <w:spacing w:after="0"/>
              <w:ind w:left="135"/>
              <w:jc w:val="center"/>
            </w:pPr>
          </w:p>
        </w:tc>
        <w:tc>
          <w:tcPr>
            <w:tcW w:w="1104" w:type="dxa"/>
            <w:tcMar>
              <w:top w:w="50" w:type="dxa"/>
              <w:left w:w="100" w:type="dxa"/>
            </w:tcMar>
            <w:vAlign w:val="center"/>
          </w:tcPr>
          <w:p w:rsidR="00B74C50" w:rsidRDefault="00B74C50">
            <w:pPr>
              <w:spacing w:after="0"/>
              <w:ind w:left="135"/>
            </w:pPr>
          </w:p>
        </w:tc>
        <w:tc>
          <w:tcPr>
            <w:tcW w:w="191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e</w:t>
              </w:r>
              <w:r w:rsidRPr="00F21957">
                <w:rPr>
                  <w:rFonts w:ascii="Times New Roman" w:hAnsi="Times New Roman"/>
                  <w:color w:val="0000FF"/>
                  <w:u w:val="single"/>
                  <w:lang w:val="ru-RU"/>
                </w:rPr>
                <w:t>1661243</w:t>
              </w:r>
            </w:hyperlink>
          </w:p>
        </w:tc>
      </w:tr>
      <w:tr w:rsidR="00B74C50" w:rsidRPr="008B2FCC">
        <w:trPr>
          <w:trHeight w:val="144"/>
          <w:tblCellSpacing w:w="20" w:type="nil"/>
        </w:trPr>
        <w:tc>
          <w:tcPr>
            <w:tcW w:w="443" w:type="dxa"/>
            <w:tcMar>
              <w:top w:w="50" w:type="dxa"/>
              <w:left w:w="100" w:type="dxa"/>
            </w:tcMar>
            <w:vAlign w:val="center"/>
          </w:tcPr>
          <w:p w:rsidR="00B74C50" w:rsidRDefault="00AC5C48">
            <w:pPr>
              <w:spacing w:after="0"/>
            </w:pPr>
            <w:r>
              <w:rPr>
                <w:rFonts w:ascii="Times New Roman" w:hAnsi="Times New Roman"/>
                <w:color w:val="000000"/>
                <w:sz w:val="24"/>
              </w:rPr>
              <w:t>7</w:t>
            </w:r>
          </w:p>
        </w:tc>
        <w:tc>
          <w:tcPr>
            <w:tcW w:w="352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Политические системы и лидеры европейских стран во второй половине </w:t>
            </w:r>
            <w:r>
              <w:rPr>
                <w:rFonts w:ascii="Times New Roman" w:hAnsi="Times New Roman"/>
                <w:color w:val="000000"/>
                <w:sz w:val="24"/>
              </w:rPr>
              <w:t>XX</w:t>
            </w:r>
            <w:r w:rsidRPr="00F21957">
              <w:rPr>
                <w:rFonts w:ascii="Times New Roman" w:hAnsi="Times New Roman"/>
                <w:color w:val="000000"/>
                <w:sz w:val="24"/>
                <w:lang w:val="ru-RU"/>
              </w:rPr>
              <w:t xml:space="preserve"> – начале </w:t>
            </w:r>
            <w:r>
              <w:rPr>
                <w:rFonts w:ascii="Times New Roman" w:hAnsi="Times New Roman"/>
                <w:color w:val="000000"/>
                <w:sz w:val="24"/>
              </w:rPr>
              <w:t>XXI</w:t>
            </w:r>
            <w:r w:rsidRPr="00F21957">
              <w:rPr>
                <w:rFonts w:ascii="Times New Roman" w:hAnsi="Times New Roman"/>
                <w:color w:val="000000"/>
                <w:sz w:val="24"/>
                <w:lang w:val="ru-RU"/>
              </w:rPr>
              <w:t xml:space="preserve"> в.</w:t>
            </w:r>
          </w:p>
        </w:tc>
        <w:tc>
          <w:tcPr>
            <w:tcW w:w="777"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74C50" w:rsidRDefault="00B74C50">
            <w:pPr>
              <w:spacing w:after="0"/>
              <w:ind w:left="135"/>
              <w:jc w:val="center"/>
            </w:pPr>
          </w:p>
        </w:tc>
        <w:tc>
          <w:tcPr>
            <w:tcW w:w="1569" w:type="dxa"/>
            <w:tcMar>
              <w:top w:w="50" w:type="dxa"/>
              <w:left w:w="100" w:type="dxa"/>
            </w:tcMar>
            <w:vAlign w:val="center"/>
          </w:tcPr>
          <w:p w:rsidR="00B74C50" w:rsidRDefault="00B74C50">
            <w:pPr>
              <w:spacing w:after="0"/>
              <w:ind w:left="135"/>
              <w:jc w:val="center"/>
            </w:pPr>
          </w:p>
        </w:tc>
        <w:tc>
          <w:tcPr>
            <w:tcW w:w="1104" w:type="dxa"/>
            <w:tcMar>
              <w:top w:w="50" w:type="dxa"/>
              <w:left w:w="100" w:type="dxa"/>
            </w:tcMar>
            <w:vAlign w:val="center"/>
          </w:tcPr>
          <w:p w:rsidR="00B74C50" w:rsidRDefault="00B74C50">
            <w:pPr>
              <w:spacing w:after="0"/>
              <w:ind w:left="135"/>
            </w:pPr>
          </w:p>
        </w:tc>
        <w:tc>
          <w:tcPr>
            <w:tcW w:w="191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/3</w:t>
              </w:r>
              <w:r>
                <w:rPr>
                  <w:rFonts w:ascii="Times New Roman" w:hAnsi="Times New Roman"/>
                  <w:color w:val="0000FF"/>
                  <w:u w:val="single"/>
                </w:rPr>
                <w:t>d</w:t>
              </w:r>
              <w:r w:rsidRPr="00F21957">
                <w:rPr>
                  <w:rFonts w:ascii="Times New Roman" w:hAnsi="Times New Roman"/>
                  <w:color w:val="0000FF"/>
                  <w:u w:val="single"/>
                  <w:lang w:val="ru-RU"/>
                </w:rPr>
                <w:t>6</w:t>
              </w:r>
              <w:r>
                <w:rPr>
                  <w:rFonts w:ascii="Times New Roman" w:hAnsi="Times New Roman"/>
                  <w:color w:val="0000FF"/>
                  <w:u w:val="single"/>
                </w:rPr>
                <w:t>b</w:t>
              </w:r>
              <w:r w:rsidRPr="00F21957">
                <w:rPr>
                  <w:rFonts w:ascii="Times New Roman" w:hAnsi="Times New Roman"/>
                  <w:color w:val="0000FF"/>
                  <w:u w:val="single"/>
                  <w:lang w:val="ru-RU"/>
                </w:rPr>
                <w:t>39</w:t>
              </w:r>
              <w:r>
                <w:rPr>
                  <w:rFonts w:ascii="Times New Roman" w:hAnsi="Times New Roman"/>
                  <w:color w:val="0000FF"/>
                  <w:u w:val="single"/>
                </w:rPr>
                <w:t>c</w:t>
              </w:r>
              <w:r w:rsidRPr="00F21957">
                <w:rPr>
                  <w:rFonts w:ascii="Times New Roman" w:hAnsi="Times New Roman"/>
                  <w:color w:val="0000FF"/>
                  <w:u w:val="single"/>
                  <w:lang w:val="ru-RU"/>
                </w:rPr>
                <w:t>8</w:t>
              </w:r>
            </w:hyperlink>
          </w:p>
        </w:tc>
      </w:tr>
      <w:tr w:rsidR="00B74C50" w:rsidRPr="008B2FCC">
        <w:trPr>
          <w:trHeight w:val="144"/>
          <w:tblCellSpacing w:w="20" w:type="nil"/>
        </w:trPr>
        <w:tc>
          <w:tcPr>
            <w:tcW w:w="443" w:type="dxa"/>
            <w:tcMar>
              <w:top w:w="50" w:type="dxa"/>
              <w:left w:w="100" w:type="dxa"/>
            </w:tcMar>
            <w:vAlign w:val="center"/>
          </w:tcPr>
          <w:p w:rsidR="00B74C50" w:rsidRDefault="00AC5C48">
            <w:pPr>
              <w:spacing w:after="0"/>
            </w:pPr>
            <w:r>
              <w:rPr>
                <w:rFonts w:ascii="Times New Roman" w:hAnsi="Times New Roman"/>
                <w:color w:val="000000"/>
                <w:sz w:val="24"/>
              </w:rPr>
              <w:t>8</w:t>
            </w:r>
          </w:p>
        </w:tc>
        <w:tc>
          <w:tcPr>
            <w:tcW w:w="3520" w:type="dxa"/>
            <w:tcMar>
              <w:top w:w="50" w:type="dxa"/>
              <w:left w:w="100" w:type="dxa"/>
            </w:tcMar>
            <w:vAlign w:val="center"/>
          </w:tcPr>
          <w:p w:rsidR="00B74C50" w:rsidRDefault="00AC5C48">
            <w:pPr>
              <w:spacing w:after="0"/>
              <w:ind w:left="135"/>
            </w:pPr>
            <w:r>
              <w:rPr>
                <w:rFonts w:ascii="Times New Roman" w:hAnsi="Times New Roman"/>
                <w:color w:val="000000"/>
                <w:sz w:val="24"/>
              </w:rPr>
              <w:t>Европейский союз</w:t>
            </w:r>
          </w:p>
        </w:tc>
        <w:tc>
          <w:tcPr>
            <w:tcW w:w="777"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74C50" w:rsidRDefault="00B74C50">
            <w:pPr>
              <w:spacing w:after="0"/>
              <w:ind w:left="135"/>
              <w:jc w:val="center"/>
            </w:pPr>
          </w:p>
        </w:tc>
        <w:tc>
          <w:tcPr>
            <w:tcW w:w="1569" w:type="dxa"/>
            <w:tcMar>
              <w:top w:w="50" w:type="dxa"/>
              <w:left w:w="100" w:type="dxa"/>
            </w:tcMar>
            <w:vAlign w:val="center"/>
          </w:tcPr>
          <w:p w:rsidR="00B74C50" w:rsidRDefault="00B74C50">
            <w:pPr>
              <w:spacing w:after="0"/>
              <w:ind w:left="135"/>
              <w:jc w:val="center"/>
            </w:pPr>
          </w:p>
        </w:tc>
        <w:tc>
          <w:tcPr>
            <w:tcW w:w="1104" w:type="dxa"/>
            <w:tcMar>
              <w:top w:w="50" w:type="dxa"/>
              <w:left w:w="100" w:type="dxa"/>
            </w:tcMar>
            <w:vAlign w:val="center"/>
          </w:tcPr>
          <w:p w:rsidR="00B74C50" w:rsidRDefault="00B74C50">
            <w:pPr>
              <w:spacing w:after="0"/>
              <w:ind w:left="135"/>
            </w:pPr>
          </w:p>
        </w:tc>
        <w:tc>
          <w:tcPr>
            <w:tcW w:w="191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e</w:t>
              </w:r>
              <w:r w:rsidRPr="00F21957">
                <w:rPr>
                  <w:rFonts w:ascii="Times New Roman" w:hAnsi="Times New Roman"/>
                  <w:color w:val="0000FF"/>
                  <w:u w:val="single"/>
                  <w:lang w:val="ru-RU"/>
                </w:rPr>
                <w:t>211</w:t>
              </w:r>
              <w:r>
                <w:rPr>
                  <w:rFonts w:ascii="Times New Roman" w:hAnsi="Times New Roman"/>
                  <w:color w:val="0000FF"/>
                  <w:u w:val="single"/>
                </w:rPr>
                <w:t>c</w:t>
              </w:r>
              <w:r w:rsidRPr="00F21957">
                <w:rPr>
                  <w:rFonts w:ascii="Times New Roman" w:hAnsi="Times New Roman"/>
                  <w:color w:val="0000FF"/>
                  <w:u w:val="single"/>
                  <w:lang w:val="ru-RU"/>
                </w:rPr>
                <w:t>392</w:t>
              </w:r>
            </w:hyperlink>
          </w:p>
        </w:tc>
      </w:tr>
      <w:tr w:rsidR="00B74C50" w:rsidRPr="008B2FCC">
        <w:trPr>
          <w:trHeight w:val="144"/>
          <w:tblCellSpacing w:w="20" w:type="nil"/>
        </w:trPr>
        <w:tc>
          <w:tcPr>
            <w:tcW w:w="443" w:type="dxa"/>
            <w:tcMar>
              <w:top w:w="50" w:type="dxa"/>
              <w:left w:w="100" w:type="dxa"/>
            </w:tcMar>
            <w:vAlign w:val="center"/>
          </w:tcPr>
          <w:p w:rsidR="00B74C50" w:rsidRDefault="00AC5C48">
            <w:pPr>
              <w:spacing w:after="0"/>
            </w:pPr>
            <w:r>
              <w:rPr>
                <w:rFonts w:ascii="Times New Roman" w:hAnsi="Times New Roman"/>
                <w:color w:val="000000"/>
                <w:sz w:val="24"/>
              </w:rPr>
              <w:lastRenderedPageBreak/>
              <w:t>9</w:t>
            </w:r>
          </w:p>
        </w:tc>
        <w:tc>
          <w:tcPr>
            <w:tcW w:w="352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Политическое развитие стран Центральной и Восточной Европы во второй половине </w:t>
            </w:r>
            <w:r>
              <w:rPr>
                <w:rFonts w:ascii="Times New Roman" w:hAnsi="Times New Roman"/>
                <w:color w:val="000000"/>
                <w:sz w:val="24"/>
              </w:rPr>
              <w:t>XX</w:t>
            </w:r>
            <w:r w:rsidRPr="00F21957">
              <w:rPr>
                <w:rFonts w:ascii="Times New Roman" w:hAnsi="Times New Roman"/>
                <w:color w:val="000000"/>
                <w:sz w:val="24"/>
                <w:lang w:val="ru-RU"/>
              </w:rPr>
              <w:t xml:space="preserve"> – начале </w:t>
            </w:r>
            <w:r>
              <w:rPr>
                <w:rFonts w:ascii="Times New Roman" w:hAnsi="Times New Roman"/>
                <w:color w:val="000000"/>
                <w:sz w:val="24"/>
              </w:rPr>
              <w:t>XXI</w:t>
            </w:r>
            <w:r w:rsidRPr="00F21957">
              <w:rPr>
                <w:rFonts w:ascii="Times New Roman" w:hAnsi="Times New Roman"/>
                <w:color w:val="000000"/>
                <w:sz w:val="24"/>
                <w:lang w:val="ru-RU"/>
              </w:rPr>
              <w:t xml:space="preserve"> в. Образование новых государств на постсоветском пространстве</w:t>
            </w:r>
          </w:p>
        </w:tc>
        <w:tc>
          <w:tcPr>
            <w:tcW w:w="777"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74C50" w:rsidRDefault="00B74C50">
            <w:pPr>
              <w:spacing w:after="0"/>
              <w:ind w:left="135"/>
              <w:jc w:val="center"/>
            </w:pPr>
          </w:p>
        </w:tc>
        <w:tc>
          <w:tcPr>
            <w:tcW w:w="1569" w:type="dxa"/>
            <w:tcMar>
              <w:top w:w="50" w:type="dxa"/>
              <w:left w:w="100" w:type="dxa"/>
            </w:tcMar>
            <w:vAlign w:val="center"/>
          </w:tcPr>
          <w:p w:rsidR="00B74C50" w:rsidRDefault="00B74C50">
            <w:pPr>
              <w:spacing w:after="0"/>
              <w:ind w:left="135"/>
              <w:jc w:val="center"/>
            </w:pPr>
          </w:p>
        </w:tc>
        <w:tc>
          <w:tcPr>
            <w:tcW w:w="1104" w:type="dxa"/>
            <w:tcMar>
              <w:top w:w="50" w:type="dxa"/>
              <w:left w:w="100" w:type="dxa"/>
            </w:tcMar>
            <w:vAlign w:val="center"/>
          </w:tcPr>
          <w:p w:rsidR="00B74C50" w:rsidRDefault="00B74C50">
            <w:pPr>
              <w:spacing w:after="0"/>
              <w:ind w:left="135"/>
            </w:pPr>
          </w:p>
        </w:tc>
        <w:tc>
          <w:tcPr>
            <w:tcW w:w="191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/3</w:t>
              </w:r>
              <w:r>
                <w:rPr>
                  <w:rFonts w:ascii="Times New Roman" w:hAnsi="Times New Roman"/>
                  <w:color w:val="0000FF"/>
                  <w:u w:val="single"/>
                </w:rPr>
                <w:t>dae</w:t>
              </w:r>
              <w:r w:rsidRPr="00F21957">
                <w:rPr>
                  <w:rFonts w:ascii="Times New Roman" w:hAnsi="Times New Roman"/>
                  <w:color w:val="0000FF"/>
                  <w:u w:val="single"/>
                  <w:lang w:val="ru-RU"/>
                </w:rPr>
                <w:t>835</w:t>
              </w:r>
              <w:r>
                <w:rPr>
                  <w:rFonts w:ascii="Times New Roman" w:hAnsi="Times New Roman"/>
                  <w:color w:val="0000FF"/>
                  <w:u w:val="single"/>
                </w:rPr>
                <w:t>b</w:t>
              </w:r>
            </w:hyperlink>
          </w:p>
        </w:tc>
      </w:tr>
      <w:tr w:rsidR="00B74C50" w:rsidRPr="008B2FCC">
        <w:trPr>
          <w:trHeight w:val="144"/>
          <w:tblCellSpacing w:w="20" w:type="nil"/>
        </w:trPr>
        <w:tc>
          <w:tcPr>
            <w:tcW w:w="443" w:type="dxa"/>
            <w:tcMar>
              <w:top w:w="50" w:type="dxa"/>
              <w:left w:w="100" w:type="dxa"/>
            </w:tcMar>
            <w:vAlign w:val="center"/>
          </w:tcPr>
          <w:p w:rsidR="00B74C50" w:rsidRDefault="00AC5C48">
            <w:pPr>
              <w:spacing w:after="0"/>
            </w:pPr>
            <w:r>
              <w:rPr>
                <w:rFonts w:ascii="Times New Roman" w:hAnsi="Times New Roman"/>
                <w:color w:val="000000"/>
                <w:sz w:val="24"/>
              </w:rPr>
              <w:t>10</w:t>
            </w:r>
          </w:p>
        </w:tc>
        <w:tc>
          <w:tcPr>
            <w:tcW w:w="352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Образование новых государств на постсоветском пространстве</w:t>
            </w:r>
          </w:p>
        </w:tc>
        <w:tc>
          <w:tcPr>
            <w:tcW w:w="777"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74C50" w:rsidRDefault="00B74C50">
            <w:pPr>
              <w:spacing w:after="0"/>
              <w:ind w:left="135"/>
              <w:jc w:val="center"/>
            </w:pPr>
          </w:p>
        </w:tc>
        <w:tc>
          <w:tcPr>
            <w:tcW w:w="1569" w:type="dxa"/>
            <w:tcMar>
              <w:top w:w="50" w:type="dxa"/>
              <w:left w:w="100" w:type="dxa"/>
            </w:tcMar>
            <w:vAlign w:val="center"/>
          </w:tcPr>
          <w:p w:rsidR="00B74C50" w:rsidRDefault="00B74C50">
            <w:pPr>
              <w:spacing w:after="0"/>
              <w:ind w:left="135"/>
              <w:jc w:val="center"/>
            </w:pPr>
          </w:p>
        </w:tc>
        <w:tc>
          <w:tcPr>
            <w:tcW w:w="1104" w:type="dxa"/>
            <w:tcMar>
              <w:top w:w="50" w:type="dxa"/>
              <w:left w:w="100" w:type="dxa"/>
            </w:tcMar>
            <w:vAlign w:val="center"/>
          </w:tcPr>
          <w:p w:rsidR="00B74C50" w:rsidRDefault="00B74C50">
            <w:pPr>
              <w:spacing w:after="0"/>
              <w:ind w:left="135"/>
            </w:pPr>
          </w:p>
        </w:tc>
        <w:tc>
          <w:tcPr>
            <w:tcW w:w="191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fabc</w:t>
              </w:r>
              <w:r w:rsidRPr="00F21957">
                <w:rPr>
                  <w:rFonts w:ascii="Times New Roman" w:hAnsi="Times New Roman"/>
                  <w:color w:val="0000FF"/>
                  <w:u w:val="single"/>
                  <w:lang w:val="ru-RU"/>
                </w:rPr>
                <w:t>020</w:t>
              </w:r>
              <w:r>
                <w:rPr>
                  <w:rFonts w:ascii="Times New Roman" w:hAnsi="Times New Roman"/>
                  <w:color w:val="0000FF"/>
                  <w:u w:val="single"/>
                </w:rPr>
                <w:t>b</w:t>
              </w:r>
            </w:hyperlink>
          </w:p>
        </w:tc>
      </w:tr>
      <w:tr w:rsidR="00B74C50" w:rsidRPr="008B2FCC">
        <w:trPr>
          <w:trHeight w:val="144"/>
          <w:tblCellSpacing w:w="20" w:type="nil"/>
        </w:trPr>
        <w:tc>
          <w:tcPr>
            <w:tcW w:w="443" w:type="dxa"/>
            <w:tcMar>
              <w:top w:w="50" w:type="dxa"/>
              <w:left w:w="100" w:type="dxa"/>
            </w:tcMar>
            <w:vAlign w:val="center"/>
          </w:tcPr>
          <w:p w:rsidR="00B74C50" w:rsidRDefault="00AC5C48">
            <w:pPr>
              <w:spacing w:after="0"/>
            </w:pPr>
            <w:r>
              <w:rPr>
                <w:rFonts w:ascii="Times New Roman" w:hAnsi="Times New Roman"/>
                <w:color w:val="000000"/>
                <w:sz w:val="24"/>
              </w:rPr>
              <w:t>11</w:t>
            </w:r>
          </w:p>
        </w:tc>
        <w:tc>
          <w:tcPr>
            <w:tcW w:w="352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Развитие восточноевропейских государств в </w:t>
            </w:r>
            <w:r>
              <w:rPr>
                <w:rFonts w:ascii="Times New Roman" w:hAnsi="Times New Roman"/>
                <w:color w:val="000000"/>
                <w:sz w:val="24"/>
              </w:rPr>
              <w:t>XXI</w:t>
            </w:r>
            <w:r w:rsidRPr="00F21957">
              <w:rPr>
                <w:rFonts w:ascii="Times New Roman" w:hAnsi="Times New Roman"/>
                <w:color w:val="000000"/>
                <w:sz w:val="24"/>
                <w:lang w:val="ru-RU"/>
              </w:rPr>
              <w:t xml:space="preserve"> в.: экономика, политика, внешнеполитическая ориентация, участие в интеграционных процессах</w:t>
            </w:r>
          </w:p>
        </w:tc>
        <w:tc>
          <w:tcPr>
            <w:tcW w:w="777"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74C50" w:rsidRDefault="00B74C50">
            <w:pPr>
              <w:spacing w:after="0"/>
              <w:ind w:left="135"/>
              <w:jc w:val="center"/>
            </w:pPr>
          </w:p>
        </w:tc>
        <w:tc>
          <w:tcPr>
            <w:tcW w:w="1569" w:type="dxa"/>
            <w:tcMar>
              <w:top w:w="50" w:type="dxa"/>
              <w:left w:w="100" w:type="dxa"/>
            </w:tcMar>
            <w:vAlign w:val="center"/>
          </w:tcPr>
          <w:p w:rsidR="00B74C50" w:rsidRDefault="00B74C50">
            <w:pPr>
              <w:spacing w:after="0"/>
              <w:ind w:left="135"/>
              <w:jc w:val="center"/>
            </w:pPr>
          </w:p>
        </w:tc>
        <w:tc>
          <w:tcPr>
            <w:tcW w:w="1104" w:type="dxa"/>
            <w:tcMar>
              <w:top w:w="50" w:type="dxa"/>
              <w:left w:w="100" w:type="dxa"/>
            </w:tcMar>
            <w:vAlign w:val="center"/>
          </w:tcPr>
          <w:p w:rsidR="00B74C50" w:rsidRDefault="00B74C50">
            <w:pPr>
              <w:spacing w:after="0"/>
              <w:ind w:left="135"/>
            </w:pPr>
          </w:p>
        </w:tc>
        <w:tc>
          <w:tcPr>
            <w:tcW w:w="191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/82652231</w:t>
              </w:r>
            </w:hyperlink>
          </w:p>
        </w:tc>
      </w:tr>
      <w:tr w:rsidR="00B74C50" w:rsidRPr="008B2FCC">
        <w:trPr>
          <w:trHeight w:val="144"/>
          <w:tblCellSpacing w:w="20" w:type="nil"/>
        </w:trPr>
        <w:tc>
          <w:tcPr>
            <w:tcW w:w="443" w:type="dxa"/>
            <w:tcMar>
              <w:top w:w="50" w:type="dxa"/>
              <w:left w:w="100" w:type="dxa"/>
            </w:tcMar>
            <w:vAlign w:val="center"/>
          </w:tcPr>
          <w:p w:rsidR="00B74C50" w:rsidRDefault="00AC5C48">
            <w:pPr>
              <w:spacing w:after="0"/>
            </w:pPr>
            <w:r>
              <w:rPr>
                <w:rFonts w:ascii="Times New Roman" w:hAnsi="Times New Roman"/>
                <w:color w:val="000000"/>
                <w:sz w:val="24"/>
              </w:rPr>
              <w:t>12</w:t>
            </w:r>
          </w:p>
        </w:tc>
        <w:tc>
          <w:tcPr>
            <w:tcW w:w="352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Страны Восточной Азии во второй половине </w:t>
            </w:r>
            <w:r>
              <w:rPr>
                <w:rFonts w:ascii="Times New Roman" w:hAnsi="Times New Roman"/>
                <w:color w:val="000000"/>
                <w:sz w:val="24"/>
              </w:rPr>
              <w:t>XX</w:t>
            </w:r>
            <w:r w:rsidRPr="00F21957">
              <w:rPr>
                <w:rFonts w:ascii="Times New Roman" w:hAnsi="Times New Roman"/>
                <w:color w:val="000000"/>
                <w:sz w:val="24"/>
                <w:lang w:val="ru-RU"/>
              </w:rPr>
              <w:t xml:space="preserve"> – начале </w:t>
            </w:r>
            <w:r>
              <w:rPr>
                <w:rFonts w:ascii="Times New Roman" w:hAnsi="Times New Roman"/>
                <w:color w:val="000000"/>
                <w:sz w:val="24"/>
              </w:rPr>
              <w:t>XXI</w:t>
            </w:r>
            <w:r w:rsidRPr="00F21957">
              <w:rPr>
                <w:rFonts w:ascii="Times New Roman" w:hAnsi="Times New Roman"/>
                <w:color w:val="000000"/>
                <w:sz w:val="24"/>
                <w:lang w:val="ru-RU"/>
              </w:rPr>
              <w:t xml:space="preserve"> в.</w:t>
            </w:r>
          </w:p>
        </w:tc>
        <w:tc>
          <w:tcPr>
            <w:tcW w:w="777"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74C50" w:rsidRDefault="00B74C50">
            <w:pPr>
              <w:spacing w:after="0"/>
              <w:ind w:left="135"/>
              <w:jc w:val="center"/>
            </w:pPr>
          </w:p>
        </w:tc>
        <w:tc>
          <w:tcPr>
            <w:tcW w:w="1569" w:type="dxa"/>
            <w:tcMar>
              <w:top w:w="50" w:type="dxa"/>
              <w:left w:w="100" w:type="dxa"/>
            </w:tcMar>
            <w:vAlign w:val="center"/>
          </w:tcPr>
          <w:p w:rsidR="00B74C50" w:rsidRDefault="00B74C50">
            <w:pPr>
              <w:spacing w:after="0"/>
              <w:ind w:left="135"/>
              <w:jc w:val="center"/>
            </w:pPr>
          </w:p>
        </w:tc>
        <w:tc>
          <w:tcPr>
            <w:tcW w:w="1104" w:type="dxa"/>
            <w:tcMar>
              <w:top w:w="50" w:type="dxa"/>
              <w:left w:w="100" w:type="dxa"/>
            </w:tcMar>
            <w:vAlign w:val="center"/>
          </w:tcPr>
          <w:p w:rsidR="00B74C50" w:rsidRDefault="00B74C50">
            <w:pPr>
              <w:spacing w:after="0"/>
              <w:ind w:left="135"/>
            </w:pPr>
          </w:p>
        </w:tc>
        <w:tc>
          <w:tcPr>
            <w:tcW w:w="191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/2</w:t>
              </w:r>
              <w:r>
                <w:rPr>
                  <w:rFonts w:ascii="Times New Roman" w:hAnsi="Times New Roman"/>
                  <w:color w:val="0000FF"/>
                  <w:u w:val="single"/>
                </w:rPr>
                <w:t>c</w:t>
              </w:r>
              <w:r w:rsidRPr="00F21957">
                <w:rPr>
                  <w:rFonts w:ascii="Times New Roman" w:hAnsi="Times New Roman"/>
                  <w:color w:val="0000FF"/>
                  <w:u w:val="single"/>
                  <w:lang w:val="ru-RU"/>
                </w:rPr>
                <w:t>9</w:t>
              </w:r>
              <w:r>
                <w:rPr>
                  <w:rFonts w:ascii="Times New Roman" w:hAnsi="Times New Roman"/>
                  <w:color w:val="0000FF"/>
                  <w:u w:val="single"/>
                </w:rPr>
                <w:t>e</w:t>
              </w:r>
              <w:r w:rsidRPr="00F21957">
                <w:rPr>
                  <w:rFonts w:ascii="Times New Roman" w:hAnsi="Times New Roman"/>
                  <w:color w:val="0000FF"/>
                  <w:u w:val="single"/>
                  <w:lang w:val="ru-RU"/>
                </w:rPr>
                <w:t>9057</w:t>
              </w:r>
            </w:hyperlink>
          </w:p>
        </w:tc>
      </w:tr>
      <w:tr w:rsidR="00B74C50" w:rsidRPr="008B2FCC">
        <w:trPr>
          <w:trHeight w:val="144"/>
          <w:tblCellSpacing w:w="20" w:type="nil"/>
        </w:trPr>
        <w:tc>
          <w:tcPr>
            <w:tcW w:w="443" w:type="dxa"/>
            <w:tcMar>
              <w:top w:w="50" w:type="dxa"/>
              <w:left w:w="100" w:type="dxa"/>
            </w:tcMar>
            <w:vAlign w:val="center"/>
          </w:tcPr>
          <w:p w:rsidR="00B74C50" w:rsidRDefault="00AC5C48">
            <w:pPr>
              <w:spacing w:after="0"/>
            </w:pPr>
            <w:r>
              <w:rPr>
                <w:rFonts w:ascii="Times New Roman" w:hAnsi="Times New Roman"/>
                <w:color w:val="000000"/>
                <w:sz w:val="24"/>
              </w:rPr>
              <w:t>13</w:t>
            </w:r>
          </w:p>
        </w:tc>
        <w:tc>
          <w:tcPr>
            <w:tcW w:w="352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Страны Юго-Восточной и Южной Азии во второй половине </w:t>
            </w:r>
            <w:r>
              <w:rPr>
                <w:rFonts w:ascii="Times New Roman" w:hAnsi="Times New Roman"/>
                <w:color w:val="000000"/>
                <w:sz w:val="24"/>
              </w:rPr>
              <w:t>XX</w:t>
            </w:r>
            <w:r w:rsidRPr="00F21957">
              <w:rPr>
                <w:rFonts w:ascii="Times New Roman" w:hAnsi="Times New Roman"/>
                <w:color w:val="000000"/>
                <w:sz w:val="24"/>
                <w:lang w:val="ru-RU"/>
              </w:rPr>
              <w:t xml:space="preserve"> – начале </w:t>
            </w:r>
            <w:r>
              <w:rPr>
                <w:rFonts w:ascii="Times New Roman" w:hAnsi="Times New Roman"/>
                <w:color w:val="000000"/>
                <w:sz w:val="24"/>
              </w:rPr>
              <w:t>XXI</w:t>
            </w:r>
            <w:r w:rsidRPr="00F21957">
              <w:rPr>
                <w:rFonts w:ascii="Times New Roman" w:hAnsi="Times New Roman"/>
                <w:color w:val="000000"/>
                <w:sz w:val="24"/>
                <w:lang w:val="ru-RU"/>
              </w:rPr>
              <w:t xml:space="preserve"> в.</w:t>
            </w:r>
          </w:p>
        </w:tc>
        <w:tc>
          <w:tcPr>
            <w:tcW w:w="777"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74C50" w:rsidRDefault="00B74C50">
            <w:pPr>
              <w:spacing w:after="0"/>
              <w:ind w:left="135"/>
              <w:jc w:val="center"/>
            </w:pPr>
          </w:p>
        </w:tc>
        <w:tc>
          <w:tcPr>
            <w:tcW w:w="1569" w:type="dxa"/>
            <w:tcMar>
              <w:top w:w="50" w:type="dxa"/>
              <w:left w:w="100" w:type="dxa"/>
            </w:tcMar>
            <w:vAlign w:val="center"/>
          </w:tcPr>
          <w:p w:rsidR="00B74C50" w:rsidRDefault="00B74C50">
            <w:pPr>
              <w:spacing w:after="0"/>
              <w:ind w:left="135"/>
              <w:jc w:val="center"/>
            </w:pPr>
          </w:p>
        </w:tc>
        <w:tc>
          <w:tcPr>
            <w:tcW w:w="1104" w:type="dxa"/>
            <w:tcMar>
              <w:top w:w="50" w:type="dxa"/>
              <w:left w:w="100" w:type="dxa"/>
            </w:tcMar>
            <w:vAlign w:val="center"/>
          </w:tcPr>
          <w:p w:rsidR="00B74C50" w:rsidRDefault="00B74C50">
            <w:pPr>
              <w:spacing w:after="0"/>
              <w:ind w:left="135"/>
            </w:pPr>
          </w:p>
        </w:tc>
        <w:tc>
          <w:tcPr>
            <w:tcW w:w="191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/333</w:t>
              </w:r>
              <w:r>
                <w:rPr>
                  <w:rFonts w:ascii="Times New Roman" w:hAnsi="Times New Roman"/>
                  <w:color w:val="0000FF"/>
                  <w:u w:val="single"/>
                </w:rPr>
                <w:t>cdc</w:t>
              </w:r>
              <w:r w:rsidRPr="00F21957">
                <w:rPr>
                  <w:rFonts w:ascii="Times New Roman" w:hAnsi="Times New Roman"/>
                  <w:color w:val="0000FF"/>
                  <w:u w:val="single"/>
                  <w:lang w:val="ru-RU"/>
                </w:rPr>
                <w:t>12</w:t>
              </w:r>
            </w:hyperlink>
          </w:p>
        </w:tc>
      </w:tr>
      <w:tr w:rsidR="00B74C50" w:rsidRPr="008B2FCC">
        <w:trPr>
          <w:trHeight w:val="144"/>
          <w:tblCellSpacing w:w="20" w:type="nil"/>
        </w:trPr>
        <w:tc>
          <w:tcPr>
            <w:tcW w:w="443" w:type="dxa"/>
            <w:tcMar>
              <w:top w:w="50" w:type="dxa"/>
              <w:left w:w="100" w:type="dxa"/>
            </w:tcMar>
            <w:vAlign w:val="center"/>
          </w:tcPr>
          <w:p w:rsidR="00B74C50" w:rsidRDefault="00AC5C48">
            <w:pPr>
              <w:spacing w:after="0"/>
            </w:pPr>
            <w:r>
              <w:rPr>
                <w:rFonts w:ascii="Times New Roman" w:hAnsi="Times New Roman"/>
                <w:color w:val="000000"/>
                <w:sz w:val="24"/>
              </w:rPr>
              <w:t>14</w:t>
            </w:r>
          </w:p>
        </w:tc>
        <w:tc>
          <w:tcPr>
            <w:tcW w:w="352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Страны Ближнего Востока и Северной Африки во второй половине </w:t>
            </w:r>
            <w:r>
              <w:rPr>
                <w:rFonts w:ascii="Times New Roman" w:hAnsi="Times New Roman"/>
                <w:color w:val="000000"/>
                <w:sz w:val="24"/>
              </w:rPr>
              <w:t>XX</w:t>
            </w:r>
            <w:r w:rsidRPr="00F21957">
              <w:rPr>
                <w:rFonts w:ascii="Times New Roman" w:hAnsi="Times New Roman"/>
                <w:color w:val="000000"/>
                <w:sz w:val="24"/>
                <w:lang w:val="ru-RU"/>
              </w:rPr>
              <w:t xml:space="preserve"> в.</w:t>
            </w:r>
          </w:p>
        </w:tc>
        <w:tc>
          <w:tcPr>
            <w:tcW w:w="777"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74C50" w:rsidRDefault="00B74C50">
            <w:pPr>
              <w:spacing w:after="0"/>
              <w:ind w:left="135"/>
              <w:jc w:val="center"/>
            </w:pPr>
          </w:p>
        </w:tc>
        <w:tc>
          <w:tcPr>
            <w:tcW w:w="1569" w:type="dxa"/>
            <w:tcMar>
              <w:top w:w="50" w:type="dxa"/>
              <w:left w:w="100" w:type="dxa"/>
            </w:tcMar>
            <w:vAlign w:val="center"/>
          </w:tcPr>
          <w:p w:rsidR="00B74C50" w:rsidRDefault="00B74C50">
            <w:pPr>
              <w:spacing w:after="0"/>
              <w:ind w:left="135"/>
              <w:jc w:val="center"/>
            </w:pPr>
          </w:p>
        </w:tc>
        <w:tc>
          <w:tcPr>
            <w:tcW w:w="1104" w:type="dxa"/>
            <w:tcMar>
              <w:top w:w="50" w:type="dxa"/>
              <w:left w:w="100" w:type="dxa"/>
            </w:tcMar>
            <w:vAlign w:val="center"/>
          </w:tcPr>
          <w:p w:rsidR="00B74C50" w:rsidRDefault="00B74C50">
            <w:pPr>
              <w:spacing w:after="0"/>
              <w:ind w:left="135"/>
            </w:pPr>
          </w:p>
        </w:tc>
        <w:tc>
          <w:tcPr>
            <w:tcW w:w="191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d</w:t>
              </w:r>
              <w:r w:rsidRPr="00F21957">
                <w:rPr>
                  <w:rFonts w:ascii="Times New Roman" w:hAnsi="Times New Roman"/>
                  <w:color w:val="0000FF"/>
                  <w:u w:val="single"/>
                  <w:lang w:val="ru-RU"/>
                </w:rPr>
                <w:t>2</w:t>
              </w:r>
              <w:r>
                <w:rPr>
                  <w:rFonts w:ascii="Times New Roman" w:hAnsi="Times New Roman"/>
                  <w:color w:val="0000FF"/>
                  <w:u w:val="single"/>
                </w:rPr>
                <w:t>d</w:t>
              </w:r>
              <w:r w:rsidRPr="00F21957">
                <w:rPr>
                  <w:rFonts w:ascii="Times New Roman" w:hAnsi="Times New Roman"/>
                  <w:color w:val="0000FF"/>
                  <w:u w:val="single"/>
                  <w:lang w:val="ru-RU"/>
                </w:rPr>
                <w:t>761</w:t>
              </w:r>
              <w:r>
                <w:rPr>
                  <w:rFonts w:ascii="Times New Roman" w:hAnsi="Times New Roman"/>
                  <w:color w:val="0000FF"/>
                  <w:u w:val="single"/>
                </w:rPr>
                <w:t>b</w:t>
              </w:r>
              <w:r w:rsidRPr="00F21957">
                <w:rPr>
                  <w:rFonts w:ascii="Times New Roman" w:hAnsi="Times New Roman"/>
                  <w:color w:val="0000FF"/>
                  <w:u w:val="single"/>
                  <w:lang w:val="ru-RU"/>
                </w:rPr>
                <w:t>5</w:t>
              </w:r>
            </w:hyperlink>
          </w:p>
        </w:tc>
      </w:tr>
      <w:tr w:rsidR="00B74C50" w:rsidRPr="008B2FCC">
        <w:trPr>
          <w:trHeight w:val="144"/>
          <w:tblCellSpacing w:w="20" w:type="nil"/>
        </w:trPr>
        <w:tc>
          <w:tcPr>
            <w:tcW w:w="443" w:type="dxa"/>
            <w:tcMar>
              <w:top w:w="50" w:type="dxa"/>
              <w:left w:w="100" w:type="dxa"/>
            </w:tcMar>
            <w:vAlign w:val="center"/>
          </w:tcPr>
          <w:p w:rsidR="00B74C50" w:rsidRDefault="00AC5C48">
            <w:pPr>
              <w:spacing w:after="0"/>
            </w:pPr>
            <w:r>
              <w:rPr>
                <w:rFonts w:ascii="Times New Roman" w:hAnsi="Times New Roman"/>
                <w:color w:val="000000"/>
                <w:sz w:val="24"/>
              </w:rPr>
              <w:t>15</w:t>
            </w:r>
          </w:p>
        </w:tc>
        <w:tc>
          <w:tcPr>
            <w:tcW w:w="352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Страны Ближнего Востока и Северной Африки в </w:t>
            </w:r>
            <w:r>
              <w:rPr>
                <w:rFonts w:ascii="Times New Roman" w:hAnsi="Times New Roman"/>
                <w:color w:val="000000"/>
                <w:sz w:val="24"/>
              </w:rPr>
              <w:t>XXI</w:t>
            </w:r>
            <w:r w:rsidRPr="00F21957">
              <w:rPr>
                <w:rFonts w:ascii="Times New Roman" w:hAnsi="Times New Roman"/>
                <w:color w:val="000000"/>
                <w:sz w:val="24"/>
                <w:lang w:val="ru-RU"/>
              </w:rPr>
              <w:t xml:space="preserve"> в.</w:t>
            </w:r>
          </w:p>
        </w:tc>
        <w:tc>
          <w:tcPr>
            <w:tcW w:w="777"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74C50" w:rsidRDefault="00B74C50">
            <w:pPr>
              <w:spacing w:after="0"/>
              <w:ind w:left="135"/>
              <w:jc w:val="center"/>
            </w:pPr>
          </w:p>
        </w:tc>
        <w:tc>
          <w:tcPr>
            <w:tcW w:w="1569" w:type="dxa"/>
            <w:tcMar>
              <w:top w:w="50" w:type="dxa"/>
              <w:left w:w="100" w:type="dxa"/>
            </w:tcMar>
            <w:vAlign w:val="center"/>
          </w:tcPr>
          <w:p w:rsidR="00B74C50" w:rsidRDefault="00B74C50">
            <w:pPr>
              <w:spacing w:after="0"/>
              <w:ind w:left="135"/>
              <w:jc w:val="center"/>
            </w:pPr>
          </w:p>
        </w:tc>
        <w:tc>
          <w:tcPr>
            <w:tcW w:w="1104" w:type="dxa"/>
            <w:tcMar>
              <w:top w:w="50" w:type="dxa"/>
              <w:left w:w="100" w:type="dxa"/>
            </w:tcMar>
            <w:vAlign w:val="center"/>
          </w:tcPr>
          <w:p w:rsidR="00B74C50" w:rsidRDefault="00B74C50">
            <w:pPr>
              <w:spacing w:after="0"/>
              <w:ind w:left="135"/>
            </w:pPr>
          </w:p>
        </w:tc>
        <w:tc>
          <w:tcPr>
            <w:tcW w:w="191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/11</w:t>
              </w:r>
              <w:r>
                <w:rPr>
                  <w:rFonts w:ascii="Times New Roman" w:hAnsi="Times New Roman"/>
                  <w:color w:val="0000FF"/>
                  <w:u w:val="single"/>
                </w:rPr>
                <w:t>e</w:t>
              </w:r>
              <w:r w:rsidRPr="00F21957">
                <w:rPr>
                  <w:rFonts w:ascii="Times New Roman" w:hAnsi="Times New Roman"/>
                  <w:color w:val="0000FF"/>
                  <w:u w:val="single"/>
                  <w:lang w:val="ru-RU"/>
                </w:rPr>
                <w:t>19</w:t>
              </w:r>
              <w:r>
                <w:rPr>
                  <w:rFonts w:ascii="Times New Roman" w:hAnsi="Times New Roman"/>
                  <w:color w:val="0000FF"/>
                  <w:u w:val="single"/>
                </w:rPr>
                <w:t>f</w:t>
              </w:r>
              <w:r w:rsidRPr="00F21957">
                <w:rPr>
                  <w:rFonts w:ascii="Times New Roman" w:hAnsi="Times New Roman"/>
                  <w:color w:val="0000FF"/>
                  <w:u w:val="single"/>
                  <w:lang w:val="ru-RU"/>
                </w:rPr>
                <w:t>57</w:t>
              </w:r>
            </w:hyperlink>
          </w:p>
        </w:tc>
      </w:tr>
      <w:tr w:rsidR="00B74C50" w:rsidRPr="008B2FCC">
        <w:trPr>
          <w:trHeight w:val="144"/>
          <w:tblCellSpacing w:w="20" w:type="nil"/>
        </w:trPr>
        <w:tc>
          <w:tcPr>
            <w:tcW w:w="443" w:type="dxa"/>
            <w:tcMar>
              <w:top w:w="50" w:type="dxa"/>
              <w:left w:w="100" w:type="dxa"/>
            </w:tcMar>
            <w:vAlign w:val="center"/>
          </w:tcPr>
          <w:p w:rsidR="00B74C50" w:rsidRDefault="00AC5C48">
            <w:pPr>
              <w:spacing w:after="0"/>
            </w:pPr>
            <w:r>
              <w:rPr>
                <w:rFonts w:ascii="Times New Roman" w:hAnsi="Times New Roman"/>
                <w:color w:val="000000"/>
                <w:sz w:val="24"/>
              </w:rPr>
              <w:t>16</w:t>
            </w:r>
          </w:p>
        </w:tc>
        <w:tc>
          <w:tcPr>
            <w:tcW w:w="352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Страны Тропической и Южной Африки во второй половине </w:t>
            </w:r>
            <w:r>
              <w:rPr>
                <w:rFonts w:ascii="Times New Roman" w:hAnsi="Times New Roman"/>
                <w:color w:val="000000"/>
                <w:sz w:val="24"/>
              </w:rPr>
              <w:t>XX</w:t>
            </w:r>
            <w:r w:rsidRPr="00F21957">
              <w:rPr>
                <w:rFonts w:ascii="Times New Roman" w:hAnsi="Times New Roman"/>
                <w:color w:val="000000"/>
                <w:sz w:val="24"/>
                <w:lang w:val="ru-RU"/>
              </w:rPr>
              <w:t xml:space="preserve"> – начале </w:t>
            </w:r>
            <w:r>
              <w:rPr>
                <w:rFonts w:ascii="Times New Roman" w:hAnsi="Times New Roman"/>
                <w:color w:val="000000"/>
                <w:sz w:val="24"/>
              </w:rPr>
              <w:t>XXI</w:t>
            </w:r>
            <w:r w:rsidRPr="00F21957">
              <w:rPr>
                <w:rFonts w:ascii="Times New Roman" w:hAnsi="Times New Roman"/>
                <w:color w:val="000000"/>
                <w:sz w:val="24"/>
                <w:lang w:val="ru-RU"/>
              </w:rPr>
              <w:t xml:space="preserve"> в.</w:t>
            </w:r>
          </w:p>
        </w:tc>
        <w:tc>
          <w:tcPr>
            <w:tcW w:w="777"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74C50" w:rsidRDefault="00B74C50">
            <w:pPr>
              <w:spacing w:after="0"/>
              <w:ind w:left="135"/>
              <w:jc w:val="center"/>
            </w:pPr>
          </w:p>
        </w:tc>
        <w:tc>
          <w:tcPr>
            <w:tcW w:w="1569" w:type="dxa"/>
            <w:tcMar>
              <w:top w:w="50" w:type="dxa"/>
              <w:left w:w="100" w:type="dxa"/>
            </w:tcMar>
            <w:vAlign w:val="center"/>
          </w:tcPr>
          <w:p w:rsidR="00B74C50" w:rsidRDefault="00B74C50">
            <w:pPr>
              <w:spacing w:after="0"/>
              <w:ind w:left="135"/>
              <w:jc w:val="center"/>
            </w:pPr>
          </w:p>
        </w:tc>
        <w:tc>
          <w:tcPr>
            <w:tcW w:w="1104" w:type="dxa"/>
            <w:tcMar>
              <w:top w:w="50" w:type="dxa"/>
              <w:left w:w="100" w:type="dxa"/>
            </w:tcMar>
            <w:vAlign w:val="center"/>
          </w:tcPr>
          <w:p w:rsidR="00B74C50" w:rsidRDefault="00B74C50">
            <w:pPr>
              <w:spacing w:after="0"/>
              <w:ind w:left="135"/>
            </w:pPr>
          </w:p>
        </w:tc>
        <w:tc>
          <w:tcPr>
            <w:tcW w:w="191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f</w:t>
              </w:r>
              <w:r w:rsidRPr="00F21957">
                <w:rPr>
                  <w:rFonts w:ascii="Times New Roman" w:hAnsi="Times New Roman"/>
                  <w:color w:val="0000FF"/>
                  <w:u w:val="single"/>
                  <w:lang w:val="ru-RU"/>
                </w:rPr>
                <w:t>2</w:t>
              </w:r>
              <w:r>
                <w:rPr>
                  <w:rFonts w:ascii="Times New Roman" w:hAnsi="Times New Roman"/>
                  <w:color w:val="0000FF"/>
                  <w:u w:val="single"/>
                </w:rPr>
                <w:t>a</w:t>
              </w:r>
              <w:r w:rsidRPr="00F21957">
                <w:rPr>
                  <w:rFonts w:ascii="Times New Roman" w:hAnsi="Times New Roman"/>
                  <w:color w:val="0000FF"/>
                  <w:u w:val="single"/>
                  <w:lang w:val="ru-RU"/>
                </w:rPr>
                <w:t>84</w:t>
              </w:r>
              <w:r>
                <w:rPr>
                  <w:rFonts w:ascii="Times New Roman" w:hAnsi="Times New Roman"/>
                  <w:color w:val="0000FF"/>
                  <w:u w:val="single"/>
                </w:rPr>
                <w:t>d</w:t>
              </w:r>
              <w:r w:rsidRPr="00F21957">
                <w:rPr>
                  <w:rFonts w:ascii="Times New Roman" w:hAnsi="Times New Roman"/>
                  <w:color w:val="0000FF"/>
                  <w:u w:val="single"/>
                  <w:lang w:val="ru-RU"/>
                </w:rPr>
                <w:t>7</w:t>
              </w:r>
              <w:r>
                <w:rPr>
                  <w:rFonts w:ascii="Times New Roman" w:hAnsi="Times New Roman"/>
                  <w:color w:val="0000FF"/>
                  <w:u w:val="single"/>
                </w:rPr>
                <w:t>a</w:t>
              </w:r>
            </w:hyperlink>
          </w:p>
        </w:tc>
      </w:tr>
      <w:tr w:rsidR="00B74C50" w:rsidRPr="008B2FCC">
        <w:trPr>
          <w:trHeight w:val="144"/>
          <w:tblCellSpacing w:w="20" w:type="nil"/>
        </w:trPr>
        <w:tc>
          <w:tcPr>
            <w:tcW w:w="443" w:type="dxa"/>
            <w:tcMar>
              <w:top w:w="50" w:type="dxa"/>
              <w:left w:w="100" w:type="dxa"/>
            </w:tcMar>
            <w:vAlign w:val="center"/>
          </w:tcPr>
          <w:p w:rsidR="00B74C50" w:rsidRDefault="00AC5C48">
            <w:pPr>
              <w:spacing w:after="0"/>
            </w:pPr>
            <w:r>
              <w:rPr>
                <w:rFonts w:ascii="Times New Roman" w:hAnsi="Times New Roman"/>
                <w:color w:val="000000"/>
                <w:sz w:val="24"/>
              </w:rPr>
              <w:t>17</w:t>
            </w:r>
          </w:p>
        </w:tc>
        <w:tc>
          <w:tcPr>
            <w:tcW w:w="352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Страны Латинской Америки во </w:t>
            </w:r>
            <w:r w:rsidRPr="00F21957">
              <w:rPr>
                <w:rFonts w:ascii="Times New Roman" w:hAnsi="Times New Roman"/>
                <w:color w:val="000000"/>
                <w:sz w:val="24"/>
                <w:lang w:val="ru-RU"/>
              </w:rPr>
              <w:lastRenderedPageBreak/>
              <w:t xml:space="preserve">второй половине </w:t>
            </w:r>
            <w:r>
              <w:rPr>
                <w:rFonts w:ascii="Times New Roman" w:hAnsi="Times New Roman"/>
                <w:color w:val="000000"/>
                <w:sz w:val="24"/>
              </w:rPr>
              <w:t>XX</w:t>
            </w:r>
            <w:r w:rsidRPr="00F21957">
              <w:rPr>
                <w:rFonts w:ascii="Times New Roman" w:hAnsi="Times New Roman"/>
                <w:color w:val="000000"/>
                <w:sz w:val="24"/>
                <w:lang w:val="ru-RU"/>
              </w:rPr>
              <w:t xml:space="preserve"> в.</w:t>
            </w:r>
          </w:p>
        </w:tc>
        <w:tc>
          <w:tcPr>
            <w:tcW w:w="777"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B74C50" w:rsidRDefault="00B74C50">
            <w:pPr>
              <w:spacing w:after="0"/>
              <w:ind w:left="135"/>
              <w:jc w:val="center"/>
            </w:pPr>
          </w:p>
        </w:tc>
        <w:tc>
          <w:tcPr>
            <w:tcW w:w="1569" w:type="dxa"/>
            <w:tcMar>
              <w:top w:w="50" w:type="dxa"/>
              <w:left w:w="100" w:type="dxa"/>
            </w:tcMar>
            <w:vAlign w:val="center"/>
          </w:tcPr>
          <w:p w:rsidR="00B74C50" w:rsidRDefault="00B74C50">
            <w:pPr>
              <w:spacing w:after="0"/>
              <w:ind w:left="135"/>
              <w:jc w:val="center"/>
            </w:pPr>
          </w:p>
        </w:tc>
        <w:tc>
          <w:tcPr>
            <w:tcW w:w="1104" w:type="dxa"/>
            <w:tcMar>
              <w:top w:w="50" w:type="dxa"/>
              <w:left w:w="100" w:type="dxa"/>
            </w:tcMar>
            <w:vAlign w:val="center"/>
          </w:tcPr>
          <w:p w:rsidR="00B74C50" w:rsidRDefault="00B74C50">
            <w:pPr>
              <w:spacing w:after="0"/>
              <w:ind w:left="135"/>
            </w:pPr>
          </w:p>
        </w:tc>
        <w:tc>
          <w:tcPr>
            <w:tcW w:w="191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a</w:t>
              </w:r>
              <w:r w:rsidRPr="00F21957">
                <w:rPr>
                  <w:rFonts w:ascii="Times New Roman" w:hAnsi="Times New Roman"/>
                  <w:color w:val="0000FF"/>
                  <w:u w:val="single"/>
                  <w:lang w:val="ru-RU"/>
                </w:rPr>
                <w:t>234</w:t>
              </w:r>
              <w:r>
                <w:rPr>
                  <w:rFonts w:ascii="Times New Roman" w:hAnsi="Times New Roman"/>
                  <w:color w:val="0000FF"/>
                  <w:u w:val="single"/>
                </w:rPr>
                <w:t>e</w:t>
              </w:r>
              <w:r w:rsidRPr="00F21957">
                <w:rPr>
                  <w:rFonts w:ascii="Times New Roman" w:hAnsi="Times New Roman"/>
                  <w:color w:val="0000FF"/>
                  <w:u w:val="single"/>
                  <w:lang w:val="ru-RU"/>
                </w:rPr>
                <w:t>657</w:t>
              </w:r>
            </w:hyperlink>
          </w:p>
        </w:tc>
      </w:tr>
      <w:tr w:rsidR="00B74C50" w:rsidRPr="008B2FCC">
        <w:trPr>
          <w:trHeight w:val="144"/>
          <w:tblCellSpacing w:w="20" w:type="nil"/>
        </w:trPr>
        <w:tc>
          <w:tcPr>
            <w:tcW w:w="443" w:type="dxa"/>
            <w:tcMar>
              <w:top w:w="50" w:type="dxa"/>
              <w:left w:w="100" w:type="dxa"/>
            </w:tcMar>
            <w:vAlign w:val="center"/>
          </w:tcPr>
          <w:p w:rsidR="00B74C50" w:rsidRDefault="00AC5C48">
            <w:pPr>
              <w:spacing w:after="0"/>
            </w:pPr>
            <w:r>
              <w:rPr>
                <w:rFonts w:ascii="Times New Roman" w:hAnsi="Times New Roman"/>
                <w:color w:val="000000"/>
                <w:sz w:val="24"/>
              </w:rPr>
              <w:lastRenderedPageBreak/>
              <w:t>18</w:t>
            </w:r>
          </w:p>
        </w:tc>
        <w:tc>
          <w:tcPr>
            <w:tcW w:w="352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Страны Латинской Америки </w:t>
            </w:r>
            <w:proofErr w:type="gramStart"/>
            <w:r w:rsidRPr="00F21957">
              <w:rPr>
                <w:rFonts w:ascii="Times New Roman" w:hAnsi="Times New Roman"/>
                <w:color w:val="000000"/>
                <w:sz w:val="24"/>
                <w:lang w:val="ru-RU"/>
              </w:rPr>
              <w:t>в начале</w:t>
            </w:r>
            <w:proofErr w:type="gramEnd"/>
            <w:r w:rsidRPr="00F21957">
              <w:rPr>
                <w:rFonts w:ascii="Times New Roman" w:hAnsi="Times New Roman"/>
                <w:color w:val="000000"/>
                <w:sz w:val="24"/>
                <w:lang w:val="ru-RU"/>
              </w:rPr>
              <w:t xml:space="preserve"> </w:t>
            </w:r>
            <w:r>
              <w:rPr>
                <w:rFonts w:ascii="Times New Roman" w:hAnsi="Times New Roman"/>
                <w:color w:val="000000"/>
                <w:sz w:val="24"/>
              </w:rPr>
              <w:t>XXI</w:t>
            </w:r>
            <w:r w:rsidRPr="00F21957">
              <w:rPr>
                <w:rFonts w:ascii="Times New Roman" w:hAnsi="Times New Roman"/>
                <w:color w:val="000000"/>
                <w:sz w:val="24"/>
                <w:lang w:val="ru-RU"/>
              </w:rPr>
              <w:t xml:space="preserve"> в.</w:t>
            </w:r>
          </w:p>
        </w:tc>
        <w:tc>
          <w:tcPr>
            <w:tcW w:w="777"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74C50" w:rsidRDefault="00B74C50">
            <w:pPr>
              <w:spacing w:after="0"/>
              <w:ind w:left="135"/>
              <w:jc w:val="center"/>
            </w:pPr>
          </w:p>
        </w:tc>
        <w:tc>
          <w:tcPr>
            <w:tcW w:w="1569" w:type="dxa"/>
            <w:tcMar>
              <w:top w:w="50" w:type="dxa"/>
              <w:left w:w="100" w:type="dxa"/>
            </w:tcMar>
            <w:vAlign w:val="center"/>
          </w:tcPr>
          <w:p w:rsidR="00B74C50" w:rsidRDefault="00B74C50">
            <w:pPr>
              <w:spacing w:after="0"/>
              <w:ind w:left="135"/>
              <w:jc w:val="center"/>
            </w:pPr>
          </w:p>
        </w:tc>
        <w:tc>
          <w:tcPr>
            <w:tcW w:w="1104" w:type="dxa"/>
            <w:tcMar>
              <w:top w:w="50" w:type="dxa"/>
              <w:left w:w="100" w:type="dxa"/>
            </w:tcMar>
            <w:vAlign w:val="center"/>
          </w:tcPr>
          <w:p w:rsidR="00B74C50" w:rsidRDefault="00B74C50">
            <w:pPr>
              <w:spacing w:after="0"/>
              <w:ind w:left="135"/>
            </w:pPr>
          </w:p>
        </w:tc>
        <w:tc>
          <w:tcPr>
            <w:tcW w:w="191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f</w:t>
              </w:r>
              <w:r w:rsidRPr="00F21957">
                <w:rPr>
                  <w:rFonts w:ascii="Times New Roman" w:hAnsi="Times New Roman"/>
                  <w:color w:val="0000FF"/>
                  <w:u w:val="single"/>
                  <w:lang w:val="ru-RU"/>
                </w:rPr>
                <w:t>9</w:t>
              </w:r>
              <w:r>
                <w:rPr>
                  <w:rFonts w:ascii="Times New Roman" w:hAnsi="Times New Roman"/>
                  <w:color w:val="0000FF"/>
                  <w:u w:val="single"/>
                </w:rPr>
                <w:t>c</w:t>
              </w:r>
              <w:r w:rsidRPr="00F21957">
                <w:rPr>
                  <w:rFonts w:ascii="Times New Roman" w:hAnsi="Times New Roman"/>
                  <w:color w:val="0000FF"/>
                  <w:u w:val="single"/>
                  <w:lang w:val="ru-RU"/>
                </w:rPr>
                <w:t>08</w:t>
              </w:r>
              <w:r>
                <w:rPr>
                  <w:rFonts w:ascii="Times New Roman" w:hAnsi="Times New Roman"/>
                  <w:color w:val="0000FF"/>
                  <w:u w:val="single"/>
                </w:rPr>
                <w:t>ee</w:t>
              </w:r>
              <w:r w:rsidRPr="00F21957">
                <w:rPr>
                  <w:rFonts w:ascii="Times New Roman" w:hAnsi="Times New Roman"/>
                  <w:color w:val="0000FF"/>
                  <w:u w:val="single"/>
                  <w:lang w:val="ru-RU"/>
                </w:rPr>
                <w:t>4</w:t>
              </w:r>
            </w:hyperlink>
          </w:p>
        </w:tc>
      </w:tr>
      <w:tr w:rsidR="00B74C50" w:rsidRPr="008B2FCC">
        <w:trPr>
          <w:trHeight w:val="144"/>
          <w:tblCellSpacing w:w="20" w:type="nil"/>
        </w:trPr>
        <w:tc>
          <w:tcPr>
            <w:tcW w:w="443" w:type="dxa"/>
            <w:tcMar>
              <w:top w:w="50" w:type="dxa"/>
              <w:left w:w="100" w:type="dxa"/>
            </w:tcMar>
            <w:vAlign w:val="center"/>
          </w:tcPr>
          <w:p w:rsidR="00B74C50" w:rsidRDefault="00AC5C48">
            <w:pPr>
              <w:spacing w:after="0"/>
            </w:pPr>
            <w:r>
              <w:rPr>
                <w:rFonts w:ascii="Times New Roman" w:hAnsi="Times New Roman"/>
                <w:color w:val="000000"/>
                <w:sz w:val="24"/>
              </w:rPr>
              <w:t>19</w:t>
            </w:r>
          </w:p>
        </w:tc>
        <w:tc>
          <w:tcPr>
            <w:tcW w:w="352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Международные кризисы и региональные конфликты во второй половине </w:t>
            </w:r>
            <w:r>
              <w:rPr>
                <w:rFonts w:ascii="Times New Roman" w:hAnsi="Times New Roman"/>
                <w:color w:val="000000"/>
                <w:sz w:val="24"/>
              </w:rPr>
              <w:t>XX</w:t>
            </w:r>
            <w:r w:rsidRPr="00F21957">
              <w:rPr>
                <w:rFonts w:ascii="Times New Roman" w:hAnsi="Times New Roman"/>
                <w:color w:val="000000"/>
                <w:sz w:val="24"/>
                <w:lang w:val="ru-RU"/>
              </w:rPr>
              <w:t xml:space="preserve"> в.</w:t>
            </w:r>
          </w:p>
        </w:tc>
        <w:tc>
          <w:tcPr>
            <w:tcW w:w="777"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74C50" w:rsidRDefault="00B74C50">
            <w:pPr>
              <w:spacing w:after="0"/>
              <w:ind w:left="135"/>
              <w:jc w:val="center"/>
            </w:pPr>
          </w:p>
        </w:tc>
        <w:tc>
          <w:tcPr>
            <w:tcW w:w="1569" w:type="dxa"/>
            <w:tcMar>
              <w:top w:w="50" w:type="dxa"/>
              <w:left w:w="100" w:type="dxa"/>
            </w:tcMar>
            <w:vAlign w:val="center"/>
          </w:tcPr>
          <w:p w:rsidR="00B74C50" w:rsidRDefault="00B74C50">
            <w:pPr>
              <w:spacing w:after="0"/>
              <w:ind w:left="135"/>
              <w:jc w:val="center"/>
            </w:pPr>
          </w:p>
        </w:tc>
        <w:tc>
          <w:tcPr>
            <w:tcW w:w="1104" w:type="dxa"/>
            <w:tcMar>
              <w:top w:w="50" w:type="dxa"/>
              <w:left w:w="100" w:type="dxa"/>
            </w:tcMar>
            <w:vAlign w:val="center"/>
          </w:tcPr>
          <w:p w:rsidR="00B74C50" w:rsidRDefault="00B74C50">
            <w:pPr>
              <w:spacing w:after="0"/>
              <w:ind w:left="135"/>
            </w:pPr>
          </w:p>
        </w:tc>
        <w:tc>
          <w:tcPr>
            <w:tcW w:w="191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/1</w:t>
              </w:r>
              <w:r>
                <w:rPr>
                  <w:rFonts w:ascii="Times New Roman" w:hAnsi="Times New Roman"/>
                  <w:color w:val="0000FF"/>
                  <w:u w:val="single"/>
                </w:rPr>
                <w:t>eb</w:t>
              </w:r>
              <w:r w:rsidRPr="00F21957">
                <w:rPr>
                  <w:rFonts w:ascii="Times New Roman" w:hAnsi="Times New Roman"/>
                  <w:color w:val="0000FF"/>
                  <w:u w:val="single"/>
                  <w:lang w:val="ru-RU"/>
                </w:rPr>
                <w:t>03</w:t>
              </w:r>
              <w:r>
                <w:rPr>
                  <w:rFonts w:ascii="Times New Roman" w:hAnsi="Times New Roman"/>
                  <w:color w:val="0000FF"/>
                  <w:u w:val="single"/>
                </w:rPr>
                <w:t>b</w:t>
              </w:r>
              <w:r w:rsidRPr="00F21957">
                <w:rPr>
                  <w:rFonts w:ascii="Times New Roman" w:hAnsi="Times New Roman"/>
                  <w:color w:val="0000FF"/>
                  <w:u w:val="single"/>
                  <w:lang w:val="ru-RU"/>
                </w:rPr>
                <w:t>7</w:t>
              </w:r>
              <w:r>
                <w:rPr>
                  <w:rFonts w:ascii="Times New Roman" w:hAnsi="Times New Roman"/>
                  <w:color w:val="0000FF"/>
                  <w:u w:val="single"/>
                </w:rPr>
                <w:t>e</w:t>
              </w:r>
            </w:hyperlink>
          </w:p>
        </w:tc>
      </w:tr>
      <w:tr w:rsidR="00B74C50" w:rsidRPr="008B2FCC">
        <w:trPr>
          <w:trHeight w:val="144"/>
          <w:tblCellSpacing w:w="20" w:type="nil"/>
        </w:trPr>
        <w:tc>
          <w:tcPr>
            <w:tcW w:w="443" w:type="dxa"/>
            <w:tcMar>
              <w:top w:w="50" w:type="dxa"/>
              <w:left w:w="100" w:type="dxa"/>
            </w:tcMar>
            <w:vAlign w:val="center"/>
          </w:tcPr>
          <w:p w:rsidR="00B74C50" w:rsidRDefault="00AC5C48">
            <w:pPr>
              <w:spacing w:after="0"/>
            </w:pPr>
            <w:r>
              <w:rPr>
                <w:rFonts w:ascii="Times New Roman" w:hAnsi="Times New Roman"/>
                <w:color w:val="000000"/>
                <w:sz w:val="24"/>
              </w:rPr>
              <w:t>20</w:t>
            </w:r>
          </w:p>
        </w:tc>
        <w:tc>
          <w:tcPr>
            <w:tcW w:w="352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Международные отношения в конце </w:t>
            </w:r>
            <w:r>
              <w:rPr>
                <w:rFonts w:ascii="Times New Roman" w:hAnsi="Times New Roman"/>
                <w:color w:val="000000"/>
                <w:sz w:val="24"/>
              </w:rPr>
              <w:t>XX</w:t>
            </w:r>
            <w:r w:rsidRPr="00F21957">
              <w:rPr>
                <w:rFonts w:ascii="Times New Roman" w:hAnsi="Times New Roman"/>
                <w:color w:val="000000"/>
                <w:sz w:val="24"/>
                <w:lang w:val="ru-RU"/>
              </w:rPr>
              <w:t xml:space="preserve"> – начале </w:t>
            </w:r>
            <w:r>
              <w:rPr>
                <w:rFonts w:ascii="Times New Roman" w:hAnsi="Times New Roman"/>
                <w:color w:val="000000"/>
                <w:sz w:val="24"/>
              </w:rPr>
              <w:t>XXI</w:t>
            </w:r>
            <w:r w:rsidRPr="00F21957">
              <w:rPr>
                <w:rFonts w:ascii="Times New Roman" w:hAnsi="Times New Roman"/>
                <w:color w:val="000000"/>
                <w:sz w:val="24"/>
                <w:lang w:val="ru-RU"/>
              </w:rPr>
              <w:t xml:space="preserve"> в.</w:t>
            </w:r>
          </w:p>
        </w:tc>
        <w:tc>
          <w:tcPr>
            <w:tcW w:w="777"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74C50" w:rsidRDefault="00B74C50">
            <w:pPr>
              <w:spacing w:after="0"/>
              <w:ind w:left="135"/>
              <w:jc w:val="center"/>
            </w:pPr>
          </w:p>
        </w:tc>
        <w:tc>
          <w:tcPr>
            <w:tcW w:w="1569" w:type="dxa"/>
            <w:tcMar>
              <w:top w:w="50" w:type="dxa"/>
              <w:left w:w="100" w:type="dxa"/>
            </w:tcMar>
            <w:vAlign w:val="center"/>
          </w:tcPr>
          <w:p w:rsidR="00B74C50" w:rsidRDefault="00B74C50">
            <w:pPr>
              <w:spacing w:after="0"/>
              <w:ind w:left="135"/>
              <w:jc w:val="center"/>
            </w:pPr>
          </w:p>
        </w:tc>
        <w:tc>
          <w:tcPr>
            <w:tcW w:w="1104" w:type="dxa"/>
            <w:tcMar>
              <w:top w:w="50" w:type="dxa"/>
              <w:left w:w="100" w:type="dxa"/>
            </w:tcMar>
            <w:vAlign w:val="center"/>
          </w:tcPr>
          <w:p w:rsidR="00B74C50" w:rsidRDefault="00B74C50">
            <w:pPr>
              <w:spacing w:after="0"/>
              <w:ind w:left="135"/>
            </w:pPr>
          </w:p>
        </w:tc>
        <w:tc>
          <w:tcPr>
            <w:tcW w:w="191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/99</w:t>
              </w:r>
              <w:r>
                <w:rPr>
                  <w:rFonts w:ascii="Times New Roman" w:hAnsi="Times New Roman"/>
                  <w:color w:val="0000FF"/>
                  <w:u w:val="single"/>
                </w:rPr>
                <w:t>e</w:t>
              </w:r>
              <w:r w:rsidRPr="00F21957">
                <w:rPr>
                  <w:rFonts w:ascii="Times New Roman" w:hAnsi="Times New Roman"/>
                  <w:color w:val="0000FF"/>
                  <w:u w:val="single"/>
                  <w:lang w:val="ru-RU"/>
                </w:rPr>
                <w:t>3</w:t>
              </w:r>
              <w:r>
                <w:rPr>
                  <w:rFonts w:ascii="Times New Roman" w:hAnsi="Times New Roman"/>
                  <w:color w:val="0000FF"/>
                  <w:u w:val="single"/>
                </w:rPr>
                <w:t>bb</w:t>
              </w:r>
              <w:r w:rsidRPr="00F21957">
                <w:rPr>
                  <w:rFonts w:ascii="Times New Roman" w:hAnsi="Times New Roman"/>
                  <w:color w:val="0000FF"/>
                  <w:u w:val="single"/>
                  <w:lang w:val="ru-RU"/>
                </w:rPr>
                <w:t>79</w:t>
              </w:r>
            </w:hyperlink>
          </w:p>
        </w:tc>
      </w:tr>
      <w:tr w:rsidR="00B74C50" w:rsidRPr="008B2FCC">
        <w:trPr>
          <w:trHeight w:val="144"/>
          <w:tblCellSpacing w:w="20" w:type="nil"/>
        </w:trPr>
        <w:tc>
          <w:tcPr>
            <w:tcW w:w="443" w:type="dxa"/>
            <w:tcMar>
              <w:top w:w="50" w:type="dxa"/>
              <w:left w:w="100" w:type="dxa"/>
            </w:tcMar>
            <w:vAlign w:val="center"/>
          </w:tcPr>
          <w:p w:rsidR="00B74C50" w:rsidRDefault="00AC5C48">
            <w:pPr>
              <w:spacing w:after="0"/>
            </w:pPr>
            <w:r>
              <w:rPr>
                <w:rFonts w:ascii="Times New Roman" w:hAnsi="Times New Roman"/>
                <w:color w:val="000000"/>
                <w:sz w:val="24"/>
              </w:rPr>
              <w:t>21</w:t>
            </w:r>
          </w:p>
        </w:tc>
        <w:tc>
          <w:tcPr>
            <w:tcW w:w="352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Развитие науки во второй половине </w:t>
            </w:r>
            <w:r>
              <w:rPr>
                <w:rFonts w:ascii="Times New Roman" w:hAnsi="Times New Roman"/>
                <w:color w:val="000000"/>
                <w:sz w:val="24"/>
              </w:rPr>
              <w:t>XX</w:t>
            </w:r>
            <w:r w:rsidRPr="00F21957">
              <w:rPr>
                <w:rFonts w:ascii="Times New Roman" w:hAnsi="Times New Roman"/>
                <w:color w:val="000000"/>
                <w:sz w:val="24"/>
                <w:lang w:val="ru-RU"/>
              </w:rPr>
              <w:t xml:space="preserve"> в.</w:t>
            </w:r>
          </w:p>
        </w:tc>
        <w:tc>
          <w:tcPr>
            <w:tcW w:w="777"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74C50" w:rsidRDefault="00B74C50">
            <w:pPr>
              <w:spacing w:after="0"/>
              <w:ind w:left="135"/>
              <w:jc w:val="center"/>
            </w:pPr>
          </w:p>
        </w:tc>
        <w:tc>
          <w:tcPr>
            <w:tcW w:w="1569" w:type="dxa"/>
            <w:tcMar>
              <w:top w:w="50" w:type="dxa"/>
              <w:left w:w="100" w:type="dxa"/>
            </w:tcMar>
            <w:vAlign w:val="center"/>
          </w:tcPr>
          <w:p w:rsidR="00B74C50" w:rsidRDefault="00B74C50">
            <w:pPr>
              <w:spacing w:after="0"/>
              <w:ind w:left="135"/>
              <w:jc w:val="center"/>
            </w:pPr>
          </w:p>
        </w:tc>
        <w:tc>
          <w:tcPr>
            <w:tcW w:w="1104" w:type="dxa"/>
            <w:tcMar>
              <w:top w:w="50" w:type="dxa"/>
              <w:left w:w="100" w:type="dxa"/>
            </w:tcMar>
            <w:vAlign w:val="center"/>
          </w:tcPr>
          <w:p w:rsidR="00B74C50" w:rsidRDefault="00B74C50">
            <w:pPr>
              <w:spacing w:after="0"/>
              <w:ind w:left="135"/>
            </w:pPr>
          </w:p>
        </w:tc>
        <w:tc>
          <w:tcPr>
            <w:tcW w:w="191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/222</w:t>
              </w:r>
              <w:r>
                <w:rPr>
                  <w:rFonts w:ascii="Times New Roman" w:hAnsi="Times New Roman"/>
                  <w:color w:val="0000FF"/>
                  <w:u w:val="single"/>
                </w:rPr>
                <w:t>f</w:t>
              </w:r>
              <w:r w:rsidRPr="00F21957">
                <w:rPr>
                  <w:rFonts w:ascii="Times New Roman" w:hAnsi="Times New Roman"/>
                  <w:color w:val="0000FF"/>
                  <w:u w:val="single"/>
                  <w:lang w:val="ru-RU"/>
                </w:rPr>
                <w:t>4535</w:t>
              </w:r>
            </w:hyperlink>
          </w:p>
        </w:tc>
      </w:tr>
      <w:tr w:rsidR="00B74C50" w:rsidRPr="008B2FCC">
        <w:trPr>
          <w:trHeight w:val="144"/>
          <w:tblCellSpacing w:w="20" w:type="nil"/>
        </w:trPr>
        <w:tc>
          <w:tcPr>
            <w:tcW w:w="443" w:type="dxa"/>
            <w:tcMar>
              <w:top w:w="50" w:type="dxa"/>
              <w:left w:w="100" w:type="dxa"/>
            </w:tcMar>
            <w:vAlign w:val="center"/>
          </w:tcPr>
          <w:p w:rsidR="00B74C50" w:rsidRDefault="00AC5C48">
            <w:pPr>
              <w:spacing w:after="0"/>
            </w:pPr>
            <w:r>
              <w:rPr>
                <w:rFonts w:ascii="Times New Roman" w:hAnsi="Times New Roman"/>
                <w:color w:val="000000"/>
                <w:sz w:val="24"/>
              </w:rPr>
              <w:t>22</w:t>
            </w:r>
          </w:p>
        </w:tc>
        <w:tc>
          <w:tcPr>
            <w:tcW w:w="352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Художественная культура и быт второй половины </w:t>
            </w:r>
            <w:r>
              <w:rPr>
                <w:rFonts w:ascii="Times New Roman" w:hAnsi="Times New Roman"/>
                <w:color w:val="000000"/>
                <w:sz w:val="24"/>
              </w:rPr>
              <w:t>XX</w:t>
            </w:r>
            <w:r w:rsidRPr="00F21957">
              <w:rPr>
                <w:rFonts w:ascii="Times New Roman" w:hAnsi="Times New Roman"/>
                <w:color w:val="000000"/>
                <w:sz w:val="24"/>
                <w:lang w:val="ru-RU"/>
              </w:rPr>
              <w:t xml:space="preserve"> – начала </w:t>
            </w:r>
            <w:r>
              <w:rPr>
                <w:rFonts w:ascii="Times New Roman" w:hAnsi="Times New Roman"/>
                <w:color w:val="000000"/>
                <w:sz w:val="24"/>
              </w:rPr>
              <w:t>XXI</w:t>
            </w:r>
            <w:r w:rsidRPr="00F21957">
              <w:rPr>
                <w:rFonts w:ascii="Times New Roman" w:hAnsi="Times New Roman"/>
                <w:color w:val="000000"/>
                <w:sz w:val="24"/>
                <w:lang w:val="ru-RU"/>
              </w:rPr>
              <w:t xml:space="preserve"> в.</w:t>
            </w:r>
          </w:p>
        </w:tc>
        <w:tc>
          <w:tcPr>
            <w:tcW w:w="777"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74C50" w:rsidRDefault="00B74C50">
            <w:pPr>
              <w:spacing w:after="0"/>
              <w:ind w:left="135"/>
              <w:jc w:val="center"/>
            </w:pPr>
          </w:p>
        </w:tc>
        <w:tc>
          <w:tcPr>
            <w:tcW w:w="1569" w:type="dxa"/>
            <w:tcMar>
              <w:top w:w="50" w:type="dxa"/>
              <w:left w:w="100" w:type="dxa"/>
            </w:tcMar>
            <w:vAlign w:val="center"/>
          </w:tcPr>
          <w:p w:rsidR="00B74C50" w:rsidRDefault="00B74C50">
            <w:pPr>
              <w:spacing w:after="0"/>
              <w:ind w:left="135"/>
              <w:jc w:val="center"/>
            </w:pPr>
          </w:p>
        </w:tc>
        <w:tc>
          <w:tcPr>
            <w:tcW w:w="1104" w:type="dxa"/>
            <w:tcMar>
              <w:top w:w="50" w:type="dxa"/>
              <w:left w:w="100" w:type="dxa"/>
            </w:tcMar>
            <w:vAlign w:val="center"/>
          </w:tcPr>
          <w:p w:rsidR="00B74C50" w:rsidRDefault="00B74C50">
            <w:pPr>
              <w:spacing w:after="0"/>
              <w:ind w:left="135"/>
            </w:pPr>
          </w:p>
        </w:tc>
        <w:tc>
          <w:tcPr>
            <w:tcW w:w="191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/6341</w:t>
              </w:r>
              <w:r>
                <w:rPr>
                  <w:rFonts w:ascii="Times New Roman" w:hAnsi="Times New Roman"/>
                  <w:color w:val="0000FF"/>
                  <w:u w:val="single"/>
                </w:rPr>
                <w:t>cb</w:t>
              </w:r>
              <w:r w:rsidRPr="00F21957">
                <w:rPr>
                  <w:rFonts w:ascii="Times New Roman" w:hAnsi="Times New Roman"/>
                  <w:color w:val="0000FF"/>
                  <w:u w:val="single"/>
                  <w:lang w:val="ru-RU"/>
                </w:rPr>
                <w:t>76</w:t>
              </w:r>
            </w:hyperlink>
          </w:p>
        </w:tc>
      </w:tr>
      <w:tr w:rsidR="00B74C50" w:rsidRPr="008B2FCC">
        <w:trPr>
          <w:trHeight w:val="144"/>
          <w:tblCellSpacing w:w="20" w:type="nil"/>
        </w:trPr>
        <w:tc>
          <w:tcPr>
            <w:tcW w:w="443" w:type="dxa"/>
            <w:tcMar>
              <w:top w:w="50" w:type="dxa"/>
              <w:left w:w="100" w:type="dxa"/>
            </w:tcMar>
            <w:vAlign w:val="center"/>
          </w:tcPr>
          <w:p w:rsidR="00B74C50" w:rsidRDefault="00AC5C48">
            <w:pPr>
              <w:spacing w:after="0"/>
            </w:pPr>
            <w:r>
              <w:rPr>
                <w:rFonts w:ascii="Times New Roman" w:hAnsi="Times New Roman"/>
                <w:color w:val="000000"/>
                <w:sz w:val="24"/>
              </w:rPr>
              <w:t>23</w:t>
            </w:r>
          </w:p>
        </w:tc>
        <w:tc>
          <w:tcPr>
            <w:tcW w:w="352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Глобализация, интеграция и проблемы национальных интересов</w:t>
            </w:r>
          </w:p>
        </w:tc>
        <w:tc>
          <w:tcPr>
            <w:tcW w:w="777"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74C50" w:rsidRDefault="00B74C50">
            <w:pPr>
              <w:spacing w:after="0"/>
              <w:ind w:left="135"/>
              <w:jc w:val="center"/>
            </w:pPr>
          </w:p>
        </w:tc>
        <w:tc>
          <w:tcPr>
            <w:tcW w:w="1569" w:type="dxa"/>
            <w:tcMar>
              <w:top w:w="50" w:type="dxa"/>
              <w:left w:w="100" w:type="dxa"/>
            </w:tcMar>
            <w:vAlign w:val="center"/>
          </w:tcPr>
          <w:p w:rsidR="00B74C50" w:rsidRDefault="00B74C50">
            <w:pPr>
              <w:spacing w:after="0"/>
              <w:ind w:left="135"/>
              <w:jc w:val="center"/>
            </w:pPr>
          </w:p>
        </w:tc>
        <w:tc>
          <w:tcPr>
            <w:tcW w:w="1104" w:type="dxa"/>
            <w:tcMar>
              <w:top w:w="50" w:type="dxa"/>
              <w:left w:w="100" w:type="dxa"/>
            </w:tcMar>
            <w:vAlign w:val="center"/>
          </w:tcPr>
          <w:p w:rsidR="00B74C50" w:rsidRDefault="00B74C50">
            <w:pPr>
              <w:spacing w:after="0"/>
              <w:ind w:left="135"/>
            </w:pPr>
          </w:p>
        </w:tc>
        <w:tc>
          <w:tcPr>
            <w:tcW w:w="191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/2</w:t>
              </w:r>
              <w:r>
                <w:rPr>
                  <w:rFonts w:ascii="Times New Roman" w:hAnsi="Times New Roman"/>
                  <w:color w:val="0000FF"/>
                  <w:u w:val="single"/>
                </w:rPr>
                <w:t>c</w:t>
              </w:r>
              <w:r w:rsidRPr="00F21957">
                <w:rPr>
                  <w:rFonts w:ascii="Times New Roman" w:hAnsi="Times New Roman"/>
                  <w:color w:val="0000FF"/>
                  <w:u w:val="single"/>
                  <w:lang w:val="ru-RU"/>
                </w:rPr>
                <w:t>461</w:t>
              </w:r>
              <w:r>
                <w:rPr>
                  <w:rFonts w:ascii="Times New Roman" w:hAnsi="Times New Roman"/>
                  <w:color w:val="0000FF"/>
                  <w:u w:val="single"/>
                </w:rPr>
                <w:t>b</w:t>
              </w:r>
              <w:r w:rsidRPr="00F21957">
                <w:rPr>
                  <w:rFonts w:ascii="Times New Roman" w:hAnsi="Times New Roman"/>
                  <w:color w:val="0000FF"/>
                  <w:u w:val="single"/>
                  <w:lang w:val="ru-RU"/>
                </w:rPr>
                <w:t>35</w:t>
              </w:r>
            </w:hyperlink>
          </w:p>
        </w:tc>
      </w:tr>
      <w:tr w:rsidR="00B74C50" w:rsidRPr="008B2FCC">
        <w:trPr>
          <w:trHeight w:val="144"/>
          <w:tblCellSpacing w:w="20" w:type="nil"/>
        </w:trPr>
        <w:tc>
          <w:tcPr>
            <w:tcW w:w="443" w:type="dxa"/>
            <w:tcMar>
              <w:top w:w="50" w:type="dxa"/>
              <w:left w:w="100" w:type="dxa"/>
            </w:tcMar>
            <w:vAlign w:val="center"/>
          </w:tcPr>
          <w:p w:rsidR="00B74C50" w:rsidRDefault="00AC5C48">
            <w:pPr>
              <w:spacing w:after="0"/>
            </w:pPr>
            <w:r>
              <w:rPr>
                <w:rFonts w:ascii="Times New Roman" w:hAnsi="Times New Roman"/>
                <w:color w:val="000000"/>
                <w:sz w:val="24"/>
              </w:rPr>
              <w:t>24</w:t>
            </w:r>
          </w:p>
        </w:tc>
        <w:tc>
          <w:tcPr>
            <w:tcW w:w="3520" w:type="dxa"/>
            <w:tcMar>
              <w:top w:w="50" w:type="dxa"/>
              <w:left w:w="100" w:type="dxa"/>
            </w:tcMar>
            <w:vAlign w:val="center"/>
          </w:tcPr>
          <w:p w:rsidR="00B74C50" w:rsidRDefault="00AC5C48">
            <w:pPr>
              <w:spacing w:after="0"/>
              <w:ind w:left="135"/>
            </w:pPr>
            <w:r w:rsidRPr="00F21957">
              <w:rPr>
                <w:rFonts w:ascii="Times New Roman" w:hAnsi="Times New Roman"/>
                <w:color w:val="000000"/>
                <w:sz w:val="24"/>
                <w:lang w:val="ru-RU"/>
              </w:rPr>
              <w:t xml:space="preserve">Повторительно-обобщающий урок по теме "Всеобщая история. </w:t>
            </w:r>
            <w:r>
              <w:rPr>
                <w:rFonts w:ascii="Times New Roman" w:hAnsi="Times New Roman"/>
                <w:color w:val="000000"/>
                <w:sz w:val="24"/>
              </w:rPr>
              <w:t>1945–2022 гг. "</w:t>
            </w:r>
          </w:p>
        </w:tc>
        <w:tc>
          <w:tcPr>
            <w:tcW w:w="777"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74C50" w:rsidRDefault="00B74C50">
            <w:pPr>
              <w:spacing w:after="0"/>
              <w:ind w:left="135"/>
              <w:jc w:val="center"/>
            </w:pPr>
          </w:p>
        </w:tc>
        <w:tc>
          <w:tcPr>
            <w:tcW w:w="1569" w:type="dxa"/>
            <w:tcMar>
              <w:top w:w="50" w:type="dxa"/>
              <w:left w:w="100" w:type="dxa"/>
            </w:tcMar>
            <w:vAlign w:val="center"/>
          </w:tcPr>
          <w:p w:rsidR="00B74C50" w:rsidRDefault="00B74C50">
            <w:pPr>
              <w:spacing w:after="0"/>
              <w:ind w:left="135"/>
              <w:jc w:val="center"/>
            </w:pPr>
          </w:p>
        </w:tc>
        <w:tc>
          <w:tcPr>
            <w:tcW w:w="1104" w:type="dxa"/>
            <w:tcMar>
              <w:top w:w="50" w:type="dxa"/>
              <w:left w:w="100" w:type="dxa"/>
            </w:tcMar>
            <w:vAlign w:val="center"/>
          </w:tcPr>
          <w:p w:rsidR="00B74C50" w:rsidRDefault="00B74C50">
            <w:pPr>
              <w:spacing w:after="0"/>
              <w:ind w:left="135"/>
            </w:pPr>
          </w:p>
        </w:tc>
        <w:tc>
          <w:tcPr>
            <w:tcW w:w="191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/13</w:t>
              </w:r>
              <w:r>
                <w:rPr>
                  <w:rFonts w:ascii="Times New Roman" w:hAnsi="Times New Roman"/>
                  <w:color w:val="0000FF"/>
                  <w:u w:val="single"/>
                </w:rPr>
                <w:t>e</w:t>
              </w:r>
              <w:r w:rsidRPr="00F21957">
                <w:rPr>
                  <w:rFonts w:ascii="Times New Roman" w:hAnsi="Times New Roman"/>
                  <w:color w:val="0000FF"/>
                  <w:u w:val="single"/>
                  <w:lang w:val="ru-RU"/>
                </w:rPr>
                <w:t>19</w:t>
              </w:r>
              <w:r>
                <w:rPr>
                  <w:rFonts w:ascii="Times New Roman" w:hAnsi="Times New Roman"/>
                  <w:color w:val="0000FF"/>
                  <w:u w:val="single"/>
                </w:rPr>
                <w:t>bf</w:t>
              </w:r>
              <w:r w:rsidRPr="00F21957">
                <w:rPr>
                  <w:rFonts w:ascii="Times New Roman" w:hAnsi="Times New Roman"/>
                  <w:color w:val="0000FF"/>
                  <w:u w:val="single"/>
                  <w:lang w:val="ru-RU"/>
                </w:rPr>
                <w:t>2</w:t>
              </w:r>
            </w:hyperlink>
          </w:p>
        </w:tc>
      </w:tr>
      <w:tr w:rsidR="00B74C50" w:rsidRPr="008B2FCC">
        <w:trPr>
          <w:trHeight w:val="144"/>
          <w:tblCellSpacing w:w="20" w:type="nil"/>
        </w:trPr>
        <w:tc>
          <w:tcPr>
            <w:tcW w:w="443" w:type="dxa"/>
            <w:tcMar>
              <w:top w:w="50" w:type="dxa"/>
              <w:left w:w="100" w:type="dxa"/>
            </w:tcMar>
            <w:vAlign w:val="center"/>
          </w:tcPr>
          <w:p w:rsidR="00B74C50" w:rsidRDefault="00AC5C48">
            <w:pPr>
              <w:spacing w:after="0"/>
            </w:pPr>
            <w:r>
              <w:rPr>
                <w:rFonts w:ascii="Times New Roman" w:hAnsi="Times New Roman"/>
                <w:color w:val="000000"/>
                <w:sz w:val="24"/>
              </w:rPr>
              <w:t>25</w:t>
            </w:r>
          </w:p>
        </w:tc>
        <w:tc>
          <w:tcPr>
            <w:tcW w:w="3520" w:type="dxa"/>
            <w:tcMar>
              <w:top w:w="50" w:type="dxa"/>
              <w:left w:w="100" w:type="dxa"/>
            </w:tcMar>
            <w:vAlign w:val="center"/>
          </w:tcPr>
          <w:p w:rsidR="00B74C50" w:rsidRDefault="00AC5C48">
            <w:pPr>
              <w:spacing w:after="0"/>
              <w:ind w:left="135"/>
            </w:pPr>
            <w:r>
              <w:rPr>
                <w:rFonts w:ascii="Times New Roman" w:hAnsi="Times New Roman"/>
                <w:color w:val="000000"/>
                <w:sz w:val="24"/>
              </w:rPr>
              <w:t>Введение. История России. 1945–2022 гг.</w:t>
            </w:r>
          </w:p>
        </w:tc>
        <w:tc>
          <w:tcPr>
            <w:tcW w:w="777"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74C50" w:rsidRDefault="00B74C50">
            <w:pPr>
              <w:spacing w:after="0"/>
              <w:ind w:left="135"/>
              <w:jc w:val="center"/>
            </w:pPr>
          </w:p>
        </w:tc>
        <w:tc>
          <w:tcPr>
            <w:tcW w:w="1569" w:type="dxa"/>
            <w:tcMar>
              <w:top w:w="50" w:type="dxa"/>
              <w:left w:w="100" w:type="dxa"/>
            </w:tcMar>
            <w:vAlign w:val="center"/>
          </w:tcPr>
          <w:p w:rsidR="00B74C50" w:rsidRDefault="00B74C50">
            <w:pPr>
              <w:spacing w:after="0"/>
              <w:ind w:left="135"/>
              <w:jc w:val="center"/>
            </w:pPr>
          </w:p>
        </w:tc>
        <w:tc>
          <w:tcPr>
            <w:tcW w:w="1104" w:type="dxa"/>
            <w:tcMar>
              <w:top w:w="50" w:type="dxa"/>
              <w:left w:w="100" w:type="dxa"/>
            </w:tcMar>
            <w:vAlign w:val="center"/>
          </w:tcPr>
          <w:p w:rsidR="00B74C50" w:rsidRDefault="00B74C50">
            <w:pPr>
              <w:spacing w:after="0"/>
              <w:ind w:left="135"/>
            </w:pPr>
          </w:p>
        </w:tc>
        <w:tc>
          <w:tcPr>
            <w:tcW w:w="191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/3</w:t>
              </w:r>
              <w:r>
                <w:rPr>
                  <w:rFonts w:ascii="Times New Roman" w:hAnsi="Times New Roman"/>
                  <w:color w:val="0000FF"/>
                  <w:u w:val="single"/>
                </w:rPr>
                <w:t>fc</w:t>
              </w:r>
              <w:r w:rsidRPr="00F21957">
                <w:rPr>
                  <w:rFonts w:ascii="Times New Roman" w:hAnsi="Times New Roman"/>
                  <w:color w:val="0000FF"/>
                  <w:u w:val="single"/>
                  <w:lang w:val="ru-RU"/>
                </w:rPr>
                <w:t>939</w:t>
              </w:r>
              <w:r>
                <w:rPr>
                  <w:rFonts w:ascii="Times New Roman" w:hAnsi="Times New Roman"/>
                  <w:color w:val="0000FF"/>
                  <w:u w:val="single"/>
                </w:rPr>
                <w:t>dd</w:t>
              </w:r>
            </w:hyperlink>
          </w:p>
        </w:tc>
      </w:tr>
      <w:tr w:rsidR="00B74C50" w:rsidRPr="008B2FCC">
        <w:trPr>
          <w:trHeight w:val="144"/>
          <w:tblCellSpacing w:w="20" w:type="nil"/>
        </w:trPr>
        <w:tc>
          <w:tcPr>
            <w:tcW w:w="443" w:type="dxa"/>
            <w:tcMar>
              <w:top w:w="50" w:type="dxa"/>
              <w:left w:w="100" w:type="dxa"/>
            </w:tcMar>
            <w:vAlign w:val="center"/>
          </w:tcPr>
          <w:p w:rsidR="00B74C50" w:rsidRDefault="00AC5C48">
            <w:pPr>
              <w:spacing w:after="0"/>
            </w:pPr>
            <w:r>
              <w:rPr>
                <w:rFonts w:ascii="Times New Roman" w:hAnsi="Times New Roman"/>
                <w:color w:val="000000"/>
                <w:sz w:val="24"/>
              </w:rPr>
              <w:t>26</w:t>
            </w:r>
          </w:p>
        </w:tc>
        <w:tc>
          <w:tcPr>
            <w:tcW w:w="352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Влияние последствий войны на советскую систему и общество</w:t>
            </w:r>
          </w:p>
        </w:tc>
        <w:tc>
          <w:tcPr>
            <w:tcW w:w="777"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74C50" w:rsidRDefault="00B74C50">
            <w:pPr>
              <w:spacing w:after="0"/>
              <w:ind w:left="135"/>
              <w:jc w:val="center"/>
            </w:pPr>
          </w:p>
        </w:tc>
        <w:tc>
          <w:tcPr>
            <w:tcW w:w="1569" w:type="dxa"/>
            <w:tcMar>
              <w:top w:w="50" w:type="dxa"/>
              <w:left w:w="100" w:type="dxa"/>
            </w:tcMar>
            <w:vAlign w:val="center"/>
          </w:tcPr>
          <w:p w:rsidR="00B74C50" w:rsidRDefault="00B74C50">
            <w:pPr>
              <w:spacing w:after="0"/>
              <w:ind w:left="135"/>
              <w:jc w:val="center"/>
            </w:pPr>
          </w:p>
        </w:tc>
        <w:tc>
          <w:tcPr>
            <w:tcW w:w="1104" w:type="dxa"/>
            <w:tcMar>
              <w:top w:w="50" w:type="dxa"/>
              <w:left w:w="100" w:type="dxa"/>
            </w:tcMar>
            <w:vAlign w:val="center"/>
          </w:tcPr>
          <w:p w:rsidR="00B74C50" w:rsidRDefault="00B74C50">
            <w:pPr>
              <w:spacing w:after="0"/>
              <w:ind w:left="135"/>
            </w:pPr>
          </w:p>
        </w:tc>
        <w:tc>
          <w:tcPr>
            <w:tcW w:w="191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/8</w:t>
              </w:r>
              <w:r>
                <w:rPr>
                  <w:rFonts w:ascii="Times New Roman" w:hAnsi="Times New Roman"/>
                  <w:color w:val="0000FF"/>
                  <w:u w:val="single"/>
                </w:rPr>
                <w:t>f</w:t>
              </w:r>
              <w:r w:rsidRPr="00F21957">
                <w:rPr>
                  <w:rFonts w:ascii="Times New Roman" w:hAnsi="Times New Roman"/>
                  <w:color w:val="0000FF"/>
                  <w:u w:val="single"/>
                  <w:lang w:val="ru-RU"/>
                </w:rPr>
                <w:t>77</w:t>
              </w:r>
              <w:r>
                <w:rPr>
                  <w:rFonts w:ascii="Times New Roman" w:hAnsi="Times New Roman"/>
                  <w:color w:val="0000FF"/>
                  <w:u w:val="single"/>
                </w:rPr>
                <w:t>dc</w:t>
              </w:r>
              <w:r w:rsidRPr="00F21957">
                <w:rPr>
                  <w:rFonts w:ascii="Times New Roman" w:hAnsi="Times New Roman"/>
                  <w:color w:val="0000FF"/>
                  <w:u w:val="single"/>
                  <w:lang w:val="ru-RU"/>
                </w:rPr>
                <w:t>40</w:t>
              </w:r>
            </w:hyperlink>
          </w:p>
        </w:tc>
      </w:tr>
      <w:tr w:rsidR="00B74C50" w:rsidRPr="008B2FCC">
        <w:trPr>
          <w:trHeight w:val="144"/>
          <w:tblCellSpacing w:w="20" w:type="nil"/>
        </w:trPr>
        <w:tc>
          <w:tcPr>
            <w:tcW w:w="443" w:type="dxa"/>
            <w:tcMar>
              <w:top w:w="50" w:type="dxa"/>
              <w:left w:w="100" w:type="dxa"/>
            </w:tcMar>
            <w:vAlign w:val="center"/>
          </w:tcPr>
          <w:p w:rsidR="00B74C50" w:rsidRDefault="00AC5C48">
            <w:pPr>
              <w:spacing w:after="0"/>
            </w:pPr>
            <w:r>
              <w:rPr>
                <w:rFonts w:ascii="Times New Roman" w:hAnsi="Times New Roman"/>
                <w:color w:val="000000"/>
                <w:sz w:val="24"/>
              </w:rPr>
              <w:t>27</w:t>
            </w:r>
          </w:p>
        </w:tc>
        <w:tc>
          <w:tcPr>
            <w:tcW w:w="3520" w:type="dxa"/>
            <w:tcMar>
              <w:top w:w="50" w:type="dxa"/>
              <w:left w:w="100" w:type="dxa"/>
            </w:tcMar>
            <w:vAlign w:val="center"/>
          </w:tcPr>
          <w:p w:rsidR="00B74C50" w:rsidRDefault="00AC5C48">
            <w:pPr>
              <w:spacing w:after="0"/>
              <w:ind w:left="135"/>
            </w:pPr>
            <w:r>
              <w:rPr>
                <w:rFonts w:ascii="Times New Roman" w:hAnsi="Times New Roman"/>
                <w:color w:val="000000"/>
                <w:sz w:val="24"/>
              </w:rPr>
              <w:t>Восстановление экономики страны</w:t>
            </w:r>
          </w:p>
        </w:tc>
        <w:tc>
          <w:tcPr>
            <w:tcW w:w="777"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74C50" w:rsidRDefault="00B74C50">
            <w:pPr>
              <w:spacing w:after="0"/>
              <w:ind w:left="135"/>
              <w:jc w:val="center"/>
            </w:pPr>
          </w:p>
        </w:tc>
        <w:tc>
          <w:tcPr>
            <w:tcW w:w="1569" w:type="dxa"/>
            <w:tcMar>
              <w:top w:w="50" w:type="dxa"/>
              <w:left w:w="100" w:type="dxa"/>
            </w:tcMar>
            <w:vAlign w:val="center"/>
          </w:tcPr>
          <w:p w:rsidR="00B74C50" w:rsidRDefault="00B74C50">
            <w:pPr>
              <w:spacing w:after="0"/>
              <w:ind w:left="135"/>
              <w:jc w:val="center"/>
            </w:pPr>
          </w:p>
        </w:tc>
        <w:tc>
          <w:tcPr>
            <w:tcW w:w="1104" w:type="dxa"/>
            <w:tcMar>
              <w:top w:w="50" w:type="dxa"/>
              <w:left w:w="100" w:type="dxa"/>
            </w:tcMar>
            <w:vAlign w:val="center"/>
          </w:tcPr>
          <w:p w:rsidR="00B74C50" w:rsidRDefault="00B74C50">
            <w:pPr>
              <w:spacing w:after="0"/>
              <w:ind w:left="135"/>
            </w:pPr>
          </w:p>
        </w:tc>
        <w:tc>
          <w:tcPr>
            <w:tcW w:w="191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/65</w:t>
              </w:r>
              <w:r>
                <w:rPr>
                  <w:rFonts w:ascii="Times New Roman" w:hAnsi="Times New Roman"/>
                  <w:color w:val="0000FF"/>
                  <w:u w:val="single"/>
                </w:rPr>
                <w:t>d</w:t>
              </w:r>
              <w:r w:rsidRPr="00F21957">
                <w:rPr>
                  <w:rFonts w:ascii="Times New Roman" w:hAnsi="Times New Roman"/>
                  <w:color w:val="0000FF"/>
                  <w:u w:val="single"/>
                  <w:lang w:val="ru-RU"/>
                </w:rPr>
                <w:t>9</w:t>
              </w:r>
              <w:r>
                <w:rPr>
                  <w:rFonts w:ascii="Times New Roman" w:hAnsi="Times New Roman"/>
                  <w:color w:val="0000FF"/>
                  <w:u w:val="single"/>
                </w:rPr>
                <w:t>a</w:t>
              </w:r>
              <w:r w:rsidRPr="00F21957">
                <w:rPr>
                  <w:rFonts w:ascii="Times New Roman" w:hAnsi="Times New Roman"/>
                  <w:color w:val="0000FF"/>
                  <w:u w:val="single"/>
                  <w:lang w:val="ru-RU"/>
                </w:rPr>
                <w:t>332</w:t>
              </w:r>
            </w:hyperlink>
          </w:p>
        </w:tc>
      </w:tr>
      <w:tr w:rsidR="00B74C50" w:rsidRPr="008B2FCC">
        <w:trPr>
          <w:trHeight w:val="144"/>
          <w:tblCellSpacing w:w="20" w:type="nil"/>
        </w:trPr>
        <w:tc>
          <w:tcPr>
            <w:tcW w:w="443" w:type="dxa"/>
            <w:tcMar>
              <w:top w:w="50" w:type="dxa"/>
              <w:left w:w="100" w:type="dxa"/>
            </w:tcMar>
            <w:vAlign w:val="center"/>
          </w:tcPr>
          <w:p w:rsidR="00B74C50" w:rsidRDefault="00AC5C48">
            <w:pPr>
              <w:spacing w:after="0"/>
            </w:pPr>
            <w:r>
              <w:rPr>
                <w:rFonts w:ascii="Times New Roman" w:hAnsi="Times New Roman"/>
                <w:color w:val="000000"/>
                <w:sz w:val="24"/>
              </w:rPr>
              <w:t>28</w:t>
            </w:r>
          </w:p>
        </w:tc>
        <w:tc>
          <w:tcPr>
            <w:tcW w:w="352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Положение на послевоенном потребительском рынке</w:t>
            </w:r>
          </w:p>
        </w:tc>
        <w:tc>
          <w:tcPr>
            <w:tcW w:w="777"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74C50" w:rsidRDefault="00B74C50">
            <w:pPr>
              <w:spacing w:after="0"/>
              <w:ind w:left="135"/>
              <w:jc w:val="center"/>
            </w:pPr>
          </w:p>
        </w:tc>
        <w:tc>
          <w:tcPr>
            <w:tcW w:w="1569" w:type="dxa"/>
            <w:tcMar>
              <w:top w:w="50" w:type="dxa"/>
              <w:left w:w="100" w:type="dxa"/>
            </w:tcMar>
            <w:vAlign w:val="center"/>
          </w:tcPr>
          <w:p w:rsidR="00B74C50" w:rsidRDefault="00B74C50">
            <w:pPr>
              <w:spacing w:after="0"/>
              <w:ind w:left="135"/>
              <w:jc w:val="center"/>
            </w:pPr>
          </w:p>
        </w:tc>
        <w:tc>
          <w:tcPr>
            <w:tcW w:w="1104" w:type="dxa"/>
            <w:tcMar>
              <w:top w:w="50" w:type="dxa"/>
              <w:left w:w="100" w:type="dxa"/>
            </w:tcMar>
            <w:vAlign w:val="center"/>
          </w:tcPr>
          <w:p w:rsidR="00B74C50" w:rsidRDefault="00B74C50">
            <w:pPr>
              <w:spacing w:after="0"/>
              <w:ind w:left="135"/>
            </w:pPr>
          </w:p>
        </w:tc>
        <w:tc>
          <w:tcPr>
            <w:tcW w:w="191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/74</w:t>
              </w:r>
              <w:r>
                <w:rPr>
                  <w:rFonts w:ascii="Times New Roman" w:hAnsi="Times New Roman"/>
                  <w:color w:val="0000FF"/>
                  <w:u w:val="single"/>
                </w:rPr>
                <w:t>ff</w:t>
              </w:r>
              <w:r w:rsidRPr="00F21957">
                <w:rPr>
                  <w:rFonts w:ascii="Times New Roman" w:hAnsi="Times New Roman"/>
                  <w:color w:val="0000FF"/>
                  <w:u w:val="single"/>
                  <w:lang w:val="ru-RU"/>
                </w:rPr>
                <w:t>0162</w:t>
              </w:r>
            </w:hyperlink>
          </w:p>
        </w:tc>
      </w:tr>
      <w:tr w:rsidR="00B74C50" w:rsidRPr="008B2FCC">
        <w:trPr>
          <w:trHeight w:val="144"/>
          <w:tblCellSpacing w:w="20" w:type="nil"/>
        </w:trPr>
        <w:tc>
          <w:tcPr>
            <w:tcW w:w="443" w:type="dxa"/>
            <w:tcMar>
              <w:top w:w="50" w:type="dxa"/>
              <w:left w:w="100" w:type="dxa"/>
            </w:tcMar>
            <w:vAlign w:val="center"/>
          </w:tcPr>
          <w:p w:rsidR="00B74C50" w:rsidRDefault="00AC5C48">
            <w:pPr>
              <w:spacing w:after="0"/>
            </w:pPr>
            <w:r>
              <w:rPr>
                <w:rFonts w:ascii="Times New Roman" w:hAnsi="Times New Roman"/>
                <w:color w:val="000000"/>
                <w:sz w:val="24"/>
              </w:rPr>
              <w:t>29</w:t>
            </w:r>
          </w:p>
        </w:tc>
        <w:tc>
          <w:tcPr>
            <w:tcW w:w="3520" w:type="dxa"/>
            <w:tcMar>
              <w:top w:w="50" w:type="dxa"/>
              <w:left w:w="100" w:type="dxa"/>
            </w:tcMar>
            <w:vAlign w:val="center"/>
          </w:tcPr>
          <w:p w:rsidR="00B74C50" w:rsidRDefault="00AC5C48">
            <w:pPr>
              <w:spacing w:after="0"/>
              <w:ind w:left="135"/>
            </w:pPr>
            <w:r>
              <w:rPr>
                <w:rFonts w:ascii="Times New Roman" w:hAnsi="Times New Roman"/>
                <w:color w:val="000000"/>
                <w:sz w:val="24"/>
              </w:rPr>
              <w:t>Ужесточение административно-командной системы</w:t>
            </w:r>
          </w:p>
        </w:tc>
        <w:tc>
          <w:tcPr>
            <w:tcW w:w="777"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74C50" w:rsidRDefault="00B74C50">
            <w:pPr>
              <w:spacing w:after="0"/>
              <w:ind w:left="135"/>
              <w:jc w:val="center"/>
            </w:pPr>
          </w:p>
        </w:tc>
        <w:tc>
          <w:tcPr>
            <w:tcW w:w="1569" w:type="dxa"/>
            <w:tcMar>
              <w:top w:w="50" w:type="dxa"/>
              <w:left w:w="100" w:type="dxa"/>
            </w:tcMar>
            <w:vAlign w:val="center"/>
          </w:tcPr>
          <w:p w:rsidR="00B74C50" w:rsidRDefault="00B74C50">
            <w:pPr>
              <w:spacing w:after="0"/>
              <w:ind w:left="135"/>
              <w:jc w:val="center"/>
            </w:pPr>
          </w:p>
        </w:tc>
        <w:tc>
          <w:tcPr>
            <w:tcW w:w="1104" w:type="dxa"/>
            <w:tcMar>
              <w:top w:w="50" w:type="dxa"/>
              <w:left w:w="100" w:type="dxa"/>
            </w:tcMar>
            <w:vAlign w:val="center"/>
          </w:tcPr>
          <w:p w:rsidR="00B74C50" w:rsidRDefault="00B74C50">
            <w:pPr>
              <w:spacing w:after="0"/>
              <w:ind w:left="135"/>
            </w:pPr>
          </w:p>
        </w:tc>
        <w:tc>
          <w:tcPr>
            <w:tcW w:w="191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/232</w:t>
              </w:r>
              <w:r>
                <w:rPr>
                  <w:rFonts w:ascii="Times New Roman" w:hAnsi="Times New Roman"/>
                  <w:color w:val="0000FF"/>
                  <w:u w:val="single"/>
                </w:rPr>
                <w:t>c</w:t>
              </w:r>
              <w:r w:rsidRPr="00F21957">
                <w:rPr>
                  <w:rFonts w:ascii="Times New Roman" w:hAnsi="Times New Roman"/>
                  <w:color w:val="0000FF"/>
                  <w:u w:val="single"/>
                  <w:lang w:val="ru-RU"/>
                </w:rPr>
                <w:t>07</w:t>
              </w:r>
              <w:r>
                <w:rPr>
                  <w:rFonts w:ascii="Times New Roman" w:hAnsi="Times New Roman"/>
                  <w:color w:val="0000FF"/>
                  <w:u w:val="single"/>
                </w:rPr>
                <w:t>cd</w:t>
              </w:r>
            </w:hyperlink>
          </w:p>
        </w:tc>
      </w:tr>
      <w:tr w:rsidR="00B74C50" w:rsidRPr="008B2FCC">
        <w:trPr>
          <w:trHeight w:val="144"/>
          <w:tblCellSpacing w:w="20" w:type="nil"/>
        </w:trPr>
        <w:tc>
          <w:tcPr>
            <w:tcW w:w="443" w:type="dxa"/>
            <w:tcMar>
              <w:top w:w="50" w:type="dxa"/>
              <w:left w:w="100" w:type="dxa"/>
            </w:tcMar>
            <w:vAlign w:val="center"/>
          </w:tcPr>
          <w:p w:rsidR="00B74C50" w:rsidRDefault="00AC5C48">
            <w:pPr>
              <w:spacing w:after="0"/>
            </w:pPr>
            <w:r>
              <w:rPr>
                <w:rFonts w:ascii="Times New Roman" w:hAnsi="Times New Roman"/>
                <w:color w:val="000000"/>
                <w:sz w:val="24"/>
              </w:rPr>
              <w:lastRenderedPageBreak/>
              <w:t>30</w:t>
            </w:r>
          </w:p>
        </w:tc>
        <w:tc>
          <w:tcPr>
            <w:tcW w:w="352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Национальная политика СССР в послевоенное время</w:t>
            </w:r>
          </w:p>
        </w:tc>
        <w:tc>
          <w:tcPr>
            <w:tcW w:w="777"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74C50" w:rsidRDefault="00B74C50">
            <w:pPr>
              <w:spacing w:after="0"/>
              <w:ind w:left="135"/>
              <w:jc w:val="center"/>
            </w:pPr>
          </w:p>
        </w:tc>
        <w:tc>
          <w:tcPr>
            <w:tcW w:w="1569" w:type="dxa"/>
            <w:tcMar>
              <w:top w:w="50" w:type="dxa"/>
              <w:left w:w="100" w:type="dxa"/>
            </w:tcMar>
            <w:vAlign w:val="center"/>
          </w:tcPr>
          <w:p w:rsidR="00B74C50" w:rsidRDefault="00B74C50">
            <w:pPr>
              <w:spacing w:after="0"/>
              <w:ind w:left="135"/>
              <w:jc w:val="center"/>
            </w:pPr>
          </w:p>
        </w:tc>
        <w:tc>
          <w:tcPr>
            <w:tcW w:w="1104" w:type="dxa"/>
            <w:tcMar>
              <w:top w:w="50" w:type="dxa"/>
              <w:left w:w="100" w:type="dxa"/>
            </w:tcMar>
            <w:vAlign w:val="center"/>
          </w:tcPr>
          <w:p w:rsidR="00B74C50" w:rsidRDefault="00B74C50">
            <w:pPr>
              <w:spacing w:after="0"/>
              <w:ind w:left="135"/>
            </w:pPr>
          </w:p>
        </w:tc>
        <w:tc>
          <w:tcPr>
            <w:tcW w:w="191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e</w:t>
              </w:r>
              <w:r w:rsidRPr="00F21957">
                <w:rPr>
                  <w:rFonts w:ascii="Times New Roman" w:hAnsi="Times New Roman"/>
                  <w:color w:val="0000FF"/>
                  <w:u w:val="single"/>
                  <w:lang w:val="ru-RU"/>
                </w:rPr>
                <w:t>452</w:t>
              </w:r>
              <w:r>
                <w:rPr>
                  <w:rFonts w:ascii="Times New Roman" w:hAnsi="Times New Roman"/>
                  <w:color w:val="0000FF"/>
                  <w:u w:val="single"/>
                </w:rPr>
                <w:t>b</w:t>
              </w:r>
              <w:r w:rsidRPr="00F21957">
                <w:rPr>
                  <w:rFonts w:ascii="Times New Roman" w:hAnsi="Times New Roman"/>
                  <w:color w:val="0000FF"/>
                  <w:u w:val="single"/>
                  <w:lang w:val="ru-RU"/>
                </w:rPr>
                <w:t>4</w:t>
              </w:r>
              <w:r>
                <w:rPr>
                  <w:rFonts w:ascii="Times New Roman" w:hAnsi="Times New Roman"/>
                  <w:color w:val="0000FF"/>
                  <w:u w:val="single"/>
                </w:rPr>
                <w:t>ba</w:t>
              </w:r>
            </w:hyperlink>
          </w:p>
        </w:tc>
      </w:tr>
      <w:tr w:rsidR="00B74C50" w:rsidRPr="008B2FCC">
        <w:trPr>
          <w:trHeight w:val="144"/>
          <w:tblCellSpacing w:w="20" w:type="nil"/>
        </w:trPr>
        <w:tc>
          <w:tcPr>
            <w:tcW w:w="443" w:type="dxa"/>
            <w:tcMar>
              <w:top w:w="50" w:type="dxa"/>
              <w:left w:w="100" w:type="dxa"/>
            </w:tcMar>
            <w:vAlign w:val="center"/>
          </w:tcPr>
          <w:p w:rsidR="00B74C50" w:rsidRDefault="00AC5C48">
            <w:pPr>
              <w:spacing w:after="0"/>
            </w:pPr>
            <w:r>
              <w:rPr>
                <w:rFonts w:ascii="Times New Roman" w:hAnsi="Times New Roman"/>
                <w:color w:val="000000"/>
                <w:sz w:val="24"/>
              </w:rPr>
              <w:t>31</w:t>
            </w:r>
          </w:p>
        </w:tc>
        <w:tc>
          <w:tcPr>
            <w:tcW w:w="352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Международное положение СССР после окончания Второй мировой войны</w:t>
            </w:r>
          </w:p>
        </w:tc>
        <w:tc>
          <w:tcPr>
            <w:tcW w:w="777"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74C50" w:rsidRDefault="00B74C50">
            <w:pPr>
              <w:spacing w:after="0"/>
              <w:ind w:left="135"/>
              <w:jc w:val="center"/>
            </w:pPr>
          </w:p>
        </w:tc>
        <w:tc>
          <w:tcPr>
            <w:tcW w:w="1569" w:type="dxa"/>
            <w:tcMar>
              <w:top w:w="50" w:type="dxa"/>
              <w:left w:w="100" w:type="dxa"/>
            </w:tcMar>
            <w:vAlign w:val="center"/>
          </w:tcPr>
          <w:p w:rsidR="00B74C50" w:rsidRDefault="00B74C50">
            <w:pPr>
              <w:spacing w:after="0"/>
              <w:ind w:left="135"/>
              <w:jc w:val="center"/>
            </w:pPr>
          </w:p>
        </w:tc>
        <w:tc>
          <w:tcPr>
            <w:tcW w:w="1104" w:type="dxa"/>
            <w:tcMar>
              <w:top w:w="50" w:type="dxa"/>
              <w:left w:w="100" w:type="dxa"/>
            </w:tcMar>
            <w:vAlign w:val="center"/>
          </w:tcPr>
          <w:p w:rsidR="00B74C50" w:rsidRDefault="00B74C50">
            <w:pPr>
              <w:spacing w:after="0"/>
              <w:ind w:left="135"/>
            </w:pPr>
          </w:p>
        </w:tc>
        <w:tc>
          <w:tcPr>
            <w:tcW w:w="191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/350233</w:t>
              </w:r>
              <w:r>
                <w:rPr>
                  <w:rFonts w:ascii="Times New Roman" w:hAnsi="Times New Roman"/>
                  <w:color w:val="0000FF"/>
                  <w:u w:val="single"/>
                </w:rPr>
                <w:t>cd</w:t>
              </w:r>
            </w:hyperlink>
          </w:p>
        </w:tc>
      </w:tr>
      <w:tr w:rsidR="00B74C50" w:rsidRPr="008B2FCC">
        <w:trPr>
          <w:trHeight w:val="144"/>
          <w:tblCellSpacing w:w="20" w:type="nil"/>
        </w:trPr>
        <w:tc>
          <w:tcPr>
            <w:tcW w:w="443" w:type="dxa"/>
            <w:tcMar>
              <w:top w:w="50" w:type="dxa"/>
              <w:left w:w="100" w:type="dxa"/>
            </w:tcMar>
            <w:vAlign w:val="center"/>
          </w:tcPr>
          <w:p w:rsidR="00B74C50" w:rsidRDefault="00AC5C48">
            <w:pPr>
              <w:spacing w:after="0"/>
            </w:pPr>
            <w:r>
              <w:rPr>
                <w:rFonts w:ascii="Times New Roman" w:hAnsi="Times New Roman"/>
                <w:color w:val="000000"/>
                <w:sz w:val="24"/>
              </w:rPr>
              <w:t>32</w:t>
            </w:r>
          </w:p>
        </w:tc>
        <w:tc>
          <w:tcPr>
            <w:tcW w:w="352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Наш край в 1945 – начале 1950-х гг.</w:t>
            </w:r>
          </w:p>
        </w:tc>
        <w:tc>
          <w:tcPr>
            <w:tcW w:w="777"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74C50" w:rsidRDefault="00B74C50">
            <w:pPr>
              <w:spacing w:after="0"/>
              <w:ind w:left="135"/>
              <w:jc w:val="center"/>
            </w:pPr>
          </w:p>
        </w:tc>
        <w:tc>
          <w:tcPr>
            <w:tcW w:w="1569" w:type="dxa"/>
            <w:tcMar>
              <w:top w:w="50" w:type="dxa"/>
              <w:left w:w="100" w:type="dxa"/>
            </w:tcMar>
            <w:vAlign w:val="center"/>
          </w:tcPr>
          <w:p w:rsidR="00B74C50" w:rsidRDefault="00B74C50">
            <w:pPr>
              <w:spacing w:after="0"/>
              <w:ind w:left="135"/>
              <w:jc w:val="center"/>
            </w:pPr>
          </w:p>
        </w:tc>
        <w:tc>
          <w:tcPr>
            <w:tcW w:w="1104" w:type="dxa"/>
            <w:tcMar>
              <w:top w:w="50" w:type="dxa"/>
              <w:left w:w="100" w:type="dxa"/>
            </w:tcMar>
            <w:vAlign w:val="center"/>
          </w:tcPr>
          <w:p w:rsidR="00B74C50" w:rsidRDefault="00B74C50">
            <w:pPr>
              <w:spacing w:after="0"/>
              <w:ind w:left="135"/>
            </w:pPr>
          </w:p>
        </w:tc>
        <w:tc>
          <w:tcPr>
            <w:tcW w:w="191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e</w:t>
              </w:r>
              <w:r w:rsidRPr="00F21957">
                <w:rPr>
                  <w:rFonts w:ascii="Times New Roman" w:hAnsi="Times New Roman"/>
                  <w:color w:val="0000FF"/>
                  <w:u w:val="single"/>
                  <w:lang w:val="ru-RU"/>
                </w:rPr>
                <w:t>5380383</w:t>
              </w:r>
            </w:hyperlink>
          </w:p>
        </w:tc>
      </w:tr>
      <w:tr w:rsidR="00B74C50" w:rsidRPr="008B2FCC">
        <w:trPr>
          <w:trHeight w:val="144"/>
          <w:tblCellSpacing w:w="20" w:type="nil"/>
        </w:trPr>
        <w:tc>
          <w:tcPr>
            <w:tcW w:w="443" w:type="dxa"/>
            <w:tcMar>
              <w:top w:w="50" w:type="dxa"/>
              <w:left w:w="100" w:type="dxa"/>
            </w:tcMar>
            <w:vAlign w:val="center"/>
          </w:tcPr>
          <w:p w:rsidR="00B74C50" w:rsidRDefault="00AC5C48">
            <w:pPr>
              <w:spacing w:after="0"/>
            </w:pPr>
            <w:r>
              <w:rPr>
                <w:rFonts w:ascii="Times New Roman" w:hAnsi="Times New Roman"/>
                <w:color w:val="000000"/>
                <w:sz w:val="24"/>
              </w:rPr>
              <w:t>33</w:t>
            </w:r>
          </w:p>
        </w:tc>
        <w:tc>
          <w:tcPr>
            <w:tcW w:w="352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Политическое развитие СССР в середине 1950-х – первой половине 1960-х гг.</w:t>
            </w:r>
          </w:p>
        </w:tc>
        <w:tc>
          <w:tcPr>
            <w:tcW w:w="777"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74C50" w:rsidRDefault="00B74C50">
            <w:pPr>
              <w:spacing w:after="0"/>
              <w:ind w:left="135"/>
              <w:jc w:val="center"/>
            </w:pPr>
          </w:p>
        </w:tc>
        <w:tc>
          <w:tcPr>
            <w:tcW w:w="1569" w:type="dxa"/>
            <w:tcMar>
              <w:top w:w="50" w:type="dxa"/>
              <w:left w:w="100" w:type="dxa"/>
            </w:tcMar>
            <w:vAlign w:val="center"/>
          </w:tcPr>
          <w:p w:rsidR="00B74C50" w:rsidRDefault="00B74C50">
            <w:pPr>
              <w:spacing w:after="0"/>
              <w:ind w:left="135"/>
              <w:jc w:val="center"/>
            </w:pPr>
          </w:p>
        </w:tc>
        <w:tc>
          <w:tcPr>
            <w:tcW w:w="1104" w:type="dxa"/>
            <w:tcMar>
              <w:top w:w="50" w:type="dxa"/>
              <w:left w:w="100" w:type="dxa"/>
            </w:tcMar>
            <w:vAlign w:val="center"/>
          </w:tcPr>
          <w:p w:rsidR="00B74C50" w:rsidRDefault="00B74C50">
            <w:pPr>
              <w:spacing w:after="0"/>
              <w:ind w:left="135"/>
            </w:pPr>
          </w:p>
        </w:tc>
        <w:tc>
          <w:tcPr>
            <w:tcW w:w="191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/41962797</w:t>
              </w:r>
            </w:hyperlink>
          </w:p>
        </w:tc>
      </w:tr>
      <w:tr w:rsidR="00B74C50" w:rsidRPr="008B2FCC">
        <w:trPr>
          <w:trHeight w:val="144"/>
          <w:tblCellSpacing w:w="20" w:type="nil"/>
        </w:trPr>
        <w:tc>
          <w:tcPr>
            <w:tcW w:w="443" w:type="dxa"/>
            <w:tcMar>
              <w:top w:w="50" w:type="dxa"/>
              <w:left w:w="100" w:type="dxa"/>
            </w:tcMar>
            <w:vAlign w:val="center"/>
          </w:tcPr>
          <w:p w:rsidR="00B74C50" w:rsidRDefault="00AC5C48">
            <w:pPr>
              <w:spacing w:after="0"/>
            </w:pPr>
            <w:r>
              <w:rPr>
                <w:rFonts w:ascii="Times New Roman" w:hAnsi="Times New Roman"/>
                <w:color w:val="000000"/>
                <w:sz w:val="24"/>
              </w:rPr>
              <w:t>34</w:t>
            </w:r>
          </w:p>
        </w:tc>
        <w:tc>
          <w:tcPr>
            <w:tcW w:w="352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Социально-экономическое развитие СССР в середине 1950-х – первой половине 1960-х гг.</w:t>
            </w:r>
          </w:p>
        </w:tc>
        <w:tc>
          <w:tcPr>
            <w:tcW w:w="777"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74C50" w:rsidRDefault="00B74C50">
            <w:pPr>
              <w:spacing w:after="0"/>
              <w:ind w:left="135"/>
              <w:jc w:val="center"/>
            </w:pPr>
          </w:p>
        </w:tc>
        <w:tc>
          <w:tcPr>
            <w:tcW w:w="1569" w:type="dxa"/>
            <w:tcMar>
              <w:top w:w="50" w:type="dxa"/>
              <w:left w:w="100" w:type="dxa"/>
            </w:tcMar>
            <w:vAlign w:val="center"/>
          </w:tcPr>
          <w:p w:rsidR="00B74C50" w:rsidRDefault="00B74C50">
            <w:pPr>
              <w:spacing w:after="0"/>
              <w:ind w:left="135"/>
              <w:jc w:val="center"/>
            </w:pPr>
          </w:p>
        </w:tc>
        <w:tc>
          <w:tcPr>
            <w:tcW w:w="1104" w:type="dxa"/>
            <w:tcMar>
              <w:top w:w="50" w:type="dxa"/>
              <w:left w:w="100" w:type="dxa"/>
            </w:tcMar>
            <w:vAlign w:val="center"/>
          </w:tcPr>
          <w:p w:rsidR="00B74C50" w:rsidRDefault="00B74C50">
            <w:pPr>
              <w:spacing w:after="0"/>
              <w:ind w:left="135"/>
            </w:pPr>
          </w:p>
        </w:tc>
        <w:tc>
          <w:tcPr>
            <w:tcW w:w="191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bdeae</w:t>
              </w:r>
              <w:r w:rsidRPr="00F21957">
                <w:rPr>
                  <w:rFonts w:ascii="Times New Roman" w:hAnsi="Times New Roman"/>
                  <w:color w:val="0000FF"/>
                  <w:u w:val="single"/>
                  <w:lang w:val="ru-RU"/>
                </w:rPr>
                <w:t>05</w:t>
              </w:r>
              <w:r>
                <w:rPr>
                  <w:rFonts w:ascii="Times New Roman" w:hAnsi="Times New Roman"/>
                  <w:color w:val="0000FF"/>
                  <w:u w:val="single"/>
                </w:rPr>
                <w:t>e</w:t>
              </w:r>
            </w:hyperlink>
          </w:p>
        </w:tc>
      </w:tr>
      <w:tr w:rsidR="00B74C50" w:rsidRPr="008B2FCC">
        <w:trPr>
          <w:trHeight w:val="144"/>
          <w:tblCellSpacing w:w="20" w:type="nil"/>
        </w:trPr>
        <w:tc>
          <w:tcPr>
            <w:tcW w:w="443" w:type="dxa"/>
            <w:tcMar>
              <w:top w:w="50" w:type="dxa"/>
              <w:left w:w="100" w:type="dxa"/>
            </w:tcMar>
            <w:vAlign w:val="center"/>
          </w:tcPr>
          <w:p w:rsidR="00B74C50" w:rsidRDefault="00AC5C48">
            <w:pPr>
              <w:spacing w:after="0"/>
            </w:pPr>
            <w:r>
              <w:rPr>
                <w:rFonts w:ascii="Times New Roman" w:hAnsi="Times New Roman"/>
                <w:color w:val="000000"/>
                <w:sz w:val="24"/>
              </w:rPr>
              <w:t>35</w:t>
            </w:r>
          </w:p>
        </w:tc>
        <w:tc>
          <w:tcPr>
            <w:tcW w:w="352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Культурное пространство и повседневная жизнь</w:t>
            </w:r>
          </w:p>
        </w:tc>
        <w:tc>
          <w:tcPr>
            <w:tcW w:w="777"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74C50" w:rsidRDefault="00B74C50">
            <w:pPr>
              <w:spacing w:after="0"/>
              <w:ind w:left="135"/>
              <w:jc w:val="center"/>
            </w:pPr>
          </w:p>
        </w:tc>
        <w:tc>
          <w:tcPr>
            <w:tcW w:w="1569" w:type="dxa"/>
            <w:tcMar>
              <w:top w:w="50" w:type="dxa"/>
              <w:left w:w="100" w:type="dxa"/>
            </w:tcMar>
            <w:vAlign w:val="center"/>
          </w:tcPr>
          <w:p w:rsidR="00B74C50" w:rsidRDefault="00B74C50">
            <w:pPr>
              <w:spacing w:after="0"/>
              <w:ind w:left="135"/>
              <w:jc w:val="center"/>
            </w:pPr>
          </w:p>
        </w:tc>
        <w:tc>
          <w:tcPr>
            <w:tcW w:w="1104" w:type="dxa"/>
            <w:tcMar>
              <w:top w:w="50" w:type="dxa"/>
              <w:left w:w="100" w:type="dxa"/>
            </w:tcMar>
            <w:vAlign w:val="center"/>
          </w:tcPr>
          <w:p w:rsidR="00B74C50" w:rsidRDefault="00B74C50">
            <w:pPr>
              <w:spacing w:after="0"/>
              <w:ind w:left="135"/>
            </w:pPr>
          </w:p>
        </w:tc>
        <w:tc>
          <w:tcPr>
            <w:tcW w:w="191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c</w:t>
              </w:r>
              <w:r w:rsidRPr="00F21957">
                <w:rPr>
                  <w:rFonts w:ascii="Times New Roman" w:hAnsi="Times New Roman"/>
                  <w:color w:val="0000FF"/>
                  <w:u w:val="single"/>
                  <w:lang w:val="ru-RU"/>
                </w:rPr>
                <w:t>49</w:t>
              </w:r>
              <w:r>
                <w:rPr>
                  <w:rFonts w:ascii="Times New Roman" w:hAnsi="Times New Roman"/>
                  <w:color w:val="0000FF"/>
                  <w:u w:val="single"/>
                </w:rPr>
                <w:t>d</w:t>
              </w:r>
              <w:r w:rsidRPr="00F21957">
                <w:rPr>
                  <w:rFonts w:ascii="Times New Roman" w:hAnsi="Times New Roman"/>
                  <w:color w:val="0000FF"/>
                  <w:u w:val="single"/>
                  <w:lang w:val="ru-RU"/>
                </w:rPr>
                <w:t>375</w:t>
              </w:r>
              <w:r>
                <w:rPr>
                  <w:rFonts w:ascii="Times New Roman" w:hAnsi="Times New Roman"/>
                  <w:color w:val="0000FF"/>
                  <w:u w:val="single"/>
                </w:rPr>
                <w:t>f</w:t>
              </w:r>
            </w:hyperlink>
          </w:p>
        </w:tc>
      </w:tr>
      <w:tr w:rsidR="00B74C50" w:rsidRPr="008B2FCC">
        <w:trPr>
          <w:trHeight w:val="144"/>
          <w:tblCellSpacing w:w="20" w:type="nil"/>
        </w:trPr>
        <w:tc>
          <w:tcPr>
            <w:tcW w:w="443" w:type="dxa"/>
            <w:tcMar>
              <w:top w:w="50" w:type="dxa"/>
              <w:left w:w="100" w:type="dxa"/>
            </w:tcMar>
            <w:vAlign w:val="center"/>
          </w:tcPr>
          <w:p w:rsidR="00B74C50" w:rsidRDefault="00AC5C48">
            <w:pPr>
              <w:spacing w:after="0"/>
            </w:pPr>
            <w:r>
              <w:rPr>
                <w:rFonts w:ascii="Times New Roman" w:hAnsi="Times New Roman"/>
                <w:color w:val="000000"/>
                <w:sz w:val="24"/>
              </w:rPr>
              <w:t>36</w:t>
            </w:r>
          </w:p>
        </w:tc>
        <w:tc>
          <w:tcPr>
            <w:tcW w:w="352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Научно-техническая революция в СССР</w:t>
            </w:r>
          </w:p>
        </w:tc>
        <w:tc>
          <w:tcPr>
            <w:tcW w:w="777"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74C50" w:rsidRDefault="00B74C50">
            <w:pPr>
              <w:spacing w:after="0"/>
              <w:ind w:left="135"/>
              <w:jc w:val="center"/>
            </w:pPr>
          </w:p>
        </w:tc>
        <w:tc>
          <w:tcPr>
            <w:tcW w:w="1569" w:type="dxa"/>
            <w:tcMar>
              <w:top w:w="50" w:type="dxa"/>
              <w:left w:w="100" w:type="dxa"/>
            </w:tcMar>
            <w:vAlign w:val="center"/>
          </w:tcPr>
          <w:p w:rsidR="00B74C50" w:rsidRDefault="00B74C50">
            <w:pPr>
              <w:spacing w:after="0"/>
              <w:ind w:left="135"/>
              <w:jc w:val="center"/>
            </w:pPr>
          </w:p>
        </w:tc>
        <w:tc>
          <w:tcPr>
            <w:tcW w:w="1104" w:type="dxa"/>
            <w:tcMar>
              <w:top w:w="50" w:type="dxa"/>
              <w:left w:w="100" w:type="dxa"/>
            </w:tcMar>
            <w:vAlign w:val="center"/>
          </w:tcPr>
          <w:p w:rsidR="00B74C50" w:rsidRDefault="00B74C50">
            <w:pPr>
              <w:spacing w:after="0"/>
              <w:ind w:left="135"/>
            </w:pPr>
          </w:p>
        </w:tc>
        <w:tc>
          <w:tcPr>
            <w:tcW w:w="191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c</w:t>
              </w:r>
              <w:r w:rsidRPr="00F21957">
                <w:rPr>
                  <w:rFonts w:ascii="Times New Roman" w:hAnsi="Times New Roman"/>
                  <w:color w:val="0000FF"/>
                  <w:u w:val="single"/>
                  <w:lang w:val="ru-RU"/>
                </w:rPr>
                <w:t>6</w:t>
              </w:r>
              <w:r>
                <w:rPr>
                  <w:rFonts w:ascii="Times New Roman" w:hAnsi="Times New Roman"/>
                  <w:color w:val="0000FF"/>
                  <w:u w:val="single"/>
                </w:rPr>
                <w:t>df</w:t>
              </w:r>
              <w:r w:rsidRPr="00F21957">
                <w:rPr>
                  <w:rFonts w:ascii="Times New Roman" w:hAnsi="Times New Roman"/>
                  <w:color w:val="0000FF"/>
                  <w:u w:val="single"/>
                  <w:lang w:val="ru-RU"/>
                </w:rPr>
                <w:t>471</w:t>
              </w:r>
              <w:r>
                <w:rPr>
                  <w:rFonts w:ascii="Times New Roman" w:hAnsi="Times New Roman"/>
                  <w:color w:val="0000FF"/>
                  <w:u w:val="single"/>
                </w:rPr>
                <w:t>b</w:t>
              </w:r>
            </w:hyperlink>
          </w:p>
        </w:tc>
      </w:tr>
      <w:tr w:rsidR="00B74C50" w:rsidRPr="008B2FCC">
        <w:trPr>
          <w:trHeight w:val="144"/>
          <w:tblCellSpacing w:w="20" w:type="nil"/>
        </w:trPr>
        <w:tc>
          <w:tcPr>
            <w:tcW w:w="443" w:type="dxa"/>
            <w:tcMar>
              <w:top w:w="50" w:type="dxa"/>
              <w:left w:w="100" w:type="dxa"/>
            </w:tcMar>
            <w:vAlign w:val="center"/>
          </w:tcPr>
          <w:p w:rsidR="00B74C50" w:rsidRDefault="00AC5C48">
            <w:pPr>
              <w:spacing w:after="0"/>
            </w:pPr>
            <w:r>
              <w:rPr>
                <w:rFonts w:ascii="Times New Roman" w:hAnsi="Times New Roman"/>
                <w:color w:val="000000"/>
                <w:sz w:val="24"/>
              </w:rPr>
              <w:t>37</w:t>
            </w:r>
          </w:p>
        </w:tc>
        <w:tc>
          <w:tcPr>
            <w:tcW w:w="3520" w:type="dxa"/>
            <w:tcMar>
              <w:top w:w="50" w:type="dxa"/>
              <w:left w:w="100" w:type="dxa"/>
            </w:tcMar>
            <w:vAlign w:val="center"/>
          </w:tcPr>
          <w:p w:rsidR="00B74C50" w:rsidRDefault="00AC5C48">
            <w:pPr>
              <w:spacing w:after="0"/>
              <w:ind w:left="135"/>
            </w:pPr>
            <w:r>
              <w:rPr>
                <w:rFonts w:ascii="Times New Roman" w:hAnsi="Times New Roman"/>
                <w:color w:val="000000"/>
                <w:sz w:val="24"/>
              </w:rPr>
              <w:t>Реформы в промышленности</w:t>
            </w:r>
          </w:p>
        </w:tc>
        <w:tc>
          <w:tcPr>
            <w:tcW w:w="777"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74C50" w:rsidRDefault="00B74C50">
            <w:pPr>
              <w:spacing w:after="0"/>
              <w:ind w:left="135"/>
              <w:jc w:val="center"/>
            </w:pPr>
          </w:p>
        </w:tc>
        <w:tc>
          <w:tcPr>
            <w:tcW w:w="1569" w:type="dxa"/>
            <w:tcMar>
              <w:top w:w="50" w:type="dxa"/>
              <w:left w:w="100" w:type="dxa"/>
            </w:tcMar>
            <w:vAlign w:val="center"/>
          </w:tcPr>
          <w:p w:rsidR="00B74C50" w:rsidRDefault="00B74C50">
            <w:pPr>
              <w:spacing w:after="0"/>
              <w:ind w:left="135"/>
              <w:jc w:val="center"/>
            </w:pPr>
          </w:p>
        </w:tc>
        <w:tc>
          <w:tcPr>
            <w:tcW w:w="1104" w:type="dxa"/>
            <w:tcMar>
              <w:top w:w="50" w:type="dxa"/>
              <w:left w:w="100" w:type="dxa"/>
            </w:tcMar>
            <w:vAlign w:val="center"/>
          </w:tcPr>
          <w:p w:rsidR="00B74C50" w:rsidRDefault="00B74C50">
            <w:pPr>
              <w:spacing w:after="0"/>
              <w:ind w:left="135"/>
            </w:pPr>
          </w:p>
        </w:tc>
        <w:tc>
          <w:tcPr>
            <w:tcW w:w="191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e</w:t>
              </w:r>
              <w:r w:rsidRPr="00F21957">
                <w:rPr>
                  <w:rFonts w:ascii="Times New Roman" w:hAnsi="Times New Roman"/>
                  <w:color w:val="0000FF"/>
                  <w:u w:val="single"/>
                  <w:lang w:val="ru-RU"/>
                </w:rPr>
                <w:t>60</w:t>
              </w:r>
              <w:r>
                <w:rPr>
                  <w:rFonts w:ascii="Times New Roman" w:hAnsi="Times New Roman"/>
                  <w:color w:val="0000FF"/>
                  <w:u w:val="single"/>
                </w:rPr>
                <w:t>a</w:t>
              </w:r>
              <w:r w:rsidRPr="00F21957">
                <w:rPr>
                  <w:rFonts w:ascii="Times New Roman" w:hAnsi="Times New Roman"/>
                  <w:color w:val="0000FF"/>
                  <w:u w:val="single"/>
                  <w:lang w:val="ru-RU"/>
                </w:rPr>
                <w:t>45</w:t>
              </w:r>
              <w:r>
                <w:rPr>
                  <w:rFonts w:ascii="Times New Roman" w:hAnsi="Times New Roman"/>
                  <w:color w:val="0000FF"/>
                  <w:u w:val="single"/>
                </w:rPr>
                <w:t>c</w:t>
              </w:r>
              <w:r w:rsidRPr="00F21957">
                <w:rPr>
                  <w:rFonts w:ascii="Times New Roman" w:hAnsi="Times New Roman"/>
                  <w:color w:val="0000FF"/>
                  <w:u w:val="single"/>
                  <w:lang w:val="ru-RU"/>
                </w:rPr>
                <w:t>1</w:t>
              </w:r>
            </w:hyperlink>
          </w:p>
        </w:tc>
      </w:tr>
      <w:tr w:rsidR="00B74C50" w:rsidRPr="008B2FCC">
        <w:trPr>
          <w:trHeight w:val="144"/>
          <w:tblCellSpacing w:w="20" w:type="nil"/>
        </w:trPr>
        <w:tc>
          <w:tcPr>
            <w:tcW w:w="443" w:type="dxa"/>
            <w:tcMar>
              <w:top w:w="50" w:type="dxa"/>
              <w:left w:w="100" w:type="dxa"/>
            </w:tcMar>
            <w:vAlign w:val="center"/>
          </w:tcPr>
          <w:p w:rsidR="00B74C50" w:rsidRDefault="00AC5C48">
            <w:pPr>
              <w:spacing w:after="0"/>
            </w:pPr>
            <w:r>
              <w:rPr>
                <w:rFonts w:ascii="Times New Roman" w:hAnsi="Times New Roman"/>
                <w:color w:val="000000"/>
                <w:sz w:val="24"/>
              </w:rPr>
              <w:t>38</w:t>
            </w:r>
          </w:p>
        </w:tc>
        <w:tc>
          <w:tcPr>
            <w:tcW w:w="352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Изменения в социальной и профессиональной структуре советского общества к началу 1960-х гг.</w:t>
            </w:r>
          </w:p>
        </w:tc>
        <w:tc>
          <w:tcPr>
            <w:tcW w:w="777"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74C50" w:rsidRDefault="00B74C50">
            <w:pPr>
              <w:spacing w:after="0"/>
              <w:ind w:left="135"/>
              <w:jc w:val="center"/>
            </w:pPr>
          </w:p>
        </w:tc>
        <w:tc>
          <w:tcPr>
            <w:tcW w:w="1569" w:type="dxa"/>
            <w:tcMar>
              <w:top w:w="50" w:type="dxa"/>
              <w:left w:w="100" w:type="dxa"/>
            </w:tcMar>
            <w:vAlign w:val="center"/>
          </w:tcPr>
          <w:p w:rsidR="00B74C50" w:rsidRDefault="00B74C50">
            <w:pPr>
              <w:spacing w:after="0"/>
              <w:ind w:left="135"/>
              <w:jc w:val="center"/>
            </w:pPr>
          </w:p>
        </w:tc>
        <w:tc>
          <w:tcPr>
            <w:tcW w:w="1104" w:type="dxa"/>
            <w:tcMar>
              <w:top w:w="50" w:type="dxa"/>
              <w:left w:w="100" w:type="dxa"/>
            </w:tcMar>
            <w:vAlign w:val="center"/>
          </w:tcPr>
          <w:p w:rsidR="00B74C50" w:rsidRDefault="00B74C50">
            <w:pPr>
              <w:spacing w:after="0"/>
              <w:ind w:left="135"/>
            </w:pPr>
          </w:p>
        </w:tc>
        <w:tc>
          <w:tcPr>
            <w:tcW w:w="191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a</w:t>
              </w:r>
              <w:r w:rsidRPr="00F21957">
                <w:rPr>
                  <w:rFonts w:ascii="Times New Roman" w:hAnsi="Times New Roman"/>
                  <w:color w:val="0000FF"/>
                  <w:u w:val="single"/>
                  <w:lang w:val="ru-RU"/>
                </w:rPr>
                <w:t>8</w:t>
              </w:r>
              <w:r>
                <w:rPr>
                  <w:rFonts w:ascii="Times New Roman" w:hAnsi="Times New Roman"/>
                  <w:color w:val="0000FF"/>
                  <w:u w:val="single"/>
                </w:rPr>
                <w:t>d</w:t>
              </w:r>
              <w:r w:rsidRPr="00F21957">
                <w:rPr>
                  <w:rFonts w:ascii="Times New Roman" w:hAnsi="Times New Roman"/>
                  <w:color w:val="0000FF"/>
                  <w:u w:val="single"/>
                  <w:lang w:val="ru-RU"/>
                </w:rPr>
                <w:t>49</w:t>
              </w:r>
              <w:r>
                <w:rPr>
                  <w:rFonts w:ascii="Times New Roman" w:hAnsi="Times New Roman"/>
                  <w:color w:val="0000FF"/>
                  <w:u w:val="single"/>
                </w:rPr>
                <w:t>a</w:t>
              </w:r>
              <w:r w:rsidRPr="00F21957">
                <w:rPr>
                  <w:rFonts w:ascii="Times New Roman" w:hAnsi="Times New Roman"/>
                  <w:color w:val="0000FF"/>
                  <w:u w:val="single"/>
                  <w:lang w:val="ru-RU"/>
                </w:rPr>
                <w:t>7</w:t>
              </w:r>
              <w:r>
                <w:rPr>
                  <w:rFonts w:ascii="Times New Roman" w:hAnsi="Times New Roman"/>
                  <w:color w:val="0000FF"/>
                  <w:u w:val="single"/>
                </w:rPr>
                <w:t>f</w:t>
              </w:r>
            </w:hyperlink>
          </w:p>
        </w:tc>
      </w:tr>
      <w:tr w:rsidR="00B74C50" w:rsidRPr="008B2FCC">
        <w:trPr>
          <w:trHeight w:val="144"/>
          <w:tblCellSpacing w:w="20" w:type="nil"/>
        </w:trPr>
        <w:tc>
          <w:tcPr>
            <w:tcW w:w="443" w:type="dxa"/>
            <w:tcMar>
              <w:top w:w="50" w:type="dxa"/>
              <w:left w:w="100" w:type="dxa"/>
            </w:tcMar>
            <w:vAlign w:val="center"/>
          </w:tcPr>
          <w:p w:rsidR="00B74C50" w:rsidRDefault="00AC5C48">
            <w:pPr>
              <w:spacing w:after="0"/>
            </w:pPr>
            <w:r>
              <w:rPr>
                <w:rFonts w:ascii="Times New Roman" w:hAnsi="Times New Roman"/>
                <w:color w:val="000000"/>
                <w:sz w:val="24"/>
              </w:rPr>
              <w:t>39</w:t>
            </w:r>
          </w:p>
        </w:tc>
        <w:tc>
          <w:tcPr>
            <w:tcW w:w="3520" w:type="dxa"/>
            <w:tcMar>
              <w:top w:w="50" w:type="dxa"/>
              <w:left w:w="100" w:type="dxa"/>
            </w:tcMar>
            <w:vAlign w:val="center"/>
          </w:tcPr>
          <w:p w:rsidR="00B74C50" w:rsidRDefault="00AC5C48">
            <w:pPr>
              <w:spacing w:after="0"/>
              <w:ind w:left="135"/>
            </w:pPr>
            <w:r>
              <w:rPr>
                <w:rFonts w:ascii="Times New Roman" w:hAnsi="Times New Roman"/>
                <w:color w:val="000000"/>
                <w:sz w:val="24"/>
              </w:rPr>
              <w:t>Социальные программы</w:t>
            </w:r>
          </w:p>
        </w:tc>
        <w:tc>
          <w:tcPr>
            <w:tcW w:w="777"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74C50" w:rsidRDefault="00B74C50">
            <w:pPr>
              <w:spacing w:after="0"/>
              <w:ind w:left="135"/>
              <w:jc w:val="center"/>
            </w:pPr>
          </w:p>
        </w:tc>
        <w:tc>
          <w:tcPr>
            <w:tcW w:w="1569" w:type="dxa"/>
            <w:tcMar>
              <w:top w:w="50" w:type="dxa"/>
              <w:left w:w="100" w:type="dxa"/>
            </w:tcMar>
            <w:vAlign w:val="center"/>
          </w:tcPr>
          <w:p w:rsidR="00B74C50" w:rsidRDefault="00B74C50">
            <w:pPr>
              <w:spacing w:after="0"/>
              <w:ind w:left="135"/>
              <w:jc w:val="center"/>
            </w:pPr>
          </w:p>
        </w:tc>
        <w:tc>
          <w:tcPr>
            <w:tcW w:w="1104" w:type="dxa"/>
            <w:tcMar>
              <w:top w:w="50" w:type="dxa"/>
              <w:left w:w="100" w:type="dxa"/>
            </w:tcMar>
            <w:vAlign w:val="center"/>
          </w:tcPr>
          <w:p w:rsidR="00B74C50" w:rsidRDefault="00B74C50">
            <w:pPr>
              <w:spacing w:after="0"/>
              <w:ind w:left="135"/>
            </w:pPr>
          </w:p>
        </w:tc>
        <w:tc>
          <w:tcPr>
            <w:tcW w:w="191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b</w:t>
              </w:r>
              <w:r w:rsidRPr="00F21957">
                <w:rPr>
                  <w:rFonts w:ascii="Times New Roman" w:hAnsi="Times New Roman"/>
                  <w:color w:val="0000FF"/>
                  <w:u w:val="single"/>
                  <w:lang w:val="ru-RU"/>
                </w:rPr>
                <w:t>207</w:t>
              </w:r>
              <w:r>
                <w:rPr>
                  <w:rFonts w:ascii="Times New Roman" w:hAnsi="Times New Roman"/>
                  <w:color w:val="0000FF"/>
                  <w:u w:val="single"/>
                </w:rPr>
                <w:t>efb</w:t>
              </w:r>
              <w:r w:rsidRPr="00F21957">
                <w:rPr>
                  <w:rFonts w:ascii="Times New Roman" w:hAnsi="Times New Roman"/>
                  <w:color w:val="0000FF"/>
                  <w:u w:val="single"/>
                  <w:lang w:val="ru-RU"/>
                </w:rPr>
                <w:t>3</w:t>
              </w:r>
            </w:hyperlink>
          </w:p>
        </w:tc>
      </w:tr>
      <w:tr w:rsidR="00B74C50" w:rsidRPr="008B2FCC">
        <w:trPr>
          <w:trHeight w:val="144"/>
          <w:tblCellSpacing w:w="20" w:type="nil"/>
        </w:trPr>
        <w:tc>
          <w:tcPr>
            <w:tcW w:w="443" w:type="dxa"/>
            <w:tcMar>
              <w:top w:w="50" w:type="dxa"/>
              <w:left w:w="100" w:type="dxa"/>
            </w:tcMar>
            <w:vAlign w:val="center"/>
          </w:tcPr>
          <w:p w:rsidR="00B74C50" w:rsidRDefault="00AC5C48">
            <w:pPr>
              <w:spacing w:after="0"/>
            </w:pPr>
            <w:r>
              <w:rPr>
                <w:rFonts w:ascii="Times New Roman" w:hAnsi="Times New Roman"/>
                <w:color w:val="000000"/>
                <w:sz w:val="24"/>
              </w:rPr>
              <w:t>40</w:t>
            </w:r>
          </w:p>
        </w:tc>
        <w:tc>
          <w:tcPr>
            <w:tcW w:w="352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Внешняя политика СССР в середине 1950-х – первой половине 1960-х гг.</w:t>
            </w:r>
          </w:p>
        </w:tc>
        <w:tc>
          <w:tcPr>
            <w:tcW w:w="777"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74C50" w:rsidRDefault="00B74C50">
            <w:pPr>
              <w:spacing w:after="0"/>
              <w:ind w:left="135"/>
              <w:jc w:val="center"/>
            </w:pPr>
          </w:p>
        </w:tc>
        <w:tc>
          <w:tcPr>
            <w:tcW w:w="1569" w:type="dxa"/>
            <w:tcMar>
              <w:top w:w="50" w:type="dxa"/>
              <w:left w:w="100" w:type="dxa"/>
            </w:tcMar>
            <w:vAlign w:val="center"/>
          </w:tcPr>
          <w:p w:rsidR="00B74C50" w:rsidRDefault="00B74C50">
            <w:pPr>
              <w:spacing w:after="0"/>
              <w:ind w:left="135"/>
              <w:jc w:val="center"/>
            </w:pPr>
          </w:p>
        </w:tc>
        <w:tc>
          <w:tcPr>
            <w:tcW w:w="1104" w:type="dxa"/>
            <w:tcMar>
              <w:top w:w="50" w:type="dxa"/>
              <w:left w:w="100" w:type="dxa"/>
            </w:tcMar>
            <w:vAlign w:val="center"/>
          </w:tcPr>
          <w:p w:rsidR="00B74C50" w:rsidRDefault="00B74C50">
            <w:pPr>
              <w:spacing w:after="0"/>
              <w:ind w:left="135"/>
            </w:pPr>
          </w:p>
        </w:tc>
        <w:tc>
          <w:tcPr>
            <w:tcW w:w="191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/818852</w:t>
              </w:r>
              <w:r>
                <w:rPr>
                  <w:rFonts w:ascii="Times New Roman" w:hAnsi="Times New Roman"/>
                  <w:color w:val="0000FF"/>
                  <w:u w:val="single"/>
                </w:rPr>
                <w:t>ed</w:t>
              </w:r>
            </w:hyperlink>
          </w:p>
        </w:tc>
      </w:tr>
      <w:tr w:rsidR="00B74C50" w:rsidRPr="008B2FCC">
        <w:trPr>
          <w:trHeight w:val="144"/>
          <w:tblCellSpacing w:w="20" w:type="nil"/>
        </w:trPr>
        <w:tc>
          <w:tcPr>
            <w:tcW w:w="443" w:type="dxa"/>
            <w:tcMar>
              <w:top w:w="50" w:type="dxa"/>
              <w:left w:w="100" w:type="dxa"/>
            </w:tcMar>
            <w:vAlign w:val="center"/>
          </w:tcPr>
          <w:p w:rsidR="00B74C50" w:rsidRDefault="00AC5C48">
            <w:pPr>
              <w:spacing w:after="0"/>
            </w:pPr>
            <w:r>
              <w:rPr>
                <w:rFonts w:ascii="Times New Roman" w:hAnsi="Times New Roman"/>
                <w:color w:val="000000"/>
                <w:sz w:val="24"/>
              </w:rPr>
              <w:lastRenderedPageBreak/>
              <w:t>41</w:t>
            </w:r>
          </w:p>
        </w:tc>
        <w:tc>
          <w:tcPr>
            <w:tcW w:w="352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Конец оттепели. Оценка Хрущева и его реформ современниками и историками</w:t>
            </w:r>
          </w:p>
        </w:tc>
        <w:tc>
          <w:tcPr>
            <w:tcW w:w="777"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74C50" w:rsidRDefault="00B74C50">
            <w:pPr>
              <w:spacing w:after="0"/>
              <w:ind w:left="135"/>
              <w:jc w:val="center"/>
            </w:pPr>
          </w:p>
        </w:tc>
        <w:tc>
          <w:tcPr>
            <w:tcW w:w="1569" w:type="dxa"/>
            <w:tcMar>
              <w:top w:w="50" w:type="dxa"/>
              <w:left w:w="100" w:type="dxa"/>
            </w:tcMar>
            <w:vAlign w:val="center"/>
          </w:tcPr>
          <w:p w:rsidR="00B74C50" w:rsidRDefault="00B74C50">
            <w:pPr>
              <w:spacing w:after="0"/>
              <w:ind w:left="135"/>
              <w:jc w:val="center"/>
            </w:pPr>
          </w:p>
        </w:tc>
        <w:tc>
          <w:tcPr>
            <w:tcW w:w="1104" w:type="dxa"/>
            <w:tcMar>
              <w:top w:w="50" w:type="dxa"/>
              <w:left w:w="100" w:type="dxa"/>
            </w:tcMar>
            <w:vAlign w:val="center"/>
          </w:tcPr>
          <w:p w:rsidR="00B74C50" w:rsidRDefault="00B74C50">
            <w:pPr>
              <w:spacing w:after="0"/>
              <w:ind w:left="135"/>
            </w:pPr>
          </w:p>
        </w:tc>
        <w:tc>
          <w:tcPr>
            <w:tcW w:w="191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/8</w:t>
              </w:r>
              <w:r>
                <w:rPr>
                  <w:rFonts w:ascii="Times New Roman" w:hAnsi="Times New Roman"/>
                  <w:color w:val="0000FF"/>
                  <w:u w:val="single"/>
                </w:rPr>
                <w:t>b</w:t>
              </w:r>
              <w:r w:rsidRPr="00F21957">
                <w:rPr>
                  <w:rFonts w:ascii="Times New Roman" w:hAnsi="Times New Roman"/>
                  <w:color w:val="0000FF"/>
                  <w:u w:val="single"/>
                  <w:lang w:val="ru-RU"/>
                </w:rPr>
                <w:t>4</w:t>
              </w:r>
              <w:r>
                <w:rPr>
                  <w:rFonts w:ascii="Times New Roman" w:hAnsi="Times New Roman"/>
                  <w:color w:val="0000FF"/>
                  <w:u w:val="single"/>
                </w:rPr>
                <w:t>bcacc</w:t>
              </w:r>
            </w:hyperlink>
          </w:p>
        </w:tc>
      </w:tr>
      <w:tr w:rsidR="00B74C50" w:rsidRPr="008B2FCC">
        <w:trPr>
          <w:trHeight w:val="144"/>
          <w:tblCellSpacing w:w="20" w:type="nil"/>
        </w:trPr>
        <w:tc>
          <w:tcPr>
            <w:tcW w:w="443" w:type="dxa"/>
            <w:tcMar>
              <w:top w:w="50" w:type="dxa"/>
              <w:left w:w="100" w:type="dxa"/>
            </w:tcMar>
            <w:vAlign w:val="center"/>
          </w:tcPr>
          <w:p w:rsidR="00B74C50" w:rsidRDefault="00AC5C48">
            <w:pPr>
              <w:spacing w:after="0"/>
            </w:pPr>
            <w:r>
              <w:rPr>
                <w:rFonts w:ascii="Times New Roman" w:hAnsi="Times New Roman"/>
                <w:color w:val="000000"/>
                <w:sz w:val="24"/>
              </w:rPr>
              <w:t>42</w:t>
            </w:r>
          </w:p>
        </w:tc>
        <w:tc>
          <w:tcPr>
            <w:tcW w:w="3520" w:type="dxa"/>
            <w:tcMar>
              <w:top w:w="50" w:type="dxa"/>
              <w:left w:w="100" w:type="dxa"/>
            </w:tcMar>
            <w:vAlign w:val="center"/>
          </w:tcPr>
          <w:p w:rsidR="00B74C50" w:rsidRDefault="00AC5C48">
            <w:pPr>
              <w:spacing w:after="0"/>
              <w:ind w:left="135"/>
            </w:pPr>
            <w:r>
              <w:rPr>
                <w:rFonts w:ascii="Times New Roman" w:hAnsi="Times New Roman"/>
                <w:color w:val="000000"/>
                <w:sz w:val="24"/>
              </w:rPr>
              <w:t>Наш край в 1953–1964 гг.</w:t>
            </w:r>
          </w:p>
        </w:tc>
        <w:tc>
          <w:tcPr>
            <w:tcW w:w="777"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74C50" w:rsidRDefault="00B74C50">
            <w:pPr>
              <w:spacing w:after="0"/>
              <w:ind w:left="135"/>
              <w:jc w:val="center"/>
            </w:pPr>
          </w:p>
        </w:tc>
        <w:tc>
          <w:tcPr>
            <w:tcW w:w="1569" w:type="dxa"/>
            <w:tcMar>
              <w:top w:w="50" w:type="dxa"/>
              <w:left w:w="100" w:type="dxa"/>
            </w:tcMar>
            <w:vAlign w:val="center"/>
          </w:tcPr>
          <w:p w:rsidR="00B74C50" w:rsidRDefault="00B74C50">
            <w:pPr>
              <w:spacing w:after="0"/>
              <w:ind w:left="135"/>
              <w:jc w:val="center"/>
            </w:pPr>
          </w:p>
        </w:tc>
        <w:tc>
          <w:tcPr>
            <w:tcW w:w="1104" w:type="dxa"/>
            <w:tcMar>
              <w:top w:w="50" w:type="dxa"/>
              <w:left w:w="100" w:type="dxa"/>
            </w:tcMar>
            <w:vAlign w:val="center"/>
          </w:tcPr>
          <w:p w:rsidR="00B74C50" w:rsidRDefault="00B74C50">
            <w:pPr>
              <w:spacing w:after="0"/>
              <w:ind w:left="135"/>
            </w:pPr>
          </w:p>
        </w:tc>
        <w:tc>
          <w:tcPr>
            <w:tcW w:w="191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d</w:t>
              </w:r>
              <w:r w:rsidRPr="00F21957">
                <w:rPr>
                  <w:rFonts w:ascii="Times New Roman" w:hAnsi="Times New Roman"/>
                  <w:color w:val="0000FF"/>
                  <w:u w:val="single"/>
                  <w:lang w:val="ru-RU"/>
                </w:rPr>
                <w:t>2</w:t>
              </w:r>
              <w:r>
                <w:rPr>
                  <w:rFonts w:ascii="Times New Roman" w:hAnsi="Times New Roman"/>
                  <w:color w:val="0000FF"/>
                  <w:u w:val="single"/>
                </w:rPr>
                <w:t>dbf</w:t>
              </w:r>
              <w:r w:rsidRPr="00F21957">
                <w:rPr>
                  <w:rFonts w:ascii="Times New Roman" w:hAnsi="Times New Roman"/>
                  <w:color w:val="0000FF"/>
                  <w:u w:val="single"/>
                  <w:lang w:val="ru-RU"/>
                </w:rPr>
                <w:t>39</w:t>
              </w:r>
              <w:r>
                <w:rPr>
                  <w:rFonts w:ascii="Times New Roman" w:hAnsi="Times New Roman"/>
                  <w:color w:val="0000FF"/>
                  <w:u w:val="single"/>
                </w:rPr>
                <w:t>d</w:t>
              </w:r>
            </w:hyperlink>
          </w:p>
        </w:tc>
      </w:tr>
      <w:tr w:rsidR="00B74C50" w:rsidRPr="008B2FCC">
        <w:trPr>
          <w:trHeight w:val="144"/>
          <w:tblCellSpacing w:w="20" w:type="nil"/>
        </w:trPr>
        <w:tc>
          <w:tcPr>
            <w:tcW w:w="443" w:type="dxa"/>
            <w:tcMar>
              <w:top w:w="50" w:type="dxa"/>
              <w:left w:w="100" w:type="dxa"/>
            </w:tcMar>
            <w:vAlign w:val="center"/>
          </w:tcPr>
          <w:p w:rsidR="00B74C50" w:rsidRDefault="00AC5C48">
            <w:pPr>
              <w:spacing w:after="0"/>
            </w:pPr>
            <w:r>
              <w:rPr>
                <w:rFonts w:ascii="Times New Roman" w:hAnsi="Times New Roman"/>
                <w:color w:val="000000"/>
                <w:sz w:val="24"/>
              </w:rPr>
              <w:t>43</w:t>
            </w:r>
          </w:p>
        </w:tc>
        <w:tc>
          <w:tcPr>
            <w:tcW w:w="352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Приход к власти Л. И. Брежнева: его окружение и смена политического курса</w:t>
            </w:r>
          </w:p>
        </w:tc>
        <w:tc>
          <w:tcPr>
            <w:tcW w:w="777"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74C50" w:rsidRDefault="00B74C50">
            <w:pPr>
              <w:spacing w:after="0"/>
              <w:ind w:left="135"/>
              <w:jc w:val="center"/>
            </w:pPr>
          </w:p>
        </w:tc>
        <w:tc>
          <w:tcPr>
            <w:tcW w:w="1569" w:type="dxa"/>
            <w:tcMar>
              <w:top w:w="50" w:type="dxa"/>
              <w:left w:w="100" w:type="dxa"/>
            </w:tcMar>
            <w:vAlign w:val="center"/>
          </w:tcPr>
          <w:p w:rsidR="00B74C50" w:rsidRDefault="00B74C50">
            <w:pPr>
              <w:spacing w:after="0"/>
              <w:ind w:left="135"/>
              <w:jc w:val="center"/>
            </w:pPr>
          </w:p>
        </w:tc>
        <w:tc>
          <w:tcPr>
            <w:tcW w:w="1104" w:type="dxa"/>
            <w:tcMar>
              <w:top w:w="50" w:type="dxa"/>
              <w:left w:w="100" w:type="dxa"/>
            </w:tcMar>
            <w:vAlign w:val="center"/>
          </w:tcPr>
          <w:p w:rsidR="00B74C50" w:rsidRDefault="00B74C50">
            <w:pPr>
              <w:spacing w:after="0"/>
              <w:ind w:left="135"/>
            </w:pPr>
          </w:p>
        </w:tc>
        <w:tc>
          <w:tcPr>
            <w:tcW w:w="191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b</w:t>
              </w:r>
              <w:r w:rsidRPr="00F21957">
                <w:rPr>
                  <w:rFonts w:ascii="Times New Roman" w:hAnsi="Times New Roman"/>
                  <w:color w:val="0000FF"/>
                  <w:u w:val="single"/>
                  <w:lang w:val="ru-RU"/>
                </w:rPr>
                <w:t>1028</w:t>
              </w:r>
              <w:r>
                <w:rPr>
                  <w:rFonts w:ascii="Times New Roman" w:hAnsi="Times New Roman"/>
                  <w:color w:val="0000FF"/>
                  <w:u w:val="single"/>
                </w:rPr>
                <w:t>d</w:t>
              </w:r>
              <w:r w:rsidRPr="00F21957">
                <w:rPr>
                  <w:rFonts w:ascii="Times New Roman" w:hAnsi="Times New Roman"/>
                  <w:color w:val="0000FF"/>
                  <w:u w:val="single"/>
                  <w:lang w:val="ru-RU"/>
                </w:rPr>
                <w:t>1</w:t>
              </w:r>
              <w:r>
                <w:rPr>
                  <w:rFonts w:ascii="Times New Roman" w:hAnsi="Times New Roman"/>
                  <w:color w:val="0000FF"/>
                  <w:u w:val="single"/>
                </w:rPr>
                <w:t>b</w:t>
              </w:r>
            </w:hyperlink>
          </w:p>
        </w:tc>
      </w:tr>
      <w:tr w:rsidR="00B74C50" w:rsidRPr="008B2FCC">
        <w:trPr>
          <w:trHeight w:val="144"/>
          <w:tblCellSpacing w:w="20" w:type="nil"/>
        </w:trPr>
        <w:tc>
          <w:tcPr>
            <w:tcW w:w="443" w:type="dxa"/>
            <w:tcMar>
              <w:top w:w="50" w:type="dxa"/>
              <w:left w:w="100" w:type="dxa"/>
            </w:tcMar>
            <w:vAlign w:val="center"/>
          </w:tcPr>
          <w:p w:rsidR="00B74C50" w:rsidRDefault="00AC5C48">
            <w:pPr>
              <w:spacing w:after="0"/>
            </w:pPr>
            <w:r>
              <w:rPr>
                <w:rFonts w:ascii="Times New Roman" w:hAnsi="Times New Roman"/>
                <w:color w:val="000000"/>
                <w:sz w:val="24"/>
              </w:rPr>
              <w:t>44</w:t>
            </w:r>
          </w:p>
        </w:tc>
        <w:tc>
          <w:tcPr>
            <w:tcW w:w="352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Политическое развитие СССР в середине 1960- х – начале 1980-х гг.</w:t>
            </w:r>
          </w:p>
        </w:tc>
        <w:tc>
          <w:tcPr>
            <w:tcW w:w="777"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74C50" w:rsidRDefault="00B74C50">
            <w:pPr>
              <w:spacing w:after="0"/>
              <w:ind w:left="135"/>
              <w:jc w:val="center"/>
            </w:pPr>
          </w:p>
        </w:tc>
        <w:tc>
          <w:tcPr>
            <w:tcW w:w="1569" w:type="dxa"/>
            <w:tcMar>
              <w:top w:w="50" w:type="dxa"/>
              <w:left w:w="100" w:type="dxa"/>
            </w:tcMar>
            <w:vAlign w:val="center"/>
          </w:tcPr>
          <w:p w:rsidR="00B74C50" w:rsidRDefault="00B74C50">
            <w:pPr>
              <w:spacing w:after="0"/>
              <w:ind w:left="135"/>
              <w:jc w:val="center"/>
            </w:pPr>
          </w:p>
        </w:tc>
        <w:tc>
          <w:tcPr>
            <w:tcW w:w="1104" w:type="dxa"/>
            <w:tcMar>
              <w:top w:w="50" w:type="dxa"/>
              <w:left w:w="100" w:type="dxa"/>
            </w:tcMar>
            <w:vAlign w:val="center"/>
          </w:tcPr>
          <w:p w:rsidR="00B74C50" w:rsidRDefault="00B74C50">
            <w:pPr>
              <w:spacing w:after="0"/>
              <w:ind w:left="135"/>
            </w:pPr>
          </w:p>
        </w:tc>
        <w:tc>
          <w:tcPr>
            <w:tcW w:w="191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/3009</w:t>
              </w:r>
              <w:r>
                <w:rPr>
                  <w:rFonts w:ascii="Times New Roman" w:hAnsi="Times New Roman"/>
                  <w:color w:val="0000FF"/>
                  <w:u w:val="single"/>
                </w:rPr>
                <w:t>a</w:t>
              </w:r>
              <w:r w:rsidRPr="00F21957">
                <w:rPr>
                  <w:rFonts w:ascii="Times New Roman" w:hAnsi="Times New Roman"/>
                  <w:color w:val="0000FF"/>
                  <w:u w:val="single"/>
                  <w:lang w:val="ru-RU"/>
                </w:rPr>
                <w:t>1</w:t>
              </w:r>
              <w:r>
                <w:rPr>
                  <w:rFonts w:ascii="Times New Roman" w:hAnsi="Times New Roman"/>
                  <w:color w:val="0000FF"/>
                  <w:u w:val="single"/>
                </w:rPr>
                <w:t>c</w:t>
              </w:r>
              <w:r w:rsidRPr="00F21957">
                <w:rPr>
                  <w:rFonts w:ascii="Times New Roman" w:hAnsi="Times New Roman"/>
                  <w:color w:val="0000FF"/>
                  <w:u w:val="single"/>
                  <w:lang w:val="ru-RU"/>
                </w:rPr>
                <w:t>2</w:t>
              </w:r>
            </w:hyperlink>
          </w:p>
        </w:tc>
      </w:tr>
      <w:tr w:rsidR="00B74C50" w:rsidRPr="008B2FCC">
        <w:trPr>
          <w:trHeight w:val="144"/>
          <w:tblCellSpacing w:w="20" w:type="nil"/>
        </w:trPr>
        <w:tc>
          <w:tcPr>
            <w:tcW w:w="443" w:type="dxa"/>
            <w:tcMar>
              <w:top w:w="50" w:type="dxa"/>
              <w:left w:w="100" w:type="dxa"/>
            </w:tcMar>
            <w:vAlign w:val="center"/>
          </w:tcPr>
          <w:p w:rsidR="00B74C50" w:rsidRDefault="00AC5C48">
            <w:pPr>
              <w:spacing w:after="0"/>
            </w:pPr>
            <w:r>
              <w:rPr>
                <w:rFonts w:ascii="Times New Roman" w:hAnsi="Times New Roman"/>
                <w:color w:val="000000"/>
                <w:sz w:val="24"/>
              </w:rPr>
              <w:t>45</w:t>
            </w:r>
          </w:p>
        </w:tc>
        <w:tc>
          <w:tcPr>
            <w:tcW w:w="3520" w:type="dxa"/>
            <w:tcMar>
              <w:top w:w="50" w:type="dxa"/>
              <w:left w:w="100" w:type="dxa"/>
            </w:tcMar>
            <w:vAlign w:val="center"/>
          </w:tcPr>
          <w:p w:rsidR="00B74C50" w:rsidRDefault="00AC5C48">
            <w:pPr>
              <w:spacing w:after="0"/>
              <w:ind w:left="135"/>
            </w:pPr>
            <w:r>
              <w:rPr>
                <w:rFonts w:ascii="Times New Roman" w:hAnsi="Times New Roman"/>
                <w:color w:val="000000"/>
                <w:sz w:val="24"/>
              </w:rPr>
              <w:t>Экономические реформы 1960-х гг.</w:t>
            </w:r>
          </w:p>
        </w:tc>
        <w:tc>
          <w:tcPr>
            <w:tcW w:w="777"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74C50" w:rsidRDefault="00B74C50">
            <w:pPr>
              <w:spacing w:after="0"/>
              <w:ind w:left="135"/>
              <w:jc w:val="center"/>
            </w:pPr>
          </w:p>
        </w:tc>
        <w:tc>
          <w:tcPr>
            <w:tcW w:w="1569" w:type="dxa"/>
            <w:tcMar>
              <w:top w:w="50" w:type="dxa"/>
              <w:left w:w="100" w:type="dxa"/>
            </w:tcMar>
            <w:vAlign w:val="center"/>
          </w:tcPr>
          <w:p w:rsidR="00B74C50" w:rsidRDefault="00B74C50">
            <w:pPr>
              <w:spacing w:after="0"/>
              <w:ind w:left="135"/>
              <w:jc w:val="center"/>
            </w:pPr>
          </w:p>
        </w:tc>
        <w:tc>
          <w:tcPr>
            <w:tcW w:w="1104" w:type="dxa"/>
            <w:tcMar>
              <w:top w:w="50" w:type="dxa"/>
              <w:left w:w="100" w:type="dxa"/>
            </w:tcMar>
            <w:vAlign w:val="center"/>
          </w:tcPr>
          <w:p w:rsidR="00B74C50" w:rsidRDefault="00B74C50">
            <w:pPr>
              <w:spacing w:after="0"/>
              <w:ind w:left="135"/>
            </w:pPr>
          </w:p>
        </w:tc>
        <w:tc>
          <w:tcPr>
            <w:tcW w:w="191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/6</w:t>
              </w:r>
              <w:r>
                <w:rPr>
                  <w:rFonts w:ascii="Times New Roman" w:hAnsi="Times New Roman"/>
                  <w:color w:val="0000FF"/>
                  <w:u w:val="single"/>
                </w:rPr>
                <w:t>e</w:t>
              </w:r>
              <w:r w:rsidRPr="00F21957">
                <w:rPr>
                  <w:rFonts w:ascii="Times New Roman" w:hAnsi="Times New Roman"/>
                  <w:color w:val="0000FF"/>
                  <w:u w:val="single"/>
                  <w:lang w:val="ru-RU"/>
                </w:rPr>
                <w:t>632</w:t>
              </w:r>
              <w:r>
                <w:rPr>
                  <w:rFonts w:ascii="Times New Roman" w:hAnsi="Times New Roman"/>
                  <w:color w:val="0000FF"/>
                  <w:u w:val="single"/>
                </w:rPr>
                <w:t>a</w:t>
              </w:r>
              <w:r w:rsidRPr="00F21957">
                <w:rPr>
                  <w:rFonts w:ascii="Times New Roman" w:hAnsi="Times New Roman"/>
                  <w:color w:val="0000FF"/>
                  <w:u w:val="single"/>
                  <w:lang w:val="ru-RU"/>
                </w:rPr>
                <w:t>74</w:t>
              </w:r>
            </w:hyperlink>
          </w:p>
        </w:tc>
      </w:tr>
      <w:tr w:rsidR="00B74C50" w:rsidRPr="008B2FCC">
        <w:trPr>
          <w:trHeight w:val="144"/>
          <w:tblCellSpacing w:w="20" w:type="nil"/>
        </w:trPr>
        <w:tc>
          <w:tcPr>
            <w:tcW w:w="443" w:type="dxa"/>
            <w:tcMar>
              <w:top w:w="50" w:type="dxa"/>
              <w:left w:w="100" w:type="dxa"/>
            </w:tcMar>
            <w:vAlign w:val="center"/>
          </w:tcPr>
          <w:p w:rsidR="00B74C50" w:rsidRDefault="00AC5C48">
            <w:pPr>
              <w:spacing w:after="0"/>
            </w:pPr>
            <w:r>
              <w:rPr>
                <w:rFonts w:ascii="Times New Roman" w:hAnsi="Times New Roman"/>
                <w:color w:val="000000"/>
                <w:sz w:val="24"/>
              </w:rPr>
              <w:t>46</w:t>
            </w:r>
          </w:p>
        </w:tc>
        <w:tc>
          <w:tcPr>
            <w:tcW w:w="352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Попытки изменения вектора социальной политики</w:t>
            </w:r>
          </w:p>
        </w:tc>
        <w:tc>
          <w:tcPr>
            <w:tcW w:w="777"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74C50" w:rsidRDefault="00B74C50">
            <w:pPr>
              <w:spacing w:after="0"/>
              <w:ind w:left="135"/>
              <w:jc w:val="center"/>
            </w:pPr>
          </w:p>
        </w:tc>
        <w:tc>
          <w:tcPr>
            <w:tcW w:w="1569" w:type="dxa"/>
            <w:tcMar>
              <w:top w:w="50" w:type="dxa"/>
              <w:left w:w="100" w:type="dxa"/>
            </w:tcMar>
            <w:vAlign w:val="center"/>
          </w:tcPr>
          <w:p w:rsidR="00B74C50" w:rsidRDefault="00B74C50">
            <w:pPr>
              <w:spacing w:after="0"/>
              <w:ind w:left="135"/>
              <w:jc w:val="center"/>
            </w:pPr>
          </w:p>
        </w:tc>
        <w:tc>
          <w:tcPr>
            <w:tcW w:w="1104" w:type="dxa"/>
            <w:tcMar>
              <w:top w:w="50" w:type="dxa"/>
              <w:left w:w="100" w:type="dxa"/>
            </w:tcMar>
            <w:vAlign w:val="center"/>
          </w:tcPr>
          <w:p w:rsidR="00B74C50" w:rsidRDefault="00B74C50">
            <w:pPr>
              <w:spacing w:after="0"/>
              <w:ind w:left="135"/>
            </w:pPr>
          </w:p>
        </w:tc>
        <w:tc>
          <w:tcPr>
            <w:tcW w:w="191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/2</w:t>
              </w:r>
              <w:r>
                <w:rPr>
                  <w:rFonts w:ascii="Times New Roman" w:hAnsi="Times New Roman"/>
                  <w:color w:val="0000FF"/>
                  <w:u w:val="single"/>
                </w:rPr>
                <w:t>c</w:t>
              </w:r>
              <w:r w:rsidRPr="00F21957">
                <w:rPr>
                  <w:rFonts w:ascii="Times New Roman" w:hAnsi="Times New Roman"/>
                  <w:color w:val="0000FF"/>
                  <w:u w:val="single"/>
                  <w:lang w:val="ru-RU"/>
                </w:rPr>
                <w:t>11</w:t>
              </w:r>
              <w:r>
                <w:rPr>
                  <w:rFonts w:ascii="Times New Roman" w:hAnsi="Times New Roman"/>
                  <w:color w:val="0000FF"/>
                  <w:u w:val="single"/>
                </w:rPr>
                <w:t>f</w:t>
              </w:r>
              <w:r w:rsidRPr="00F21957">
                <w:rPr>
                  <w:rFonts w:ascii="Times New Roman" w:hAnsi="Times New Roman"/>
                  <w:color w:val="0000FF"/>
                  <w:u w:val="single"/>
                  <w:lang w:val="ru-RU"/>
                </w:rPr>
                <w:t>127</w:t>
              </w:r>
            </w:hyperlink>
          </w:p>
        </w:tc>
      </w:tr>
      <w:tr w:rsidR="00B74C50" w:rsidRPr="008B2FCC">
        <w:trPr>
          <w:trHeight w:val="144"/>
          <w:tblCellSpacing w:w="20" w:type="nil"/>
        </w:trPr>
        <w:tc>
          <w:tcPr>
            <w:tcW w:w="443" w:type="dxa"/>
            <w:tcMar>
              <w:top w:w="50" w:type="dxa"/>
              <w:left w:w="100" w:type="dxa"/>
            </w:tcMar>
            <w:vAlign w:val="center"/>
          </w:tcPr>
          <w:p w:rsidR="00B74C50" w:rsidRDefault="00AC5C48">
            <w:pPr>
              <w:spacing w:after="0"/>
            </w:pPr>
            <w:r>
              <w:rPr>
                <w:rFonts w:ascii="Times New Roman" w:hAnsi="Times New Roman"/>
                <w:color w:val="000000"/>
                <w:sz w:val="24"/>
              </w:rPr>
              <w:t>47</w:t>
            </w:r>
          </w:p>
        </w:tc>
        <w:tc>
          <w:tcPr>
            <w:tcW w:w="352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Советские научные и технические приоритеты</w:t>
            </w:r>
          </w:p>
        </w:tc>
        <w:tc>
          <w:tcPr>
            <w:tcW w:w="777"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74C50" w:rsidRDefault="00B74C50">
            <w:pPr>
              <w:spacing w:after="0"/>
              <w:ind w:left="135"/>
              <w:jc w:val="center"/>
            </w:pPr>
          </w:p>
        </w:tc>
        <w:tc>
          <w:tcPr>
            <w:tcW w:w="1569" w:type="dxa"/>
            <w:tcMar>
              <w:top w:w="50" w:type="dxa"/>
              <w:left w:w="100" w:type="dxa"/>
            </w:tcMar>
            <w:vAlign w:val="center"/>
          </w:tcPr>
          <w:p w:rsidR="00B74C50" w:rsidRDefault="00B74C50">
            <w:pPr>
              <w:spacing w:after="0"/>
              <w:ind w:left="135"/>
              <w:jc w:val="center"/>
            </w:pPr>
          </w:p>
        </w:tc>
        <w:tc>
          <w:tcPr>
            <w:tcW w:w="1104" w:type="dxa"/>
            <w:tcMar>
              <w:top w:w="50" w:type="dxa"/>
              <w:left w:w="100" w:type="dxa"/>
            </w:tcMar>
            <w:vAlign w:val="center"/>
          </w:tcPr>
          <w:p w:rsidR="00B74C50" w:rsidRDefault="00B74C50">
            <w:pPr>
              <w:spacing w:after="0"/>
              <w:ind w:left="135"/>
            </w:pPr>
          </w:p>
        </w:tc>
        <w:tc>
          <w:tcPr>
            <w:tcW w:w="191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/0867</w:t>
              </w:r>
              <w:r>
                <w:rPr>
                  <w:rFonts w:ascii="Times New Roman" w:hAnsi="Times New Roman"/>
                  <w:color w:val="0000FF"/>
                  <w:u w:val="single"/>
                </w:rPr>
                <w:t>a</w:t>
              </w:r>
              <w:r w:rsidRPr="00F21957">
                <w:rPr>
                  <w:rFonts w:ascii="Times New Roman" w:hAnsi="Times New Roman"/>
                  <w:color w:val="0000FF"/>
                  <w:u w:val="single"/>
                  <w:lang w:val="ru-RU"/>
                </w:rPr>
                <w:t>5</w:t>
              </w:r>
              <w:r>
                <w:rPr>
                  <w:rFonts w:ascii="Times New Roman" w:hAnsi="Times New Roman"/>
                  <w:color w:val="0000FF"/>
                  <w:u w:val="single"/>
                </w:rPr>
                <w:t>ac</w:t>
              </w:r>
            </w:hyperlink>
          </w:p>
        </w:tc>
      </w:tr>
      <w:tr w:rsidR="00B74C50" w:rsidRPr="008B2FCC">
        <w:trPr>
          <w:trHeight w:val="144"/>
          <w:tblCellSpacing w:w="20" w:type="nil"/>
        </w:trPr>
        <w:tc>
          <w:tcPr>
            <w:tcW w:w="443" w:type="dxa"/>
            <w:tcMar>
              <w:top w:w="50" w:type="dxa"/>
              <w:left w:w="100" w:type="dxa"/>
            </w:tcMar>
            <w:vAlign w:val="center"/>
          </w:tcPr>
          <w:p w:rsidR="00B74C50" w:rsidRDefault="00AC5C48">
            <w:pPr>
              <w:spacing w:after="0"/>
            </w:pPr>
            <w:r>
              <w:rPr>
                <w:rFonts w:ascii="Times New Roman" w:hAnsi="Times New Roman"/>
                <w:color w:val="000000"/>
                <w:sz w:val="24"/>
              </w:rPr>
              <w:t>48</w:t>
            </w:r>
          </w:p>
        </w:tc>
        <w:tc>
          <w:tcPr>
            <w:tcW w:w="352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Культурное пространство и повседневная жизнь</w:t>
            </w:r>
          </w:p>
        </w:tc>
        <w:tc>
          <w:tcPr>
            <w:tcW w:w="777"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74C50" w:rsidRDefault="00B74C50">
            <w:pPr>
              <w:spacing w:after="0"/>
              <w:ind w:left="135"/>
              <w:jc w:val="center"/>
            </w:pPr>
          </w:p>
        </w:tc>
        <w:tc>
          <w:tcPr>
            <w:tcW w:w="1569" w:type="dxa"/>
            <w:tcMar>
              <w:top w:w="50" w:type="dxa"/>
              <w:left w:w="100" w:type="dxa"/>
            </w:tcMar>
            <w:vAlign w:val="center"/>
          </w:tcPr>
          <w:p w:rsidR="00B74C50" w:rsidRDefault="00B74C50">
            <w:pPr>
              <w:spacing w:after="0"/>
              <w:ind w:left="135"/>
              <w:jc w:val="center"/>
            </w:pPr>
          </w:p>
        </w:tc>
        <w:tc>
          <w:tcPr>
            <w:tcW w:w="1104" w:type="dxa"/>
            <w:tcMar>
              <w:top w:w="50" w:type="dxa"/>
              <w:left w:w="100" w:type="dxa"/>
            </w:tcMar>
            <w:vAlign w:val="center"/>
          </w:tcPr>
          <w:p w:rsidR="00B74C50" w:rsidRDefault="00B74C50">
            <w:pPr>
              <w:spacing w:after="0"/>
              <w:ind w:left="135"/>
            </w:pPr>
          </w:p>
        </w:tc>
        <w:tc>
          <w:tcPr>
            <w:tcW w:w="191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/42841</w:t>
              </w:r>
              <w:r>
                <w:rPr>
                  <w:rFonts w:ascii="Times New Roman" w:hAnsi="Times New Roman"/>
                  <w:color w:val="0000FF"/>
                  <w:u w:val="single"/>
                </w:rPr>
                <w:t>dcc</w:t>
              </w:r>
            </w:hyperlink>
          </w:p>
        </w:tc>
      </w:tr>
      <w:tr w:rsidR="00B74C50" w:rsidRPr="008B2FCC">
        <w:trPr>
          <w:trHeight w:val="144"/>
          <w:tblCellSpacing w:w="20" w:type="nil"/>
        </w:trPr>
        <w:tc>
          <w:tcPr>
            <w:tcW w:w="443" w:type="dxa"/>
            <w:tcMar>
              <w:top w:w="50" w:type="dxa"/>
              <w:left w:w="100" w:type="dxa"/>
            </w:tcMar>
            <w:vAlign w:val="center"/>
          </w:tcPr>
          <w:p w:rsidR="00B74C50" w:rsidRDefault="00AC5C48">
            <w:pPr>
              <w:spacing w:after="0"/>
            </w:pPr>
            <w:r>
              <w:rPr>
                <w:rFonts w:ascii="Times New Roman" w:hAnsi="Times New Roman"/>
                <w:color w:val="000000"/>
                <w:sz w:val="24"/>
              </w:rPr>
              <w:t>49</w:t>
            </w:r>
          </w:p>
        </w:tc>
        <w:tc>
          <w:tcPr>
            <w:tcW w:w="352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Идейная и духовная жизнь советского общества</w:t>
            </w:r>
          </w:p>
        </w:tc>
        <w:tc>
          <w:tcPr>
            <w:tcW w:w="777"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74C50" w:rsidRDefault="00B74C50">
            <w:pPr>
              <w:spacing w:after="0"/>
              <w:ind w:left="135"/>
              <w:jc w:val="center"/>
            </w:pPr>
          </w:p>
        </w:tc>
        <w:tc>
          <w:tcPr>
            <w:tcW w:w="1569" w:type="dxa"/>
            <w:tcMar>
              <w:top w:w="50" w:type="dxa"/>
              <w:left w:w="100" w:type="dxa"/>
            </w:tcMar>
            <w:vAlign w:val="center"/>
          </w:tcPr>
          <w:p w:rsidR="00B74C50" w:rsidRDefault="00B74C50">
            <w:pPr>
              <w:spacing w:after="0"/>
              <w:ind w:left="135"/>
              <w:jc w:val="center"/>
            </w:pPr>
          </w:p>
        </w:tc>
        <w:tc>
          <w:tcPr>
            <w:tcW w:w="1104" w:type="dxa"/>
            <w:tcMar>
              <w:top w:w="50" w:type="dxa"/>
              <w:left w:w="100" w:type="dxa"/>
            </w:tcMar>
            <w:vAlign w:val="center"/>
          </w:tcPr>
          <w:p w:rsidR="00B74C50" w:rsidRDefault="00B74C50">
            <w:pPr>
              <w:spacing w:after="0"/>
              <w:ind w:left="135"/>
            </w:pPr>
          </w:p>
        </w:tc>
        <w:tc>
          <w:tcPr>
            <w:tcW w:w="191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/2908</w:t>
              </w:r>
              <w:r>
                <w:rPr>
                  <w:rFonts w:ascii="Times New Roman" w:hAnsi="Times New Roman"/>
                  <w:color w:val="0000FF"/>
                  <w:u w:val="single"/>
                </w:rPr>
                <w:t>cbda</w:t>
              </w:r>
            </w:hyperlink>
          </w:p>
        </w:tc>
      </w:tr>
      <w:tr w:rsidR="00B74C50" w:rsidRPr="008B2FCC">
        <w:trPr>
          <w:trHeight w:val="144"/>
          <w:tblCellSpacing w:w="20" w:type="nil"/>
        </w:trPr>
        <w:tc>
          <w:tcPr>
            <w:tcW w:w="443" w:type="dxa"/>
            <w:tcMar>
              <w:top w:w="50" w:type="dxa"/>
              <w:left w:w="100" w:type="dxa"/>
            </w:tcMar>
            <w:vAlign w:val="center"/>
          </w:tcPr>
          <w:p w:rsidR="00B74C50" w:rsidRDefault="00AC5C48">
            <w:pPr>
              <w:spacing w:after="0"/>
            </w:pPr>
            <w:r>
              <w:rPr>
                <w:rFonts w:ascii="Times New Roman" w:hAnsi="Times New Roman"/>
                <w:color w:val="000000"/>
                <w:sz w:val="24"/>
              </w:rPr>
              <w:t>50</w:t>
            </w:r>
          </w:p>
        </w:tc>
        <w:tc>
          <w:tcPr>
            <w:tcW w:w="352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Социальное и экономическое развитие союзных республик в середине 1960-х – начале 1980-х гг.</w:t>
            </w:r>
          </w:p>
        </w:tc>
        <w:tc>
          <w:tcPr>
            <w:tcW w:w="777"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74C50" w:rsidRDefault="00B74C50">
            <w:pPr>
              <w:spacing w:after="0"/>
              <w:ind w:left="135"/>
              <w:jc w:val="center"/>
            </w:pPr>
          </w:p>
        </w:tc>
        <w:tc>
          <w:tcPr>
            <w:tcW w:w="1569" w:type="dxa"/>
            <w:tcMar>
              <w:top w:w="50" w:type="dxa"/>
              <w:left w:w="100" w:type="dxa"/>
            </w:tcMar>
            <w:vAlign w:val="center"/>
          </w:tcPr>
          <w:p w:rsidR="00B74C50" w:rsidRDefault="00B74C50">
            <w:pPr>
              <w:spacing w:after="0"/>
              <w:ind w:left="135"/>
              <w:jc w:val="center"/>
            </w:pPr>
          </w:p>
        </w:tc>
        <w:tc>
          <w:tcPr>
            <w:tcW w:w="1104" w:type="dxa"/>
            <w:tcMar>
              <w:top w:w="50" w:type="dxa"/>
              <w:left w:w="100" w:type="dxa"/>
            </w:tcMar>
            <w:vAlign w:val="center"/>
          </w:tcPr>
          <w:p w:rsidR="00B74C50" w:rsidRDefault="00B74C50">
            <w:pPr>
              <w:spacing w:after="0"/>
              <w:ind w:left="135"/>
            </w:pPr>
          </w:p>
        </w:tc>
        <w:tc>
          <w:tcPr>
            <w:tcW w:w="191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/026</w:t>
              </w:r>
              <w:r>
                <w:rPr>
                  <w:rFonts w:ascii="Times New Roman" w:hAnsi="Times New Roman"/>
                  <w:color w:val="0000FF"/>
                  <w:u w:val="single"/>
                </w:rPr>
                <w:t>f</w:t>
              </w:r>
              <w:r w:rsidRPr="00F21957">
                <w:rPr>
                  <w:rFonts w:ascii="Times New Roman" w:hAnsi="Times New Roman"/>
                  <w:color w:val="0000FF"/>
                  <w:u w:val="single"/>
                  <w:lang w:val="ru-RU"/>
                </w:rPr>
                <w:t>1</w:t>
              </w:r>
              <w:r>
                <w:rPr>
                  <w:rFonts w:ascii="Times New Roman" w:hAnsi="Times New Roman"/>
                  <w:color w:val="0000FF"/>
                  <w:u w:val="single"/>
                </w:rPr>
                <w:t>a</w:t>
              </w:r>
              <w:r w:rsidRPr="00F21957">
                <w:rPr>
                  <w:rFonts w:ascii="Times New Roman" w:hAnsi="Times New Roman"/>
                  <w:color w:val="0000FF"/>
                  <w:u w:val="single"/>
                  <w:lang w:val="ru-RU"/>
                </w:rPr>
                <w:t>3</w:t>
              </w:r>
              <w:r>
                <w:rPr>
                  <w:rFonts w:ascii="Times New Roman" w:hAnsi="Times New Roman"/>
                  <w:color w:val="0000FF"/>
                  <w:u w:val="single"/>
                </w:rPr>
                <w:t>d</w:t>
              </w:r>
            </w:hyperlink>
          </w:p>
        </w:tc>
      </w:tr>
      <w:tr w:rsidR="00B74C50" w:rsidRPr="008B2FCC">
        <w:trPr>
          <w:trHeight w:val="144"/>
          <w:tblCellSpacing w:w="20" w:type="nil"/>
        </w:trPr>
        <w:tc>
          <w:tcPr>
            <w:tcW w:w="443" w:type="dxa"/>
            <w:tcMar>
              <w:top w:w="50" w:type="dxa"/>
              <w:left w:w="100" w:type="dxa"/>
            </w:tcMar>
            <w:vAlign w:val="center"/>
          </w:tcPr>
          <w:p w:rsidR="00B74C50" w:rsidRDefault="00AC5C48">
            <w:pPr>
              <w:spacing w:after="0"/>
            </w:pPr>
            <w:r>
              <w:rPr>
                <w:rFonts w:ascii="Times New Roman" w:hAnsi="Times New Roman"/>
                <w:color w:val="000000"/>
                <w:sz w:val="24"/>
              </w:rPr>
              <w:t>51</w:t>
            </w:r>
          </w:p>
        </w:tc>
        <w:tc>
          <w:tcPr>
            <w:tcW w:w="352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Внешнеполитический курс СССР в период обострения международной напряженности</w:t>
            </w:r>
          </w:p>
        </w:tc>
        <w:tc>
          <w:tcPr>
            <w:tcW w:w="777"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74C50" w:rsidRDefault="00B74C50">
            <w:pPr>
              <w:spacing w:after="0"/>
              <w:ind w:left="135"/>
              <w:jc w:val="center"/>
            </w:pPr>
          </w:p>
        </w:tc>
        <w:tc>
          <w:tcPr>
            <w:tcW w:w="1569" w:type="dxa"/>
            <w:tcMar>
              <w:top w:w="50" w:type="dxa"/>
              <w:left w:w="100" w:type="dxa"/>
            </w:tcMar>
            <w:vAlign w:val="center"/>
          </w:tcPr>
          <w:p w:rsidR="00B74C50" w:rsidRDefault="00B74C50">
            <w:pPr>
              <w:spacing w:after="0"/>
              <w:ind w:left="135"/>
              <w:jc w:val="center"/>
            </w:pPr>
          </w:p>
        </w:tc>
        <w:tc>
          <w:tcPr>
            <w:tcW w:w="1104" w:type="dxa"/>
            <w:tcMar>
              <w:top w:w="50" w:type="dxa"/>
              <w:left w:w="100" w:type="dxa"/>
            </w:tcMar>
            <w:vAlign w:val="center"/>
          </w:tcPr>
          <w:p w:rsidR="00B74C50" w:rsidRDefault="00B74C50">
            <w:pPr>
              <w:spacing w:after="0"/>
              <w:ind w:left="135"/>
            </w:pPr>
          </w:p>
        </w:tc>
        <w:tc>
          <w:tcPr>
            <w:tcW w:w="191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/09871</w:t>
              </w:r>
              <w:r>
                <w:rPr>
                  <w:rFonts w:ascii="Times New Roman" w:hAnsi="Times New Roman"/>
                  <w:color w:val="0000FF"/>
                  <w:u w:val="single"/>
                </w:rPr>
                <w:t>c</w:t>
              </w:r>
              <w:r w:rsidRPr="00F21957">
                <w:rPr>
                  <w:rFonts w:ascii="Times New Roman" w:hAnsi="Times New Roman"/>
                  <w:color w:val="0000FF"/>
                  <w:u w:val="single"/>
                  <w:lang w:val="ru-RU"/>
                </w:rPr>
                <w:t>09</w:t>
              </w:r>
            </w:hyperlink>
          </w:p>
        </w:tc>
      </w:tr>
      <w:tr w:rsidR="00B74C50" w:rsidRPr="008B2FCC">
        <w:trPr>
          <w:trHeight w:val="144"/>
          <w:tblCellSpacing w:w="20" w:type="nil"/>
        </w:trPr>
        <w:tc>
          <w:tcPr>
            <w:tcW w:w="443" w:type="dxa"/>
            <w:tcMar>
              <w:top w:w="50" w:type="dxa"/>
              <w:left w:w="100" w:type="dxa"/>
            </w:tcMar>
            <w:vAlign w:val="center"/>
          </w:tcPr>
          <w:p w:rsidR="00B74C50" w:rsidRDefault="00AC5C48">
            <w:pPr>
              <w:spacing w:after="0"/>
            </w:pPr>
            <w:r>
              <w:rPr>
                <w:rFonts w:ascii="Times New Roman" w:hAnsi="Times New Roman"/>
                <w:color w:val="000000"/>
                <w:sz w:val="24"/>
              </w:rPr>
              <w:t>52</w:t>
            </w:r>
          </w:p>
        </w:tc>
        <w:tc>
          <w:tcPr>
            <w:tcW w:w="352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Внешняя политика СССР: между разрядкой и конфронтацией</w:t>
            </w:r>
          </w:p>
        </w:tc>
        <w:tc>
          <w:tcPr>
            <w:tcW w:w="777"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74C50" w:rsidRDefault="00B74C50">
            <w:pPr>
              <w:spacing w:after="0"/>
              <w:ind w:left="135"/>
              <w:jc w:val="center"/>
            </w:pPr>
          </w:p>
        </w:tc>
        <w:tc>
          <w:tcPr>
            <w:tcW w:w="1569" w:type="dxa"/>
            <w:tcMar>
              <w:top w:w="50" w:type="dxa"/>
              <w:left w:w="100" w:type="dxa"/>
            </w:tcMar>
            <w:vAlign w:val="center"/>
          </w:tcPr>
          <w:p w:rsidR="00B74C50" w:rsidRDefault="00B74C50">
            <w:pPr>
              <w:spacing w:after="0"/>
              <w:ind w:left="135"/>
              <w:jc w:val="center"/>
            </w:pPr>
          </w:p>
        </w:tc>
        <w:tc>
          <w:tcPr>
            <w:tcW w:w="1104" w:type="dxa"/>
            <w:tcMar>
              <w:top w:w="50" w:type="dxa"/>
              <w:left w:w="100" w:type="dxa"/>
            </w:tcMar>
            <w:vAlign w:val="center"/>
          </w:tcPr>
          <w:p w:rsidR="00B74C50" w:rsidRDefault="00B74C50">
            <w:pPr>
              <w:spacing w:after="0"/>
              <w:ind w:left="135"/>
            </w:pPr>
          </w:p>
        </w:tc>
        <w:tc>
          <w:tcPr>
            <w:tcW w:w="191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/9592</w:t>
              </w:r>
              <w:r>
                <w:rPr>
                  <w:rFonts w:ascii="Times New Roman" w:hAnsi="Times New Roman"/>
                  <w:color w:val="0000FF"/>
                  <w:u w:val="single"/>
                </w:rPr>
                <w:t>da</w:t>
              </w:r>
              <w:r w:rsidRPr="00F21957">
                <w:rPr>
                  <w:rFonts w:ascii="Times New Roman" w:hAnsi="Times New Roman"/>
                  <w:color w:val="0000FF"/>
                  <w:u w:val="single"/>
                  <w:lang w:val="ru-RU"/>
                </w:rPr>
                <w:t>86</w:t>
              </w:r>
            </w:hyperlink>
          </w:p>
        </w:tc>
      </w:tr>
      <w:tr w:rsidR="00B74C50" w:rsidRPr="008B2FCC">
        <w:trPr>
          <w:trHeight w:val="144"/>
          <w:tblCellSpacing w:w="20" w:type="nil"/>
        </w:trPr>
        <w:tc>
          <w:tcPr>
            <w:tcW w:w="443" w:type="dxa"/>
            <w:tcMar>
              <w:top w:w="50" w:type="dxa"/>
              <w:left w:w="100" w:type="dxa"/>
            </w:tcMar>
            <w:vAlign w:val="center"/>
          </w:tcPr>
          <w:p w:rsidR="00B74C50" w:rsidRDefault="00AC5C48">
            <w:pPr>
              <w:spacing w:after="0"/>
            </w:pPr>
            <w:r>
              <w:rPr>
                <w:rFonts w:ascii="Times New Roman" w:hAnsi="Times New Roman"/>
                <w:color w:val="000000"/>
                <w:sz w:val="24"/>
              </w:rPr>
              <w:lastRenderedPageBreak/>
              <w:t>53</w:t>
            </w:r>
          </w:p>
        </w:tc>
        <w:tc>
          <w:tcPr>
            <w:tcW w:w="352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Л. И. Брежнев в оценках современников и историков</w:t>
            </w:r>
          </w:p>
        </w:tc>
        <w:tc>
          <w:tcPr>
            <w:tcW w:w="777"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74C50" w:rsidRDefault="00B74C50">
            <w:pPr>
              <w:spacing w:after="0"/>
              <w:ind w:left="135"/>
              <w:jc w:val="center"/>
            </w:pPr>
          </w:p>
        </w:tc>
        <w:tc>
          <w:tcPr>
            <w:tcW w:w="1569" w:type="dxa"/>
            <w:tcMar>
              <w:top w:w="50" w:type="dxa"/>
              <w:left w:w="100" w:type="dxa"/>
            </w:tcMar>
            <w:vAlign w:val="center"/>
          </w:tcPr>
          <w:p w:rsidR="00B74C50" w:rsidRDefault="00B74C50">
            <w:pPr>
              <w:spacing w:after="0"/>
              <w:ind w:left="135"/>
              <w:jc w:val="center"/>
            </w:pPr>
          </w:p>
        </w:tc>
        <w:tc>
          <w:tcPr>
            <w:tcW w:w="1104" w:type="dxa"/>
            <w:tcMar>
              <w:top w:w="50" w:type="dxa"/>
              <w:left w:w="100" w:type="dxa"/>
            </w:tcMar>
            <w:vAlign w:val="center"/>
          </w:tcPr>
          <w:p w:rsidR="00B74C50" w:rsidRDefault="00B74C50">
            <w:pPr>
              <w:spacing w:after="0"/>
              <w:ind w:left="135"/>
            </w:pPr>
          </w:p>
        </w:tc>
        <w:tc>
          <w:tcPr>
            <w:tcW w:w="191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f</w:t>
              </w:r>
              <w:r w:rsidRPr="00F21957">
                <w:rPr>
                  <w:rFonts w:ascii="Times New Roman" w:hAnsi="Times New Roman"/>
                  <w:color w:val="0000FF"/>
                  <w:u w:val="single"/>
                  <w:lang w:val="ru-RU"/>
                </w:rPr>
                <w:t>62</w:t>
              </w:r>
              <w:r>
                <w:rPr>
                  <w:rFonts w:ascii="Times New Roman" w:hAnsi="Times New Roman"/>
                  <w:color w:val="0000FF"/>
                  <w:u w:val="single"/>
                </w:rPr>
                <w:t>fc</w:t>
              </w:r>
              <w:r w:rsidRPr="00F21957">
                <w:rPr>
                  <w:rFonts w:ascii="Times New Roman" w:hAnsi="Times New Roman"/>
                  <w:color w:val="0000FF"/>
                  <w:u w:val="single"/>
                  <w:lang w:val="ru-RU"/>
                </w:rPr>
                <w:t>2</w:t>
              </w:r>
              <w:r>
                <w:rPr>
                  <w:rFonts w:ascii="Times New Roman" w:hAnsi="Times New Roman"/>
                  <w:color w:val="0000FF"/>
                  <w:u w:val="single"/>
                </w:rPr>
                <w:t>b</w:t>
              </w:r>
              <w:r w:rsidRPr="00F21957">
                <w:rPr>
                  <w:rFonts w:ascii="Times New Roman" w:hAnsi="Times New Roman"/>
                  <w:color w:val="0000FF"/>
                  <w:u w:val="single"/>
                  <w:lang w:val="ru-RU"/>
                </w:rPr>
                <w:t>5</w:t>
              </w:r>
            </w:hyperlink>
          </w:p>
        </w:tc>
      </w:tr>
      <w:tr w:rsidR="00B74C50" w:rsidRPr="008B2FCC">
        <w:trPr>
          <w:trHeight w:val="144"/>
          <w:tblCellSpacing w:w="20" w:type="nil"/>
        </w:trPr>
        <w:tc>
          <w:tcPr>
            <w:tcW w:w="443" w:type="dxa"/>
            <w:tcMar>
              <w:top w:w="50" w:type="dxa"/>
              <w:left w:w="100" w:type="dxa"/>
            </w:tcMar>
            <w:vAlign w:val="center"/>
          </w:tcPr>
          <w:p w:rsidR="00B74C50" w:rsidRDefault="00AC5C48">
            <w:pPr>
              <w:spacing w:after="0"/>
            </w:pPr>
            <w:r>
              <w:rPr>
                <w:rFonts w:ascii="Times New Roman" w:hAnsi="Times New Roman"/>
                <w:color w:val="000000"/>
                <w:sz w:val="24"/>
              </w:rPr>
              <w:t>54</w:t>
            </w:r>
          </w:p>
        </w:tc>
        <w:tc>
          <w:tcPr>
            <w:tcW w:w="3520" w:type="dxa"/>
            <w:tcMar>
              <w:top w:w="50" w:type="dxa"/>
              <w:left w:w="100" w:type="dxa"/>
            </w:tcMar>
            <w:vAlign w:val="center"/>
          </w:tcPr>
          <w:p w:rsidR="00B74C50" w:rsidRDefault="00AC5C48">
            <w:pPr>
              <w:spacing w:after="0"/>
              <w:ind w:left="135"/>
            </w:pPr>
            <w:r>
              <w:rPr>
                <w:rFonts w:ascii="Times New Roman" w:hAnsi="Times New Roman"/>
                <w:color w:val="000000"/>
                <w:sz w:val="24"/>
              </w:rPr>
              <w:t>Наш край в 1964–1985 гг.</w:t>
            </w:r>
          </w:p>
        </w:tc>
        <w:tc>
          <w:tcPr>
            <w:tcW w:w="777"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74C50" w:rsidRDefault="00B74C50">
            <w:pPr>
              <w:spacing w:after="0"/>
              <w:ind w:left="135"/>
              <w:jc w:val="center"/>
            </w:pPr>
          </w:p>
        </w:tc>
        <w:tc>
          <w:tcPr>
            <w:tcW w:w="1569" w:type="dxa"/>
            <w:tcMar>
              <w:top w:w="50" w:type="dxa"/>
              <w:left w:w="100" w:type="dxa"/>
            </w:tcMar>
            <w:vAlign w:val="center"/>
          </w:tcPr>
          <w:p w:rsidR="00B74C50" w:rsidRDefault="00B74C50">
            <w:pPr>
              <w:spacing w:after="0"/>
              <w:ind w:left="135"/>
              <w:jc w:val="center"/>
            </w:pPr>
          </w:p>
        </w:tc>
        <w:tc>
          <w:tcPr>
            <w:tcW w:w="1104" w:type="dxa"/>
            <w:tcMar>
              <w:top w:w="50" w:type="dxa"/>
              <w:left w:w="100" w:type="dxa"/>
            </w:tcMar>
            <w:vAlign w:val="center"/>
          </w:tcPr>
          <w:p w:rsidR="00B74C50" w:rsidRDefault="00B74C50">
            <w:pPr>
              <w:spacing w:after="0"/>
              <w:ind w:left="135"/>
            </w:pPr>
          </w:p>
        </w:tc>
        <w:tc>
          <w:tcPr>
            <w:tcW w:w="191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/46</w:t>
              </w:r>
              <w:r>
                <w:rPr>
                  <w:rFonts w:ascii="Times New Roman" w:hAnsi="Times New Roman"/>
                  <w:color w:val="0000FF"/>
                  <w:u w:val="single"/>
                </w:rPr>
                <w:t>b</w:t>
              </w:r>
              <w:r w:rsidRPr="00F21957">
                <w:rPr>
                  <w:rFonts w:ascii="Times New Roman" w:hAnsi="Times New Roman"/>
                  <w:color w:val="0000FF"/>
                  <w:u w:val="single"/>
                  <w:lang w:val="ru-RU"/>
                </w:rPr>
                <w:t>5</w:t>
              </w:r>
              <w:r>
                <w:rPr>
                  <w:rFonts w:ascii="Times New Roman" w:hAnsi="Times New Roman"/>
                  <w:color w:val="0000FF"/>
                  <w:u w:val="single"/>
                </w:rPr>
                <w:t>cca</w:t>
              </w:r>
              <w:r w:rsidRPr="00F21957">
                <w:rPr>
                  <w:rFonts w:ascii="Times New Roman" w:hAnsi="Times New Roman"/>
                  <w:color w:val="0000FF"/>
                  <w:u w:val="single"/>
                  <w:lang w:val="ru-RU"/>
                </w:rPr>
                <w:t>4</w:t>
              </w:r>
            </w:hyperlink>
          </w:p>
        </w:tc>
      </w:tr>
      <w:tr w:rsidR="00B74C50" w:rsidRPr="008B2FCC">
        <w:trPr>
          <w:trHeight w:val="144"/>
          <w:tblCellSpacing w:w="20" w:type="nil"/>
        </w:trPr>
        <w:tc>
          <w:tcPr>
            <w:tcW w:w="443" w:type="dxa"/>
            <w:tcMar>
              <w:top w:w="50" w:type="dxa"/>
              <w:left w:w="100" w:type="dxa"/>
            </w:tcMar>
            <w:vAlign w:val="center"/>
          </w:tcPr>
          <w:p w:rsidR="00B74C50" w:rsidRDefault="00AC5C48">
            <w:pPr>
              <w:spacing w:after="0"/>
            </w:pPr>
            <w:r>
              <w:rPr>
                <w:rFonts w:ascii="Times New Roman" w:hAnsi="Times New Roman"/>
                <w:color w:val="000000"/>
                <w:sz w:val="24"/>
              </w:rPr>
              <w:t>55</w:t>
            </w:r>
          </w:p>
        </w:tc>
        <w:tc>
          <w:tcPr>
            <w:tcW w:w="352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Нарастание кризисных явлений в социально-экономической и идейно-политической сферах</w:t>
            </w:r>
          </w:p>
        </w:tc>
        <w:tc>
          <w:tcPr>
            <w:tcW w:w="777"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74C50" w:rsidRDefault="00B74C50">
            <w:pPr>
              <w:spacing w:after="0"/>
              <w:ind w:left="135"/>
              <w:jc w:val="center"/>
            </w:pPr>
          </w:p>
        </w:tc>
        <w:tc>
          <w:tcPr>
            <w:tcW w:w="1569" w:type="dxa"/>
            <w:tcMar>
              <w:top w:w="50" w:type="dxa"/>
              <w:left w:w="100" w:type="dxa"/>
            </w:tcMar>
            <w:vAlign w:val="center"/>
          </w:tcPr>
          <w:p w:rsidR="00B74C50" w:rsidRDefault="00B74C50">
            <w:pPr>
              <w:spacing w:after="0"/>
              <w:ind w:left="135"/>
              <w:jc w:val="center"/>
            </w:pPr>
          </w:p>
        </w:tc>
        <w:tc>
          <w:tcPr>
            <w:tcW w:w="1104" w:type="dxa"/>
            <w:tcMar>
              <w:top w:w="50" w:type="dxa"/>
              <w:left w:w="100" w:type="dxa"/>
            </w:tcMar>
            <w:vAlign w:val="center"/>
          </w:tcPr>
          <w:p w:rsidR="00B74C50" w:rsidRDefault="00B74C50">
            <w:pPr>
              <w:spacing w:after="0"/>
              <w:ind w:left="135"/>
            </w:pPr>
          </w:p>
        </w:tc>
        <w:tc>
          <w:tcPr>
            <w:tcW w:w="191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/9</w:t>
              </w:r>
              <w:r>
                <w:rPr>
                  <w:rFonts w:ascii="Times New Roman" w:hAnsi="Times New Roman"/>
                  <w:color w:val="0000FF"/>
                  <w:u w:val="single"/>
                </w:rPr>
                <w:t>a</w:t>
              </w:r>
              <w:r w:rsidRPr="00F21957">
                <w:rPr>
                  <w:rFonts w:ascii="Times New Roman" w:hAnsi="Times New Roman"/>
                  <w:color w:val="0000FF"/>
                  <w:u w:val="single"/>
                  <w:lang w:val="ru-RU"/>
                </w:rPr>
                <w:t>489</w:t>
              </w:r>
              <w:r>
                <w:rPr>
                  <w:rFonts w:ascii="Times New Roman" w:hAnsi="Times New Roman"/>
                  <w:color w:val="0000FF"/>
                  <w:u w:val="single"/>
                </w:rPr>
                <w:t>b</w:t>
              </w:r>
              <w:r w:rsidRPr="00F21957">
                <w:rPr>
                  <w:rFonts w:ascii="Times New Roman" w:hAnsi="Times New Roman"/>
                  <w:color w:val="0000FF"/>
                  <w:u w:val="single"/>
                  <w:lang w:val="ru-RU"/>
                </w:rPr>
                <w:t>82</w:t>
              </w:r>
            </w:hyperlink>
          </w:p>
        </w:tc>
      </w:tr>
      <w:tr w:rsidR="00B74C50" w:rsidRPr="008B2FCC">
        <w:trPr>
          <w:trHeight w:val="144"/>
          <w:tblCellSpacing w:w="20" w:type="nil"/>
        </w:trPr>
        <w:tc>
          <w:tcPr>
            <w:tcW w:w="443" w:type="dxa"/>
            <w:tcMar>
              <w:top w:w="50" w:type="dxa"/>
              <w:left w:w="100" w:type="dxa"/>
            </w:tcMar>
            <w:vAlign w:val="center"/>
          </w:tcPr>
          <w:p w:rsidR="00B74C50" w:rsidRDefault="00AC5C48">
            <w:pPr>
              <w:spacing w:after="0"/>
            </w:pPr>
            <w:r>
              <w:rPr>
                <w:rFonts w:ascii="Times New Roman" w:hAnsi="Times New Roman"/>
                <w:color w:val="000000"/>
                <w:sz w:val="24"/>
              </w:rPr>
              <w:t>56</w:t>
            </w:r>
          </w:p>
        </w:tc>
        <w:tc>
          <w:tcPr>
            <w:tcW w:w="352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М. С. Горбачев и его окружение: курс на реформы</w:t>
            </w:r>
          </w:p>
        </w:tc>
        <w:tc>
          <w:tcPr>
            <w:tcW w:w="777"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74C50" w:rsidRDefault="00B74C50">
            <w:pPr>
              <w:spacing w:after="0"/>
              <w:ind w:left="135"/>
              <w:jc w:val="center"/>
            </w:pPr>
          </w:p>
        </w:tc>
        <w:tc>
          <w:tcPr>
            <w:tcW w:w="1569" w:type="dxa"/>
            <w:tcMar>
              <w:top w:w="50" w:type="dxa"/>
              <w:left w:w="100" w:type="dxa"/>
            </w:tcMar>
            <w:vAlign w:val="center"/>
          </w:tcPr>
          <w:p w:rsidR="00B74C50" w:rsidRDefault="00B74C50">
            <w:pPr>
              <w:spacing w:after="0"/>
              <w:ind w:left="135"/>
              <w:jc w:val="center"/>
            </w:pPr>
          </w:p>
        </w:tc>
        <w:tc>
          <w:tcPr>
            <w:tcW w:w="1104" w:type="dxa"/>
            <w:tcMar>
              <w:top w:w="50" w:type="dxa"/>
              <w:left w:w="100" w:type="dxa"/>
            </w:tcMar>
            <w:vAlign w:val="center"/>
          </w:tcPr>
          <w:p w:rsidR="00B74C50" w:rsidRDefault="00B74C50">
            <w:pPr>
              <w:spacing w:after="0"/>
              <w:ind w:left="135"/>
            </w:pPr>
          </w:p>
        </w:tc>
        <w:tc>
          <w:tcPr>
            <w:tcW w:w="191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eb</w:t>
              </w:r>
              <w:r w:rsidRPr="00F21957">
                <w:rPr>
                  <w:rFonts w:ascii="Times New Roman" w:hAnsi="Times New Roman"/>
                  <w:color w:val="0000FF"/>
                  <w:u w:val="single"/>
                  <w:lang w:val="ru-RU"/>
                </w:rPr>
                <w:t>7955</w:t>
              </w:r>
              <w:r>
                <w:rPr>
                  <w:rFonts w:ascii="Times New Roman" w:hAnsi="Times New Roman"/>
                  <w:color w:val="0000FF"/>
                  <w:u w:val="single"/>
                </w:rPr>
                <w:t>be</w:t>
              </w:r>
            </w:hyperlink>
          </w:p>
        </w:tc>
      </w:tr>
      <w:tr w:rsidR="00B74C50" w:rsidRPr="008B2FCC">
        <w:trPr>
          <w:trHeight w:val="144"/>
          <w:tblCellSpacing w:w="20" w:type="nil"/>
        </w:trPr>
        <w:tc>
          <w:tcPr>
            <w:tcW w:w="443" w:type="dxa"/>
            <w:tcMar>
              <w:top w:w="50" w:type="dxa"/>
              <w:left w:w="100" w:type="dxa"/>
            </w:tcMar>
            <w:vAlign w:val="center"/>
          </w:tcPr>
          <w:p w:rsidR="00B74C50" w:rsidRDefault="00AC5C48">
            <w:pPr>
              <w:spacing w:after="0"/>
            </w:pPr>
            <w:r>
              <w:rPr>
                <w:rFonts w:ascii="Times New Roman" w:hAnsi="Times New Roman"/>
                <w:color w:val="000000"/>
                <w:sz w:val="24"/>
              </w:rPr>
              <w:t>57</w:t>
            </w:r>
          </w:p>
        </w:tc>
        <w:tc>
          <w:tcPr>
            <w:tcW w:w="3520" w:type="dxa"/>
            <w:tcMar>
              <w:top w:w="50" w:type="dxa"/>
              <w:left w:w="100" w:type="dxa"/>
            </w:tcMar>
            <w:vAlign w:val="center"/>
          </w:tcPr>
          <w:p w:rsidR="00B74C50" w:rsidRDefault="00AC5C48">
            <w:pPr>
              <w:spacing w:after="0"/>
              <w:ind w:left="135"/>
            </w:pPr>
            <w:r>
              <w:rPr>
                <w:rFonts w:ascii="Times New Roman" w:hAnsi="Times New Roman"/>
                <w:color w:val="000000"/>
                <w:sz w:val="24"/>
              </w:rPr>
              <w:t>Гласность и плюрализм</w:t>
            </w:r>
          </w:p>
        </w:tc>
        <w:tc>
          <w:tcPr>
            <w:tcW w:w="777"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74C50" w:rsidRDefault="00B74C50">
            <w:pPr>
              <w:spacing w:after="0"/>
              <w:ind w:left="135"/>
              <w:jc w:val="center"/>
            </w:pPr>
          </w:p>
        </w:tc>
        <w:tc>
          <w:tcPr>
            <w:tcW w:w="1569" w:type="dxa"/>
            <w:tcMar>
              <w:top w:w="50" w:type="dxa"/>
              <w:left w:w="100" w:type="dxa"/>
            </w:tcMar>
            <w:vAlign w:val="center"/>
          </w:tcPr>
          <w:p w:rsidR="00B74C50" w:rsidRDefault="00B74C50">
            <w:pPr>
              <w:spacing w:after="0"/>
              <w:ind w:left="135"/>
              <w:jc w:val="center"/>
            </w:pPr>
          </w:p>
        </w:tc>
        <w:tc>
          <w:tcPr>
            <w:tcW w:w="1104" w:type="dxa"/>
            <w:tcMar>
              <w:top w:w="50" w:type="dxa"/>
              <w:left w:w="100" w:type="dxa"/>
            </w:tcMar>
            <w:vAlign w:val="center"/>
          </w:tcPr>
          <w:p w:rsidR="00B74C50" w:rsidRDefault="00B74C50">
            <w:pPr>
              <w:spacing w:after="0"/>
              <w:ind w:left="135"/>
            </w:pPr>
          </w:p>
        </w:tc>
        <w:tc>
          <w:tcPr>
            <w:tcW w:w="191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c</w:t>
              </w:r>
              <w:r w:rsidRPr="00F21957">
                <w:rPr>
                  <w:rFonts w:ascii="Times New Roman" w:hAnsi="Times New Roman"/>
                  <w:color w:val="0000FF"/>
                  <w:u w:val="single"/>
                  <w:lang w:val="ru-RU"/>
                </w:rPr>
                <w:t>9</w:t>
              </w:r>
              <w:r>
                <w:rPr>
                  <w:rFonts w:ascii="Times New Roman" w:hAnsi="Times New Roman"/>
                  <w:color w:val="0000FF"/>
                  <w:u w:val="single"/>
                </w:rPr>
                <w:t>d</w:t>
              </w:r>
              <w:r w:rsidRPr="00F21957">
                <w:rPr>
                  <w:rFonts w:ascii="Times New Roman" w:hAnsi="Times New Roman"/>
                  <w:color w:val="0000FF"/>
                  <w:u w:val="single"/>
                  <w:lang w:val="ru-RU"/>
                </w:rPr>
                <w:t>8</w:t>
              </w:r>
              <w:r>
                <w:rPr>
                  <w:rFonts w:ascii="Times New Roman" w:hAnsi="Times New Roman"/>
                  <w:color w:val="0000FF"/>
                  <w:u w:val="single"/>
                </w:rPr>
                <w:t>ac</w:t>
              </w:r>
              <w:r w:rsidRPr="00F21957">
                <w:rPr>
                  <w:rFonts w:ascii="Times New Roman" w:hAnsi="Times New Roman"/>
                  <w:color w:val="0000FF"/>
                  <w:u w:val="single"/>
                  <w:lang w:val="ru-RU"/>
                </w:rPr>
                <w:t>1</w:t>
              </w:r>
              <w:r>
                <w:rPr>
                  <w:rFonts w:ascii="Times New Roman" w:hAnsi="Times New Roman"/>
                  <w:color w:val="0000FF"/>
                  <w:u w:val="single"/>
                </w:rPr>
                <w:t>e</w:t>
              </w:r>
            </w:hyperlink>
          </w:p>
        </w:tc>
      </w:tr>
      <w:tr w:rsidR="00B74C50" w:rsidRPr="008B2FCC">
        <w:trPr>
          <w:trHeight w:val="144"/>
          <w:tblCellSpacing w:w="20" w:type="nil"/>
        </w:trPr>
        <w:tc>
          <w:tcPr>
            <w:tcW w:w="443" w:type="dxa"/>
            <w:tcMar>
              <w:top w:w="50" w:type="dxa"/>
              <w:left w:w="100" w:type="dxa"/>
            </w:tcMar>
            <w:vAlign w:val="center"/>
          </w:tcPr>
          <w:p w:rsidR="00B74C50" w:rsidRDefault="00AC5C48">
            <w:pPr>
              <w:spacing w:after="0"/>
            </w:pPr>
            <w:r>
              <w:rPr>
                <w:rFonts w:ascii="Times New Roman" w:hAnsi="Times New Roman"/>
                <w:color w:val="000000"/>
                <w:sz w:val="24"/>
              </w:rPr>
              <w:t>58</w:t>
            </w:r>
          </w:p>
        </w:tc>
        <w:tc>
          <w:tcPr>
            <w:tcW w:w="3520" w:type="dxa"/>
            <w:tcMar>
              <w:top w:w="50" w:type="dxa"/>
              <w:left w:w="100" w:type="dxa"/>
            </w:tcMar>
            <w:vAlign w:val="center"/>
          </w:tcPr>
          <w:p w:rsidR="00B74C50" w:rsidRDefault="00AC5C48">
            <w:pPr>
              <w:spacing w:after="0"/>
              <w:ind w:left="135"/>
            </w:pPr>
            <w:r>
              <w:rPr>
                <w:rFonts w:ascii="Times New Roman" w:hAnsi="Times New Roman"/>
                <w:color w:val="000000"/>
                <w:sz w:val="24"/>
              </w:rPr>
              <w:t>«Новое мышление» Горбачева</w:t>
            </w:r>
          </w:p>
        </w:tc>
        <w:tc>
          <w:tcPr>
            <w:tcW w:w="777"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74C50" w:rsidRDefault="00B74C50">
            <w:pPr>
              <w:spacing w:after="0"/>
              <w:ind w:left="135"/>
              <w:jc w:val="center"/>
            </w:pPr>
          </w:p>
        </w:tc>
        <w:tc>
          <w:tcPr>
            <w:tcW w:w="1569" w:type="dxa"/>
            <w:tcMar>
              <w:top w:w="50" w:type="dxa"/>
              <w:left w:w="100" w:type="dxa"/>
            </w:tcMar>
            <w:vAlign w:val="center"/>
          </w:tcPr>
          <w:p w:rsidR="00B74C50" w:rsidRDefault="00B74C50">
            <w:pPr>
              <w:spacing w:after="0"/>
              <w:ind w:left="135"/>
              <w:jc w:val="center"/>
            </w:pPr>
          </w:p>
        </w:tc>
        <w:tc>
          <w:tcPr>
            <w:tcW w:w="1104" w:type="dxa"/>
            <w:tcMar>
              <w:top w:w="50" w:type="dxa"/>
              <w:left w:w="100" w:type="dxa"/>
            </w:tcMar>
            <w:vAlign w:val="center"/>
          </w:tcPr>
          <w:p w:rsidR="00B74C50" w:rsidRDefault="00B74C50">
            <w:pPr>
              <w:spacing w:after="0"/>
              <w:ind w:left="135"/>
            </w:pPr>
          </w:p>
        </w:tc>
        <w:tc>
          <w:tcPr>
            <w:tcW w:w="191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/727</w:t>
              </w:r>
              <w:r>
                <w:rPr>
                  <w:rFonts w:ascii="Times New Roman" w:hAnsi="Times New Roman"/>
                  <w:color w:val="0000FF"/>
                  <w:u w:val="single"/>
                </w:rPr>
                <w:t>f</w:t>
              </w:r>
              <w:r w:rsidRPr="00F21957">
                <w:rPr>
                  <w:rFonts w:ascii="Times New Roman" w:hAnsi="Times New Roman"/>
                  <w:color w:val="0000FF"/>
                  <w:u w:val="single"/>
                  <w:lang w:val="ru-RU"/>
                </w:rPr>
                <w:t>4</w:t>
              </w:r>
              <w:r>
                <w:rPr>
                  <w:rFonts w:ascii="Times New Roman" w:hAnsi="Times New Roman"/>
                  <w:color w:val="0000FF"/>
                  <w:u w:val="single"/>
                </w:rPr>
                <w:t>ba</w:t>
              </w:r>
              <w:r w:rsidRPr="00F21957">
                <w:rPr>
                  <w:rFonts w:ascii="Times New Roman" w:hAnsi="Times New Roman"/>
                  <w:color w:val="0000FF"/>
                  <w:u w:val="single"/>
                  <w:lang w:val="ru-RU"/>
                </w:rPr>
                <w:t>3</w:t>
              </w:r>
            </w:hyperlink>
          </w:p>
        </w:tc>
      </w:tr>
      <w:tr w:rsidR="00B74C50" w:rsidRPr="008B2FCC">
        <w:trPr>
          <w:trHeight w:val="144"/>
          <w:tblCellSpacing w:w="20" w:type="nil"/>
        </w:trPr>
        <w:tc>
          <w:tcPr>
            <w:tcW w:w="443" w:type="dxa"/>
            <w:tcMar>
              <w:top w:w="50" w:type="dxa"/>
              <w:left w:w="100" w:type="dxa"/>
            </w:tcMar>
            <w:vAlign w:val="center"/>
          </w:tcPr>
          <w:p w:rsidR="00B74C50" w:rsidRDefault="00AC5C48">
            <w:pPr>
              <w:spacing w:after="0"/>
            </w:pPr>
            <w:r>
              <w:rPr>
                <w:rFonts w:ascii="Times New Roman" w:hAnsi="Times New Roman"/>
                <w:color w:val="000000"/>
                <w:sz w:val="24"/>
              </w:rPr>
              <w:t>59</w:t>
            </w:r>
          </w:p>
        </w:tc>
        <w:tc>
          <w:tcPr>
            <w:tcW w:w="3520" w:type="dxa"/>
            <w:tcMar>
              <w:top w:w="50" w:type="dxa"/>
              <w:left w:w="100" w:type="dxa"/>
            </w:tcMar>
            <w:vAlign w:val="center"/>
          </w:tcPr>
          <w:p w:rsidR="00B74C50" w:rsidRDefault="00AC5C48">
            <w:pPr>
              <w:spacing w:after="0"/>
              <w:ind w:left="135"/>
            </w:pPr>
            <w:r>
              <w:rPr>
                <w:rFonts w:ascii="Times New Roman" w:hAnsi="Times New Roman"/>
                <w:color w:val="000000"/>
                <w:sz w:val="24"/>
              </w:rPr>
              <w:t>Демократизация советской политической системы</w:t>
            </w:r>
          </w:p>
        </w:tc>
        <w:tc>
          <w:tcPr>
            <w:tcW w:w="777"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74C50" w:rsidRDefault="00B74C50">
            <w:pPr>
              <w:spacing w:after="0"/>
              <w:ind w:left="135"/>
              <w:jc w:val="center"/>
            </w:pPr>
          </w:p>
        </w:tc>
        <w:tc>
          <w:tcPr>
            <w:tcW w:w="1569" w:type="dxa"/>
            <w:tcMar>
              <w:top w:w="50" w:type="dxa"/>
              <w:left w:w="100" w:type="dxa"/>
            </w:tcMar>
            <w:vAlign w:val="center"/>
          </w:tcPr>
          <w:p w:rsidR="00B74C50" w:rsidRDefault="00B74C50">
            <w:pPr>
              <w:spacing w:after="0"/>
              <w:ind w:left="135"/>
              <w:jc w:val="center"/>
            </w:pPr>
          </w:p>
        </w:tc>
        <w:tc>
          <w:tcPr>
            <w:tcW w:w="1104" w:type="dxa"/>
            <w:tcMar>
              <w:top w:w="50" w:type="dxa"/>
              <w:left w:w="100" w:type="dxa"/>
            </w:tcMar>
            <w:vAlign w:val="center"/>
          </w:tcPr>
          <w:p w:rsidR="00B74C50" w:rsidRDefault="00B74C50">
            <w:pPr>
              <w:spacing w:after="0"/>
              <w:ind w:left="135"/>
            </w:pPr>
          </w:p>
        </w:tc>
        <w:tc>
          <w:tcPr>
            <w:tcW w:w="191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bbeb</w:t>
              </w:r>
              <w:r w:rsidRPr="00F21957">
                <w:rPr>
                  <w:rFonts w:ascii="Times New Roman" w:hAnsi="Times New Roman"/>
                  <w:color w:val="0000FF"/>
                  <w:u w:val="single"/>
                  <w:lang w:val="ru-RU"/>
                </w:rPr>
                <w:t>4</w:t>
              </w:r>
              <w:r>
                <w:rPr>
                  <w:rFonts w:ascii="Times New Roman" w:hAnsi="Times New Roman"/>
                  <w:color w:val="0000FF"/>
                  <w:u w:val="single"/>
                </w:rPr>
                <w:t>cb</w:t>
              </w:r>
              <w:r w:rsidRPr="00F21957">
                <w:rPr>
                  <w:rFonts w:ascii="Times New Roman" w:hAnsi="Times New Roman"/>
                  <w:color w:val="0000FF"/>
                  <w:u w:val="single"/>
                  <w:lang w:val="ru-RU"/>
                </w:rPr>
                <w:t>2</w:t>
              </w:r>
            </w:hyperlink>
          </w:p>
        </w:tc>
      </w:tr>
      <w:tr w:rsidR="00B74C50" w:rsidRPr="008B2FCC">
        <w:trPr>
          <w:trHeight w:val="144"/>
          <w:tblCellSpacing w:w="20" w:type="nil"/>
        </w:trPr>
        <w:tc>
          <w:tcPr>
            <w:tcW w:w="443" w:type="dxa"/>
            <w:tcMar>
              <w:top w:w="50" w:type="dxa"/>
              <w:left w:w="100" w:type="dxa"/>
            </w:tcMar>
            <w:vAlign w:val="center"/>
          </w:tcPr>
          <w:p w:rsidR="00B74C50" w:rsidRDefault="00AC5C48">
            <w:pPr>
              <w:spacing w:after="0"/>
            </w:pPr>
            <w:r>
              <w:rPr>
                <w:rFonts w:ascii="Times New Roman" w:hAnsi="Times New Roman"/>
                <w:color w:val="000000"/>
                <w:sz w:val="24"/>
              </w:rPr>
              <w:t>60</w:t>
            </w:r>
          </w:p>
        </w:tc>
        <w:tc>
          <w:tcPr>
            <w:tcW w:w="3520" w:type="dxa"/>
            <w:tcMar>
              <w:top w:w="50" w:type="dxa"/>
              <w:left w:w="100" w:type="dxa"/>
            </w:tcMar>
            <w:vAlign w:val="center"/>
          </w:tcPr>
          <w:p w:rsidR="00B74C50" w:rsidRDefault="00AC5C48">
            <w:pPr>
              <w:spacing w:after="0"/>
              <w:ind w:left="135"/>
            </w:pPr>
            <w:r>
              <w:rPr>
                <w:rFonts w:ascii="Times New Roman" w:hAnsi="Times New Roman"/>
                <w:color w:val="000000"/>
                <w:sz w:val="24"/>
              </w:rPr>
              <w:t>Последний этап перестройки: 1990–1991 гг.</w:t>
            </w:r>
          </w:p>
        </w:tc>
        <w:tc>
          <w:tcPr>
            <w:tcW w:w="777"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74C50" w:rsidRDefault="00B74C50">
            <w:pPr>
              <w:spacing w:after="0"/>
              <w:ind w:left="135"/>
              <w:jc w:val="center"/>
            </w:pPr>
          </w:p>
        </w:tc>
        <w:tc>
          <w:tcPr>
            <w:tcW w:w="1569" w:type="dxa"/>
            <w:tcMar>
              <w:top w:w="50" w:type="dxa"/>
              <w:left w:w="100" w:type="dxa"/>
            </w:tcMar>
            <w:vAlign w:val="center"/>
          </w:tcPr>
          <w:p w:rsidR="00B74C50" w:rsidRDefault="00B74C50">
            <w:pPr>
              <w:spacing w:after="0"/>
              <w:ind w:left="135"/>
              <w:jc w:val="center"/>
            </w:pPr>
          </w:p>
        </w:tc>
        <w:tc>
          <w:tcPr>
            <w:tcW w:w="1104" w:type="dxa"/>
            <w:tcMar>
              <w:top w:w="50" w:type="dxa"/>
              <w:left w:w="100" w:type="dxa"/>
            </w:tcMar>
            <w:vAlign w:val="center"/>
          </w:tcPr>
          <w:p w:rsidR="00B74C50" w:rsidRDefault="00B74C50">
            <w:pPr>
              <w:spacing w:after="0"/>
              <w:ind w:left="135"/>
            </w:pPr>
          </w:p>
        </w:tc>
        <w:tc>
          <w:tcPr>
            <w:tcW w:w="191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e</w:t>
              </w:r>
              <w:r w:rsidRPr="00F21957">
                <w:rPr>
                  <w:rFonts w:ascii="Times New Roman" w:hAnsi="Times New Roman"/>
                  <w:color w:val="0000FF"/>
                  <w:u w:val="single"/>
                  <w:lang w:val="ru-RU"/>
                </w:rPr>
                <w:t>5805149</w:t>
              </w:r>
            </w:hyperlink>
          </w:p>
        </w:tc>
      </w:tr>
      <w:tr w:rsidR="00B74C50" w:rsidRPr="008B2FCC">
        <w:trPr>
          <w:trHeight w:val="144"/>
          <w:tblCellSpacing w:w="20" w:type="nil"/>
        </w:trPr>
        <w:tc>
          <w:tcPr>
            <w:tcW w:w="443" w:type="dxa"/>
            <w:tcMar>
              <w:top w:w="50" w:type="dxa"/>
              <w:left w:w="100" w:type="dxa"/>
            </w:tcMar>
            <w:vAlign w:val="center"/>
          </w:tcPr>
          <w:p w:rsidR="00B74C50" w:rsidRDefault="00AC5C48">
            <w:pPr>
              <w:spacing w:after="0"/>
            </w:pPr>
            <w:r>
              <w:rPr>
                <w:rFonts w:ascii="Times New Roman" w:hAnsi="Times New Roman"/>
                <w:color w:val="000000"/>
                <w:sz w:val="24"/>
              </w:rPr>
              <w:t>61</w:t>
            </w:r>
          </w:p>
        </w:tc>
        <w:tc>
          <w:tcPr>
            <w:tcW w:w="352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Усиление центробежных тенденций и угрозы распада СССР</w:t>
            </w:r>
          </w:p>
        </w:tc>
        <w:tc>
          <w:tcPr>
            <w:tcW w:w="777"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74C50" w:rsidRDefault="00B74C50">
            <w:pPr>
              <w:spacing w:after="0"/>
              <w:ind w:left="135"/>
              <w:jc w:val="center"/>
            </w:pPr>
          </w:p>
        </w:tc>
        <w:tc>
          <w:tcPr>
            <w:tcW w:w="1569" w:type="dxa"/>
            <w:tcMar>
              <w:top w:w="50" w:type="dxa"/>
              <w:left w:w="100" w:type="dxa"/>
            </w:tcMar>
            <w:vAlign w:val="center"/>
          </w:tcPr>
          <w:p w:rsidR="00B74C50" w:rsidRDefault="00B74C50">
            <w:pPr>
              <w:spacing w:after="0"/>
              <w:ind w:left="135"/>
              <w:jc w:val="center"/>
            </w:pPr>
          </w:p>
        </w:tc>
        <w:tc>
          <w:tcPr>
            <w:tcW w:w="1104" w:type="dxa"/>
            <w:tcMar>
              <w:top w:w="50" w:type="dxa"/>
              <w:left w:w="100" w:type="dxa"/>
            </w:tcMar>
            <w:vAlign w:val="center"/>
          </w:tcPr>
          <w:p w:rsidR="00B74C50" w:rsidRDefault="00B74C50">
            <w:pPr>
              <w:spacing w:after="0"/>
              <w:ind w:left="135"/>
            </w:pPr>
          </w:p>
        </w:tc>
        <w:tc>
          <w:tcPr>
            <w:tcW w:w="191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/7</w:t>
              </w:r>
              <w:r>
                <w:rPr>
                  <w:rFonts w:ascii="Times New Roman" w:hAnsi="Times New Roman"/>
                  <w:color w:val="0000FF"/>
                  <w:u w:val="single"/>
                </w:rPr>
                <w:t>af</w:t>
              </w:r>
              <w:r w:rsidRPr="00F21957">
                <w:rPr>
                  <w:rFonts w:ascii="Times New Roman" w:hAnsi="Times New Roman"/>
                  <w:color w:val="0000FF"/>
                  <w:u w:val="single"/>
                  <w:lang w:val="ru-RU"/>
                </w:rPr>
                <w:t>6</w:t>
              </w:r>
              <w:r>
                <w:rPr>
                  <w:rFonts w:ascii="Times New Roman" w:hAnsi="Times New Roman"/>
                  <w:color w:val="0000FF"/>
                  <w:u w:val="single"/>
                </w:rPr>
                <w:t>f</w:t>
              </w:r>
              <w:r w:rsidRPr="00F21957">
                <w:rPr>
                  <w:rFonts w:ascii="Times New Roman" w:hAnsi="Times New Roman"/>
                  <w:color w:val="0000FF"/>
                  <w:u w:val="single"/>
                  <w:lang w:val="ru-RU"/>
                </w:rPr>
                <w:t>200</w:t>
              </w:r>
            </w:hyperlink>
          </w:p>
        </w:tc>
      </w:tr>
      <w:tr w:rsidR="00B74C50" w:rsidRPr="008B2FCC">
        <w:trPr>
          <w:trHeight w:val="144"/>
          <w:tblCellSpacing w:w="20" w:type="nil"/>
        </w:trPr>
        <w:tc>
          <w:tcPr>
            <w:tcW w:w="443" w:type="dxa"/>
            <w:tcMar>
              <w:top w:w="50" w:type="dxa"/>
              <w:left w:w="100" w:type="dxa"/>
            </w:tcMar>
            <w:vAlign w:val="center"/>
          </w:tcPr>
          <w:p w:rsidR="00B74C50" w:rsidRDefault="00AC5C48">
            <w:pPr>
              <w:spacing w:after="0"/>
            </w:pPr>
            <w:r>
              <w:rPr>
                <w:rFonts w:ascii="Times New Roman" w:hAnsi="Times New Roman"/>
                <w:color w:val="000000"/>
                <w:sz w:val="24"/>
              </w:rPr>
              <w:t>62</w:t>
            </w:r>
          </w:p>
        </w:tc>
        <w:tc>
          <w:tcPr>
            <w:tcW w:w="352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Превращение экономического кризиса в стране в ведущий политический фактор</w:t>
            </w:r>
          </w:p>
        </w:tc>
        <w:tc>
          <w:tcPr>
            <w:tcW w:w="777"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74C50" w:rsidRDefault="00B74C50">
            <w:pPr>
              <w:spacing w:after="0"/>
              <w:ind w:left="135"/>
              <w:jc w:val="center"/>
            </w:pPr>
          </w:p>
        </w:tc>
        <w:tc>
          <w:tcPr>
            <w:tcW w:w="1569" w:type="dxa"/>
            <w:tcMar>
              <w:top w:w="50" w:type="dxa"/>
              <w:left w:w="100" w:type="dxa"/>
            </w:tcMar>
            <w:vAlign w:val="center"/>
          </w:tcPr>
          <w:p w:rsidR="00B74C50" w:rsidRDefault="00B74C50">
            <w:pPr>
              <w:spacing w:after="0"/>
              <w:ind w:left="135"/>
              <w:jc w:val="center"/>
            </w:pPr>
          </w:p>
        </w:tc>
        <w:tc>
          <w:tcPr>
            <w:tcW w:w="1104" w:type="dxa"/>
            <w:tcMar>
              <w:top w:w="50" w:type="dxa"/>
              <w:left w:w="100" w:type="dxa"/>
            </w:tcMar>
            <w:vAlign w:val="center"/>
          </w:tcPr>
          <w:p w:rsidR="00B74C50" w:rsidRDefault="00B74C50">
            <w:pPr>
              <w:spacing w:after="0"/>
              <w:ind w:left="135"/>
            </w:pPr>
          </w:p>
        </w:tc>
        <w:tc>
          <w:tcPr>
            <w:tcW w:w="191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/1</w:t>
              </w:r>
              <w:r>
                <w:rPr>
                  <w:rFonts w:ascii="Times New Roman" w:hAnsi="Times New Roman"/>
                  <w:color w:val="0000FF"/>
                  <w:u w:val="single"/>
                </w:rPr>
                <w:t>a</w:t>
              </w:r>
              <w:r w:rsidRPr="00F21957">
                <w:rPr>
                  <w:rFonts w:ascii="Times New Roman" w:hAnsi="Times New Roman"/>
                  <w:color w:val="0000FF"/>
                  <w:u w:val="single"/>
                  <w:lang w:val="ru-RU"/>
                </w:rPr>
                <w:t>5</w:t>
              </w:r>
              <w:r>
                <w:rPr>
                  <w:rFonts w:ascii="Times New Roman" w:hAnsi="Times New Roman"/>
                  <w:color w:val="0000FF"/>
                  <w:u w:val="single"/>
                </w:rPr>
                <w:t>fda</w:t>
              </w:r>
              <w:r w:rsidRPr="00F21957">
                <w:rPr>
                  <w:rFonts w:ascii="Times New Roman" w:hAnsi="Times New Roman"/>
                  <w:color w:val="0000FF"/>
                  <w:u w:val="single"/>
                  <w:lang w:val="ru-RU"/>
                </w:rPr>
                <w:t>63</w:t>
              </w:r>
            </w:hyperlink>
          </w:p>
        </w:tc>
      </w:tr>
      <w:tr w:rsidR="00B74C50" w:rsidRPr="008B2FCC">
        <w:trPr>
          <w:trHeight w:val="144"/>
          <w:tblCellSpacing w:w="20" w:type="nil"/>
        </w:trPr>
        <w:tc>
          <w:tcPr>
            <w:tcW w:w="443" w:type="dxa"/>
            <w:tcMar>
              <w:top w:w="50" w:type="dxa"/>
              <w:left w:w="100" w:type="dxa"/>
            </w:tcMar>
            <w:vAlign w:val="center"/>
          </w:tcPr>
          <w:p w:rsidR="00B74C50" w:rsidRDefault="00AC5C48">
            <w:pPr>
              <w:spacing w:after="0"/>
            </w:pPr>
            <w:r>
              <w:rPr>
                <w:rFonts w:ascii="Times New Roman" w:hAnsi="Times New Roman"/>
                <w:color w:val="000000"/>
                <w:sz w:val="24"/>
              </w:rPr>
              <w:t>63</w:t>
            </w:r>
          </w:p>
        </w:tc>
        <w:tc>
          <w:tcPr>
            <w:tcW w:w="352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Попытка государственного переворота в августе 1991 г.</w:t>
            </w:r>
          </w:p>
        </w:tc>
        <w:tc>
          <w:tcPr>
            <w:tcW w:w="777"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74C50" w:rsidRDefault="00B74C50">
            <w:pPr>
              <w:spacing w:after="0"/>
              <w:ind w:left="135"/>
              <w:jc w:val="center"/>
            </w:pPr>
          </w:p>
        </w:tc>
        <w:tc>
          <w:tcPr>
            <w:tcW w:w="1569" w:type="dxa"/>
            <w:tcMar>
              <w:top w:w="50" w:type="dxa"/>
              <w:left w:w="100" w:type="dxa"/>
            </w:tcMar>
            <w:vAlign w:val="center"/>
          </w:tcPr>
          <w:p w:rsidR="00B74C50" w:rsidRDefault="00B74C50">
            <w:pPr>
              <w:spacing w:after="0"/>
              <w:ind w:left="135"/>
              <w:jc w:val="center"/>
            </w:pPr>
          </w:p>
        </w:tc>
        <w:tc>
          <w:tcPr>
            <w:tcW w:w="1104" w:type="dxa"/>
            <w:tcMar>
              <w:top w:w="50" w:type="dxa"/>
              <w:left w:w="100" w:type="dxa"/>
            </w:tcMar>
            <w:vAlign w:val="center"/>
          </w:tcPr>
          <w:p w:rsidR="00B74C50" w:rsidRDefault="00B74C50">
            <w:pPr>
              <w:spacing w:after="0"/>
              <w:ind w:left="135"/>
            </w:pPr>
          </w:p>
        </w:tc>
        <w:tc>
          <w:tcPr>
            <w:tcW w:w="191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/8979</w:t>
              </w:r>
              <w:r>
                <w:rPr>
                  <w:rFonts w:ascii="Times New Roman" w:hAnsi="Times New Roman"/>
                  <w:color w:val="0000FF"/>
                  <w:u w:val="single"/>
                </w:rPr>
                <w:t>f</w:t>
              </w:r>
              <w:r w:rsidRPr="00F21957">
                <w:rPr>
                  <w:rFonts w:ascii="Times New Roman" w:hAnsi="Times New Roman"/>
                  <w:color w:val="0000FF"/>
                  <w:u w:val="single"/>
                  <w:lang w:val="ru-RU"/>
                </w:rPr>
                <w:t>58</w:t>
              </w:r>
              <w:r>
                <w:rPr>
                  <w:rFonts w:ascii="Times New Roman" w:hAnsi="Times New Roman"/>
                  <w:color w:val="0000FF"/>
                  <w:u w:val="single"/>
                </w:rPr>
                <w:t>a</w:t>
              </w:r>
            </w:hyperlink>
          </w:p>
        </w:tc>
      </w:tr>
      <w:tr w:rsidR="00B74C50" w:rsidRPr="008B2FCC">
        <w:trPr>
          <w:trHeight w:val="144"/>
          <w:tblCellSpacing w:w="20" w:type="nil"/>
        </w:trPr>
        <w:tc>
          <w:tcPr>
            <w:tcW w:w="443" w:type="dxa"/>
            <w:tcMar>
              <w:top w:w="50" w:type="dxa"/>
              <w:left w:w="100" w:type="dxa"/>
            </w:tcMar>
            <w:vAlign w:val="center"/>
          </w:tcPr>
          <w:p w:rsidR="00B74C50" w:rsidRDefault="00AC5C48">
            <w:pPr>
              <w:spacing w:after="0"/>
            </w:pPr>
            <w:r>
              <w:rPr>
                <w:rFonts w:ascii="Times New Roman" w:hAnsi="Times New Roman"/>
                <w:color w:val="000000"/>
                <w:sz w:val="24"/>
              </w:rPr>
              <w:t>64</w:t>
            </w:r>
          </w:p>
        </w:tc>
        <w:tc>
          <w:tcPr>
            <w:tcW w:w="3520" w:type="dxa"/>
            <w:tcMar>
              <w:top w:w="50" w:type="dxa"/>
              <w:left w:w="100" w:type="dxa"/>
            </w:tcMar>
            <w:vAlign w:val="center"/>
          </w:tcPr>
          <w:p w:rsidR="00B74C50" w:rsidRDefault="00AC5C48">
            <w:pPr>
              <w:spacing w:after="0"/>
              <w:ind w:left="135"/>
            </w:pPr>
            <w:r>
              <w:rPr>
                <w:rFonts w:ascii="Times New Roman" w:hAnsi="Times New Roman"/>
                <w:color w:val="000000"/>
                <w:sz w:val="24"/>
              </w:rPr>
              <w:t>Наш край в 1985–1991 гг.</w:t>
            </w:r>
          </w:p>
        </w:tc>
        <w:tc>
          <w:tcPr>
            <w:tcW w:w="777"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74C50" w:rsidRDefault="00B74C50">
            <w:pPr>
              <w:spacing w:after="0"/>
              <w:ind w:left="135"/>
              <w:jc w:val="center"/>
            </w:pPr>
          </w:p>
        </w:tc>
        <w:tc>
          <w:tcPr>
            <w:tcW w:w="1569" w:type="dxa"/>
            <w:tcMar>
              <w:top w:w="50" w:type="dxa"/>
              <w:left w:w="100" w:type="dxa"/>
            </w:tcMar>
            <w:vAlign w:val="center"/>
          </w:tcPr>
          <w:p w:rsidR="00B74C50" w:rsidRDefault="00B74C50">
            <w:pPr>
              <w:spacing w:after="0"/>
              <w:ind w:left="135"/>
              <w:jc w:val="center"/>
            </w:pPr>
          </w:p>
        </w:tc>
        <w:tc>
          <w:tcPr>
            <w:tcW w:w="1104" w:type="dxa"/>
            <w:tcMar>
              <w:top w:w="50" w:type="dxa"/>
              <w:left w:w="100" w:type="dxa"/>
            </w:tcMar>
            <w:vAlign w:val="center"/>
          </w:tcPr>
          <w:p w:rsidR="00B74C50" w:rsidRDefault="00B74C50">
            <w:pPr>
              <w:spacing w:after="0"/>
              <w:ind w:left="135"/>
            </w:pPr>
          </w:p>
        </w:tc>
        <w:tc>
          <w:tcPr>
            <w:tcW w:w="191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edaa</w:t>
              </w:r>
              <w:r w:rsidRPr="00F21957">
                <w:rPr>
                  <w:rFonts w:ascii="Times New Roman" w:hAnsi="Times New Roman"/>
                  <w:color w:val="0000FF"/>
                  <w:u w:val="single"/>
                  <w:lang w:val="ru-RU"/>
                </w:rPr>
                <w:t>6975</w:t>
              </w:r>
            </w:hyperlink>
          </w:p>
        </w:tc>
      </w:tr>
      <w:tr w:rsidR="00B74C50" w:rsidRPr="008B2FCC">
        <w:trPr>
          <w:trHeight w:val="144"/>
          <w:tblCellSpacing w:w="20" w:type="nil"/>
        </w:trPr>
        <w:tc>
          <w:tcPr>
            <w:tcW w:w="443" w:type="dxa"/>
            <w:tcMar>
              <w:top w:w="50" w:type="dxa"/>
              <w:left w:w="100" w:type="dxa"/>
            </w:tcMar>
            <w:vAlign w:val="center"/>
          </w:tcPr>
          <w:p w:rsidR="00B74C50" w:rsidRDefault="00AC5C48">
            <w:pPr>
              <w:spacing w:after="0"/>
            </w:pPr>
            <w:r>
              <w:rPr>
                <w:rFonts w:ascii="Times New Roman" w:hAnsi="Times New Roman"/>
                <w:color w:val="000000"/>
                <w:sz w:val="24"/>
              </w:rPr>
              <w:t>65</w:t>
            </w:r>
          </w:p>
        </w:tc>
        <w:tc>
          <w:tcPr>
            <w:tcW w:w="3520" w:type="dxa"/>
            <w:tcMar>
              <w:top w:w="50" w:type="dxa"/>
              <w:left w:w="100" w:type="dxa"/>
            </w:tcMar>
            <w:vAlign w:val="center"/>
          </w:tcPr>
          <w:p w:rsidR="00B74C50" w:rsidRDefault="00AC5C48">
            <w:pPr>
              <w:spacing w:after="0"/>
              <w:ind w:left="135"/>
            </w:pPr>
            <w:r w:rsidRPr="00F21957">
              <w:rPr>
                <w:rFonts w:ascii="Times New Roman" w:hAnsi="Times New Roman"/>
                <w:color w:val="000000"/>
                <w:sz w:val="24"/>
                <w:lang w:val="ru-RU"/>
              </w:rPr>
              <w:t xml:space="preserve">Повторительно-обобщающий урок по теме "История России. </w:t>
            </w:r>
            <w:r>
              <w:rPr>
                <w:rFonts w:ascii="Times New Roman" w:hAnsi="Times New Roman"/>
                <w:color w:val="000000"/>
                <w:sz w:val="24"/>
              </w:rPr>
              <w:t>1945–</w:t>
            </w:r>
            <w:r>
              <w:rPr>
                <w:rFonts w:ascii="Times New Roman" w:hAnsi="Times New Roman"/>
                <w:color w:val="000000"/>
                <w:sz w:val="24"/>
              </w:rPr>
              <w:lastRenderedPageBreak/>
              <w:t>1991 гг."</w:t>
            </w:r>
          </w:p>
        </w:tc>
        <w:tc>
          <w:tcPr>
            <w:tcW w:w="777"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B74C50" w:rsidRDefault="00B74C50">
            <w:pPr>
              <w:spacing w:after="0"/>
              <w:ind w:left="135"/>
              <w:jc w:val="center"/>
            </w:pPr>
          </w:p>
        </w:tc>
        <w:tc>
          <w:tcPr>
            <w:tcW w:w="1569" w:type="dxa"/>
            <w:tcMar>
              <w:top w:w="50" w:type="dxa"/>
              <w:left w:w="100" w:type="dxa"/>
            </w:tcMar>
            <w:vAlign w:val="center"/>
          </w:tcPr>
          <w:p w:rsidR="00B74C50" w:rsidRDefault="00B74C50">
            <w:pPr>
              <w:spacing w:after="0"/>
              <w:ind w:left="135"/>
              <w:jc w:val="center"/>
            </w:pPr>
          </w:p>
        </w:tc>
        <w:tc>
          <w:tcPr>
            <w:tcW w:w="1104" w:type="dxa"/>
            <w:tcMar>
              <w:top w:w="50" w:type="dxa"/>
              <w:left w:w="100" w:type="dxa"/>
            </w:tcMar>
            <w:vAlign w:val="center"/>
          </w:tcPr>
          <w:p w:rsidR="00B74C50" w:rsidRDefault="00B74C50">
            <w:pPr>
              <w:spacing w:after="0"/>
              <w:ind w:left="135"/>
            </w:pPr>
          </w:p>
        </w:tc>
        <w:tc>
          <w:tcPr>
            <w:tcW w:w="191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/417088</w:t>
              </w:r>
              <w:r>
                <w:rPr>
                  <w:rFonts w:ascii="Times New Roman" w:hAnsi="Times New Roman"/>
                  <w:color w:val="0000FF"/>
                  <w:u w:val="single"/>
                </w:rPr>
                <w:t>c</w:t>
              </w:r>
              <w:r w:rsidRPr="00F21957">
                <w:rPr>
                  <w:rFonts w:ascii="Times New Roman" w:hAnsi="Times New Roman"/>
                  <w:color w:val="0000FF"/>
                  <w:u w:val="single"/>
                  <w:lang w:val="ru-RU"/>
                </w:rPr>
                <w:t>5</w:t>
              </w:r>
            </w:hyperlink>
          </w:p>
        </w:tc>
      </w:tr>
      <w:tr w:rsidR="00B74C50" w:rsidRPr="008B2FCC">
        <w:trPr>
          <w:trHeight w:val="144"/>
          <w:tblCellSpacing w:w="20" w:type="nil"/>
        </w:trPr>
        <w:tc>
          <w:tcPr>
            <w:tcW w:w="443" w:type="dxa"/>
            <w:tcMar>
              <w:top w:w="50" w:type="dxa"/>
              <w:left w:w="100" w:type="dxa"/>
            </w:tcMar>
            <w:vAlign w:val="center"/>
          </w:tcPr>
          <w:p w:rsidR="00B74C50" w:rsidRDefault="00AC5C48">
            <w:pPr>
              <w:spacing w:after="0"/>
            </w:pPr>
            <w:r>
              <w:rPr>
                <w:rFonts w:ascii="Times New Roman" w:hAnsi="Times New Roman"/>
                <w:color w:val="000000"/>
                <w:sz w:val="24"/>
              </w:rPr>
              <w:lastRenderedPageBreak/>
              <w:t>66</w:t>
            </w:r>
          </w:p>
        </w:tc>
        <w:tc>
          <w:tcPr>
            <w:tcW w:w="352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Б. Н. Ельцин и его окружение</w:t>
            </w:r>
          </w:p>
        </w:tc>
        <w:tc>
          <w:tcPr>
            <w:tcW w:w="777"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74C50" w:rsidRDefault="00B74C50">
            <w:pPr>
              <w:spacing w:after="0"/>
              <w:ind w:left="135"/>
              <w:jc w:val="center"/>
            </w:pPr>
          </w:p>
        </w:tc>
        <w:tc>
          <w:tcPr>
            <w:tcW w:w="1569" w:type="dxa"/>
            <w:tcMar>
              <w:top w:w="50" w:type="dxa"/>
              <w:left w:w="100" w:type="dxa"/>
            </w:tcMar>
            <w:vAlign w:val="center"/>
          </w:tcPr>
          <w:p w:rsidR="00B74C50" w:rsidRDefault="00B74C50">
            <w:pPr>
              <w:spacing w:after="0"/>
              <w:ind w:left="135"/>
              <w:jc w:val="center"/>
            </w:pPr>
          </w:p>
        </w:tc>
        <w:tc>
          <w:tcPr>
            <w:tcW w:w="1104" w:type="dxa"/>
            <w:tcMar>
              <w:top w:w="50" w:type="dxa"/>
              <w:left w:w="100" w:type="dxa"/>
            </w:tcMar>
            <w:vAlign w:val="center"/>
          </w:tcPr>
          <w:p w:rsidR="00B74C50" w:rsidRDefault="00B74C50">
            <w:pPr>
              <w:spacing w:after="0"/>
              <w:ind w:left="135"/>
            </w:pPr>
          </w:p>
        </w:tc>
        <w:tc>
          <w:tcPr>
            <w:tcW w:w="191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/0377</w:t>
              </w:r>
              <w:r>
                <w:rPr>
                  <w:rFonts w:ascii="Times New Roman" w:hAnsi="Times New Roman"/>
                  <w:color w:val="0000FF"/>
                  <w:u w:val="single"/>
                </w:rPr>
                <w:t>f</w:t>
              </w:r>
              <w:r w:rsidRPr="00F21957">
                <w:rPr>
                  <w:rFonts w:ascii="Times New Roman" w:hAnsi="Times New Roman"/>
                  <w:color w:val="0000FF"/>
                  <w:u w:val="single"/>
                  <w:lang w:val="ru-RU"/>
                </w:rPr>
                <w:t>196</w:t>
              </w:r>
            </w:hyperlink>
          </w:p>
        </w:tc>
      </w:tr>
      <w:tr w:rsidR="00B74C50" w:rsidRPr="008B2FCC">
        <w:trPr>
          <w:trHeight w:val="144"/>
          <w:tblCellSpacing w:w="20" w:type="nil"/>
        </w:trPr>
        <w:tc>
          <w:tcPr>
            <w:tcW w:w="443" w:type="dxa"/>
            <w:tcMar>
              <w:top w:w="50" w:type="dxa"/>
              <w:left w:w="100" w:type="dxa"/>
            </w:tcMar>
            <w:vAlign w:val="center"/>
          </w:tcPr>
          <w:p w:rsidR="00B74C50" w:rsidRDefault="00AC5C48">
            <w:pPr>
              <w:spacing w:after="0"/>
            </w:pPr>
            <w:r>
              <w:rPr>
                <w:rFonts w:ascii="Times New Roman" w:hAnsi="Times New Roman"/>
                <w:color w:val="000000"/>
                <w:sz w:val="24"/>
              </w:rPr>
              <w:t>67</w:t>
            </w:r>
          </w:p>
        </w:tc>
        <w:tc>
          <w:tcPr>
            <w:tcW w:w="352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Экономические реформы Ельцина и их результаты</w:t>
            </w:r>
          </w:p>
        </w:tc>
        <w:tc>
          <w:tcPr>
            <w:tcW w:w="777"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74C50" w:rsidRDefault="00B74C50">
            <w:pPr>
              <w:spacing w:after="0"/>
              <w:ind w:left="135"/>
              <w:jc w:val="center"/>
            </w:pPr>
          </w:p>
        </w:tc>
        <w:tc>
          <w:tcPr>
            <w:tcW w:w="1569" w:type="dxa"/>
            <w:tcMar>
              <w:top w:w="50" w:type="dxa"/>
              <w:left w:w="100" w:type="dxa"/>
            </w:tcMar>
            <w:vAlign w:val="center"/>
          </w:tcPr>
          <w:p w:rsidR="00B74C50" w:rsidRDefault="00B74C50">
            <w:pPr>
              <w:spacing w:after="0"/>
              <w:ind w:left="135"/>
              <w:jc w:val="center"/>
            </w:pPr>
          </w:p>
        </w:tc>
        <w:tc>
          <w:tcPr>
            <w:tcW w:w="1104" w:type="dxa"/>
            <w:tcMar>
              <w:top w:w="50" w:type="dxa"/>
              <w:left w:w="100" w:type="dxa"/>
            </w:tcMar>
            <w:vAlign w:val="center"/>
          </w:tcPr>
          <w:p w:rsidR="00B74C50" w:rsidRDefault="00B74C50">
            <w:pPr>
              <w:spacing w:after="0"/>
              <w:ind w:left="135"/>
            </w:pPr>
          </w:p>
        </w:tc>
        <w:tc>
          <w:tcPr>
            <w:tcW w:w="191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d</w:t>
              </w:r>
              <w:r w:rsidRPr="00F21957">
                <w:rPr>
                  <w:rFonts w:ascii="Times New Roman" w:hAnsi="Times New Roman"/>
                  <w:color w:val="0000FF"/>
                  <w:u w:val="single"/>
                  <w:lang w:val="ru-RU"/>
                </w:rPr>
                <w:t>5</w:t>
              </w:r>
              <w:r>
                <w:rPr>
                  <w:rFonts w:ascii="Times New Roman" w:hAnsi="Times New Roman"/>
                  <w:color w:val="0000FF"/>
                  <w:u w:val="single"/>
                </w:rPr>
                <w:t>ebcfeb</w:t>
              </w:r>
            </w:hyperlink>
          </w:p>
        </w:tc>
      </w:tr>
      <w:tr w:rsidR="00B74C50" w:rsidRPr="008B2FCC">
        <w:trPr>
          <w:trHeight w:val="144"/>
          <w:tblCellSpacing w:w="20" w:type="nil"/>
        </w:trPr>
        <w:tc>
          <w:tcPr>
            <w:tcW w:w="443" w:type="dxa"/>
            <w:tcMar>
              <w:top w:w="50" w:type="dxa"/>
              <w:left w:w="100" w:type="dxa"/>
            </w:tcMar>
            <w:vAlign w:val="center"/>
          </w:tcPr>
          <w:p w:rsidR="00B74C50" w:rsidRDefault="00AC5C48">
            <w:pPr>
              <w:spacing w:after="0"/>
            </w:pPr>
            <w:r>
              <w:rPr>
                <w:rFonts w:ascii="Times New Roman" w:hAnsi="Times New Roman"/>
                <w:color w:val="000000"/>
                <w:sz w:val="24"/>
              </w:rPr>
              <w:t>68</w:t>
            </w:r>
          </w:p>
        </w:tc>
        <w:tc>
          <w:tcPr>
            <w:tcW w:w="352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Нарастание политико-конституционного кризиса в условиях ухудшения экономической ситуации</w:t>
            </w:r>
          </w:p>
        </w:tc>
        <w:tc>
          <w:tcPr>
            <w:tcW w:w="777"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74C50" w:rsidRDefault="00B74C50">
            <w:pPr>
              <w:spacing w:after="0"/>
              <w:ind w:left="135"/>
              <w:jc w:val="center"/>
            </w:pPr>
          </w:p>
        </w:tc>
        <w:tc>
          <w:tcPr>
            <w:tcW w:w="1569" w:type="dxa"/>
            <w:tcMar>
              <w:top w:w="50" w:type="dxa"/>
              <w:left w:w="100" w:type="dxa"/>
            </w:tcMar>
            <w:vAlign w:val="center"/>
          </w:tcPr>
          <w:p w:rsidR="00B74C50" w:rsidRDefault="00B74C50">
            <w:pPr>
              <w:spacing w:after="0"/>
              <w:ind w:left="135"/>
              <w:jc w:val="center"/>
            </w:pPr>
          </w:p>
        </w:tc>
        <w:tc>
          <w:tcPr>
            <w:tcW w:w="1104" w:type="dxa"/>
            <w:tcMar>
              <w:top w:w="50" w:type="dxa"/>
              <w:left w:w="100" w:type="dxa"/>
            </w:tcMar>
            <w:vAlign w:val="center"/>
          </w:tcPr>
          <w:p w:rsidR="00B74C50" w:rsidRDefault="00B74C50">
            <w:pPr>
              <w:spacing w:after="0"/>
              <w:ind w:left="135"/>
            </w:pPr>
          </w:p>
        </w:tc>
        <w:tc>
          <w:tcPr>
            <w:tcW w:w="191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a</w:t>
              </w:r>
              <w:r w:rsidRPr="00F21957">
                <w:rPr>
                  <w:rFonts w:ascii="Times New Roman" w:hAnsi="Times New Roman"/>
                  <w:color w:val="0000FF"/>
                  <w:u w:val="single"/>
                  <w:lang w:val="ru-RU"/>
                </w:rPr>
                <w:t>72</w:t>
              </w:r>
              <w:r>
                <w:rPr>
                  <w:rFonts w:ascii="Times New Roman" w:hAnsi="Times New Roman"/>
                  <w:color w:val="0000FF"/>
                  <w:u w:val="single"/>
                </w:rPr>
                <w:t>f</w:t>
              </w:r>
              <w:r w:rsidRPr="00F21957">
                <w:rPr>
                  <w:rFonts w:ascii="Times New Roman" w:hAnsi="Times New Roman"/>
                  <w:color w:val="0000FF"/>
                  <w:u w:val="single"/>
                  <w:lang w:val="ru-RU"/>
                </w:rPr>
                <w:t>472</w:t>
              </w:r>
              <w:r>
                <w:rPr>
                  <w:rFonts w:ascii="Times New Roman" w:hAnsi="Times New Roman"/>
                  <w:color w:val="0000FF"/>
                  <w:u w:val="single"/>
                </w:rPr>
                <w:t>a</w:t>
              </w:r>
            </w:hyperlink>
          </w:p>
        </w:tc>
      </w:tr>
      <w:tr w:rsidR="00B74C50" w:rsidRPr="008B2FCC">
        <w:trPr>
          <w:trHeight w:val="144"/>
          <w:tblCellSpacing w:w="20" w:type="nil"/>
        </w:trPr>
        <w:tc>
          <w:tcPr>
            <w:tcW w:w="443" w:type="dxa"/>
            <w:tcMar>
              <w:top w:w="50" w:type="dxa"/>
              <w:left w:w="100" w:type="dxa"/>
            </w:tcMar>
            <w:vAlign w:val="center"/>
          </w:tcPr>
          <w:p w:rsidR="00B74C50" w:rsidRDefault="00AC5C48">
            <w:pPr>
              <w:spacing w:after="0"/>
            </w:pPr>
            <w:r>
              <w:rPr>
                <w:rFonts w:ascii="Times New Roman" w:hAnsi="Times New Roman"/>
                <w:color w:val="000000"/>
                <w:sz w:val="24"/>
              </w:rPr>
              <w:t>69</w:t>
            </w:r>
          </w:p>
        </w:tc>
        <w:tc>
          <w:tcPr>
            <w:tcW w:w="352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Конституция 1993 г. и её значение</w:t>
            </w:r>
          </w:p>
        </w:tc>
        <w:tc>
          <w:tcPr>
            <w:tcW w:w="777"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74C50" w:rsidRDefault="00B74C50">
            <w:pPr>
              <w:spacing w:after="0"/>
              <w:ind w:left="135"/>
              <w:jc w:val="center"/>
            </w:pPr>
          </w:p>
        </w:tc>
        <w:tc>
          <w:tcPr>
            <w:tcW w:w="1569" w:type="dxa"/>
            <w:tcMar>
              <w:top w:w="50" w:type="dxa"/>
              <w:left w:w="100" w:type="dxa"/>
            </w:tcMar>
            <w:vAlign w:val="center"/>
          </w:tcPr>
          <w:p w:rsidR="00B74C50" w:rsidRDefault="00B74C50">
            <w:pPr>
              <w:spacing w:after="0"/>
              <w:ind w:left="135"/>
              <w:jc w:val="center"/>
            </w:pPr>
          </w:p>
        </w:tc>
        <w:tc>
          <w:tcPr>
            <w:tcW w:w="1104" w:type="dxa"/>
            <w:tcMar>
              <w:top w:w="50" w:type="dxa"/>
              <w:left w:w="100" w:type="dxa"/>
            </w:tcMar>
            <w:vAlign w:val="center"/>
          </w:tcPr>
          <w:p w:rsidR="00B74C50" w:rsidRDefault="00B74C50">
            <w:pPr>
              <w:spacing w:after="0"/>
              <w:ind w:left="135"/>
            </w:pPr>
          </w:p>
        </w:tc>
        <w:tc>
          <w:tcPr>
            <w:tcW w:w="191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b</w:t>
              </w:r>
              <w:r w:rsidRPr="00F21957">
                <w:rPr>
                  <w:rFonts w:ascii="Times New Roman" w:hAnsi="Times New Roman"/>
                  <w:color w:val="0000FF"/>
                  <w:u w:val="single"/>
                  <w:lang w:val="ru-RU"/>
                </w:rPr>
                <w:t>74140</w:t>
              </w:r>
              <w:r>
                <w:rPr>
                  <w:rFonts w:ascii="Times New Roman" w:hAnsi="Times New Roman"/>
                  <w:color w:val="0000FF"/>
                  <w:u w:val="single"/>
                </w:rPr>
                <w:t>e</w:t>
              </w:r>
              <w:r w:rsidRPr="00F21957">
                <w:rPr>
                  <w:rFonts w:ascii="Times New Roman" w:hAnsi="Times New Roman"/>
                  <w:color w:val="0000FF"/>
                  <w:u w:val="single"/>
                  <w:lang w:val="ru-RU"/>
                </w:rPr>
                <w:t>7</w:t>
              </w:r>
            </w:hyperlink>
          </w:p>
        </w:tc>
      </w:tr>
      <w:tr w:rsidR="00B74C50" w:rsidRPr="008B2FCC">
        <w:trPr>
          <w:trHeight w:val="144"/>
          <w:tblCellSpacing w:w="20" w:type="nil"/>
        </w:trPr>
        <w:tc>
          <w:tcPr>
            <w:tcW w:w="443" w:type="dxa"/>
            <w:tcMar>
              <w:top w:w="50" w:type="dxa"/>
              <w:left w:w="100" w:type="dxa"/>
            </w:tcMar>
            <w:vAlign w:val="center"/>
          </w:tcPr>
          <w:p w:rsidR="00B74C50" w:rsidRDefault="00AC5C48">
            <w:pPr>
              <w:spacing w:after="0"/>
            </w:pPr>
            <w:r>
              <w:rPr>
                <w:rFonts w:ascii="Times New Roman" w:hAnsi="Times New Roman"/>
                <w:color w:val="000000"/>
                <w:sz w:val="24"/>
              </w:rPr>
              <w:t>70</w:t>
            </w:r>
          </w:p>
        </w:tc>
        <w:tc>
          <w:tcPr>
            <w:tcW w:w="352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Обострение межнациональных и межконфессиональных отношений в 1990-е гг.</w:t>
            </w:r>
          </w:p>
        </w:tc>
        <w:tc>
          <w:tcPr>
            <w:tcW w:w="777"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74C50" w:rsidRDefault="00B74C50">
            <w:pPr>
              <w:spacing w:after="0"/>
              <w:ind w:left="135"/>
              <w:jc w:val="center"/>
            </w:pPr>
          </w:p>
        </w:tc>
        <w:tc>
          <w:tcPr>
            <w:tcW w:w="1569" w:type="dxa"/>
            <w:tcMar>
              <w:top w:w="50" w:type="dxa"/>
              <w:left w:w="100" w:type="dxa"/>
            </w:tcMar>
            <w:vAlign w:val="center"/>
          </w:tcPr>
          <w:p w:rsidR="00B74C50" w:rsidRDefault="00B74C50">
            <w:pPr>
              <w:spacing w:after="0"/>
              <w:ind w:left="135"/>
              <w:jc w:val="center"/>
            </w:pPr>
          </w:p>
        </w:tc>
        <w:tc>
          <w:tcPr>
            <w:tcW w:w="1104" w:type="dxa"/>
            <w:tcMar>
              <w:top w:w="50" w:type="dxa"/>
              <w:left w:w="100" w:type="dxa"/>
            </w:tcMar>
            <w:vAlign w:val="center"/>
          </w:tcPr>
          <w:p w:rsidR="00B74C50" w:rsidRDefault="00B74C50">
            <w:pPr>
              <w:spacing w:after="0"/>
              <w:ind w:left="135"/>
            </w:pPr>
          </w:p>
        </w:tc>
        <w:tc>
          <w:tcPr>
            <w:tcW w:w="191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/65830</w:t>
              </w:r>
              <w:r>
                <w:rPr>
                  <w:rFonts w:ascii="Times New Roman" w:hAnsi="Times New Roman"/>
                  <w:color w:val="0000FF"/>
                  <w:u w:val="single"/>
                </w:rPr>
                <w:t>c</w:t>
              </w:r>
              <w:r w:rsidRPr="00F21957">
                <w:rPr>
                  <w:rFonts w:ascii="Times New Roman" w:hAnsi="Times New Roman"/>
                  <w:color w:val="0000FF"/>
                  <w:u w:val="single"/>
                  <w:lang w:val="ru-RU"/>
                </w:rPr>
                <w:t>41</w:t>
              </w:r>
            </w:hyperlink>
          </w:p>
        </w:tc>
      </w:tr>
      <w:tr w:rsidR="00B74C50" w:rsidRPr="008B2FCC">
        <w:trPr>
          <w:trHeight w:val="144"/>
          <w:tblCellSpacing w:w="20" w:type="nil"/>
        </w:trPr>
        <w:tc>
          <w:tcPr>
            <w:tcW w:w="443" w:type="dxa"/>
            <w:tcMar>
              <w:top w:w="50" w:type="dxa"/>
              <w:left w:w="100" w:type="dxa"/>
            </w:tcMar>
            <w:vAlign w:val="center"/>
          </w:tcPr>
          <w:p w:rsidR="00B74C50" w:rsidRDefault="00AC5C48">
            <w:pPr>
              <w:spacing w:after="0"/>
            </w:pPr>
            <w:r>
              <w:rPr>
                <w:rFonts w:ascii="Times New Roman" w:hAnsi="Times New Roman"/>
                <w:color w:val="000000"/>
                <w:sz w:val="24"/>
              </w:rPr>
              <w:t>71</w:t>
            </w:r>
          </w:p>
        </w:tc>
        <w:tc>
          <w:tcPr>
            <w:tcW w:w="352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Корректировка курса реформ и попытки стабилизации экономики</w:t>
            </w:r>
          </w:p>
        </w:tc>
        <w:tc>
          <w:tcPr>
            <w:tcW w:w="777"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74C50" w:rsidRDefault="00B74C50">
            <w:pPr>
              <w:spacing w:after="0"/>
              <w:ind w:left="135"/>
              <w:jc w:val="center"/>
            </w:pPr>
          </w:p>
        </w:tc>
        <w:tc>
          <w:tcPr>
            <w:tcW w:w="1569" w:type="dxa"/>
            <w:tcMar>
              <w:top w:w="50" w:type="dxa"/>
              <w:left w:w="100" w:type="dxa"/>
            </w:tcMar>
            <w:vAlign w:val="center"/>
          </w:tcPr>
          <w:p w:rsidR="00B74C50" w:rsidRDefault="00B74C50">
            <w:pPr>
              <w:spacing w:after="0"/>
              <w:ind w:left="135"/>
              <w:jc w:val="center"/>
            </w:pPr>
          </w:p>
        </w:tc>
        <w:tc>
          <w:tcPr>
            <w:tcW w:w="1104" w:type="dxa"/>
            <w:tcMar>
              <w:top w:w="50" w:type="dxa"/>
              <w:left w:w="100" w:type="dxa"/>
            </w:tcMar>
            <w:vAlign w:val="center"/>
          </w:tcPr>
          <w:p w:rsidR="00B74C50" w:rsidRDefault="00B74C50">
            <w:pPr>
              <w:spacing w:after="0"/>
              <w:ind w:left="135"/>
            </w:pPr>
          </w:p>
        </w:tc>
        <w:tc>
          <w:tcPr>
            <w:tcW w:w="191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ad</w:t>
              </w:r>
              <w:r w:rsidRPr="00F21957">
                <w:rPr>
                  <w:rFonts w:ascii="Times New Roman" w:hAnsi="Times New Roman"/>
                  <w:color w:val="0000FF"/>
                  <w:u w:val="single"/>
                  <w:lang w:val="ru-RU"/>
                </w:rPr>
                <w:t>0</w:t>
              </w:r>
              <w:r>
                <w:rPr>
                  <w:rFonts w:ascii="Times New Roman" w:hAnsi="Times New Roman"/>
                  <w:color w:val="0000FF"/>
                  <w:u w:val="single"/>
                </w:rPr>
                <w:t>b</w:t>
              </w:r>
              <w:r w:rsidRPr="00F21957">
                <w:rPr>
                  <w:rFonts w:ascii="Times New Roman" w:hAnsi="Times New Roman"/>
                  <w:color w:val="0000FF"/>
                  <w:u w:val="single"/>
                  <w:lang w:val="ru-RU"/>
                </w:rPr>
                <w:t>93</w:t>
              </w:r>
              <w:r>
                <w:rPr>
                  <w:rFonts w:ascii="Times New Roman" w:hAnsi="Times New Roman"/>
                  <w:color w:val="0000FF"/>
                  <w:u w:val="single"/>
                </w:rPr>
                <w:t>d</w:t>
              </w:r>
              <w:r w:rsidRPr="00F21957">
                <w:rPr>
                  <w:rFonts w:ascii="Times New Roman" w:hAnsi="Times New Roman"/>
                  <w:color w:val="0000FF"/>
                  <w:u w:val="single"/>
                  <w:lang w:val="ru-RU"/>
                </w:rPr>
                <w:t>5</w:t>
              </w:r>
            </w:hyperlink>
          </w:p>
        </w:tc>
      </w:tr>
      <w:tr w:rsidR="00B74C50" w:rsidRPr="008B2FCC">
        <w:trPr>
          <w:trHeight w:val="144"/>
          <w:tblCellSpacing w:w="20" w:type="nil"/>
        </w:trPr>
        <w:tc>
          <w:tcPr>
            <w:tcW w:w="443" w:type="dxa"/>
            <w:tcMar>
              <w:top w:w="50" w:type="dxa"/>
              <w:left w:w="100" w:type="dxa"/>
            </w:tcMar>
            <w:vAlign w:val="center"/>
          </w:tcPr>
          <w:p w:rsidR="00B74C50" w:rsidRDefault="00AC5C48">
            <w:pPr>
              <w:spacing w:after="0"/>
            </w:pPr>
            <w:r>
              <w:rPr>
                <w:rFonts w:ascii="Times New Roman" w:hAnsi="Times New Roman"/>
                <w:color w:val="000000"/>
                <w:sz w:val="24"/>
              </w:rPr>
              <w:t>72</w:t>
            </w:r>
          </w:p>
        </w:tc>
        <w:tc>
          <w:tcPr>
            <w:tcW w:w="352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Тенденции деиндустриализации и увеличения зависимости экономики от мировых цен на энергоносители</w:t>
            </w:r>
          </w:p>
        </w:tc>
        <w:tc>
          <w:tcPr>
            <w:tcW w:w="777"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74C50" w:rsidRDefault="00B74C50">
            <w:pPr>
              <w:spacing w:after="0"/>
              <w:ind w:left="135"/>
              <w:jc w:val="center"/>
            </w:pPr>
          </w:p>
        </w:tc>
        <w:tc>
          <w:tcPr>
            <w:tcW w:w="1569" w:type="dxa"/>
            <w:tcMar>
              <w:top w:w="50" w:type="dxa"/>
              <w:left w:w="100" w:type="dxa"/>
            </w:tcMar>
            <w:vAlign w:val="center"/>
          </w:tcPr>
          <w:p w:rsidR="00B74C50" w:rsidRDefault="00B74C50">
            <w:pPr>
              <w:spacing w:after="0"/>
              <w:ind w:left="135"/>
              <w:jc w:val="center"/>
            </w:pPr>
          </w:p>
        </w:tc>
        <w:tc>
          <w:tcPr>
            <w:tcW w:w="1104" w:type="dxa"/>
            <w:tcMar>
              <w:top w:w="50" w:type="dxa"/>
              <w:left w:w="100" w:type="dxa"/>
            </w:tcMar>
            <w:vAlign w:val="center"/>
          </w:tcPr>
          <w:p w:rsidR="00B74C50" w:rsidRDefault="00B74C50">
            <w:pPr>
              <w:spacing w:after="0"/>
              <w:ind w:left="135"/>
            </w:pPr>
          </w:p>
        </w:tc>
        <w:tc>
          <w:tcPr>
            <w:tcW w:w="191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/1</w:t>
              </w:r>
              <w:r>
                <w:rPr>
                  <w:rFonts w:ascii="Times New Roman" w:hAnsi="Times New Roman"/>
                  <w:color w:val="0000FF"/>
                  <w:u w:val="single"/>
                </w:rPr>
                <w:t>e</w:t>
              </w:r>
              <w:r w:rsidRPr="00F21957">
                <w:rPr>
                  <w:rFonts w:ascii="Times New Roman" w:hAnsi="Times New Roman"/>
                  <w:color w:val="0000FF"/>
                  <w:u w:val="single"/>
                  <w:lang w:val="ru-RU"/>
                </w:rPr>
                <w:t>262137</w:t>
              </w:r>
            </w:hyperlink>
          </w:p>
        </w:tc>
      </w:tr>
      <w:tr w:rsidR="00B74C50" w:rsidRPr="008B2FCC">
        <w:trPr>
          <w:trHeight w:val="144"/>
          <w:tblCellSpacing w:w="20" w:type="nil"/>
        </w:trPr>
        <w:tc>
          <w:tcPr>
            <w:tcW w:w="443" w:type="dxa"/>
            <w:tcMar>
              <w:top w:w="50" w:type="dxa"/>
              <w:left w:w="100" w:type="dxa"/>
            </w:tcMar>
            <w:vAlign w:val="center"/>
          </w:tcPr>
          <w:p w:rsidR="00B74C50" w:rsidRDefault="00AC5C48">
            <w:pPr>
              <w:spacing w:after="0"/>
            </w:pPr>
            <w:r>
              <w:rPr>
                <w:rFonts w:ascii="Times New Roman" w:hAnsi="Times New Roman"/>
                <w:color w:val="000000"/>
                <w:sz w:val="24"/>
              </w:rPr>
              <w:t>73</w:t>
            </w:r>
          </w:p>
        </w:tc>
        <w:tc>
          <w:tcPr>
            <w:tcW w:w="352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Повседневная жизнь россиян в условиях реформ</w:t>
            </w:r>
          </w:p>
        </w:tc>
        <w:tc>
          <w:tcPr>
            <w:tcW w:w="777"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74C50" w:rsidRDefault="00B74C50">
            <w:pPr>
              <w:spacing w:after="0"/>
              <w:ind w:left="135"/>
              <w:jc w:val="center"/>
            </w:pPr>
          </w:p>
        </w:tc>
        <w:tc>
          <w:tcPr>
            <w:tcW w:w="1569" w:type="dxa"/>
            <w:tcMar>
              <w:top w:w="50" w:type="dxa"/>
              <w:left w:w="100" w:type="dxa"/>
            </w:tcMar>
            <w:vAlign w:val="center"/>
          </w:tcPr>
          <w:p w:rsidR="00B74C50" w:rsidRDefault="00B74C50">
            <w:pPr>
              <w:spacing w:after="0"/>
              <w:ind w:left="135"/>
              <w:jc w:val="center"/>
            </w:pPr>
          </w:p>
        </w:tc>
        <w:tc>
          <w:tcPr>
            <w:tcW w:w="1104" w:type="dxa"/>
            <w:tcMar>
              <w:top w:w="50" w:type="dxa"/>
              <w:left w:w="100" w:type="dxa"/>
            </w:tcMar>
            <w:vAlign w:val="center"/>
          </w:tcPr>
          <w:p w:rsidR="00B74C50" w:rsidRDefault="00B74C50">
            <w:pPr>
              <w:spacing w:after="0"/>
              <w:ind w:left="135"/>
            </w:pPr>
          </w:p>
        </w:tc>
        <w:tc>
          <w:tcPr>
            <w:tcW w:w="191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/030</w:t>
              </w:r>
              <w:r>
                <w:rPr>
                  <w:rFonts w:ascii="Times New Roman" w:hAnsi="Times New Roman"/>
                  <w:color w:val="0000FF"/>
                  <w:u w:val="single"/>
                </w:rPr>
                <w:t>fddfe</w:t>
              </w:r>
            </w:hyperlink>
          </w:p>
        </w:tc>
      </w:tr>
      <w:tr w:rsidR="00B74C50" w:rsidRPr="008B2FCC">
        <w:trPr>
          <w:trHeight w:val="144"/>
          <w:tblCellSpacing w:w="20" w:type="nil"/>
        </w:trPr>
        <w:tc>
          <w:tcPr>
            <w:tcW w:w="443" w:type="dxa"/>
            <w:tcMar>
              <w:top w:w="50" w:type="dxa"/>
              <w:left w:w="100" w:type="dxa"/>
            </w:tcMar>
            <w:vAlign w:val="center"/>
          </w:tcPr>
          <w:p w:rsidR="00B74C50" w:rsidRDefault="00AC5C48">
            <w:pPr>
              <w:spacing w:after="0"/>
            </w:pPr>
            <w:r>
              <w:rPr>
                <w:rFonts w:ascii="Times New Roman" w:hAnsi="Times New Roman"/>
                <w:color w:val="000000"/>
                <w:sz w:val="24"/>
              </w:rPr>
              <w:t>74</w:t>
            </w:r>
          </w:p>
        </w:tc>
        <w:tc>
          <w:tcPr>
            <w:tcW w:w="3520" w:type="dxa"/>
            <w:tcMar>
              <w:top w:w="50" w:type="dxa"/>
              <w:left w:w="100" w:type="dxa"/>
            </w:tcMar>
            <w:vAlign w:val="center"/>
          </w:tcPr>
          <w:p w:rsidR="00B74C50" w:rsidRDefault="00AC5C48">
            <w:pPr>
              <w:spacing w:after="0"/>
              <w:ind w:left="135"/>
            </w:pPr>
            <w:r>
              <w:rPr>
                <w:rFonts w:ascii="Times New Roman" w:hAnsi="Times New Roman"/>
                <w:color w:val="000000"/>
                <w:sz w:val="24"/>
              </w:rPr>
              <w:t>Новые приоритеты внешней политики</w:t>
            </w:r>
          </w:p>
        </w:tc>
        <w:tc>
          <w:tcPr>
            <w:tcW w:w="777"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74C50" w:rsidRDefault="00B74C50">
            <w:pPr>
              <w:spacing w:after="0"/>
              <w:ind w:left="135"/>
              <w:jc w:val="center"/>
            </w:pPr>
          </w:p>
        </w:tc>
        <w:tc>
          <w:tcPr>
            <w:tcW w:w="1569" w:type="dxa"/>
            <w:tcMar>
              <w:top w:w="50" w:type="dxa"/>
              <w:left w:w="100" w:type="dxa"/>
            </w:tcMar>
            <w:vAlign w:val="center"/>
          </w:tcPr>
          <w:p w:rsidR="00B74C50" w:rsidRDefault="00B74C50">
            <w:pPr>
              <w:spacing w:after="0"/>
              <w:ind w:left="135"/>
              <w:jc w:val="center"/>
            </w:pPr>
          </w:p>
        </w:tc>
        <w:tc>
          <w:tcPr>
            <w:tcW w:w="1104" w:type="dxa"/>
            <w:tcMar>
              <w:top w:w="50" w:type="dxa"/>
              <w:left w:w="100" w:type="dxa"/>
            </w:tcMar>
            <w:vAlign w:val="center"/>
          </w:tcPr>
          <w:p w:rsidR="00B74C50" w:rsidRDefault="00B74C50">
            <w:pPr>
              <w:spacing w:after="0"/>
              <w:ind w:left="135"/>
            </w:pPr>
          </w:p>
        </w:tc>
        <w:tc>
          <w:tcPr>
            <w:tcW w:w="191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/847148</w:t>
              </w:r>
            </w:hyperlink>
          </w:p>
        </w:tc>
      </w:tr>
      <w:tr w:rsidR="00B74C50" w:rsidRPr="008B2FCC">
        <w:trPr>
          <w:trHeight w:val="144"/>
          <w:tblCellSpacing w:w="20" w:type="nil"/>
        </w:trPr>
        <w:tc>
          <w:tcPr>
            <w:tcW w:w="443" w:type="dxa"/>
            <w:tcMar>
              <w:top w:w="50" w:type="dxa"/>
              <w:left w:w="100" w:type="dxa"/>
            </w:tcMar>
            <w:vAlign w:val="center"/>
          </w:tcPr>
          <w:p w:rsidR="00B74C50" w:rsidRDefault="00AC5C48">
            <w:pPr>
              <w:spacing w:after="0"/>
            </w:pPr>
            <w:r>
              <w:rPr>
                <w:rFonts w:ascii="Times New Roman" w:hAnsi="Times New Roman"/>
                <w:color w:val="000000"/>
                <w:sz w:val="24"/>
              </w:rPr>
              <w:t>75</w:t>
            </w:r>
          </w:p>
        </w:tc>
        <w:tc>
          <w:tcPr>
            <w:tcW w:w="3520" w:type="dxa"/>
            <w:tcMar>
              <w:top w:w="50" w:type="dxa"/>
              <w:left w:w="100" w:type="dxa"/>
            </w:tcMar>
            <w:vAlign w:val="center"/>
          </w:tcPr>
          <w:p w:rsidR="00B74C50" w:rsidRDefault="00AC5C48">
            <w:pPr>
              <w:spacing w:after="0"/>
              <w:ind w:left="135"/>
            </w:pPr>
            <w:r>
              <w:rPr>
                <w:rFonts w:ascii="Times New Roman" w:hAnsi="Times New Roman"/>
                <w:color w:val="000000"/>
                <w:sz w:val="24"/>
              </w:rPr>
              <w:t>Россия на постсоветском пространстве</w:t>
            </w:r>
          </w:p>
        </w:tc>
        <w:tc>
          <w:tcPr>
            <w:tcW w:w="777"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74C50" w:rsidRDefault="00B74C50">
            <w:pPr>
              <w:spacing w:after="0"/>
              <w:ind w:left="135"/>
              <w:jc w:val="center"/>
            </w:pPr>
          </w:p>
        </w:tc>
        <w:tc>
          <w:tcPr>
            <w:tcW w:w="1569" w:type="dxa"/>
            <w:tcMar>
              <w:top w:w="50" w:type="dxa"/>
              <w:left w:w="100" w:type="dxa"/>
            </w:tcMar>
            <w:vAlign w:val="center"/>
          </w:tcPr>
          <w:p w:rsidR="00B74C50" w:rsidRDefault="00B74C50">
            <w:pPr>
              <w:spacing w:after="0"/>
              <w:ind w:left="135"/>
              <w:jc w:val="center"/>
            </w:pPr>
          </w:p>
        </w:tc>
        <w:tc>
          <w:tcPr>
            <w:tcW w:w="1104" w:type="dxa"/>
            <w:tcMar>
              <w:top w:w="50" w:type="dxa"/>
              <w:left w:w="100" w:type="dxa"/>
            </w:tcMar>
            <w:vAlign w:val="center"/>
          </w:tcPr>
          <w:p w:rsidR="00B74C50" w:rsidRDefault="00B74C50">
            <w:pPr>
              <w:spacing w:after="0"/>
              <w:ind w:left="135"/>
            </w:pPr>
          </w:p>
        </w:tc>
        <w:tc>
          <w:tcPr>
            <w:tcW w:w="191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/6</w:t>
              </w:r>
              <w:r>
                <w:rPr>
                  <w:rFonts w:ascii="Times New Roman" w:hAnsi="Times New Roman"/>
                  <w:color w:val="0000FF"/>
                  <w:u w:val="single"/>
                </w:rPr>
                <w:t>e</w:t>
              </w:r>
              <w:r w:rsidRPr="00F21957">
                <w:rPr>
                  <w:rFonts w:ascii="Times New Roman" w:hAnsi="Times New Roman"/>
                  <w:color w:val="0000FF"/>
                  <w:u w:val="single"/>
                  <w:lang w:val="ru-RU"/>
                </w:rPr>
                <w:t>919</w:t>
              </w:r>
              <w:r>
                <w:rPr>
                  <w:rFonts w:ascii="Times New Roman" w:hAnsi="Times New Roman"/>
                  <w:color w:val="0000FF"/>
                  <w:u w:val="single"/>
                </w:rPr>
                <w:t>da</w:t>
              </w:r>
              <w:r w:rsidRPr="00F21957">
                <w:rPr>
                  <w:rFonts w:ascii="Times New Roman" w:hAnsi="Times New Roman"/>
                  <w:color w:val="0000FF"/>
                  <w:u w:val="single"/>
                  <w:lang w:val="ru-RU"/>
                </w:rPr>
                <w:t>5</w:t>
              </w:r>
            </w:hyperlink>
          </w:p>
        </w:tc>
      </w:tr>
      <w:tr w:rsidR="00B74C50" w:rsidRPr="008B2FCC">
        <w:trPr>
          <w:trHeight w:val="144"/>
          <w:tblCellSpacing w:w="20" w:type="nil"/>
        </w:trPr>
        <w:tc>
          <w:tcPr>
            <w:tcW w:w="443" w:type="dxa"/>
            <w:tcMar>
              <w:top w:w="50" w:type="dxa"/>
              <w:left w:w="100" w:type="dxa"/>
            </w:tcMar>
            <w:vAlign w:val="center"/>
          </w:tcPr>
          <w:p w:rsidR="00B74C50" w:rsidRDefault="00AC5C48">
            <w:pPr>
              <w:spacing w:after="0"/>
            </w:pPr>
            <w:r>
              <w:rPr>
                <w:rFonts w:ascii="Times New Roman" w:hAnsi="Times New Roman"/>
                <w:color w:val="000000"/>
                <w:sz w:val="24"/>
              </w:rPr>
              <w:t>76</w:t>
            </w:r>
          </w:p>
        </w:tc>
        <w:tc>
          <w:tcPr>
            <w:tcW w:w="352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Российская многопартийность и строительство гражданского общества</w:t>
            </w:r>
          </w:p>
        </w:tc>
        <w:tc>
          <w:tcPr>
            <w:tcW w:w="777"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74C50" w:rsidRDefault="00B74C50">
            <w:pPr>
              <w:spacing w:after="0"/>
              <w:ind w:left="135"/>
              <w:jc w:val="center"/>
            </w:pPr>
          </w:p>
        </w:tc>
        <w:tc>
          <w:tcPr>
            <w:tcW w:w="1569" w:type="dxa"/>
            <w:tcMar>
              <w:top w:w="50" w:type="dxa"/>
              <w:left w:w="100" w:type="dxa"/>
            </w:tcMar>
            <w:vAlign w:val="center"/>
          </w:tcPr>
          <w:p w:rsidR="00B74C50" w:rsidRDefault="00B74C50">
            <w:pPr>
              <w:spacing w:after="0"/>
              <w:ind w:left="135"/>
              <w:jc w:val="center"/>
            </w:pPr>
          </w:p>
        </w:tc>
        <w:tc>
          <w:tcPr>
            <w:tcW w:w="1104" w:type="dxa"/>
            <w:tcMar>
              <w:top w:w="50" w:type="dxa"/>
              <w:left w:w="100" w:type="dxa"/>
            </w:tcMar>
            <w:vAlign w:val="center"/>
          </w:tcPr>
          <w:p w:rsidR="00B74C50" w:rsidRDefault="00B74C50">
            <w:pPr>
              <w:spacing w:after="0"/>
              <w:ind w:left="135"/>
            </w:pPr>
          </w:p>
        </w:tc>
        <w:tc>
          <w:tcPr>
            <w:tcW w:w="191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/7625</w:t>
              </w:r>
              <w:r>
                <w:rPr>
                  <w:rFonts w:ascii="Times New Roman" w:hAnsi="Times New Roman"/>
                  <w:color w:val="0000FF"/>
                  <w:u w:val="single"/>
                </w:rPr>
                <w:t>a</w:t>
              </w:r>
              <w:r w:rsidRPr="00F21957">
                <w:rPr>
                  <w:rFonts w:ascii="Times New Roman" w:hAnsi="Times New Roman"/>
                  <w:color w:val="0000FF"/>
                  <w:u w:val="single"/>
                  <w:lang w:val="ru-RU"/>
                </w:rPr>
                <w:t>042</w:t>
              </w:r>
            </w:hyperlink>
          </w:p>
        </w:tc>
      </w:tr>
      <w:tr w:rsidR="00B74C50" w:rsidRPr="008B2FCC">
        <w:trPr>
          <w:trHeight w:val="144"/>
          <w:tblCellSpacing w:w="20" w:type="nil"/>
        </w:trPr>
        <w:tc>
          <w:tcPr>
            <w:tcW w:w="443" w:type="dxa"/>
            <w:tcMar>
              <w:top w:w="50" w:type="dxa"/>
              <w:left w:w="100" w:type="dxa"/>
            </w:tcMar>
            <w:vAlign w:val="center"/>
          </w:tcPr>
          <w:p w:rsidR="00B74C50" w:rsidRDefault="00AC5C48">
            <w:pPr>
              <w:spacing w:after="0"/>
            </w:pPr>
            <w:r>
              <w:rPr>
                <w:rFonts w:ascii="Times New Roman" w:hAnsi="Times New Roman"/>
                <w:color w:val="000000"/>
                <w:sz w:val="24"/>
              </w:rPr>
              <w:lastRenderedPageBreak/>
              <w:t>77</w:t>
            </w:r>
          </w:p>
        </w:tc>
        <w:tc>
          <w:tcPr>
            <w:tcW w:w="3520" w:type="dxa"/>
            <w:tcMar>
              <w:top w:w="50" w:type="dxa"/>
              <w:left w:w="100" w:type="dxa"/>
            </w:tcMar>
            <w:vAlign w:val="center"/>
          </w:tcPr>
          <w:p w:rsidR="00B74C50" w:rsidRDefault="00AC5C48">
            <w:pPr>
              <w:spacing w:after="0"/>
              <w:ind w:left="135"/>
            </w:pPr>
            <w:r>
              <w:rPr>
                <w:rFonts w:ascii="Times New Roman" w:hAnsi="Times New Roman"/>
                <w:color w:val="000000"/>
                <w:sz w:val="24"/>
              </w:rPr>
              <w:t>Наш край в 1992–1999 гг.</w:t>
            </w:r>
          </w:p>
        </w:tc>
        <w:tc>
          <w:tcPr>
            <w:tcW w:w="777"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74C50" w:rsidRDefault="00B74C50">
            <w:pPr>
              <w:spacing w:after="0"/>
              <w:ind w:left="135"/>
              <w:jc w:val="center"/>
            </w:pPr>
          </w:p>
        </w:tc>
        <w:tc>
          <w:tcPr>
            <w:tcW w:w="1569" w:type="dxa"/>
            <w:tcMar>
              <w:top w:w="50" w:type="dxa"/>
              <w:left w:w="100" w:type="dxa"/>
            </w:tcMar>
            <w:vAlign w:val="center"/>
          </w:tcPr>
          <w:p w:rsidR="00B74C50" w:rsidRDefault="00B74C50">
            <w:pPr>
              <w:spacing w:after="0"/>
              <w:ind w:left="135"/>
              <w:jc w:val="center"/>
            </w:pPr>
          </w:p>
        </w:tc>
        <w:tc>
          <w:tcPr>
            <w:tcW w:w="1104" w:type="dxa"/>
            <w:tcMar>
              <w:top w:w="50" w:type="dxa"/>
              <w:left w:w="100" w:type="dxa"/>
            </w:tcMar>
            <w:vAlign w:val="center"/>
          </w:tcPr>
          <w:p w:rsidR="00B74C50" w:rsidRDefault="00B74C50">
            <w:pPr>
              <w:spacing w:after="0"/>
              <w:ind w:left="135"/>
            </w:pPr>
          </w:p>
        </w:tc>
        <w:tc>
          <w:tcPr>
            <w:tcW w:w="191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fff</w:t>
              </w:r>
              <w:r w:rsidRPr="00F21957">
                <w:rPr>
                  <w:rFonts w:ascii="Times New Roman" w:hAnsi="Times New Roman"/>
                  <w:color w:val="0000FF"/>
                  <w:u w:val="single"/>
                  <w:lang w:val="ru-RU"/>
                </w:rPr>
                <w:t>148</w:t>
              </w:r>
              <w:r>
                <w:rPr>
                  <w:rFonts w:ascii="Times New Roman" w:hAnsi="Times New Roman"/>
                  <w:color w:val="0000FF"/>
                  <w:u w:val="single"/>
                </w:rPr>
                <w:t>e</w:t>
              </w:r>
              <w:r w:rsidRPr="00F21957">
                <w:rPr>
                  <w:rFonts w:ascii="Times New Roman" w:hAnsi="Times New Roman"/>
                  <w:color w:val="0000FF"/>
                  <w:u w:val="single"/>
                  <w:lang w:val="ru-RU"/>
                </w:rPr>
                <w:t>9</w:t>
              </w:r>
            </w:hyperlink>
          </w:p>
        </w:tc>
      </w:tr>
      <w:tr w:rsidR="00B74C50" w:rsidRPr="008B2FCC">
        <w:trPr>
          <w:trHeight w:val="144"/>
          <w:tblCellSpacing w:w="20" w:type="nil"/>
        </w:trPr>
        <w:tc>
          <w:tcPr>
            <w:tcW w:w="443" w:type="dxa"/>
            <w:tcMar>
              <w:top w:w="50" w:type="dxa"/>
              <w:left w:w="100" w:type="dxa"/>
            </w:tcMar>
            <w:vAlign w:val="center"/>
          </w:tcPr>
          <w:p w:rsidR="00B74C50" w:rsidRDefault="00AC5C48">
            <w:pPr>
              <w:spacing w:after="0"/>
            </w:pPr>
            <w:r>
              <w:rPr>
                <w:rFonts w:ascii="Times New Roman" w:hAnsi="Times New Roman"/>
                <w:color w:val="000000"/>
                <w:sz w:val="24"/>
              </w:rPr>
              <w:t>78</w:t>
            </w:r>
          </w:p>
        </w:tc>
        <w:tc>
          <w:tcPr>
            <w:tcW w:w="352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Политические и экономические приоритеты России в </w:t>
            </w:r>
            <w:r>
              <w:rPr>
                <w:rFonts w:ascii="Times New Roman" w:hAnsi="Times New Roman"/>
                <w:color w:val="000000"/>
                <w:sz w:val="24"/>
              </w:rPr>
              <w:t>XXI</w:t>
            </w:r>
            <w:r w:rsidRPr="00F21957">
              <w:rPr>
                <w:rFonts w:ascii="Times New Roman" w:hAnsi="Times New Roman"/>
                <w:color w:val="000000"/>
                <w:sz w:val="24"/>
                <w:lang w:val="ru-RU"/>
              </w:rPr>
              <w:t xml:space="preserve"> веке</w:t>
            </w:r>
          </w:p>
        </w:tc>
        <w:tc>
          <w:tcPr>
            <w:tcW w:w="777"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74C50" w:rsidRDefault="00B74C50">
            <w:pPr>
              <w:spacing w:after="0"/>
              <w:ind w:left="135"/>
              <w:jc w:val="center"/>
            </w:pPr>
          </w:p>
        </w:tc>
        <w:tc>
          <w:tcPr>
            <w:tcW w:w="1569" w:type="dxa"/>
            <w:tcMar>
              <w:top w:w="50" w:type="dxa"/>
              <w:left w:w="100" w:type="dxa"/>
            </w:tcMar>
            <w:vAlign w:val="center"/>
          </w:tcPr>
          <w:p w:rsidR="00B74C50" w:rsidRDefault="00B74C50">
            <w:pPr>
              <w:spacing w:after="0"/>
              <w:ind w:left="135"/>
              <w:jc w:val="center"/>
            </w:pPr>
          </w:p>
        </w:tc>
        <w:tc>
          <w:tcPr>
            <w:tcW w:w="1104" w:type="dxa"/>
            <w:tcMar>
              <w:top w:w="50" w:type="dxa"/>
              <w:left w:w="100" w:type="dxa"/>
            </w:tcMar>
            <w:vAlign w:val="center"/>
          </w:tcPr>
          <w:p w:rsidR="00B74C50" w:rsidRDefault="00B74C50">
            <w:pPr>
              <w:spacing w:after="0"/>
              <w:ind w:left="135"/>
            </w:pPr>
          </w:p>
        </w:tc>
        <w:tc>
          <w:tcPr>
            <w:tcW w:w="191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f</w:t>
              </w:r>
              <w:r w:rsidRPr="00F21957">
                <w:rPr>
                  <w:rFonts w:ascii="Times New Roman" w:hAnsi="Times New Roman"/>
                  <w:color w:val="0000FF"/>
                  <w:u w:val="single"/>
                  <w:lang w:val="ru-RU"/>
                </w:rPr>
                <w:t>201</w:t>
              </w:r>
              <w:r>
                <w:rPr>
                  <w:rFonts w:ascii="Times New Roman" w:hAnsi="Times New Roman"/>
                  <w:color w:val="0000FF"/>
                  <w:u w:val="single"/>
                </w:rPr>
                <w:t>d</w:t>
              </w:r>
              <w:r w:rsidRPr="00F21957">
                <w:rPr>
                  <w:rFonts w:ascii="Times New Roman" w:hAnsi="Times New Roman"/>
                  <w:color w:val="0000FF"/>
                  <w:u w:val="single"/>
                  <w:lang w:val="ru-RU"/>
                </w:rPr>
                <w:t>2</w:t>
              </w:r>
              <w:r>
                <w:rPr>
                  <w:rFonts w:ascii="Times New Roman" w:hAnsi="Times New Roman"/>
                  <w:color w:val="0000FF"/>
                  <w:u w:val="single"/>
                </w:rPr>
                <w:t>ba</w:t>
              </w:r>
            </w:hyperlink>
          </w:p>
        </w:tc>
      </w:tr>
      <w:tr w:rsidR="00B74C50" w:rsidRPr="008B2FCC">
        <w:trPr>
          <w:trHeight w:val="144"/>
          <w:tblCellSpacing w:w="20" w:type="nil"/>
        </w:trPr>
        <w:tc>
          <w:tcPr>
            <w:tcW w:w="443" w:type="dxa"/>
            <w:tcMar>
              <w:top w:w="50" w:type="dxa"/>
              <w:left w:w="100" w:type="dxa"/>
            </w:tcMar>
            <w:vAlign w:val="center"/>
          </w:tcPr>
          <w:p w:rsidR="00B74C50" w:rsidRDefault="00AC5C48">
            <w:pPr>
              <w:spacing w:after="0"/>
            </w:pPr>
            <w:r>
              <w:rPr>
                <w:rFonts w:ascii="Times New Roman" w:hAnsi="Times New Roman"/>
                <w:color w:val="000000"/>
                <w:sz w:val="24"/>
              </w:rPr>
              <w:t>79</w:t>
            </w:r>
          </w:p>
        </w:tc>
        <w:tc>
          <w:tcPr>
            <w:tcW w:w="352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Основные направления внутренней и внешней политики в период президентства В. В. Путина 2000–2008 гг.</w:t>
            </w:r>
          </w:p>
        </w:tc>
        <w:tc>
          <w:tcPr>
            <w:tcW w:w="777"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74C50" w:rsidRDefault="00B74C50">
            <w:pPr>
              <w:spacing w:after="0"/>
              <w:ind w:left="135"/>
              <w:jc w:val="center"/>
            </w:pPr>
          </w:p>
        </w:tc>
        <w:tc>
          <w:tcPr>
            <w:tcW w:w="1569" w:type="dxa"/>
            <w:tcMar>
              <w:top w:w="50" w:type="dxa"/>
              <w:left w:w="100" w:type="dxa"/>
            </w:tcMar>
            <w:vAlign w:val="center"/>
          </w:tcPr>
          <w:p w:rsidR="00B74C50" w:rsidRDefault="00B74C50">
            <w:pPr>
              <w:spacing w:after="0"/>
              <w:ind w:left="135"/>
              <w:jc w:val="center"/>
            </w:pPr>
          </w:p>
        </w:tc>
        <w:tc>
          <w:tcPr>
            <w:tcW w:w="1104" w:type="dxa"/>
            <w:tcMar>
              <w:top w:w="50" w:type="dxa"/>
              <w:left w:w="100" w:type="dxa"/>
            </w:tcMar>
            <w:vAlign w:val="center"/>
          </w:tcPr>
          <w:p w:rsidR="00B74C50" w:rsidRDefault="00B74C50">
            <w:pPr>
              <w:spacing w:after="0"/>
              <w:ind w:left="135"/>
            </w:pPr>
          </w:p>
        </w:tc>
        <w:tc>
          <w:tcPr>
            <w:tcW w:w="191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/4852</w:t>
              </w:r>
              <w:r>
                <w:rPr>
                  <w:rFonts w:ascii="Times New Roman" w:hAnsi="Times New Roman"/>
                  <w:color w:val="0000FF"/>
                  <w:u w:val="single"/>
                </w:rPr>
                <w:t>c</w:t>
              </w:r>
              <w:r w:rsidRPr="00F21957">
                <w:rPr>
                  <w:rFonts w:ascii="Times New Roman" w:hAnsi="Times New Roman"/>
                  <w:color w:val="0000FF"/>
                  <w:u w:val="single"/>
                  <w:lang w:val="ru-RU"/>
                </w:rPr>
                <w:t>2</w:t>
              </w:r>
              <w:r>
                <w:rPr>
                  <w:rFonts w:ascii="Times New Roman" w:hAnsi="Times New Roman"/>
                  <w:color w:val="0000FF"/>
                  <w:u w:val="single"/>
                </w:rPr>
                <w:t>c</w:t>
              </w:r>
              <w:r w:rsidRPr="00F21957">
                <w:rPr>
                  <w:rFonts w:ascii="Times New Roman" w:hAnsi="Times New Roman"/>
                  <w:color w:val="0000FF"/>
                  <w:u w:val="single"/>
                  <w:lang w:val="ru-RU"/>
                </w:rPr>
                <w:t>1</w:t>
              </w:r>
            </w:hyperlink>
          </w:p>
        </w:tc>
      </w:tr>
      <w:tr w:rsidR="00B74C50" w:rsidRPr="008B2FCC">
        <w:trPr>
          <w:trHeight w:val="144"/>
          <w:tblCellSpacing w:w="20" w:type="nil"/>
        </w:trPr>
        <w:tc>
          <w:tcPr>
            <w:tcW w:w="443" w:type="dxa"/>
            <w:tcMar>
              <w:top w:w="50" w:type="dxa"/>
              <w:left w:w="100" w:type="dxa"/>
            </w:tcMar>
            <w:vAlign w:val="center"/>
          </w:tcPr>
          <w:p w:rsidR="00B74C50" w:rsidRDefault="00AC5C48">
            <w:pPr>
              <w:spacing w:after="0"/>
            </w:pPr>
            <w:r>
              <w:rPr>
                <w:rFonts w:ascii="Times New Roman" w:hAnsi="Times New Roman"/>
                <w:color w:val="000000"/>
                <w:sz w:val="24"/>
              </w:rPr>
              <w:t>80</w:t>
            </w:r>
          </w:p>
        </w:tc>
        <w:tc>
          <w:tcPr>
            <w:tcW w:w="352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Экономическое развитие в 2000-е гг.</w:t>
            </w:r>
          </w:p>
        </w:tc>
        <w:tc>
          <w:tcPr>
            <w:tcW w:w="777"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74C50" w:rsidRDefault="00B74C50">
            <w:pPr>
              <w:spacing w:after="0"/>
              <w:ind w:left="135"/>
              <w:jc w:val="center"/>
            </w:pPr>
          </w:p>
        </w:tc>
        <w:tc>
          <w:tcPr>
            <w:tcW w:w="1569" w:type="dxa"/>
            <w:tcMar>
              <w:top w:w="50" w:type="dxa"/>
              <w:left w:w="100" w:type="dxa"/>
            </w:tcMar>
            <w:vAlign w:val="center"/>
          </w:tcPr>
          <w:p w:rsidR="00B74C50" w:rsidRDefault="00B74C50">
            <w:pPr>
              <w:spacing w:after="0"/>
              <w:ind w:left="135"/>
              <w:jc w:val="center"/>
            </w:pPr>
          </w:p>
        </w:tc>
        <w:tc>
          <w:tcPr>
            <w:tcW w:w="1104" w:type="dxa"/>
            <w:tcMar>
              <w:top w:w="50" w:type="dxa"/>
              <w:left w:w="100" w:type="dxa"/>
            </w:tcMar>
            <w:vAlign w:val="center"/>
          </w:tcPr>
          <w:p w:rsidR="00B74C50" w:rsidRDefault="00B74C50">
            <w:pPr>
              <w:spacing w:after="0"/>
              <w:ind w:left="135"/>
            </w:pPr>
          </w:p>
        </w:tc>
        <w:tc>
          <w:tcPr>
            <w:tcW w:w="191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c</w:t>
              </w:r>
              <w:r w:rsidRPr="00F21957">
                <w:rPr>
                  <w:rFonts w:ascii="Times New Roman" w:hAnsi="Times New Roman"/>
                  <w:color w:val="0000FF"/>
                  <w:u w:val="single"/>
                  <w:lang w:val="ru-RU"/>
                </w:rPr>
                <w:t>9</w:t>
              </w:r>
              <w:r>
                <w:rPr>
                  <w:rFonts w:ascii="Times New Roman" w:hAnsi="Times New Roman"/>
                  <w:color w:val="0000FF"/>
                  <w:u w:val="single"/>
                </w:rPr>
                <w:t>df</w:t>
              </w:r>
              <w:r w:rsidRPr="00F21957">
                <w:rPr>
                  <w:rFonts w:ascii="Times New Roman" w:hAnsi="Times New Roman"/>
                  <w:color w:val="0000FF"/>
                  <w:u w:val="single"/>
                  <w:lang w:val="ru-RU"/>
                </w:rPr>
                <w:t>7</w:t>
              </w:r>
              <w:r>
                <w:rPr>
                  <w:rFonts w:ascii="Times New Roman" w:hAnsi="Times New Roman"/>
                  <w:color w:val="0000FF"/>
                  <w:u w:val="single"/>
                </w:rPr>
                <w:t>bd</w:t>
              </w:r>
              <w:r w:rsidRPr="00F21957">
                <w:rPr>
                  <w:rFonts w:ascii="Times New Roman" w:hAnsi="Times New Roman"/>
                  <w:color w:val="0000FF"/>
                  <w:u w:val="single"/>
                  <w:lang w:val="ru-RU"/>
                </w:rPr>
                <w:t>7</w:t>
              </w:r>
            </w:hyperlink>
          </w:p>
        </w:tc>
      </w:tr>
      <w:tr w:rsidR="00B74C50" w:rsidRPr="008B2FCC">
        <w:trPr>
          <w:trHeight w:val="144"/>
          <w:tblCellSpacing w:w="20" w:type="nil"/>
        </w:trPr>
        <w:tc>
          <w:tcPr>
            <w:tcW w:w="443" w:type="dxa"/>
            <w:tcMar>
              <w:top w:w="50" w:type="dxa"/>
              <w:left w:w="100" w:type="dxa"/>
            </w:tcMar>
            <w:vAlign w:val="center"/>
          </w:tcPr>
          <w:p w:rsidR="00B74C50" w:rsidRDefault="00AC5C48">
            <w:pPr>
              <w:spacing w:after="0"/>
            </w:pPr>
            <w:r>
              <w:rPr>
                <w:rFonts w:ascii="Times New Roman" w:hAnsi="Times New Roman"/>
                <w:color w:val="000000"/>
                <w:sz w:val="24"/>
              </w:rPr>
              <w:t>81</w:t>
            </w:r>
          </w:p>
        </w:tc>
        <w:tc>
          <w:tcPr>
            <w:tcW w:w="3520" w:type="dxa"/>
            <w:tcMar>
              <w:top w:w="50" w:type="dxa"/>
              <w:left w:w="100" w:type="dxa"/>
            </w:tcMar>
            <w:vAlign w:val="center"/>
          </w:tcPr>
          <w:p w:rsidR="00B74C50" w:rsidRDefault="00AC5C48">
            <w:pPr>
              <w:spacing w:after="0"/>
              <w:ind w:left="135"/>
            </w:pPr>
            <w:r>
              <w:rPr>
                <w:rFonts w:ascii="Times New Roman" w:hAnsi="Times New Roman"/>
                <w:color w:val="000000"/>
                <w:sz w:val="24"/>
              </w:rPr>
              <w:t>Крупнейшие инфраструктурные проекты</w:t>
            </w:r>
          </w:p>
        </w:tc>
        <w:tc>
          <w:tcPr>
            <w:tcW w:w="777"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74C50" w:rsidRDefault="00B74C50">
            <w:pPr>
              <w:spacing w:after="0"/>
              <w:ind w:left="135"/>
              <w:jc w:val="center"/>
            </w:pPr>
          </w:p>
        </w:tc>
        <w:tc>
          <w:tcPr>
            <w:tcW w:w="1569" w:type="dxa"/>
            <w:tcMar>
              <w:top w:w="50" w:type="dxa"/>
              <w:left w:w="100" w:type="dxa"/>
            </w:tcMar>
            <w:vAlign w:val="center"/>
          </w:tcPr>
          <w:p w:rsidR="00B74C50" w:rsidRDefault="00B74C50">
            <w:pPr>
              <w:spacing w:after="0"/>
              <w:ind w:left="135"/>
              <w:jc w:val="center"/>
            </w:pPr>
          </w:p>
        </w:tc>
        <w:tc>
          <w:tcPr>
            <w:tcW w:w="1104" w:type="dxa"/>
            <w:tcMar>
              <w:top w:w="50" w:type="dxa"/>
              <w:left w:w="100" w:type="dxa"/>
            </w:tcMar>
            <w:vAlign w:val="center"/>
          </w:tcPr>
          <w:p w:rsidR="00B74C50" w:rsidRDefault="00B74C50">
            <w:pPr>
              <w:spacing w:after="0"/>
              <w:ind w:left="135"/>
            </w:pPr>
          </w:p>
        </w:tc>
        <w:tc>
          <w:tcPr>
            <w:tcW w:w="191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ac</w:t>
              </w:r>
              <w:r w:rsidRPr="00F21957">
                <w:rPr>
                  <w:rFonts w:ascii="Times New Roman" w:hAnsi="Times New Roman"/>
                  <w:color w:val="0000FF"/>
                  <w:u w:val="single"/>
                  <w:lang w:val="ru-RU"/>
                </w:rPr>
                <w:t>1439</w:t>
              </w:r>
              <w:r>
                <w:rPr>
                  <w:rFonts w:ascii="Times New Roman" w:hAnsi="Times New Roman"/>
                  <w:color w:val="0000FF"/>
                  <w:u w:val="single"/>
                </w:rPr>
                <w:t>e</w:t>
              </w:r>
              <w:r w:rsidRPr="00F21957">
                <w:rPr>
                  <w:rFonts w:ascii="Times New Roman" w:hAnsi="Times New Roman"/>
                  <w:color w:val="0000FF"/>
                  <w:u w:val="single"/>
                  <w:lang w:val="ru-RU"/>
                </w:rPr>
                <w:t>2</w:t>
              </w:r>
            </w:hyperlink>
          </w:p>
        </w:tc>
      </w:tr>
      <w:tr w:rsidR="00B74C50" w:rsidRPr="008B2FCC">
        <w:trPr>
          <w:trHeight w:val="144"/>
          <w:tblCellSpacing w:w="20" w:type="nil"/>
        </w:trPr>
        <w:tc>
          <w:tcPr>
            <w:tcW w:w="443" w:type="dxa"/>
            <w:tcMar>
              <w:top w:w="50" w:type="dxa"/>
              <w:left w:w="100" w:type="dxa"/>
            </w:tcMar>
            <w:vAlign w:val="center"/>
          </w:tcPr>
          <w:p w:rsidR="00B74C50" w:rsidRDefault="00AC5C48">
            <w:pPr>
              <w:spacing w:after="0"/>
            </w:pPr>
            <w:r>
              <w:rPr>
                <w:rFonts w:ascii="Times New Roman" w:hAnsi="Times New Roman"/>
                <w:color w:val="000000"/>
                <w:sz w:val="24"/>
              </w:rPr>
              <w:t>82</w:t>
            </w:r>
          </w:p>
        </w:tc>
        <w:tc>
          <w:tcPr>
            <w:tcW w:w="352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Основные направления внутренней и внешней политики России 2008–2012 гг.</w:t>
            </w:r>
          </w:p>
        </w:tc>
        <w:tc>
          <w:tcPr>
            <w:tcW w:w="777"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74C50" w:rsidRDefault="00B74C50">
            <w:pPr>
              <w:spacing w:after="0"/>
              <w:ind w:left="135"/>
              <w:jc w:val="center"/>
            </w:pPr>
          </w:p>
        </w:tc>
        <w:tc>
          <w:tcPr>
            <w:tcW w:w="1569" w:type="dxa"/>
            <w:tcMar>
              <w:top w:w="50" w:type="dxa"/>
              <w:left w:w="100" w:type="dxa"/>
            </w:tcMar>
            <w:vAlign w:val="center"/>
          </w:tcPr>
          <w:p w:rsidR="00B74C50" w:rsidRDefault="00B74C50">
            <w:pPr>
              <w:spacing w:after="0"/>
              <w:ind w:left="135"/>
              <w:jc w:val="center"/>
            </w:pPr>
          </w:p>
        </w:tc>
        <w:tc>
          <w:tcPr>
            <w:tcW w:w="1104" w:type="dxa"/>
            <w:tcMar>
              <w:top w:w="50" w:type="dxa"/>
              <w:left w:w="100" w:type="dxa"/>
            </w:tcMar>
            <w:vAlign w:val="center"/>
          </w:tcPr>
          <w:p w:rsidR="00B74C50" w:rsidRDefault="00B74C50">
            <w:pPr>
              <w:spacing w:after="0"/>
              <w:ind w:left="135"/>
            </w:pPr>
          </w:p>
        </w:tc>
        <w:tc>
          <w:tcPr>
            <w:tcW w:w="191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/739010</w:t>
              </w:r>
              <w:r>
                <w:rPr>
                  <w:rFonts w:ascii="Times New Roman" w:hAnsi="Times New Roman"/>
                  <w:color w:val="0000FF"/>
                  <w:u w:val="single"/>
                </w:rPr>
                <w:t>d</w:t>
              </w:r>
              <w:r w:rsidRPr="00F21957">
                <w:rPr>
                  <w:rFonts w:ascii="Times New Roman" w:hAnsi="Times New Roman"/>
                  <w:color w:val="0000FF"/>
                  <w:u w:val="single"/>
                  <w:lang w:val="ru-RU"/>
                </w:rPr>
                <w:t>2</w:t>
              </w:r>
            </w:hyperlink>
          </w:p>
        </w:tc>
      </w:tr>
      <w:tr w:rsidR="00B74C50" w:rsidRPr="008B2FCC">
        <w:trPr>
          <w:trHeight w:val="144"/>
          <w:tblCellSpacing w:w="20" w:type="nil"/>
        </w:trPr>
        <w:tc>
          <w:tcPr>
            <w:tcW w:w="443" w:type="dxa"/>
            <w:tcMar>
              <w:top w:w="50" w:type="dxa"/>
              <w:left w:w="100" w:type="dxa"/>
            </w:tcMar>
            <w:vAlign w:val="center"/>
          </w:tcPr>
          <w:p w:rsidR="00B74C50" w:rsidRDefault="00AC5C48">
            <w:pPr>
              <w:spacing w:after="0"/>
            </w:pPr>
            <w:r>
              <w:rPr>
                <w:rFonts w:ascii="Times New Roman" w:hAnsi="Times New Roman"/>
                <w:color w:val="000000"/>
                <w:sz w:val="24"/>
              </w:rPr>
              <w:t>83</w:t>
            </w:r>
          </w:p>
        </w:tc>
        <w:tc>
          <w:tcPr>
            <w:tcW w:w="352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Модернизация России в период президенства В. В. Путина 2012–2018 гг.</w:t>
            </w:r>
          </w:p>
        </w:tc>
        <w:tc>
          <w:tcPr>
            <w:tcW w:w="777"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74C50" w:rsidRDefault="00B74C50">
            <w:pPr>
              <w:spacing w:after="0"/>
              <w:ind w:left="135"/>
              <w:jc w:val="center"/>
            </w:pPr>
          </w:p>
        </w:tc>
        <w:tc>
          <w:tcPr>
            <w:tcW w:w="1569" w:type="dxa"/>
            <w:tcMar>
              <w:top w:w="50" w:type="dxa"/>
              <w:left w:w="100" w:type="dxa"/>
            </w:tcMar>
            <w:vAlign w:val="center"/>
          </w:tcPr>
          <w:p w:rsidR="00B74C50" w:rsidRDefault="00B74C50">
            <w:pPr>
              <w:spacing w:after="0"/>
              <w:ind w:left="135"/>
              <w:jc w:val="center"/>
            </w:pPr>
          </w:p>
        </w:tc>
        <w:tc>
          <w:tcPr>
            <w:tcW w:w="1104" w:type="dxa"/>
            <w:tcMar>
              <w:top w:w="50" w:type="dxa"/>
              <w:left w:w="100" w:type="dxa"/>
            </w:tcMar>
            <w:vAlign w:val="center"/>
          </w:tcPr>
          <w:p w:rsidR="00B74C50" w:rsidRDefault="00B74C50">
            <w:pPr>
              <w:spacing w:after="0"/>
              <w:ind w:left="135"/>
            </w:pPr>
          </w:p>
        </w:tc>
        <w:tc>
          <w:tcPr>
            <w:tcW w:w="191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/056</w:t>
              </w:r>
              <w:r>
                <w:rPr>
                  <w:rFonts w:ascii="Times New Roman" w:hAnsi="Times New Roman"/>
                  <w:color w:val="0000FF"/>
                  <w:u w:val="single"/>
                </w:rPr>
                <w:t>ac</w:t>
              </w:r>
              <w:r w:rsidRPr="00F21957">
                <w:rPr>
                  <w:rFonts w:ascii="Times New Roman" w:hAnsi="Times New Roman"/>
                  <w:color w:val="0000FF"/>
                  <w:u w:val="single"/>
                  <w:lang w:val="ru-RU"/>
                </w:rPr>
                <w:t>102</w:t>
              </w:r>
            </w:hyperlink>
          </w:p>
        </w:tc>
      </w:tr>
      <w:tr w:rsidR="00B74C50" w:rsidRPr="008B2FCC">
        <w:trPr>
          <w:trHeight w:val="144"/>
          <w:tblCellSpacing w:w="20" w:type="nil"/>
        </w:trPr>
        <w:tc>
          <w:tcPr>
            <w:tcW w:w="443" w:type="dxa"/>
            <w:tcMar>
              <w:top w:w="50" w:type="dxa"/>
              <w:left w:w="100" w:type="dxa"/>
            </w:tcMar>
            <w:vAlign w:val="center"/>
          </w:tcPr>
          <w:p w:rsidR="00B74C50" w:rsidRDefault="00AC5C48">
            <w:pPr>
              <w:spacing w:after="0"/>
            </w:pPr>
            <w:r>
              <w:rPr>
                <w:rFonts w:ascii="Times New Roman" w:hAnsi="Times New Roman"/>
                <w:color w:val="000000"/>
                <w:sz w:val="24"/>
              </w:rPr>
              <w:t>84</w:t>
            </w:r>
          </w:p>
        </w:tc>
        <w:tc>
          <w:tcPr>
            <w:tcW w:w="352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Вхождение Крыма в состав России с 2014 г.</w:t>
            </w:r>
          </w:p>
        </w:tc>
        <w:tc>
          <w:tcPr>
            <w:tcW w:w="777"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74C50" w:rsidRDefault="00B74C50">
            <w:pPr>
              <w:spacing w:after="0"/>
              <w:ind w:left="135"/>
              <w:jc w:val="center"/>
            </w:pPr>
          </w:p>
        </w:tc>
        <w:tc>
          <w:tcPr>
            <w:tcW w:w="1569" w:type="dxa"/>
            <w:tcMar>
              <w:top w:w="50" w:type="dxa"/>
              <w:left w:w="100" w:type="dxa"/>
            </w:tcMar>
            <w:vAlign w:val="center"/>
          </w:tcPr>
          <w:p w:rsidR="00B74C50" w:rsidRDefault="00B74C50">
            <w:pPr>
              <w:spacing w:after="0"/>
              <w:ind w:left="135"/>
              <w:jc w:val="center"/>
            </w:pPr>
          </w:p>
        </w:tc>
        <w:tc>
          <w:tcPr>
            <w:tcW w:w="1104" w:type="dxa"/>
            <w:tcMar>
              <w:top w:w="50" w:type="dxa"/>
              <w:left w:w="100" w:type="dxa"/>
            </w:tcMar>
            <w:vAlign w:val="center"/>
          </w:tcPr>
          <w:p w:rsidR="00B74C50" w:rsidRDefault="00B74C50">
            <w:pPr>
              <w:spacing w:after="0"/>
              <w:ind w:left="135"/>
            </w:pPr>
          </w:p>
        </w:tc>
        <w:tc>
          <w:tcPr>
            <w:tcW w:w="191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/264</w:t>
              </w:r>
              <w:r>
                <w:rPr>
                  <w:rFonts w:ascii="Times New Roman" w:hAnsi="Times New Roman"/>
                  <w:color w:val="0000FF"/>
                  <w:u w:val="single"/>
                </w:rPr>
                <w:t>e</w:t>
              </w:r>
              <w:r w:rsidRPr="00F21957">
                <w:rPr>
                  <w:rFonts w:ascii="Times New Roman" w:hAnsi="Times New Roman"/>
                  <w:color w:val="0000FF"/>
                  <w:u w:val="single"/>
                  <w:lang w:val="ru-RU"/>
                </w:rPr>
                <w:t>11</w:t>
              </w:r>
              <w:r>
                <w:rPr>
                  <w:rFonts w:ascii="Times New Roman" w:hAnsi="Times New Roman"/>
                  <w:color w:val="0000FF"/>
                  <w:u w:val="single"/>
                </w:rPr>
                <w:t>cd</w:t>
              </w:r>
            </w:hyperlink>
          </w:p>
        </w:tc>
      </w:tr>
      <w:tr w:rsidR="00B74C50" w:rsidRPr="008B2FCC">
        <w:trPr>
          <w:trHeight w:val="144"/>
          <w:tblCellSpacing w:w="20" w:type="nil"/>
        </w:trPr>
        <w:tc>
          <w:tcPr>
            <w:tcW w:w="443" w:type="dxa"/>
            <w:tcMar>
              <w:top w:w="50" w:type="dxa"/>
              <w:left w:w="100" w:type="dxa"/>
            </w:tcMar>
            <w:vAlign w:val="center"/>
          </w:tcPr>
          <w:p w:rsidR="00B74C50" w:rsidRDefault="00AC5C48">
            <w:pPr>
              <w:spacing w:after="0"/>
            </w:pPr>
            <w:r>
              <w:rPr>
                <w:rFonts w:ascii="Times New Roman" w:hAnsi="Times New Roman"/>
                <w:color w:val="000000"/>
                <w:sz w:val="24"/>
              </w:rPr>
              <w:t>85</w:t>
            </w:r>
          </w:p>
        </w:tc>
        <w:tc>
          <w:tcPr>
            <w:tcW w:w="352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Человек и общество в конце </w:t>
            </w:r>
            <w:r>
              <w:rPr>
                <w:rFonts w:ascii="Times New Roman" w:hAnsi="Times New Roman"/>
                <w:color w:val="000000"/>
                <w:sz w:val="24"/>
              </w:rPr>
              <w:t>XX</w:t>
            </w:r>
            <w:r w:rsidRPr="00F21957">
              <w:rPr>
                <w:rFonts w:ascii="Times New Roman" w:hAnsi="Times New Roman"/>
                <w:color w:val="000000"/>
                <w:sz w:val="24"/>
                <w:lang w:val="ru-RU"/>
              </w:rPr>
              <w:t xml:space="preserve"> – начале </w:t>
            </w:r>
            <w:r>
              <w:rPr>
                <w:rFonts w:ascii="Times New Roman" w:hAnsi="Times New Roman"/>
                <w:color w:val="000000"/>
                <w:sz w:val="24"/>
              </w:rPr>
              <w:t>XXI</w:t>
            </w:r>
            <w:r w:rsidRPr="00F21957">
              <w:rPr>
                <w:rFonts w:ascii="Times New Roman" w:hAnsi="Times New Roman"/>
                <w:color w:val="000000"/>
                <w:sz w:val="24"/>
                <w:lang w:val="ru-RU"/>
              </w:rPr>
              <w:t xml:space="preserve"> в.</w:t>
            </w:r>
          </w:p>
        </w:tc>
        <w:tc>
          <w:tcPr>
            <w:tcW w:w="777"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74C50" w:rsidRDefault="00B74C50">
            <w:pPr>
              <w:spacing w:after="0"/>
              <w:ind w:left="135"/>
              <w:jc w:val="center"/>
            </w:pPr>
          </w:p>
        </w:tc>
        <w:tc>
          <w:tcPr>
            <w:tcW w:w="1569" w:type="dxa"/>
            <w:tcMar>
              <w:top w:w="50" w:type="dxa"/>
              <w:left w:w="100" w:type="dxa"/>
            </w:tcMar>
            <w:vAlign w:val="center"/>
          </w:tcPr>
          <w:p w:rsidR="00B74C50" w:rsidRDefault="00B74C50">
            <w:pPr>
              <w:spacing w:after="0"/>
              <w:ind w:left="135"/>
              <w:jc w:val="center"/>
            </w:pPr>
          </w:p>
        </w:tc>
        <w:tc>
          <w:tcPr>
            <w:tcW w:w="1104" w:type="dxa"/>
            <w:tcMar>
              <w:top w:w="50" w:type="dxa"/>
              <w:left w:w="100" w:type="dxa"/>
            </w:tcMar>
            <w:vAlign w:val="center"/>
          </w:tcPr>
          <w:p w:rsidR="00B74C50" w:rsidRDefault="00B74C50">
            <w:pPr>
              <w:spacing w:after="0"/>
              <w:ind w:left="135"/>
            </w:pPr>
          </w:p>
        </w:tc>
        <w:tc>
          <w:tcPr>
            <w:tcW w:w="191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/21</w:t>
              </w:r>
              <w:r>
                <w:rPr>
                  <w:rFonts w:ascii="Times New Roman" w:hAnsi="Times New Roman"/>
                  <w:color w:val="0000FF"/>
                  <w:u w:val="single"/>
                </w:rPr>
                <w:t>db</w:t>
              </w:r>
              <w:r w:rsidRPr="00F21957">
                <w:rPr>
                  <w:rFonts w:ascii="Times New Roman" w:hAnsi="Times New Roman"/>
                  <w:color w:val="0000FF"/>
                  <w:u w:val="single"/>
                  <w:lang w:val="ru-RU"/>
                </w:rPr>
                <w:t>4</w:t>
              </w:r>
              <w:r>
                <w:rPr>
                  <w:rFonts w:ascii="Times New Roman" w:hAnsi="Times New Roman"/>
                  <w:color w:val="0000FF"/>
                  <w:u w:val="single"/>
                </w:rPr>
                <w:t>ad</w:t>
              </w:r>
              <w:r w:rsidRPr="00F21957">
                <w:rPr>
                  <w:rFonts w:ascii="Times New Roman" w:hAnsi="Times New Roman"/>
                  <w:color w:val="0000FF"/>
                  <w:u w:val="single"/>
                  <w:lang w:val="ru-RU"/>
                </w:rPr>
                <w:t>8</w:t>
              </w:r>
            </w:hyperlink>
          </w:p>
        </w:tc>
      </w:tr>
      <w:tr w:rsidR="00B74C50" w:rsidRPr="008B2FCC">
        <w:trPr>
          <w:trHeight w:val="144"/>
          <w:tblCellSpacing w:w="20" w:type="nil"/>
        </w:trPr>
        <w:tc>
          <w:tcPr>
            <w:tcW w:w="443" w:type="dxa"/>
            <w:tcMar>
              <w:top w:w="50" w:type="dxa"/>
              <w:left w:w="100" w:type="dxa"/>
            </w:tcMar>
            <w:vAlign w:val="center"/>
          </w:tcPr>
          <w:p w:rsidR="00B74C50" w:rsidRDefault="00AC5C48">
            <w:pPr>
              <w:spacing w:after="0"/>
            </w:pPr>
            <w:r>
              <w:rPr>
                <w:rFonts w:ascii="Times New Roman" w:hAnsi="Times New Roman"/>
                <w:color w:val="000000"/>
                <w:sz w:val="24"/>
              </w:rPr>
              <w:t>86</w:t>
            </w:r>
          </w:p>
        </w:tc>
        <w:tc>
          <w:tcPr>
            <w:tcW w:w="352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Основные принципы и направления государственной социальной политики</w:t>
            </w:r>
          </w:p>
        </w:tc>
        <w:tc>
          <w:tcPr>
            <w:tcW w:w="777"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74C50" w:rsidRDefault="00B74C50">
            <w:pPr>
              <w:spacing w:after="0"/>
              <w:ind w:left="135"/>
              <w:jc w:val="center"/>
            </w:pPr>
          </w:p>
        </w:tc>
        <w:tc>
          <w:tcPr>
            <w:tcW w:w="1569" w:type="dxa"/>
            <w:tcMar>
              <w:top w:w="50" w:type="dxa"/>
              <w:left w:w="100" w:type="dxa"/>
            </w:tcMar>
            <w:vAlign w:val="center"/>
          </w:tcPr>
          <w:p w:rsidR="00B74C50" w:rsidRDefault="00B74C50">
            <w:pPr>
              <w:spacing w:after="0"/>
              <w:ind w:left="135"/>
              <w:jc w:val="center"/>
            </w:pPr>
          </w:p>
        </w:tc>
        <w:tc>
          <w:tcPr>
            <w:tcW w:w="1104" w:type="dxa"/>
            <w:tcMar>
              <w:top w:w="50" w:type="dxa"/>
              <w:left w:w="100" w:type="dxa"/>
            </w:tcMar>
            <w:vAlign w:val="center"/>
          </w:tcPr>
          <w:p w:rsidR="00B74C50" w:rsidRDefault="00B74C50">
            <w:pPr>
              <w:spacing w:after="0"/>
              <w:ind w:left="135"/>
            </w:pPr>
          </w:p>
        </w:tc>
        <w:tc>
          <w:tcPr>
            <w:tcW w:w="191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/99</w:t>
              </w:r>
              <w:r>
                <w:rPr>
                  <w:rFonts w:ascii="Times New Roman" w:hAnsi="Times New Roman"/>
                  <w:color w:val="0000FF"/>
                  <w:u w:val="single"/>
                </w:rPr>
                <w:t>a</w:t>
              </w:r>
              <w:r w:rsidRPr="00F21957">
                <w:rPr>
                  <w:rFonts w:ascii="Times New Roman" w:hAnsi="Times New Roman"/>
                  <w:color w:val="0000FF"/>
                  <w:u w:val="single"/>
                  <w:lang w:val="ru-RU"/>
                </w:rPr>
                <w:t>1</w:t>
              </w:r>
              <w:r>
                <w:rPr>
                  <w:rFonts w:ascii="Times New Roman" w:hAnsi="Times New Roman"/>
                  <w:color w:val="0000FF"/>
                  <w:u w:val="single"/>
                </w:rPr>
                <w:t>b</w:t>
              </w:r>
              <w:r w:rsidRPr="00F21957">
                <w:rPr>
                  <w:rFonts w:ascii="Times New Roman" w:hAnsi="Times New Roman"/>
                  <w:color w:val="0000FF"/>
                  <w:u w:val="single"/>
                  <w:lang w:val="ru-RU"/>
                </w:rPr>
                <w:t>44</w:t>
              </w:r>
              <w:r>
                <w:rPr>
                  <w:rFonts w:ascii="Times New Roman" w:hAnsi="Times New Roman"/>
                  <w:color w:val="0000FF"/>
                  <w:u w:val="single"/>
                </w:rPr>
                <w:t>f</w:t>
              </w:r>
            </w:hyperlink>
          </w:p>
        </w:tc>
      </w:tr>
      <w:tr w:rsidR="00B74C50" w:rsidRPr="008B2FCC">
        <w:trPr>
          <w:trHeight w:val="144"/>
          <w:tblCellSpacing w:w="20" w:type="nil"/>
        </w:trPr>
        <w:tc>
          <w:tcPr>
            <w:tcW w:w="443" w:type="dxa"/>
            <w:tcMar>
              <w:top w:w="50" w:type="dxa"/>
              <w:left w:w="100" w:type="dxa"/>
            </w:tcMar>
            <w:vAlign w:val="center"/>
          </w:tcPr>
          <w:p w:rsidR="00B74C50" w:rsidRDefault="00AC5C48">
            <w:pPr>
              <w:spacing w:after="0"/>
            </w:pPr>
            <w:r>
              <w:rPr>
                <w:rFonts w:ascii="Times New Roman" w:hAnsi="Times New Roman"/>
                <w:color w:val="000000"/>
                <w:sz w:val="24"/>
              </w:rPr>
              <w:t>87</w:t>
            </w:r>
          </w:p>
        </w:tc>
        <w:tc>
          <w:tcPr>
            <w:tcW w:w="352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Реформирование образования, культуры, науки и его результаты</w:t>
            </w:r>
          </w:p>
        </w:tc>
        <w:tc>
          <w:tcPr>
            <w:tcW w:w="777"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74C50" w:rsidRDefault="00B74C50">
            <w:pPr>
              <w:spacing w:after="0"/>
              <w:ind w:left="135"/>
              <w:jc w:val="center"/>
            </w:pPr>
          </w:p>
        </w:tc>
        <w:tc>
          <w:tcPr>
            <w:tcW w:w="1569" w:type="dxa"/>
            <w:tcMar>
              <w:top w:w="50" w:type="dxa"/>
              <w:left w:w="100" w:type="dxa"/>
            </w:tcMar>
            <w:vAlign w:val="center"/>
          </w:tcPr>
          <w:p w:rsidR="00B74C50" w:rsidRDefault="00B74C50">
            <w:pPr>
              <w:spacing w:after="0"/>
              <w:ind w:left="135"/>
              <w:jc w:val="center"/>
            </w:pPr>
          </w:p>
        </w:tc>
        <w:tc>
          <w:tcPr>
            <w:tcW w:w="1104" w:type="dxa"/>
            <w:tcMar>
              <w:top w:w="50" w:type="dxa"/>
              <w:left w:w="100" w:type="dxa"/>
            </w:tcMar>
            <w:vAlign w:val="center"/>
          </w:tcPr>
          <w:p w:rsidR="00B74C50" w:rsidRDefault="00B74C50">
            <w:pPr>
              <w:spacing w:after="0"/>
              <w:ind w:left="135"/>
            </w:pPr>
          </w:p>
        </w:tc>
        <w:tc>
          <w:tcPr>
            <w:tcW w:w="191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/2197</w:t>
              </w:r>
              <w:r>
                <w:rPr>
                  <w:rFonts w:ascii="Times New Roman" w:hAnsi="Times New Roman"/>
                  <w:color w:val="0000FF"/>
                  <w:u w:val="single"/>
                </w:rPr>
                <w:t>a</w:t>
              </w:r>
              <w:r w:rsidRPr="00F21957">
                <w:rPr>
                  <w:rFonts w:ascii="Times New Roman" w:hAnsi="Times New Roman"/>
                  <w:color w:val="0000FF"/>
                  <w:u w:val="single"/>
                  <w:lang w:val="ru-RU"/>
                </w:rPr>
                <w:t>7</w:t>
              </w:r>
              <w:r>
                <w:rPr>
                  <w:rFonts w:ascii="Times New Roman" w:hAnsi="Times New Roman"/>
                  <w:color w:val="0000FF"/>
                  <w:u w:val="single"/>
                </w:rPr>
                <w:t>f</w:t>
              </w:r>
              <w:r w:rsidRPr="00F21957">
                <w:rPr>
                  <w:rFonts w:ascii="Times New Roman" w:hAnsi="Times New Roman"/>
                  <w:color w:val="0000FF"/>
                  <w:u w:val="single"/>
                  <w:lang w:val="ru-RU"/>
                </w:rPr>
                <w:t>2</w:t>
              </w:r>
            </w:hyperlink>
          </w:p>
        </w:tc>
      </w:tr>
      <w:tr w:rsidR="00B74C50" w:rsidRPr="008B2FCC">
        <w:trPr>
          <w:trHeight w:val="144"/>
          <w:tblCellSpacing w:w="20" w:type="nil"/>
        </w:trPr>
        <w:tc>
          <w:tcPr>
            <w:tcW w:w="443" w:type="dxa"/>
            <w:tcMar>
              <w:top w:w="50" w:type="dxa"/>
              <w:left w:w="100" w:type="dxa"/>
            </w:tcMar>
            <w:vAlign w:val="center"/>
          </w:tcPr>
          <w:p w:rsidR="00B74C50" w:rsidRDefault="00AC5C48">
            <w:pPr>
              <w:spacing w:after="0"/>
            </w:pPr>
            <w:r>
              <w:rPr>
                <w:rFonts w:ascii="Times New Roman" w:hAnsi="Times New Roman"/>
                <w:color w:val="000000"/>
                <w:sz w:val="24"/>
              </w:rPr>
              <w:t>88</w:t>
            </w:r>
          </w:p>
        </w:tc>
        <w:tc>
          <w:tcPr>
            <w:tcW w:w="352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Государственные программы </w:t>
            </w:r>
            <w:r w:rsidRPr="00F21957">
              <w:rPr>
                <w:rFonts w:ascii="Times New Roman" w:hAnsi="Times New Roman"/>
                <w:color w:val="000000"/>
                <w:sz w:val="24"/>
                <w:lang w:val="ru-RU"/>
              </w:rPr>
              <w:lastRenderedPageBreak/>
              <w:t>демографического возрождения России</w:t>
            </w:r>
          </w:p>
        </w:tc>
        <w:tc>
          <w:tcPr>
            <w:tcW w:w="777"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B74C50" w:rsidRDefault="00B74C50">
            <w:pPr>
              <w:spacing w:after="0"/>
              <w:ind w:left="135"/>
              <w:jc w:val="center"/>
            </w:pPr>
          </w:p>
        </w:tc>
        <w:tc>
          <w:tcPr>
            <w:tcW w:w="1569" w:type="dxa"/>
            <w:tcMar>
              <w:top w:w="50" w:type="dxa"/>
              <w:left w:w="100" w:type="dxa"/>
            </w:tcMar>
            <w:vAlign w:val="center"/>
          </w:tcPr>
          <w:p w:rsidR="00B74C50" w:rsidRDefault="00B74C50">
            <w:pPr>
              <w:spacing w:after="0"/>
              <w:ind w:left="135"/>
              <w:jc w:val="center"/>
            </w:pPr>
          </w:p>
        </w:tc>
        <w:tc>
          <w:tcPr>
            <w:tcW w:w="1104" w:type="dxa"/>
            <w:tcMar>
              <w:top w:w="50" w:type="dxa"/>
              <w:left w:w="100" w:type="dxa"/>
            </w:tcMar>
            <w:vAlign w:val="center"/>
          </w:tcPr>
          <w:p w:rsidR="00B74C50" w:rsidRDefault="00B74C50">
            <w:pPr>
              <w:spacing w:after="0"/>
              <w:ind w:left="135"/>
            </w:pPr>
          </w:p>
        </w:tc>
        <w:tc>
          <w:tcPr>
            <w:tcW w:w="191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/96</w:t>
              </w:r>
              <w:r>
                <w:rPr>
                  <w:rFonts w:ascii="Times New Roman" w:hAnsi="Times New Roman"/>
                  <w:color w:val="0000FF"/>
                  <w:u w:val="single"/>
                </w:rPr>
                <w:t>b</w:t>
              </w:r>
              <w:r w:rsidRPr="00F21957">
                <w:rPr>
                  <w:rFonts w:ascii="Times New Roman" w:hAnsi="Times New Roman"/>
                  <w:color w:val="0000FF"/>
                  <w:u w:val="single"/>
                  <w:lang w:val="ru-RU"/>
                </w:rPr>
                <w:t>0</w:t>
              </w:r>
              <w:r>
                <w:rPr>
                  <w:rFonts w:ascii="Times New Roman" w:hAnsi="Times New Roman"/>
                  <w:color w:val="0000FF"/>
                  <w:u w:val="single"/>
                </w:rPr>
                <w:t>bff</w:t>
              </w:r>
              <w:r w:rsidRPr="00F21957">
                <w:rPr>
                  <w:rFonts w:ascii="Times New Roman" w:hAnsi="Times New Roman"/>
                  <w:color w:val="0000FF"/>
                  <w:u w:val="single"/>
                  <w:lang w:val="ru-RU"/>
                </w:rPr>
                <w:t>6</w:t>
              </w:r>
            </w:hyperlink>
          </w:p>
        </w:tc>
      </w:tr>
      <w:tr w:rsidR="00B74C50" w:rsidRPr="008B2FCC">
        <w:trPr>
          <w:trHeight w:val="144"/>
          <w:tblCellSpacing w:w="20" w:type="nil"/>
        </w:trPr>
        <w:tc>
          <w:tcPr>
            <w:tcW w:w="443" w:type="dxa"/>
            <w:tcMar>
              <w:top w:w="50" w:type="dxa"/>
              <w:left w:w="100" w:type="dxa"/>
            </w:tcMar>
            <w:vAlign w:val="center"/>
          </w:tcPr>
          <w:p w:rsidR="00B74C50" w:rsidRDefault="00AC5C48">
            <w:pPr>
              <w:spacing w:after="0"/>
            </w:pPr>
            <w:r>
              <w:rPr>
                <w:rFonts w:ascii="Times New Roman" w:hAnsi="Times New Roman"/>
                <w:color w:val="000000"/>
                <w:sz w:val="24"/>
              </w:rPr>
              <w:lastRenderedPageBreak/>
              <w:t>89</w:t>
            </w:r>
          </w:p>
        </w:tc>
        <w:tc>
          <w:tcPr>
            <w:tcW w:w="352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Пропаганда спорта и здорового образа жизни и её результаты</w:t>
            </w:r>
          </w:p>
        </w:tc>
        <w:tc>
          <w:tcPr>
            <w:tcW w:w="777"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74C50" w:rsidRDefault="00B74C50">
            <w:pPr>
              <w:spacing w:after="0"/>
              <w:ind w:left="135"/>
              <w:jc w:val="center"/>
            </w:pPr>
          </w:p>
        </w:tc>
        <w:tc>
          <w:tcPr>
            <w:tcW w:w="1569" w:type="dxa"/>
            <w:tcMar>
              <w:top w:w="50" w:type="dxa"/>
              <w:left w:w="100" w:type="dxa"/>
            </w:tcMar>
            <w:vAlign w:val="center"/>
          </w:tcPr>
          <w:p w:rsidR="00B74C50" w:rsidRDefault="00B74C50">
            <w:pPr>
              <w:spacing w:after="0"/>
              <w:ind w:left="135"/>
              <w:jc w:val="center"/>
            </w:pPr>
          </w:p>
        </w:tc>
        <w:tc>
          <w:tcPr>
            <w:tcW w:w="1104" w:type="dxa"/>
            <w:tcMar>
              <w:top w:w="50" w:type="dxa"/>
              <w:left w:w="100" w:type="dxa"/>
            </w:tcMar>
            <w:vAlign w:val="center"/>
          </w:tcPr>
          <w:p w:rsidR="00B74C50" w:rsidRDefault="00B74C50">
            <w:pPr>
              <w:spacing w:after="0"/>
              <w:ind w:left="135"/>
            </w:pPr>
          </w:p>
        </w:tc>
        <w:tc>
          <w:tcPr>
            <w:tcW w:w="191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/9</w:t>
              </w:r>
              <w:r>
                <w:rPr>
                  <w:rFonts w:ascii="Times New Roman" w:hAnsi="Times New Roman"/>
                  <w:color w:val="0000FF"/>
                  <w:u w:val="single"/>
                </w:rPr>
                <w:t>e</w:t>
              </w:r>
              <w:r w:rsidRPr="00F21957">
                <w:rPr>
                  <w:rFonts w:ascii="Times New Roman" w:hAnsi="Times New Roman"/>
                  <w:color w:val="0000FF"/>
                  <w:u w:val="single"/>
                  <w:lang w:val="ru-RU"/>
                </w:rPr>
                <w:t>5</w:t>
              </w:r>
              <w:r>
                <w:rPr>
                  <w:rFonts w:ascii="Times New Roman" w:hAnsi="Times New Roman"/>
                  <w:color w:val="0000FF"/>
                  <w:u w:val="single"/>
                </w:rPr>
                <w:t>f</w:t>
              </w:r>
              <w:r w:rsidRPr="00F21957">
                <w:rPr>
                  <w:rFonts w:ascii="Times New Roman" w:hAnsi="Times New Roman"/>
                  <w:color w:val="0000FF"/>
                  <w:u w:val="single"/>
                  <w:lang w:val="ru-RU"/>
                </w:rPr>
                <w:t>37</w:t>
              </w:r>
              <w:r>
                <w:rPr>
                  <w:rFonts w:ascii="Times New Roman" w:hAnsi="Times New Roman"/>
                  <w:color w:val="0000FF"/>
                  <w:u w:val="single"/>
                </w:rPr>
                <w:t>ac</w:t>
              </w:r>
            </w:hyperlink>
          </w:p>
        </w:tc>
      </w:tr>
      <w:tr w:rsidR="00B74C50" w:rsidRPr="008B2FCC">
        <w:trPr>
          <w:trHeight w:val="144"/>
          <w:tblCellSpacing w:w="20" w:type="nil"/>
        </w:trPr>
        <w:tc>
          <w:tcPr>
            <w:tcW w:w="443" w:type="dxa"/>
            <w:tcMar>
              <w:top w:w="50" w:type="dxa"/>
              <w:left w:w="100" w:type="dxa"/>
            </w:tcMar>
            <w:vAlign w:val="center"/>
          </w:tcPr>
          <w:p w:rsidR="00B74C50" w:rsidRDefault="00AC5C48">
            <w:pPr>
              <w:spacing w:after="0"/>
            </w:pPr>
            <w:r>
              <w:rPr>
                <w:rFonts w:ascii="Times New Roman" w:hAnsi="Times New Roman"/>
                <w:color w:val="000000"/>
                <w:sz w:val="24"/>
              </w:rPr>
              <w:t>90</w:t>
            </w:r>
          </w:p>
        </w:tc>
        <w:tc>
          <w:tcPr>
            <w:tcW w:w="352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Общественные представления и ожидания в зеркале социологии</w:t>
            </w:r>
          </w:p>
        </w:tc>
        <w:tc>
          <w:tcPr>
            <w:tcW w:w="777"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74C50" w:rsidRDefault="00B74C50">
            <w:pPr>
              <w:spacing w:after="0"/>
              <w:ind w:left="135"/>
              <w:jc w:val="center"/>
            </w:pPr>
          </w:p>
        </w:tc>
        <w:tc>
          <w:tcPr>
            <w:tcW w:w="1569" w:type="dxa"/>
            <w:tcMar>
              <w:top w:w="50" w:type="dxa"/>
              <w:left w:w="100" w:type="dxa"/>
            </w:tcMar>
            <w:vAlign w:val="center"/>
          </w:tcPr>
          <w:p w:rsidR="00B74C50" w:rsidRDefault="00B74C50">
            <w:pPr>
              <w:spacing w:after="0"/>
              <w:ind w:left="135"/>
              <w:jc w:val="center"/>
            </w:pPr>
          </w:p>
        </w:tc>
        <w:tc>
          <w:tcPr>
            <w:tcW w:w="1104" w:type="dxa"/>
            <w:tcMar>
              <w:top w:w="50" w:type="dxa"/>
              <w:left w:w="100" w:type="dxa"/>
            </w:tcMar>
            <w:vAlign w:val="center"/>
          </w:tcPr>
          <w:p w:rsidR="00B74C50" w:rsidRDefault="00B74C50">
            <w:pPr>
              <w:spacing w:after="0"/>
              <w:ind w:left="135"/>
            </w:pPr>
          </w:p>
        </w:tc>
        <w:tc>
          <w:tcPr>
            <w:tcW w:w="191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b</w:t>
              </w:r>
              <w:r w:rsidRPr="00F21957">
                <w:rPr>
                  <w:rFonts w:ascii="Times New Roman" w:hAnsi="Times New Roman"/>
                  <w:color w:val="0000FF"/>
                  <w:u w:val="single"/>
                  <w:lang w:val="ru-RU"/>
                </w:rPr>
                <w:t>1</w:t>
              </w:r>
              <w:r>
                <w:rPr>
                  <w:rFonts w:ascii="Times New Roman" w:hAnsi="Times New Roman"/>
                  <w:color w:val="0000FF"/>
                  <w:u w:val="single"/>
                </w:rPr>
                <w:t>a</w:t>
              </w:r>
              <w:r w:rsidRPr="00F21957">
                <w:rPr>
                  <w:rFonts w:ascii="Times New Roman" w:hAnsi="Times New Roman"/>
                  <w:color w:val="0000FF"/>
                  <w:u w:val="single"/>
                  <w:lang w:val="ru-RU"/>
                </w:rPr>
                <w:t>6</w:t>
              </w:r>
              <w:r>
                <w:rPr>
                  <w:rFonts w:ascii="Times New Roman" w:hAnsi="Times New Roman"/>
                  <w:color w:val="0000FF"/>
                  <w:u w:val="single"/>
                </w:rPr>
                <w:t>cc</w:t>
              </w:r>
              <w:r w:rsidRPr="00F21957">
                <w:rPr>
                  <w:rFonts w:ascii="Times New Roman" w:hAnsi="Times New Roman"/>
                  <w:color w:val="0000FF"/>
                  <w:u w:val="single"/>
                  <w:lang w:val="ru-RU"/>
                </w:rPr>
                <w:t>4</w:t>
              </w:r>
              <w:r>
                <w:rPr>
                  <w:rFonts w:ascii="Times New Roman" w:hAnsi="Times New Roman"/>
                  <w:color w:val="0000FF"/>
                  <w:u w:val="single"/>
                </w:rPr>
                <w:t>b</w:t>
              </w:r>
            </w:hyperlink>
          </w:p>
        </w:tc>
      </w:tr>
      <w:tr w:rsidR="00B74C50" w:rsidRPr="008B2FCC">
        <w:trPr>
          <w:trHeight w:val="144"/>
          <w:tblCellSpacing w:w="20" w:type="nil"/>
        </w:trPr>
        <w:tc>
          <w:tcPr>
            <w:tcW w:w="443" w:type="dxa"/>
            <w:tcMar>
              <w:top w:w="50" w:type="dxa"/>
              <w:left w:w="100" w:type="dxa"/>
            </w:tcMar>
            <w:vAlign w:val="center"/>
          </w:tcPr>
          <w:p w:rsidR="00B74C50" w:rsidRDefault="00AC5C48">
            <w:pPr>
              <w:spacing w:after="0"/>
            </w:pPr>
            <w:r>
              <w:rPr>
                <w:rFonts w:ascii="Times New Roman" w:hAnsi="Times New Roman"/>
                <w:color w:val="000000"/>
                <w:sz w:val="24"/>
              </w:rPr>
              <w:t>91</w:t>
            </w:r>
          </w:p>
        </w:tc>
        <w:tc>
          <w:tcPr>
            <w:tcW w:w="352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Россия в глобальном информационном пространстве</w:t>
            </w:r>
          </w:p>
        </w:tc>
        <w:tc>
          <w:tcPr>
            <w:tcW w:w="777"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74C50" w:rsidRDefault="00B74C50">
            <w:pPr>
              <w:spacing w:after="0"/>
              <w:ind w:left="135"/>
              <w:jc w:val="center"/>
            </w:pPr>
          </w:p>
        </w:tc>
        <w:tc>
          <w:tcPr>
            <w:tcW w:w="1569" w:type="dxa"/>
            <w:tcMar>
              <w:top w:w="50" w:type="dxa"/>
              <w:left w:w="100" w:type="dxa"/>
            </w:tcMar>
            <w:vAlign w:val="center"/>
          </w:tcPr>
          <w:p w:rsidR="00B74C50" w:rsidRDefault="00B74C50">
            <w:pPr>
              <w:spacing w:after="0"/>
              <w:ind w:left="135"/>
              <w:jc w:val="center"/>
            </w:pPr>
          </w:p>
        </w:tc>
        <w:tc>
          <w:tcPr>
            <w:tcW w:w="1104" w:type="dxa"/>
            <w:tcMar>
              <w:top w:w="50" w:type="dxa"/>
              <w:left w:w="100" w:type="dxa"/>
            </w:tcMar>
            <w:vAlign w:val="center"/>
          </w:tcPr>
          <w:p w:rsidR="00B74C50" w:rsidRDefault="00B74C50">
            <w:pPr>
              <w:spacing w:after="0"/>
              <w:ind w:left="135"/>
            </w:pPr>
          </w:p>
        </w:tc>
        <w:tc>
          <w:tcPr>
            <w:tcW w:w="191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f</w:t>
              </w:r>
              <w:r w:rsidRPr="00F21957">
                <w:rPr>
                  <w:rFonts w:ascii="Times New Roman" w:hAnsi="Times New Roman"/>
                  <w:color w:val="0000FF"/>
                  <w:u w:val="single"/>
                  <w:lang w:val="ru-RU"/>
                </w:rPr>
                <w:t>90951</w:t>
              </w:r>
              <w:r>
                <w:rPr>
                  <w:rFonts w:ascii="Times New Roman" w:hAnsi="Times New Roman"/>
                  <w:color w:val="0000FF"/>
                  <w:u w:val="single"/>
                </w:rPr>
                <w:t>db</w:t>
              </w:r>
            </w:hyperlink>
          </w:p>
        </w:tc>
      </w:tr>
      <w:tr w:rsidR="00B74C50" w:rsidRPr="008B2FCC">
        <w:trPr>
          <w:trHeight w:val="144"/>
          <w:tblCellSpacing w:w="20" w:type="nil"/>
        </w:trPr>
        <w:tc>
          <w:tcPr>
            <w:tcW w:w="443" w:type="dxa"/>
            <w:tcMar>
              <w:top w:w="50" w:type="dxa"/>
              <w:left w:w="100" w:type="dxa"/>
            </w:tcMar>
            <w:vAlign w:val="center"/>
          </w:tcPr>
          <w:p w:rsidR="00B74C50" w:rsidRDefault="00AC5C48">
            <w:pPr>
              <w:spacing w:after="0"/>
            </w:pPr>
            <w:r>
              <w:rPr>
                <w:rFonts w:ascii="Times New Roman" w:hAnsi="Times New Roman"/>
                <w:color w:val="000000"/>
                <w:sz w:val="24"/>
              </w:rPr>
              <w:t>92</w:t>
            </w:r>
          </w:p>
        </w:tc>
        <w:tc>
          <w:tcPr>
            <w:tcW w:w="352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Внешняя политика в конце </w:t>
            </w:r>
            <w:r>
              <w:rPr>
                <w:rFonts w:ascii="Times New Roman" w:hAnsi="Times New Roman"/>
                <w:color w:val="000000"/>
                <w:sz w:val="24"/>
              </w:rPr>
              <w:t>XX</w:t>
            </w:r>
            <w:r w:rsidRPr="00F21957">
              <w:rPr>
                <w:rFonts w:ascii="Times New Roman" w:hAnsi="Times New Roman"/>
                <w:color w:val="000000"/>
                <w:sz w:val="24"/>
                <w:lang w:val="ru-RU"/>
              </w:rPr>
              <w:t xml:space="preserve"> – начале </w:t>
            </w:r>
            <w:r>
              <w:rPr>
                <w:rFonts w:ascii="Times New Roman" w:hAnsi="Times New Roman"/>
                <w:color w:val="000000"/>
                <w:sz w:val="24"/>
              </w:rPr>
              <w:t>XXI</w:t>
            </w:r>
            <w:r w:rsidRPr="00F21957">
              <w:rPr>
                <w:rFonts w:ascii="Times New Roman" w:hAnsi="Times New Roman"/>
                <w:color w:val="000000"/>
                <w:sz w:val="24"/>
                <w:lang w:val="ru-RU"/>
              </w:rPr>
              <w:t xml:space="preserve"> в.</w:t>
            </w:r>
          </w:p>
        </w:tc>
        <w:tc>
          <w:tcPr>
            <w:tcW w:w="777"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74C50" w:rsidRDefault="00B74C50">
            <w:pPr>
              <w:spacing w:after="0"/>
              <w:ind w:left="135"/>
              <w:jc w:val="center"/>
            </w:pPr>
          </w:p>
        </w:tc>
        <w:tc>
          <w:tcPr>
            <w:tcW w:w="1569" w:type="dxa"/>
            <w:tcMar>
              <w:top w:w="50" w:type="dxa"/>
              <w:left w:w="100" w:type="dxa"/>
            </w:tcMar>
            <w:vAlign w:val="center"/>
          </w:tcPr>
          <w:p w:rsidR="00B74C50" w:rsidRDefault="00B74C50">
            <w:pPr>
              <w:spacing w:after="0"/>
              <w:ind w:left="135"/>
              <w:jc w:val="center"/>
            </w:pPr>
          </w:p>
        </w:tc>
        <w:tc>
          <w:tcPr>
            <w:tcW w:w="1104" w:type="dxa"/>
            <w:tcMar>
              <w:top w:w="50" w:type="dxa"/>
              <w:left w:w="100" w:type="dxa"/>
            </w:tcMar>
            <w:vAlign w:val="center"/>
          </w:tcPr>
          <w:p w:rsidR="00B74C50" w:rsidRDefault="00B74C50">
            <w:pPr>
              <w:spacing w:after="0"/>
              <w:ind w:left="135"/>
            </w:pPr>
          </w:p>
        </w:tc>
        <w:tc>
          <w:tcPr>
            <w:tcW w:w="191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d</w:t>
              </w:r>
              <w:r w:rsidRPr="00F21957">
                <w:rPr>
                  <w:rFonts w:ascii="Times New Roman" w:hAnsi="Times New Roman"/>
                  <w:color w:val="0000FF"/>
                  <w:u w:val="single"/>
                  <w:lang w:val="ru-RU"/>
                </w:rPr>
                <w:t>252251</w:t>
              </w:r>
              <w:r>
                <w:rPr>
                  <w:rFonts w:ascii="Times New Roman" w:hAnsi="Times New Roman"/>
                  <w:color w:val="0000FF"/>
                  <w:u w:val="single"/>
                </w:rPr>
                <w:t>b</w:t>
              </w:r>
            </w:hyperlink>
          </w:p>
        </w:tc>
      </w:tr>
      <w:tr w:rsidR="00B74C50" w:rsidRPr="008B2FCC">
        <w:trPr>
          <w:trHeight w:val="144"/>
          <w:tblCellSpacing w:w="20" w:type="nil"/>
        </w:trPr>
        <w:tc>
          <w:tcPr>
            <w:tcW w:w="443" w:type="dxa"/>
            <w:tcMar>
              <w:top w:w="50" w:type="dxa"/>
              <w:left w:w="100" w:type="dxa"/>
            </w:tcMar>
            <w:vAlign w:val="center"/>
          </w:tcPr>
          <w:p w:rsidR="00B74C50" w:rsidRDefault="00AC5C48">
            <w:pPr>
              <w:spacing w:after="0"/>
            </w:pPr>
            <w:r>
              <w:rPr>
                <w:rFonts w:ascii="Times New Roman" w:hAnsi="Times New Roman"/>
                <w:color w:val="000000"/>
                <w:sz w:val="24"/>
              </w:rPr>
              <w:t>93</w:t>
            </w:r>
          </w:p>
        </w:tc>
        <w:tc>
          <w:tcPr>
            <w:tcW w:w="352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Современная концепция российской внешней политики</w:t>
            </w:r>
          </w:p>
        </w:tc>
        <w:tc>
          <w:tcPr>
            <w:tcW w:w="777"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74C50" w:rsidRDefault="00B74C50">
            <w:pPr>
              <w:spacing w:after="0"/>
              <w:ind w:left="135"/>
              <w:jc w:val="center"/>
            </w:pPr>
          </w:p>
        </w:tc>
        <w:tc>
          <w:tcPr>
            <w:tcW w:w="1569" w:type="dxa"/>
            <w:tcMar>
              <w:top w:w="50" w:type="dxa"/>
              <w:left w:w="100" w:type="dxa"/>
            </w:tcMar>
            <w:vAlign w:val="center"/>
          </w:tcPr>
          <w:p w:rsidR="00B74C50" w:rsidRDefault="00B74C50">
            <w:pPr>
              <w:spacing w:after="0"/>
              <w:ind w:left="135"/>
              <w:jc w:val="center"/>
            </w:pPr>
          </w:p>
        </w:tc>
        <w:tc>
          <w:tcPr>
            <w:tcW w:w="1104" w:type="dxa"/>
            <w:tcMar>
              <w:top w:w="50" w:type="dxa"/>
              <w:left w:w="100" w:type="dxa"/>
            </w:tcMar>
            <w:vAlign w:val="center"/>
          </w:tcPr>
          <w:p w:rsidR="00B74C50" w:rsidRDefault="00B74C50">
            <w:pPr>
              <w:spacing w:after="0"/>
              <w:ind w:left="135"/>
            </w:pPr>
          </w:p>
        </w:tc>
        <w:tc>
          <w:tcPr>
            <w:tcW w:w="191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f</w:t>
              </w:r>
              <w:r w:rsidRPr="00F21957">
                <w:rPr>
                  <w:rFonts w:ascii="Times New Roman" w:hAnsi="Times New Roman"/>
                  <w:color w:val="0000FF"/>
                  <w:u w:val="single"/>
                  <w:lang w:val="ru-RU"/>
                </w:rPr>
                <w:t>428</w:t>
              </w:r>
              <w:r>
                <w:rPr>
                  <w:rFonts w:ascii="Times New Roman" w:hAnsi="Times New Roman"/>
                  <w:color w:val="0000FF"/>
                  <w:u w:val="single"/>
                </w:rPr>
                <w:t>a</w:t>
              </w:r>
              <w:r w:rsidRPr="00F21957">
                <w:rPr>
                  <w:rFonts w:ascii="Times New Roman" w:hAnsi="Times New Roman"/>
                  <w:color w:val="0000FF"/>
                  <w:u w:val="single"/>
                  <w:lang w:val="ru-RU"/>
                </w:rPr>
                <w:t>8</w:t>
              </w:r>
              <w:r>
                <w:rPr>
                  <w:rFonts w:ascii="Times New Roman" w:hAnsi="Times New Roman"/>
                  <w:color w:val="0000FF"/>
                  <w:u w:val="single"/>
                </w:rPr>
                <w:t>a</w:t>
              </w:r>
              <w:r w:rsidRPr="00F21957">
                <w:rPr>
                  <w:rFonts w:ascii="Times New Roman" w:hAnsi="Times New Roman"/>
                  <w:color w:val="0000FF"/>
                  <w:u w:val="single"/>
                  <w:lang w:val="ru-RU"/>
                </w:rPr>
                <w:t>8</w:t>
              </w:r>
            </w:hyperlink>
          </w:p>
        </w:tc>
      </w:tr>
      <w:tr w:rsidR="00B74C50" w:rsidRPr="008B2FCC">
        <w:trPr>
          <w:trHeight w:val="144"/>
          <w:tblCellSpacing w:w="20" w:type="nil"/>
        </w:trPr>
        <w:tc>
          <w:tcPr>
            <w:tcW w:w="443" w:type="dxa"/>
            <w:tcMar>
              <w:top w:w="50" w:type="dxa"/>
              <w:left w:w="100" w:type="dxa"/>
            </w:tcMar>
            <w:vAlign w:val="center"/>
          </w:tcPr>
          <w:p w:rsidR="00B74C50" w:rsidRDefault="00AC5C48">
            <w:pPr>
              <w:spacing w:after="0"/>
            </w:pPr>
            <w:r>
              <w:rPr>
                <w:rFonts w:ascii="Times New Roman" w:hAnsi="Times New Roman"/>
                <w:color w:val="000000"/>
                <w:sz w:val="24"/>
              </w:rPr>
              <w:t>94</w:t>
            </w:r>
          </w:p>
        </w:tc>
        <w:tc>
          <w:tcPr>
            <w:tcW w:w="352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Участие в международной борьбе с терроризмом и в урегулировании локальных конфликтов</w:t>
            </w:r>
          </w:p>
        </w:tc>
        <w:tc>
          <w:tcPr>
            <w:tcW w:w="777"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74C50" w:rsidRDefault="00B74C50">
            <w:pPr>
              <w:spacing w:after="0"/>
              <w:ind w:left="135"/>
              <w:jc w:val="center"/>
            </w:pPr>
          </w:p>
        </w:tc>
        <w:tc>
          <w:tcPr>
            <w:tcW w:w="1569" w:type="dxa"/>
            <w:tcMar>
              <w:top w:w="50" w:type="dxa"/>
              <w:left w:w="100" w:type="dxa"/>
            </w:tcMar>
            <w:vAlign w:val="center"/>
          </w:tcPr>
          <w:p w:rsidR="00B74C50" w:rsidRDefault="00B74C50">
            <w:pPr>
              <w:spacing w:after="0"/>
              <w:ind w:left="135"/>
              <w:jc w:val="center"/>
            </w:pPr>
          </w:p>
        </w:tc>
        <w:tc>
          <w:tcPr>
            <w:tcW w:w="1104" w:type="dxa"/>
            <w:tcMar>
              <w:top w:w="50" w:type="dxa"/>
              <w:left w:w="100" w:type="dxa"/>
            </w:tcMar>
            <w:vAlign w:val="center"/>
          </w:tcPr>
          <w:p w:rsidR="00B74C50" w:rsidRDefault="00B74C50">
            <w:pPr>
              <w:spacing w:after="0"/>
              <w:ind w:left="135"/>
            </w:pPr>
          </w:p>
        </w:tc>
        <w:tc>
          <w:tcPr>
            <w:tcW w:w="191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/489</w:t>
              </w:r>
              <w:r>
                <w:rPr>
                  <w:rFonts w:ascii="Times New Roman" w:hAnsi="Times New Roman"/>
                  <w:color w:val="0000FF"/>
                  <w:u w:val="single"/>
                </w:rPr>
                <w:t>b</w:t>
              </w:r>
              <w:r w:rsidRPr="00F21957">
                <w:rPr>
                  <w:rFonts w:ascii="Times New Roman" w:hAnsi="Times New Roman"/>
                  <w:color w:val="0000FF"/>
                  <w:u w:val="single"/>
                  <w:lang w:val="ru-RU"/>
                </w:rPr>
                <w:t>7</w:t>
              </w:r>
              <w:r>
                <w:rPr>
                  <w:rFonts w:ascii="Times New Roman" w:hAnsi="Times New Roman"/>
                  <w:color w:val="0000FF"/>
                  <w:u w:val="single"/>
                </w:rPr>
                <w:t>c</w:t>
              </w:r>
              <w:r w:rsidRPr="00F21957">
                <w:rPr>
                  <w:rFonts w:ascii="Times New Roman" w:hAnsi="Times New Roman"/>
                  <w:color w:val="0000FF"/>
                  <w:u w:val="single"/>
                  <w:lang w:val="ru-RU"/>
                </w:rPr>
                <w:t>7</w:t>
              </w:r>
              <w:r>
                <w:rPr>
                  <w:rFonts w:ascii="Times New Roman" w:hAnsi="Times New Roman"/>
                  <w:color w:val="0000FF"/>
                  <w:u w:val="single"/>
                </w:rPr>
                <w:t>a</w:t>
              </w:r>
            </w:hyperlink>
          </w:p>
        </w:tc>
      </w:tr>
      <w:tr w:rsidR="00B74C50" w:rsidRPr="008B2FCC">
        <w:trPr>
          <w:trHeight w:val="144"/>
          <w:tblCellSpacing w:w="20" w:type="nil"/>
        </w:trPr>
        <w:tc>
          <w:tcPr>
            <w:tcW w:w="443" w:type="dxa"/>
            <w:tcMar>
              <w:top w:w="50" w:type="dxa"/>
              <w:left w:w="100" w:type="dxa"/>
            </w:tcMar>
            <w:vAlign w:val="center"/>
          </w:tcPr>
          <w:p w:rsidR="00B74C50" w:rsidRDefault="00AC5C48">
            <w:pPr>
              <w:spacing w:after="0"/>
            </w:pPr>
            <w:r>
              <w:rPr>
                <w:rFonts w:ascii="Times New Roman" w:hAnsi="Times New Roman"/>
                <w:color w:val="000000"/>
                <w:sz w:val="24"/>
              </w:rPr>
              <w:t>95</w:t>
            </w:r>
          </w:p>
        </w:tc>
        <w:tc>
          <w:tcPr>
            <w:tcW w:w="352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Центробежные и партнерские тенденции в СНГ</w:t>
            </w:r>
          </w:p>
        </w:tc>
        <w:tc>
          <w:tcPr>
            <w:tcW w:w="777"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74C50" w:rsidRDefault="00B74C50">
            <w:pPr>
              <w:spacing w:after="0"/>
              <w:ind w:left="135"/>
              <w:jc w:val="center"/>
            </w:pPr>
          </w:p>
        </w:tc>
        <w:tc>
          <w:tcPr>
            <w:tcW w:w="1569" w:type="dxa"/>
            <w:tcMar>
              <w:top w:w="50" w:type="dxa"/>
              <w:left w:w="100" w:type="dxa"/>
            </w:tcMar>
            <w:vAlign w:val="center"/>
          </w:tcPr>
          <w:p w:rsidR="00B74C50" w:rsidRDefault="00B74C50">
            <w:pPr>
              <w:spacing w:after="0"/>
              <w:ind w:left="135"/>
              <w:jc w:val="center"/>
            </w:pPr>
          </w:p>
        </w:tc>
        <w:tc>
          <w:tcPr>
            <w:tcW w:w="1104" w:type="dxa"/>
            <w:tcMar>
              <w:top w:w="50" w:type="dxa"/>
              <w:left w:w="100" w:type="dxa"/>
            </w:tcMar>
            <w:vAlign w:val="center"/>
          </w:tcPr>
          <w:p w:rsidR="00B74C50" w:rsidRDefault="00B74C50">
            <w:pPr>
              <w:spacing w:after="0"/>
              <w:ind w:left="135"/>
            </w:pPr>
          </w:p>
        </w:tc>
        <w:tc>
          <w:tcPr>
            <w:tcW w:w="191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/0</w:t>
              </w:r>
              <w:r>
                <w:rPr>
                  <w:rFonts w:ascii="Times New Roman" w:hAnsi="Times New Roman"/>
                  <w:color w:val="0000FF"/>
                  <w:u w:val="single"/>
                </w:rPr>
                <w:t>a</w:t>
              </w:r>
              <w:r w:rsidRPr="00F21957">
                <w:rPr>
                  <w:rFonts w:ascii="Times New Roman" w:hAnsi="Times New Roman"/>
                  <w:color w:val="0000FF"/>
                  <w:u w:val="single"/>
                  <w:lang w:val="ru-RU"/>
                </w:rPr>
                <w:t>3</w:t>
              </w:r>
              <w:r>
                <w:rPr>
                  <w:rFonts w:ascii="Times New Roman" w:hAnsi="Times New Roman"/>
                  <w:color w:val="0000FF"/>
                  <w:u w:val="single"/>
                </w:rPr>
                <w:t>e</w:t>
              </w:r>
              <w:r w:rsidRPr="00F21957">
                <w:rPr>
                  <w:rFonts w:ascii="Times New Roman" w:hAnsi="Times New Roman"/>
                  <w:color w:val="0000FF"/>
                  <w:u w:val="single"/>
                  <w:lang w:val="ru-RU"/>
                </w:rPr>
                <w:t>2</w:t>
              </w:r>
              <w:r>
                <w:rPr>
                  <w:rFonts w:ascii="Times New Roman" w:hAnsi="Times New Roman"/>
                  <w:color w:val="0000FF"/>
                  <w:u w:val="single"/>
                </w:rPr>
                <w:t>cec</w:t>
              </w:r>
            </w:hyperlink>
          </w:p>
        </w:tc>
      </w:tr>
      <w:tr w:rsidR="00B74C50" w:rsidRPr="008B2FCC">
        <w:trPr>
          <w:trHeight w:val="144"/>
          <w:tblCellSpacing w:w="20" w:type="nil"/>
        </w:trPr>
        <w:tc>
          <w:tcPr>
            <w:tcW w:w="443" w:type="dxa"/>
            <w:tcMar>
              <w:top w:w="50" w:type="dxa"/>
              <w:left w:w="100" w:type="dxa"/>
            </w:tcMar>
            <w:vAlign w:val="center"/>
          </w:tcPr>
          <w:p w:rsidR="00B74C50" w:rsidRDefault="00AC5C48">
            <w:pPr>
              <w:spacing w:after="0"/>
            </w:pPr>
            <w:r>
              <w:rPr>
                <w:rFonts w:ascii="Times New Roman" w:hAnsi="Times New Roman"/>
                <w:color w:val="000000"/>
                <w:sz w:val="24"/>
              </w:rPr>
              <w:t>96</w:t>
            </w:r>
          </w:p>
        </w:tc>
        <w:tc>
          <w:tcPr>
            <w:tcW w:w="3520" w:type="dxa"/>
            <w:tcMar>
              <w:top w:w="50" w:type="dxa"/>
              <w:left w:w="100" w:type="dxa"/>
            </w:tcMar>
            <w:vAlign w:val="center"/>
          </w:tcPr>
          <w:p w:rsidR="00B74C50" w:rsidRDefault="00AC5C48">
            <w:pPr>
              <w:spacing w:after="0"/>
              <w:ind w:left="135"/>
            </w:pPr>
            <w:r>
              <w:rPr>
                <w:rFonts w:ascii="Times New Roman" w:hAnsi="Times New Roman"/>
                <w:color w:val="000000"/>
                <w:sz w:val="24"/>
              </w:rPr>
              <w:t>Миротворческие миссии России</w:t>
            </w:r>
          </w:p>
        </w:tc>
        <w:tc>
          <w:tcPr>
            <w:tcW w:w="777"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74C50" w:rsidRDefault="00B74C50">
            <w:pPr>
              <w:spacing w:after="0"/>
              <w:ind w:left="135"/>
              <w:jc w:val="center"/>
            </w:pPr>
          </w:p>
        </w:tc>
        <w:tc>
          <w:tcPr>
            <w:tcW w:w="1569" w:type="dxa"/>
            <w:tcMar>
              <w:top w:w="50" w:type="dxa"/>
              <w:left w:w="100" w:type="dxa"/>
            </w:tcMar>
            <w:vAlign w:val="center"/>
          </w:tcPr>
          <w:p w:rsidR="00B74C50" w:rsidRDefault="00B74C50">
            <w:pPr>
              <w:spacing w:after="0"/>
              <w:ind w:left="135"/>
              <w:jc w:val="center"/>
            </w:pPr>
          </w:p>
        </w:tc>
        <w:tc>
          <w:tcPr>
            <w:tcW w:w="1104" w:type="dxa"/>
            <w:tcMar>
              <w:top w:w="50" w:type="dxa"/>
              <w:left w:w="100" w:type="dxa"/>
            </w:tcMar>
            <w:vAlign w:val="center"/>
          </w:tcPr>
          <w:p w:rsidR="00B74C50" w:rsidRDefault="00B74C50">
            <w:pPr>
              <w:spacing w:after="0"/>
              <w:ind w:left="135"/>
            </w:pPr>
          </w:p>
        </w:tc>
        <w:tc>
          <w:tcPr>
            <w:tcW w:w="191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/56</w:t>
              </w:r>
              <w:r>
                <w:rPr>
                  <w:rFonts w:ascii="Times New Roman" w:hAnsi="Times New Roman"/>
                  <w:color w:val="0000FF"/>
                  <w:u w:val="single"/>
                </w:rPr>
                <w:t>e</w:t>
              </w:r>
              <w:r w:rsidRPr="00F21957">
                <w:rPr>
                  <w:rFonts w:ascii="Times New Roman" w:hAnsi="Times New Roman"/>
                  <w:color w:val="0000FF"/>
                  <w:u w:val="single"/>
                  <w:lang w:val="ru-RU"/>
                </w:rPr>
                <w:t>4</w:t>
              </w:r>
              <w:r>
                <w:rPr>
                  <w:rFonts w:ascii="Times New Roman" w:hAnsi="Times New Roman"/>
                  <w:color w:val="0000FF"/>
                  <w:u w:val="single"/>
                </w:rPr>
                <w:t>bb</w:t>
              </w:r>
              <w:r w:rsidRPr="00F21957">
                <w:rPr>
                  <w:rFonts w:ascii="Times New Roman" w:hAnsi="Times New Roman"/>
                  <w:color w:val="0000FF"/>
                  <w:u w:val="single"/>
                  <w:lang w:val="ru-RU"/>
                </w:rPr>
                <w:t>6</w:t>
              </w:r>
              <w:r>
                <w:rPr>
                  <w:rFonts w:ascii="Times New Roman" w:hAnsi="Times New Roman"/>
                  <w:color w:val="0000FF"/>
                  <w:u w:val="single"/>
                </w:rPr>
                <w:t>f</w:t>
              </w:r>
            </w:hyperlink>
          </w:p>
        </w:tc>
      </w:tr>
      <w:tr w:rsidR="00B74C50" w:rsidRPr="008B2FCC">
        <w:trPr>
          <w:trHeight w:val="144"/>
          <w:tblCellSpacing w:w="20" w:type="nil"/>
        </w:trPr>
        <w:tc>
          <w:tcPr>
            <w:tcW w:w="443" w:type="dxa"/>
            <w:tcMar>
              <w:top w:w="50" w:type="dxa"/>
              <w:left w:w="100" w:type="dxa"/>
            </w:tcMar>
            <w:vAlign w:val="center"/>
          </w:tcPr>
          <w:p w:rsidR="00B74C50" w:rsidRDefault="00AC5C48">
            <w:pPr>
              <w:spacing w:after="0"/>
            </w:pPr>
            <w:r>
              <w:rPr>
                <w:rFonts w:ascii="Times New Roman" w:hAnsi="Times New Roman"/>
                <w:color w:val="000000"/>
                <w:sz w:val="24"/>
              </w:rPr>
              <w:t>97</w:t>
            </w:r>
          </w:p>
        </w:tc>
        <w:tc>
          <w:tcPr>
            <w:tcW w:w="352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Отношения с США и Евросоюзом</w:t>
            </w:r>
          </w:p>
        </w:tc>
        <w:tc>
          <w:tcPr>
            <w:tcW w:w="777"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74C50" w:rsidRDefault="00B74C50">
            <w:pPr>
              <w:spacing w:after="0"/>
              <w:ind w:left="135"/>
              <w:jc w:val="center"/>
            </w:pPr>
          </w:p>
        </w:tc>
        <w:tc>
          <w:tcPr>
            <w:tcW w:w="1569" w:type="dxa"/>
            <w:tcMar>
              <w:top w:w="50" w:type="dxa"/>
              <w:left w:w="100" w:type="dxa"/>
            </w:tcMar>
            <w:vAlign w:val="center"/>
          </w:tcPr>
          <w:p w:rsidR="00B74C50" w:rsidRDefault="00B74C50">
            <w:pPr>
              <w:spacing w:after="0"/>
              <w:ind w:left="135"/>
              <w:jc w:val="center"/>
            </w:pPr>
          </w:p>
        </w:tc>
        <w:tc>
          <w:tcPr>
            <w:tcW w:w="1104" w:type="dxa"/>
            <w:tcMar>
              <w:top w:w="50" w:type="dxa"/>
              <w:left w:w="100" w:type="dxa"/>
            </w:tcMar>
            <w:vAlign w:val="center"/>
          </w:tcPr>
          <w:p w:rsidR="00B74C50" w:rsidRDefault="00B74C50">
            <w:pPr>
              <w:spacing w:after="0"/>
              <w:ind w:left="135"/>
            </w:pPr>
          </w:p>
        </w:tc>
        <w:tc>
          <w:tcPr>
            <w:tcW w:w="191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/464</w:t>
              </w:r>
              <w:r>
                <w:rPr>
                  <w:rFonts w:ascii="Times New Roman" w:hAnsi="Times New Roman"/>
                  <w:color w:val="0000FF"/>
                  <w:u w:val="single"/>
                </w:rPr>
                <w:t>c</w:t>
              </w:r>
              <w:r w:rsidRPr="00F21957">
                <w:rPr>
                  <w:rFonts w:ascii="Times New Roman" w:hAnsi="Times New Roman"/>
                  <w:color w:val="0000FF"/>
                  <w:u w:val="single"/>
                  <w:lang w:val="ru-RU"/>
                </w:rPr>
                <w:t>28</w:t>
              </w:r>
              <w:r>
                <w:rPr>
                  <w:rFonts w:ascii="Times New Roman" w:hAnsi="Times New Roman"/>
                  <w:color w:val="0000FF"/>
                  <w:u w:val="single"/>
                </w:rPr>
                <w:t>d</w:t>
              </w:r>
              <w:r w:rsidRPr="00F21957">
                <w:rPr>
                  <w:rFonts w:ascii="Times New Roman" w:hAnsi="Times New Roman"/>
                  <w:color w:val="0000FF"/>
                  <w:u w:val="single"/>
                  <w:lang w:val="ru-RU"/>
                </w:rPr>
                <w:t>8</w:t>
              </w:r>
            </w:hyperlink>
          </w:p>
        </w:tc>
      </w:tr>
      <w:tr w:rsidR="00B74C50" w:rsidRPr="008B2FCC">
        <w:trPr>
          <w:trHeight w:val="144"/>
          <w:tblCellSpacing w:w="20" w:type="nil"/>
        </w:trPr>
        <w:tc>
          <w:tcPr>
            <w:tcW w:w="443" w:type="dxa"/>
            <w:tcMar>
              <w:top w:w="50" w:type="dxa"/>
              <w:left w:w="100" w:type="dxa"/>
            </w:tcMar>
            <w:vAlign w:val="center"/>
          </w:tcPr>
          <w:p w:rsidR="00B74C50" w:rsidRDefault="00AC5C48">
            <w:pPr>
              <w:spacing w:after="0"/>
            </w:pPr>
            <w:r>
              <w:rPr>
                <w:rFonts w:ascii="Times New Roman" w:hAnsi="Times New Roman"/>
                <w:color w:val="000000"/>
                <w:sz w:val="24"/>
              </w:rPr>
              <w:t>98</w:t>
            </w:r>
          </w:p>
        </w:tc>
        <w:tc>
          <w:tcPr>
            <w:tcW w:w="352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Мир и процессы глобализации в новых условиях</w:t>
            </w:r>
          </w:p>
        </w:tc>
        <w:tc>
          <w:tcPr>
            <w:tcW w:w="777"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74C50" w:rsidRDefault="00B74C50">
            <w:pPr>
              <w:spacing w:after="0"/>
              <w:ind w:left="135"/>
              <w:jc w:val="center"/>
            </w:pPr>
          </w:p>
        </w:tc>
        <w:tc>
          <w:tcPr>
            <w:tcW w:w="1569" w:type="dxa"/>
            <w:tcMar>
              <w:top w:w="50" w:type="dxa"/>
              <w:left w:w="100" w:type="dxa"/>
            </w:tcMar>
            <w:vAlign w:val="center"/>
          </w:tcPr>
          <w:p w:rsidR="00B74C50" w:rsidRDefault="00B74C50">
            <w:pPr>
              <w:spacing w:after="0"/>
              <w:ind w:left="135"/>
              <w:jc w:val="center"/>
            </w:pPr>
          </w:p>
        </w:tc>
        <w:tc>
          <w:tcPr>
            <w:tcW w:w="1104" w:type="dxa"/>
            <w:tcMar>
              <w:top w:w="50" w:type="dxa"/>
              <w:left w:w="100" w:type="dxa"/>
            </w:tcMar>
            <w:vAlign w:val="center"/>
          </w:tcPr>
          <w:p w:rsidR="00B74C50" w:rsidRDefault="00B74C50">
            <w:pPr>
              <w:spacing w:after="0"/>
              <w:ind w:left="135"/>
            </w:pPr>
          </w:p>
        </w:tc>
        <w:tc>
          <w:tcPr>
            <w:tcW w:w="191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/51022013</w:t>
              </w:r>
            </w:hyperlink>
          </w:p>
        </w:tc>
      </w:tr>
      <w:tr w:rsidR="00B74C50" w:rsidRPr="008B2FCC">
        <w:trPr>
          <w:trHeight w:val="144"/>
          <w:tblCellSpacing w:w="20" w:type="nil"/>
        </w:trPr>
        <w:tc>
          <w:tcPr>
            <w:tcW w:w="443" w:type="dxa"/>
            <w:tcMar>
              <w:top w:w="50" w:type="dxa"/>
              <w:left w:w="100" w:type="dxa"/>
            </w:tcMar>
            <w:vAlign w:val="center"/>
          </w:tcPr>
          <w:p w:rsidR="00B74C50" w:rsidRDefault="00AC5C48">
            <w:pPr>
              <w:spacing w:after="0"/>
            </w:pPr>
            <w:r>
              <w:rPr>
                <w:rFonts w:ascii="Times New Roman" w:hAnsi="Times New Roman"/>
                <w:color w:val="000000"/>
                <w:sz w:val="24"/>
              </w:rPr>
              <w:t>99</w:t>
            </w:r>
          </w:p>
        </w:tc>
        <w:tc>
          <w:tcPr>
            <w:tcW w:w="352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Религия, наука и культура России в конце </w:t>
            </w:r>
            <w:r>
              <w:rPr>
                <w:rFonts w:ascii="Times New Roman" w:hAnsi="Times New Roman"/>
                <w:color w:val="000000"/>
                <w:sz w:val="24"/>
              </w:rPr>
              <w:t>XX</w:t>
            </w:r>
            <w:r w:rsidRPr="00F21957">
              <w:rPr>
                <w:rFonts w:ascii="Times New Roman" w:hAnsi="Times New Roman"/>
                <w:color w:val="000000"/>
                <w:sz w:val="24"/>
                <w:lang w:val="ru-RU"/>
              </w:rPr>
              <w:t xml:space="preserve"> – начале </w:t>
            </w:r>
            <w:r>
              <w:rPr>
                <w:rFonts w:ascii="Times New Roman" w:hAnsi="Times New Roman"/>
                <w:color w:val="000000"/>
                <w:sz w:val="24"/>
              </w:rPr>
              <w:t>XXI</w:t>
            </w:r>
            <w:r w:rsidRPr="00F21957">
              <w:rPr>
                <w:rFonts w:ascii="Times New Roman" w:hAnsi="Times New Roman"/>
                <w:color w:val="000000"/>
                <w:sz w:val="24"/>
                <w:lang w:val="ru-RU"/>
              </w:rPr>
              <w:t xml:space="preserve"> в.</w:t>
            </w:r>
          </w:p>
        </w:tc>
        <w:tc>
          <w:tcPr>
            <w:tcW w:w="777"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74C50" w:rsidRDefault="00B74C50">
            <w:pPr>
              <w:spacing w:after="0"/>
              <w:ind w:left="135"/>
              <w:jc w:val="center"/>
            </w:pPr>
          </w:p>
        </w:tc>
        <w:tc>
          <w:tcPr>
            <w:tcW w:w="1569" w:type="dxa"/>
            <w:tcMar>
              <w:top w:w="50" w:type="dxa"/>
              <w:left w:w="100" w:type="dxa"/>
            </w:tcMar>
            <w:vAlign w:val="center"/>
          </w:tcPr>
          <w:p w:rsidR="00B74C50" w:rsidRDefault="00B74C50">
            <w:pPr>
              <w:spacing w:after="0"/>
              <w:ind w:left="135"/>
              <w:jc w:val="center"/>
            </w:pPr>
          </w:p>
        </w:tc>
        <w:tc>
          <w:tcPr>
            <w:tcW w:w="1104" w:type="dxa"/>
            <w:tcMar>
              <w:top w:w="50" w:type="dxa"/>
              <w:left w:w="100" w:type="dxa"/>
            </w:tcMar>
            <w:vAlign w:val="center"/>
          </w:tcPr>
          <w:p w:rsidR="00B74C50" w:rsidRDefault="00B74C50">
            <w:pPr>
              <w:spacing w:after="0"/>
              <w:ind w:left="135"/>
            </w:pPr>
          </w:p>
        </w:tc>
        <w:tc>
          <w:tcPr>
            <w:tcW w:w="191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/6</w:t>
              </w:r>
              <w:r>
                <w:rPr>
                  <w:rFonts w:ascii="Times New Roman" w:hAnsi="Times New Roman"/>
                  <w:color w:val="0000FF"/>
                  <w:u w:val="single"/>
                </w:rPr>
                <w:t>bbb</w:t>
              </w:r>
              <w:r w:rsidRPr="00F21957">
                <w:rPr>
                  <w:rFonts w:ascii="Times New Roman" w:hAnsi="Times New Roman"/>
                  <w:color w:val="0000FF"/>
                  <w:u w:val="single"/>
                  <w:lang w:val="ru-RU"/>
                </w:rPr>
                <w:t>27</w:t>
              </w:r>
              <w:r>
                <w:rPr>
                  <w:rFonts w:ascii="Times New Roman" w:hAnsi="Times New Roman"/>
                  <w:color w:val="0000FF"/>
                  <w:u w:val="single"/>
                </w:rPr>
                <w:t>ac</w:t>
              </w:r>
            </w:hyperlink>
          </w:p>
        </w:tc>
      </w:tr>
      <w:tr w:rsidR="00B74C50" w:rsidRPr="008B2FCC">
        <w:trPr>
          <w:trHeight w:val="144"/>
          <w:tblCellSpacing w:w="20" w:type="nil"/>
        </w:trPr>
        <w:tc>
          <w:tcPr>
            <w:tcW w:w="443" w:type="dxa"/>
            <w:tcMar>
              <w:top w:w="50" w:type="dxa"/>
              <w:left w:w="100" w:type="dxa"/>
            </w:tcMar>
            <w:vAlign w:val="center"/>
          </w:tcPr>
          <w:p w:rsidR="00B74C50" w:rsidRDefault="00AC5C48">
            <w:pPr>
              <w:spacing w:after="0"/>
            </w:pPr>
            <w:r>
              <w:rPr>
                <w:rFonts w:ascii="Times New Roman" w:hAnsi="Times New Roman"/>
                <w:color w:val="000000"/>
                <w:sz w:val="24"/>
              </w:rPr>
              <w:t>100</w:t>
            </w:r>
          </w:p>
        </w:tc>
        <w:tc>
          <w:tcPr>
            <w:tcW w:w="352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Наш край в 2000 – начале 2020-х гг.</w:t>
            </w:r>
          </w:p>
        </w:tc>
        <w:tc>
          <w:tcPr>
            <w:tcW w:w="777"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74C50" w:rsidRDefault="00B74C50">
            <w:pPr>
              <w:spacing w:after="0"/>
              <w:ind w:left="135"/>
              <w:jc w:val="center"/>
            </w:pPr>
          </w:p>
        </w:tc>
        <w:tc>
          <w:tcPr>
            <w:tcW w:w="1569" w:type="dxa"/>
            <w:tcMar>
              <w:top w:w="50" w:type="dxa"/>
              <w:left w:w="100" w:type="dxa"/>
            </w:tcMar>
            <w:vAlign w:val="center"/>
          </w:tcPr>
          <w:p w:rsidR="00B74C50" w:rsidRDefault="00B74C50">
            <w:pPr>
              <w:spacing w:after="0"/>
              <w:ind w:left="135"/>
              <w:jc w:val="center"/>
            </w:pPr>
          </w:p>
        </w:tc>
        <w:tc>
          <w:tcPr>
            <w:tcW w:w="1104" w:type="dxa"/>
            <w:tcMar>
              <w:top w:w="50" w:type="dxa"/>
              <w:left w:w="100" w:type="dxa"/>
            </w:tcMar>
            <w:vAlign w:val="center"/>
          </w:tcPr>
          <w:p w:rsidR="00B74C50" w:rsidRDefault="00B74C50">
            <w:pPr>
              <w:spacing w:after="0"/>
              <w:ind w:left="135"/>
            </w:pPr>
          </w:p>
        </w:tc>
        <w:tc>
          <w:tcPr>
            <w:tcW w:w="191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/81</w:t>
              </w:r>
              <w:r>
                <w:rPr>
                  <w:rFonts w:ascii="Times New Roman" w:hAnsi="Times New Roman"/>
                  <w:color w:val="0000FF"/>
                  <w:u w:val="single"/>
                </w:rPr>
                <w:t>d</w:t>
              </w:r>
              <w:r w:rsidRPr="00F21957">
                <w:rPr>
                  <w:rFonts w:ascii="Times New Roman" w:hAnsi="Times New Roman"/>
                  <w:color w:val="0000FF"/>
                  <w:u w:val="single"/>
                  <w:lang w:val="ru-RU"/>
                </w:rPr>
                <w:t>7</w:t>
              </w:r>
              <w:r>
                <w:rPr>
                  <w:rFonts w:ascii="Times New Roman" w:hAnsi="Times New Roman"/>
                  <w:color w:val="0000FF"/>
                  <w:u w:val="single"/>
                </w:rPr>
                <w:t>b</w:t>
              </w:r>
              <w:r w:rsidRPr="00F21957">
                <w:rPr>
                  <w:rFonts w:ascii="Times New Roman" w:hAnsi="Times New Roman"/>
                  <w:color w:val="0000FF"/>
                  <w:u w:val="single"/>
                  <w:lang w:val="ru-RU"/>
                </w:rPr>
                <w:t>7</w:t>
              </w:r>
              <w:r>
                <w:rPr>
                  <w:rFonts w:ascii="Times New Roman" w:hAnsi="Times New Roman"/>
                  <w:color w:val="0000FF"/>
                  <w:u w:val="single"/>
                </w:rPr>
                <w:t>d</w:t>
              </w:r>
              <w:r w:rsidRPr="00F21957">
                <w:rPr>
                  <w:rFonts w:ascii="Times New Roman" w:hAnsi="Times New Roman"/>
                  <w:color w:val="0000FF"/>
                  <w:u w:val="single"/>
                  <w:lang w:val="ru-RU"/>
                </w:rPr>
                <w:t>7</w:t>
              </w:r>
            </w:hyperlink>
          </w:p>
        </w:tc>
      </w:tr>
      <w:tr w:rsidR="00B74C50" w:rsidRPr="008B2FCC">
        <w:trPr>
          <w:trHeight w:val="144"/>
          <w:tblCellSpacing w:w="20" w:type="nil"/>
        </w:trPr>
        <w:tc>
          <w:tcPr>
            <w:tcW w:w="443" w:type="dxa"/>
            <w:tcMar>
              <w:top w:w="50" w:type="dxa"/>
              <w:left w:w="100" w:type="dxa"/>
            </w:tcMar>
            <w:vAlign w:val="center"/>
          </w:tcPr>
          <w:p w:rsidR="00B74C50" w:rsidRDefault="00AC5C48">
            <w:pPr>
              <w:spacing w:after="0"/>
            </w:pPr>
            <w:r>
              <w:rPr>
                <w:rFonts w:ascii="Times New Roman" w:hAnsi="Times New Roman"/>
                <w:color w:val="000000"/>
                <w:sz w:val="24"/>
              </w:rPr>
              <w:t>101</w:t>
            </w:r>
          </w:p>
        </w:tc>
        <w:tc>
          <w:tcPr>
            <w:tcW w:w="352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Наш край в 2000 – начале 2020-х гг.</w:t>
            </w:r>
          </w:p>
        </w:tc>
        <w:tc>
          <w:tcPr>
            <w:tcW w:w="777"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74C50" w:rsidRDefault="00B74C50">
            <w:pPr>
              <w:spacing w:after="0"/>
              <w:ind w:left="135"/>
              <w:jc w:val="center"/>
            </w:pPr>
          </w:p>
        </w:tc>
        <w:tc>
          <w:tcPr>
            <w:tcW w:w="1569" w:type="dxa"/>
            <w:tcMar>
              <w:top w:w="50" w:type="dxa"/>
              <w:left w:w="100" w:type="dxa"/>
            </w:tcMar>
            <w:vAlign w:val="center"/>
          </w:tcPr>
          <w:p w:rsidR="00B74C50" w:rsidRDefault="00B74C50">
            <w:pPr>
              <w:spacing w:after="0"/>
              <w:ind w:left="135"/>
              <w:jc w:val="center"/>
            </w:pPr>
          </w:p>
        </w:tc>
        <w:tc>
          <w:tcPr>
            <w:tcW w:w="1104" w:type="dxa"/>
            <w:tcMar>
              <w:top w:w="50" w:type="dxa"/>
              <w:left w:w="100" w:type="dxa"/>
            </w:tcMar>
            <w:vAlign w:val="center"/>
          </w:tcPr>
          <w:p w:rsidR="00B74C50" w:rsidRDefault="00B74C50">
            <w:pPr>
              <w:spacing w:after="0"/>
              <w:ind w:left="135"/>
            </w:pPr>
          </w:p>
        </w:tc>
        <w:tc>
          <w:tcPr>
            <w:tcW w:w="191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a</w:t>
              </w:r>
              <w:r w:rsidRPr="00F21957">
                <w:rPr>
                  <w:rFonts w:ascii="Times New Roman" w:hAnsi="Times New Roman"/>
                  <w:color w:val="0000FF"/>
                  <w:u w:val="single"/>
                  <w:lang w:val="ru-RU"/>
                </w:rPr>
                <w:t>96</w:t>
              </w:r>
              <w:r>
                <w:rPr>
                  <w:rFonts w:ascii="Times New Roman" w:hAnsi="Times New Roman"/>
                  <w:color w:val="0000FF"/>
                  <w:u w:val="single"/>
                </w:rPr>
                <w:t>fdcf</w:t>
              </w:r>
              <w:r w:rsidRPr="00F21957">
                <w:rPr>
                  <w:rFonts w:ascii="Times New Roman" w:hAnsi="Times New Roman"/>
                  <w:color w:val="0000FF"/>
                  <w:u w:val="single"/>
                  <w:lang w:val="ru-RU"/>
                </w:rPr>
                <w:t>7</w:t>
              </w:r>
            </w:hyperlink>
          </w:p>
        </w:tc>
      </w:tr>
      <w:tr w:rsidR="00B74C50" w:rsidRPr="008B2FCC">
        <w:trPr>
          <w:trHeight w:val="144"/>
          <w:tblCellSpacing w:w="20" w:type="nil"/>
        </w:trPr>
        <w:tc>
          <w:tcPr>
            <w:tcW w:w="443" w:type="dxa"/>
            <w:tcMar>
              <w:top w:w="50" w:type="dxa"/>
              <w:left w:w="100" w:type="dxa"/>
            </w:tcMar>
            <w:vAlign w:val="center"/>
          </w:tcPr>
          <w:p w:rsidR="00B74C50" w:rsidRDefault="00AC5C48">
            <w:pPr>
              <w:spacing w:after="0"/>
            </w:pPr>
            <w:r>
              <w:rPr>
                <w:rFonts w:ascii="Times New Roman" w:hAnsi="Times New Roman"/>
                <w:color w:val="000000"/>
                <w:sz w:val="24"/>
              </w:rPr>
              <w:lastRenderedPageBreak/>
              <w:t>102</w:t>
            </w:r>
          </w:p>
        </w:tc>
        <w:tc>
          <w:tcPr>
            <w:tcW w:w="3520" w:type="dxa"/>
            <w:tcMar>
              <w:top w:w="50" w:type="dxa"/>
              <w:left w:w="100" w:type="dxa"/>
            </w:tcMar>
            <w:vAlign w:val="center"/>
          </w:tcPr>
          <w:p w:rsidR="00B74C50" w:rsidRDefault="00AC5C48">
            <w:pPr>
              <w:spacing w:after="0"/>
              <w:ind w:left="135"/>
            </w:pPr>
            <w:r w:rsidRPr="00F21957">
              <w:rPr>
                <w:rFonts w:ascii="Times New Roman" w:hAnsi="Times New Roman"/>
                <w:color w:val="000000"/>
                <w:sz w:val="24"/>
                <w:lang w:val="ru-RU"/>
              </w:rPr>
              <w:t xml:space="preserve">Повторительно-обобщающий урок по теме "Российская Федерация в 1992–2022 гг. </w:t>
            </w:r>
            <w:r>
              <w:rPr>
                <w:rFonts w:ascii="Times New Roman" w:hAnsi="Times New Roman"/>
                <w:color w:val="000000"/>
                <w:sz w:val="24"/>
              </w:rPr>
              <w:t>"</w:t>
            </w:r>
          </w:p>
        </w:tc>
        <w:tc>
          <w:tcPr>
            <w:tcW w:w="777"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74C50" w:rsidRDefault="00B74C50">
            <w:pPr>
              <w:spacing w:after="0"/>
              <w:ind w:left="135"/>
              <w:jc w:val="center"/>
            </w:pPr>
          </w:p>
        </w:tc>
        <w:tc>
          <w:tcPr>
            <w:tcW w:w="1569" w:type="dxa"/>
            <w:tcMar>
              <w:top w:w="50" w:type="dxa"/>
              <w:left w:w="100" w:type="dxa"/>
            </w:tcMar>
            <w:vAlign w:val="center"/>
          </w:tcPr>
          <w:p w:rsidR="00B74C50" w:rsidRDefault="00B74C50">
            <w:pPr>
              <w:spacing w:after="0"/>
              <w:ind w:left="135"/>
              <w:jc w:val="center"/>
            </w:pPr>
          </w:p>
        </w:tc>
        <w:tc>
          <w:tcPr>
            <w:tcW w:w="1104" w:type="dxa"/>
            <w:tcMar>
              <w:top w:w="50" w:type="dxa"/>
              <w:left w:w="100" w:type="dxa"/>
            </w:tcMar>
            <w:vAlign w:val="center"/>
          </w:tcPr>
          <w:p w:rsidR="00B74C50" w:rsidRDefault="00B74C50">
            <w:pPr>
              <w:spacing w:after="0"/>
              <w:ind w:left="135"/>
            </w:pPr>
          </w:p>
        </w:tc>
        <w:tc>
          <w:tcPr>
            <w:tcW w:w="191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ddf</w:t>
              </w:r>
              <w:r w:rsidRPr="00F21957">
                <w:rPr>
                  <w:rFonts w:ascii="Times New Roman" w:hAnsi="Times New Roman"/>
                  <w:color w:val="0000FF"/>
                  <w:u w:val="single"/>
                  <w:lang w:val="ru-RU"/>
                </w:rPr>
                <w:t>94</w:t>
              </w:r>
              <w:r>
                <w:rPr>
                  <w:rFonts w:ascii="Times New Roman" w:hAnsi="Times New Roman"/>
                  <w:color w:val="0000FF"/>
                  <w:u w:val="single"/>
                </w:rPr>
                <w:t>d</w:t>
              </w:r>
              <w:r w:rsidRPr="00F21957">
                <w:rPr>
                  <w:rFonts w:ascii="Times New Roman" w:hAnsi="Times New Roman"/>
                  <w:color w:val="0000FF"/>
                  <w:u w:val="single"/>
                  <w:lang w:val="ru-RU"/>
                </w:rPr>
                <w:t>9</w:t>
              </w:r>
              <w:r>
                <w:rPr>
                  <w:rFonts w:ascii="Times New Roman" w:hAnsi="Times New Roman"/>
                  <w:color w:val="0000FF"/>
                  <w:u w:val="single"/>
                </w:rPr>
                <w:t>f</w:t>
              </w:r>
            </w:hyperlink>
          </w:p>
        </w:tc>
      </w:tr>
      <w:tr w:rsidR="00B74C50" w:rsidRPr="008B2FCC">
        <w:trPr>
          <w:trHeight w:val="144"/>
          <w:tblCellSpacing w:w="20" w:type="nil"/>
        </w:trPr>
        <w:tc>
          <w:tcPr>
            <w:tcW w:w="443" w:type="dxa"/>
            <w:tcMar>
              <w:top w:w="50" w:type="dxa"/>
              <w:left w:w="100" w:type="dxa"/>
            </w:tcMar>
            <w:vAlign w:val="center"/>
          </w:tcPr>
          <w:p w:rsidR="00B74C50" w:rsidRDefault="00AC5C48">
            <w:pPr>
              <w:spacing w:after="0"/>
            </w:pPr>
            <w:r>
              <w:rPr>
                <w:rFonts w:ascii="Times New Roman" w:hAnsi="Times New Roman"/>
                <w:color w:val="000000"/>
                <w:sz w:val="24"/>
              </w:rPr>
              <w:t>103</w:t>
            </w:r>
          </w:p>
        </w:tc>
        <w:tc>
          <w:tcPr>
            <w:tcW w:w="352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Введение: История России с древнейших времен до 1914 г. Народы и государства на территории нашей страны в древности</w:t>
            </w:r>
          </w:p>
        </w:tc>
        <w:tc>
          <w:tcPr>
            <w:tcW w:w="777"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74C50" w:rsidRDefault="00B74C50">
            <w:pPr>
              <w:spacing w:after="0"/>
              <w:ind w:left="135"/>
              <w:jc w:val="center"/>
            </w:pPr>
          </w:p>
        </w:tc>
        <w:tc>
          <w:tcPr>
            <w:tcW w:w="1569" w:type="dxa"/>
            <w:tcMar>
              <w:top w:w="50" w:type="dxa"/>
              <w:left w:w="100" w:type="dxa"/>
            </w:tcMar>
            <w:vAlign w:val="center"/>
          </w:tcPr>
          <w:p w:rsidR="00B74C50" w:rsidRDefault="00B74C50">
            <w:pPr>
              <w:spacing w:after="0"/>
              <w:ind w:left="135"/>
              <w:jc w:val="center"/>
            </w:pPr>
          </w:p>
        </w:tc>
        <w:tc>
          <w:tcPr>
            <w:tcW w:w="1104" w:type="dxa"/>
            <w:tcMar>
              <w:top w:w="50" w:type="dxa"/>
              <w:left w:w="100" w:type="dxa"/>
            </w:tcMar>
            <w:vAlign w:val="center"/>
          </w:tcPr>
          <w:p w:rsidR="00B74C50" w:rsidRDefault="00B74C50">
            <w:pPr>
              <w:spacing w:after="0"/>
              <w:ind w:left="135"/>
            </w:pPr>
          </w:p>
        </w:tc>
        <w:tc>
          <w:tcPr>
            <w:tcW w:w="191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/879757</w:t>
              </w:r>
              <w:r>
                <w:rPr>
                  <w:rFonts w:ascii="Times New Roman" w:hAnsi="Times New Roman"/>
                  <w:color w:val="0000FF"/>
                  <w:u w:val="single"/>
                </w:rPr>
                <w:t>c</w:t>
              </w:r>
              <w:r w:rsidRPr="00F21957">
                <w:rPr>
                  <w:rFonts w:ascii="Times New Roman" w:hAnsi="Times New Roman"/>
                  <w:color w:val="0000FF"/>
                  <w:u w:val="single"/>
                  <w:lang w:val="ru-RU"/>
                </w:rPr>
                <w:t>7</w:t>
              </w:r>
            </w:hyperlink>
          </w:p>
        </w:tc>
      </w:tr>
      <w:tr w:rsidR="00B74C50" w:rsidRPr="008B2FCC">
        <w:trPr>
          <w:trHeight w:val="144"/>
          <w:tblCellSpacing w:w="20" w:type="nil"/>
        </w:trPr>
        <w:tc>
          <w:tcPr>
            <w:tcW w:w="443" w:type="dxa"/>
            <w:tcMar>
              <w:top w:w="50" w:type="dxa"/>
              <w:left w:w="100" w:type="dxa"/>
            </w:tcMar>
            <w:vAlign w:val="center"/>
          </w:tcPr>
          <w:p w:rsidR="00B74C50" w:rsidRDefault="00AC5C48">
            <w:pPr>
              <w:spacing w:after="0"/>
            </w:pPr>
            <w:r>
              <w:rPr>
                <w:rFonts w:ascii="Times New Roman" w:hAnsi="Times New Roman"/>
                <w:color w:val="000000"/>
                <w:sz w:val="24"/>
              </w:rPr>
              <w:t>104</w:t>
            </w:r>
          </w:p>
        </w:tc>
        <w:tc>
          <w:tcPr>
            <w:tcW w:w="352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Образование государства Русь. Русь в конце Х – начале </w:t>
            </w:r>
            <w:proofErr w:type="gramStart"/>
            <w:r w:rsidRPr="00F21957">
              <w:rPr>
                <w:rFonts w:ascii="Times New Roman" w:hAnsi="Times New Roman"/>
                <w:color w:val="000000"/>
                <w:sz w:val="24"/>
                <w:lang w:val="ru-RU"/>
              </w:rPr>
              <w:t>Х</w:t>
            </w:r>
            <w:proofErr w:type="gramEnd"/>
            <w:r>
              <w:rPr>
                <w:rFonts w:ascii="Times New Roman" w:hAnsi="Times New Roman"/>
                <w:color w:val="000000"/>
                <w:sz w:val="24"/>
              </w:rPr>
              <w:t>II</w:t>
            </w:r>
            <w:r w:rsidRPr="00F21957">
              <w:rPr>
                <w:rFonts w:ascii="Times New Roman" w:hAnsi="Times New Roman"/>
                <w:color w:val="000000"/>
                <w:sz w:val="24"/>
                <w:lang w:val="ru-RU"/>
              </w:rPr>
              <w:t xml:space="preserve"> в.</w:t>
            </w:r>
          </w:p>
        </w:tc>
        <w:tc>
          <w:tcPr>
            <w:tcW w:w="777"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74C50" w:rsidRDefault="00B74C50">
            <w:pPr>
              <w:spacing w:after="0"/>
              <w:ind w:left="135"/>
              <w:jc w:val="center"/>
            </w:pPr>
          </w:p>
        </w:tc>
        <w:tc>
          <w:tcPr>
            <w:tcW w:w="1569" w:type="dxa"/>
            <w:tcMar>
              <w:top w:w="50" w:type="dxa"/>
              <w:left w:w="100" w:type="dxa"/>
            </w:tcMar>
            <w:vAlign w:val="center"/>
          </w:tcPr>
          <w:p w:rsidR="00B74C50" w:rsidRDefault="00B74C50">
            <w:pPr>
              <w:spacing w:after="0"/>
              <w:ind w:left="135"/>
              <w:jc w:val="center"/>
            </w:pPr>
          </w:p>
        </w:tc>
        <w:tc>
          <w:tcPr>
            <w:tcW w:w="1104" w:type="dxa"/>
            <w:tcMar>
              <w:top w:w="50" w:type="dxa"/>
              <w:left w:w="100" w:type="dxa"/>
            </w:tcMar>
            <w:vAlign w:val="center"/>
          </w:tcPr>
          <w:p w:rsidR="00B74C50" w:rsidRDefault="00B74C50">
            <w:pPr>
              <w:spacing w:after="0"/>
              <w:ind w:left="135"/>
            </w:pPr>
          </w:p>
        </w:tc>
        <w:tc>
          <w:tcPr>
            <w:tcW w:w="191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a</w:t>
              </w:r>
              <w:r w:rsidRPr="00F21957">
                <w:rPr>
                  <w:rFonts w:ascii="Times New Roman" w:hAnsi="Times New Roman"/>
                  <w:color w:val="0000FF"/>
                  <w:u w:val="single"/>
                  <w:lang w:val="ru-RU"/>
                </w:rPr>
                <w:t>0</w:t>
              </w:r>
              <w:r>
                <w:rPr>
                  <w:rFonts w:ascii="Times New Roman" w:hAnsi="Times New Roman"/>
                  <w:color w:val="0000FF"/>
                  <w:u w:val="single"/>
                </w:rPr>
                <w:t>b</w:t>
              </w:r>
              <w:r w:rsidRPr="00F21957">
                <w:rPr>
                  <w:rFonts w:ascii="Times New Roman" w:hAnsi="Times New Roman"/>
                  <w:color w:val="0000FF"/>
                  <w:u w:val="single"/>
                  <w:lang w:val="ru-RU"/>
                </w:rPr>
                <w:t>625</w:t>
              </w:r>
              <w:r>
                <w:rPr>
                  <w:rFonts w:ascii="Times New Roman" w:hAnsi="Times New Roman"/>
                  <w:color w:val="0000FF"/>
                  <w:u w:val="single"/>
                </w:rPr>
                <w:t>fa</w:t>
              </w:r>
            </w:hyperlink>
          </w:p>
        </w:tc>
      </w:tr>
      <w:tr w:rsidR="00B74C50" w:rsidRPr="008B2FCC">
        <w:trPr>
          <w:trHeight w:val="144"/>
          <w:tblCellSpacing w:w="20" w:type="nil"/>
        </w:trPr>
        <w:tc>
          <w:tcPr>
            <w:tcW w:w="443" w:type="dxa"/>
            <w:tcMar>
              <w:top w:w="50" w:type="dxa"/>
              <w:left w:w="100" w:type="dxa"/>
            </w:tcMar>
            <w:vAlign w:val="center"/>
          </w:tcPr>
          <w:p w:rsidR="00B74C50" w:rsidRDefault="00AC5C48">
            <w:pPr>
              <w:spacing w:after="0"/>
            </w:pPr>
            <w:r>
              <w:rPr>
                <w:rFonts w:ascii="Times New Roman" w:hAnsi="Times New Roman"/>
                <w:color w:val="000000"/>
                <w:sz w:val="24"/>
              </w:rPr>
              <w:t>105</w:t>
            </w:r>
          </w:p>
        </w:tc>
        <w:tc>
          <w:tcPr>
            <w:tcW w:w="352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Русь в середине </w:t>
            </w:r>
            <w:r>
              <w:rPr>
                <w:rFonts w:ascii="Times New Roman" w:hAnsi="Times New Roman"/>
                <w:color w:val="000000"/>
                <w:sz w:val="24"/>
              </w:rPr>
              <w:t>XII</w:t>
            </w:r>
            <w:r w:rsidRPr="00F21957">
              <w:rPr>
                <w:rFonts w:ascii="Times New Roman" w:hAnsi="Times New Roman"/>
                <w:color w:val="000000"/>
                <w:sz w:val="24"/>
                <w:lang w:val="ru-RU"/>
              </w:rPr>
              <w:t xml:space="preserve"> – начале </w:t>
            </w:r>
            <w:r>
              <w:rPr>
                <w:rFonts w:ascii="Times New Roman" w:hAnsi="Times New Roman"/>
                <w:color w:val="000000"/>
                <w:sz w:val="24"/>
              </w:rPr>
              <w:t>XIII</w:t>
            </w:r>
            <w:r w:rsidRPr="00F21957">
              <w:rPr>
                <w:rFonts w:ascii="Times New Roman" w:hAnsi="Times New Roman"/>
                <w:color w:val="000000"/>
                <w:sz w:val="24"/>
                <w:lang w:val="ru-RU"/>
              </w:rPr>
              <w:t xml:space="preserve"> в.</w:t>
            </w:r>
          </w:p>
        </w:tc>
        <w:tc>
          <w:tcPr>
            <w:tcW w:w="777"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74C50" w:rsidRDefault="00B74C50">
            <w:pPr>
              <w:spacing w:after="0"/>
              <w:ind w:left="135"/>
              <w:jc w:val="center"/>
            </w:pPr>
          </w:p>
        </w:tc>
        <w:tc>
          <w:tcPr>
            <w:tcW w:w="1569" w:type="dxa"/>
            <w:tcMar>
              <w:top w:w="50" w:type="dxa"/>
              <w:left w:w="100" w:type="dxa"/>
            </w:tcMar>
            <w:vAlign w:val="center"/>
          </w:tcPr>
          <w:p w:rsidR="00B74C50" w:rsidRDefault="00B74C50">
            <w:pPr>
              <w:spacing w:after="0"/>
              <w:ind w:left="135"/>
              <w:jc w:val="center"/>
            </w:pPr>
          </w:p>
        </w:tc>
        <w:tc>
          <w:tcPr>
            <w:tcW w:w="1104" w:type="dxa"/>
            <w:tcMar>
              <w:top w:w="50" w:type="dxa"/>
              <w:left w:w="100" w:type="dxa"/>
            </w:tcMar>
            <w:vAlign w:val="center"/>
          </w:tcPr>
          <w:p w:rsidR="00B74C50" w:rsidRDefault="00B74C50">
            <w:pPr>
              <w:spacing w:after="0"/>
              <w:ind w:left="135"/>
            </w:pPr>
          </w:p>
        </w:tc>
        <w:tc>
          <w:tcPr>
            <w:tcW w:w="191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ade</w:t>
              </w:r>
              <w:r w:rsidRPr="00F21957">
                <w:rPr>
                  <w:rFonts w:ascii="Times New Roman" w:hAnsi="Times New Roman"/>
                  <w:color w:val="0000FF"/>
                  <w:u w:val="single"/>
                  <w:lang w:val="ru-RU"/>
                </w:rPr>
                <w:t>849</w:t>
              </w:r>
              <w:r>
                <w:rPr>
                  <w:rFonts w:ascii="Times New Roman" w:hAnsi="Times New Roman"/>
                  <w:color w:val="0000FF"/>
                  <w:u w:val="single"/>
                </w:rPr>
                <w:t>fb</w:t>
              </w:r>
            </w:hyperlink>
          </w:p>
        </w:tc>
      </w:tr>
      <w:tr w:rsidR="00B74C50" w:rsidRPr="008B2FCC">
        <w:trPr>
          <w:trHeight w:val="144"/>
          <w:tblCellSpacing w:w="20" w:type="nil"/>
        </w:trPr>
        <w:tc>
          <w:tcPr>
            <w:tcW w:w="443" w:type="dxa"/>
            <w:tcMar>
              <w:top w:w="50" w:type="dxa"/>
              <w:left w:w="100" w:type="dxa"/>
            </w:tcMar>
            <w:vAlign w:val="center"/>
          </w:tcPr>
          <w:p w:rsidR="00B74C50" w:rsidRDefault="00AC5C48">
            <w:pPr>
              <w:spacing w:after="0"/>
            </w:pPr>
            <w:r>
              <w:rPr>
                <w:rFonts w:ascii="Times New Roman" w:hAnsi="Times New Roman"/>
                <w:color w:val="000000"/>
                <w:sz w:val="24"/>
              </w:rPr>
              <w:t>106</w:t>
            </w:r>
          </w:p>
        </w:tc>
        <w:tc>
          <w:tcPr>
            <w:tcW w:w="352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Русские земли и их соседи в середине </w:t>
            </w:r>
            <w:r>
              <w:rPr>
                <w:rFonts w:ascii="Times New Roman" w:hAnsi="Times New Roman"/>
                <w:color w:val="000000"/>
                <w:sz w:val="24"/>
              </w:rPr>
              <w:t>XIII</w:t>
            </w:r>
            <w:r w:rsidRPr="00F21957">
              <w:rPr>
                <w:rFonts w:ascii="Times New Roman" w:hAnsi="Times New Roman"/>
                <w:color w:val="000000"/>
                <w:sz w:val="24"/>
                <w:lang w:val="ru-RU"/>
              </w:rPr>
              <w:t>–</w:t>
            </w:r>
            <w:r>
              <w:rPr>
                <w:rFonts w:ascii="Times New Roman" w:hAnsi="Times New Roman"/>
                <w:color w:val="000000"/>
                <w:sz w:val="24"/>
              </w:rPr>
              <w:t>XIV</w:t>
            </w:r>
            <w:r w:rsidRPr="00F21957">
              <w:rPr>
                <w:rFonts w:ascii="Times New Roman" w:hAnsi="Times New Roman"/>
                <w:color w:val="000000"/>
                <w:sz w:val="24"/>
                <w:lang w:val="ru-RU"/>
              </w:rPr>
              <w:t xml:space="preserve"> в.</w:t>
            </w:r>
          </w:p>
        </w:tc>
        <w:tc>
          <w:tcPr>
            <w:tcW w:w="777"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74C50" w:rsidRDefault="00B74C50">
            <w:pPr>
              <w:spacing w:after="0"/>
              <w:ind w:left="135"/>
              <w:jc w:val="center"/>
            </w:pPr>
          </w:p>
        </w:tc>
        <w:tc>
          <w:tcPr>
            <w:tcW w:w="1569" w:type="dxa"/>
            <w:tcMar>
              <w:top w:w="50" w:type="dxa"/>
              <w:left w:w="100" w:type="dxa"/>
            </w:tcMar>
            <w:vAlign w:val="center"/>
          </w:tcPr>
          <w:p w:rsidR="00B74C50" w:rsidRDefault="00B74C50">
            <w:pPr>
              <w:spacing w:after="0"/>
              <w:ind w:left="135"/>
              <w:jc w:val="center"/>
            </w:pPr>
          </w:p>
        </w:tc>
        <w:tc>
          <w:tcPr>
            <w:tcW w:w="1104" w:type="dxa"/>
            <w:tcMar>
              <w:top w:w="50" w:type="dxa"/>
              <w:left w:w="100" w:type="dxa"/>
            </w:tcMar>
            <w:vAlign w:val="center"/>
          </w:tcPr>
          <w:p w:rsidR="00B74C50" w:rsidRDefault="00B74C50">
            <w:pPr>
              <w:spacing w:after="0"/>
              <w:ind w:left="135"/>
            </w:pPr>
          </w:p>
        </w:tc>
        <w:tc>
          <w:tcPr>
            <w:tcW w:w="191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e</w:t>
              </w:r>
              <w:r w:rsidRPr="00F21957">
                <w:rPr>
                  <w:rFonts w:ascii="Times New Roman" w:hAnsi="Times New Roman"/>
                  <w:color w:val="0000FF"/>
                  <w:u w:val="single"/>
                  <w:lang w:val="ru-RU"/>
                </w:rPr>
                <w:t>55</w:t>
              </w:r>
              <w:r>
                <w:rPr>
                  <w:rFonts w:ascii="Times New Roman" w:hAnsi="Times New Roman"/>
                  <w:color w:val="0000FF"/>
                  <w:u w:val="single"/>
                </w:rPr>
                <w:t>d</w:t>
              </w:r>
              <w:r w:rsidRPr="00F21957">
                <w:rPr>
                  <w:rFonts w:ascii="Times New Roman" w:hAnsi="Times New Roman"/>
                  <w:color w:val="0000FF"/>
                  <w:u w:val="single"/>
                  <w:lang w:val="ru-RU"/>
                </w:rPr>
                <w:t>16</w:t>
              </w:r>
              <w:r>
                <w:rPr>
                  <w:rFonts w:ascii="Times New Roman" w:hAnsi="Times New Roman"/>
                  <w:color w:val="0000FF"/>
                  <w:u w:val="single"/>
                </w:rPr>
                <w:t>a</w:t>
              </w:r>
              <w:r w:rsidRPr="00F21957">
                <w:rPr>
                  <w:rFonts w:ascii="Times New Roman" w:hAnsi="Times New Roman"/>
                  <w:color w:val="0000FF"/>
                  <w:u w:val="single"/>
                  <w:lang w:val="ru-RU"/>
                </w:rPr>
                <w:t>3</w:t>
              </w:r>
            </w:hyperlink>
          </w:p>
        </w:tc>
      </w:tr>
      <w:tr w:rsidR="00B74C50" w:rsidRPr="008B2FCC">
        <w:trPr>
          <w:trHeight w:val="144"/>
          <w:tblCellSpacing w:w="20" w:type="nil"/>
        </w:trPr>
        <w:tc>
          <w:tcPr>
            <w:tcW w:w="443" w:type="dxa"/>
            <w:tcMar>
              <w:top w:w="50" w:type="dxa"/>
              <w:left w:w="100" w:type="dxa"/>
            </w:tcMar>
            <w:vAlign w:val="center"/>
          </w:tcPr>
          <w:p w:rsidR="00B74C50" w:rsidRDefault="00AC5C48">
            <w:pPr>
              <w:spacing w:after="0"/>
            </w:pPr>
            <w:r>
              <w:rPr>
                <w:rFonts w:ascii="Times New Roman" w:hAnsi="Times New Roman"/>
                <w:color w:val="000000"/>
                <w:sz w:val="24"/>
              </w:rPr>
              <w:t>107</w:t>
            </w:r>
          </w:p>
        </w:tc>
        <w:tc>
          <w:tcPr>
            <w:tcW w:w="352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Народы и государства степной зоны Восточной Европы и Сибири в </w:t>
            </w:r>
            <w:r>
              <w:rPr>
                <w:rFonts w:ascii="Times New Roman" w:hAnsi="Times New Roman"/>
                <w:color w:val="000000"/>
                <w:sz w:val="24"/>
              </w:rPr>
              <w:t>XIII</w:t>
            </w:r>
            <w:r w:rsidRPr="00F21957">
              <w:rPr>
                <w:rFonts w:ascii="Times New Roman" w:hAnsi="Times New Roman"/>
                <w:color w:val="000000"/>
                <w:sz w:val="24"/>
                <w:lang w:val="ru-RU"/>
              </w:rPr>
              <w:t>–</w:t>
            </w:r>
            <w:r>
              <w:rPr>
                <w:rFonts w:ascii="Times New Roman" w:hAnsi="Times New Roman"/>
                <w:color w:val="000000"/>
                <w:sz w:val="24"/>
              </w:rPr>
              <w:t>XV</w:t>
            </w:r>
            <w:r w:rsidRPr="00F21957">
              <w:rPr>
                <w:rFonts w:ascii="Times New Roman" w:hAnsi="Times New Roman"/>
                <w:color w:val="000000"/>
                <w:sz w:val="24"/>
                <w:lang w:val="ru-RU"/>
              </w:rPr>
              <w:t xml:space="preserve"> вв.</w:t>
            </w:r>
          </w:p>
        </w:tc>
        <w:tc>
          <w:tcPr>
            <w:tcW w:w="777"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74C50" w:rsidRDefault="00B74C50">
            <w:pPr>
              <w:spacing w:after="0"/>
              <w:ind w:left="135"/>
              <w:jc w:val="center"/>
            </w:pPr>
          </w:p>
        </w:tc>
        <w:tc>
          <w:tcPr>
            <w:tcW w:w="1569" w:type="dxa"/>
            <w:tcMar>
              <w:top w:w="50" w:type="dxa"/>
              <w:left w:w="100" w:type="dxa"/>
            </w:tcMar>
            <w:vAlign w:val="center"/>
          </w:tcPr>
          <w:p w:rsidR="00B74C50" w:rsidRDefault="00B74C50">
            <w:pPr>
              <w:spacing w:after="0"/>
              <w:ind w:left="135"/>
              <w:jc w:val="center"/>
            </w:pPr>
          </w:p>
        </w:tc>
        <w:tc>
          <w:tcPr>
            <w:tcW w:w="1104" w:type="dxa"/>
            <w:tcMar>
              <w:top w:w="50" w:type="dxa"/>
              <w:left w:w="100" w:type="dxa"/>
            </w:tcMar>
            <w:vAlign w:val="center"/>
          </w:tcPr>
          <w:p w:rsidR="00B74C50" w:rsidRDefault="00B74C50">
            <w:pPr>
              <w:spacing w:after="0"/>
              <w:ind w:left="135"/>
            </w:pPr>
          </w:p>
        </w:tc>
        <w:tc>
          <w:tcPr>
            <w:tcW w:w="191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ea</w:t>
              </w:r>
              <w:r w:rsidRPr="00F21957">
                <w:rPr>
                  <w:rFonts w:ascii="Times New Roman" w:hAnsi="Times New Roman"/>
                  <w:color w:val="0000FF"/>
                  <w:u w:val="single"/>
                  <w:lang w:val="ru-RU"/>
                </w:rPr>
                <w:t>40</w:t>
              </w:r>
              <w:r>
                <w:rPr>
                  <w:rFonts w:ascii="Times New Roman" w:hAnsi="Times New Roman"/>
                  <w:color w:val="0000FF"/>
                  <w:u w:val="single"/>
                </w:rPr>
                <w:t>a</w:t>
              </w:r>
              <w:r w:rsidRPr="00F21957">
                <w:rPr>
                  <w:rFonts w:ascii="Times New Roman" w:hAnsi="Times New Roman"/>
                  <w:color w:val="0000FF"/>
                  <w:u w:val="single"/>
                  <w:lang w:val="ru-RU"/>
                </w:rPr>
                <w:t>23</w:t>
              </w:r>
              <w:r>
                <w:rPr>
                  <w:rFonts w:ascii="Times New Roman" w:hAnsi="Times New Roman"/>
                  <w:color w:val="0000FF"/>
                  <w:u w:val="single"/>
                </w:rPr>
                <w:t>a</w:t>
              </w:r>
            </w:hyperlink>
          </w:p>
        </w:tc>
      </w:tr>
      <w:tr w:rsidR="00B74C50" w:rsidRPr="008B2FCC">
        <w:trPr>
          <w:trHeight w:val="144"/>
          <w:tblCellSpacing w:w="20" w:type="nil"/>
        </w:trPr>
        <w:tc>
          <w:tcPr>
            <w:tcW w:w="443" w:type="dxa"/>
            <w:tcMar>
              <w:top w:w="50" w:type="dxa"/>
              <w:left w:w="100" w:type="dxa"/>
            </w:tcMar>
            <w:vAlign w:val="center"/>
          </w:tcPr>
          <w:p w:rsidR="00B74C50" w:rsidRDefault="00AC5C48">
            <w:pPr>
              <w:spacing w:after="0"/>
            </w:pPr>
            <w:r>
              <w:rPr>
                <w:rFonts w:ascii="Times New Roman" w:hAnsi="Times New Roman"/>
                <w:color w:val="000000"/>
                <w:sz w:val="24"/>
              </w:rPr>
              <w:t>108</w:t>
            </w:r>
          </w:p>
        </w:tc>
        <w:tc>
          <w:tcPr>
            <w:tcW w:w="352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Формирование единого Русского (Российского) государства в </w:t>
            </w:r>
            <w:r>
              <w:rPr>
                <w:rFonts w:ascii="Times New Roman" w:hAnsi="Times New Roman"/>
                <w:color w:val="000000"/>
                <w:sz w:val="24"/>
              </w:rPr>
              <w:t>XV</w:t>
            </w:r>
            <w:r w:rsidRPr="00F21957">
              <w:rPr>
                <w:rFonts w:ascii="Times New Roman" w:hAnsi="Times New Roman"/>
                <w:color w:val="000000"/>
                <w:sz w:val="24"/>
                <w:lang w:val="ru-RU"/>
              </w:rPr>
              <w:t xml:space="preserve"> в.</w:t>
            </w:r>
          </w:p>
        </w:tc>
        <w:tc>
          <w:tcPr>
            <w:tcW w:w="777"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74C50" w:rsidRDefault="00B74C50">
            <w:pPr>
              <w:spacing w:after="0"/>
              <w:ind w:left="135"/>
              <w:jc w:val="center"/>
            </w:pPr>
          </w:p>
        </w:tc>
        <w:tc>
          <w:tcPr>
            <w:tcW w:w="1569" w:type="dxa"/>
            <w:tcMar>
              <w:top w:w="50" w:type="dxa"/>
              <w:left w:w="100" w:type="dxa"/>
            </w:tcMar>
            <w:vAlign w:val="center"/>
          </w:tcPr>
          <w:p w:rsidR="00B74C50" w:rsidRDefault="00B74C50">
            <w:pPr>
              <w:spacing w:after="0"/>
              <w:ind w:left="135"/>
              <w:jc w:val="center"/>
            </w:pPr>
          </w:p>
        </w:tc>
        <w:tc>
          <w:tcPr>
            <w:tcW w:w="1104" w:type="dxa"/>
            <w:tcMar>
              <w:top w:w="50" w:type="dxa"/>
              <w:left w:w="100" w:type="dxa"/>
            </w:tcMar>
            <w:vAlign w:val="center"/>
          </w:tcPr>
          <w:p w:rsidR="00B74C50" w:rsidRDefault="00B74C50">
            <w:pPr>
              <w:spacing w:after="0"/>
              <w:ind w:left="135"/>
            </w:pPr>
          </w:p>
        </w:tc>
        <w:tc>
          <w:tcPr>
            <w:tcW w:w="191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ea</w:t>
              </w:r>
              <w:r w:rsidRPr="00F21957">
                <w:rPr>
                  <w:rFonts w:ascii="Times New Roman" w:hAnsi="Times New Roman"/>
                  <w:color w:val="0000FF"/>
                  <w:u w:val="single"/>
                  <w:lang w:val="ru-RU"/>
                </w:rPr>
                <w:t>63</w:t>
              </w:r>
              <w:r>
                <w:rPr>
                  <w:rFonts w:ascii="Times New Roman" w:hAnsi="Times New Roman"/>
                  <w:color w:val="0000FF"/>
                  <w:u w:val="single"/>
                </w:rPr>
                <w:t>caf</w:t>
              </w:r>
              <w:r w:rsidRPr="00F21957">
                <w:rPr>
                  <w:rFonts w:ascii="Times New Roman" w:hAnsi="Times New Roman"/>
                  <w:color w:val="0000FF"/>
                  <w:u w:val="single"/>
                  <w:lang w:val="ru-RU"/>
                </w:rPr>
                <w:t>3</w:t>
              </w:r>
            </w:hyperlink>
          </w:p>
        </w:tc>
      </w:tr>
      <w:tr w:rsidR="00B74C50" w:rsidRPr="008B2FCC">
        <w:trPr>
          <w:trHeight w:val="144"/>
          <w:tblCellSpacing w:w="20" w:type="nil"/>
        </w:trPr>
        <w:tc>
          <w:tcPr>
            <w:tcW w:w="443" w:type="dxa"/>
            <w:tcMar>
              <w:top w:w="50" w:type="dxa"/>
              <w:left w:w="100" w:type="dxa"/>
            </w:tcMar>
            <w:vAlign w:val="center"/>
          </w:tcPr>
          <w:p w:rsidR="00B74C50" w:rsidRDefault="00AC5C48">
            <w:pPr>
              <w:spacing w:after="0"/>
            </w:pPr>
            <w:r>
              <w:rPr>
                <w:rFonts w:ascii="Times New Roman" w:hAnsi="Times New Roman"/>
                <w:color w:val="000000"/>
                <w:sz w:val="24"/>
              </w:rPr>
              <w:t>109</w:t>
            </w:r>
          </w:p>
        </w:tc>
        <w:tc>
          <w:tcPr>
            <w:tcW w:w="352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Культура Руси с древности до конца Х</w:t>
            </w:r>
            <w:r>
              <w:rPr>
                <w:rFonts w:ascii="Times New Roman" w:hAnsi="Times New Roman"/>
                <w:color w:val="000000"/>
                <w:sz w:val="24"/>
              </w:rPr>
              <w:t>V</w:t>
            </w:r>
            <w:r w:rsidRPr="00F21957">
              <w:rPr>
                <w:rFonts w:ascii="Times New Roman" w:hAnsi="Times New Roman"/>
                <w:color w:val="000000"/>
                <w:sz w:val="24"/>
                <w:lang w:val="ru-RU"/>
              </w:rPr>
              <w:t xml:space="preserve"> </w:t>
            </w:r>
            <w:proofErr w:type="gramStart"/>
            <w:r w:rsidRPr="00F21957">
              <w:rPr>
                <w:rFonts w:ascii="Times New Roman" w:hAnsi="Times New Roman"/>
                <w:color w:val="000000"/>
                <w:sz w:val="24"/>
                <w:lang w:val="ru-RU"/>
              </w:rPr>
              <w:t>в</w:t>
            </w:r>
            <w:proofErr w:type="gramEnd"/>
            <w:r w:rsidRPr="00F21957">
              <w:rPr>
                <w:rFonts w:ascii="Times New Roman" w:hAnsi="Times New Roman"/>
                <w:color w:val="000000"/>
                <w:sz w:val="24"/>
                <w:lang w:val="ru-RU"/>
              </w:rPr>
              <w:t>.</w:t>
            </w:r>
          </w:p>
        </w:tc>
        <w:tc>
          <w:tcPr>
            <w:tcW w:w="777"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74C50" w:rsidRDefault="00B74C50">
            <w:pPr>
              <w:spacing w:after="0"/>
              <w:ind w:left="135"/>
              <w:jc w:val="center"/>
            </w:pPr>
          </w:p>
        </w:tc>
        <w:tc>
          <w:tcPr>
            <w:tcW w:w="1569" w:type="dxa"/>
            <w:tcMar>
              <w:top w:w="50" w:type="dxa"/>
              <w:left w:w="100" w:type="dxa"/>
            </w:tcMar>
            <w:vAlign w:val="center"/>
          </w:tcPr>
          <w:p w:rsidR="00B74C50" w:rsidRDefault="00B74C50">
            <w:pPr>
              <w:spacing w:after="0"/>
              <w:ind w:left="135"/>
              <w:jc w:val="center"/>
            </w:pPr>
          </w:p>
        </w:tc>
        <w:tc>
          <w:tcPr>
            <w:tcW w:w="1104" w:type="dxa"/>
            <w:tcMar>
              <w:top w:w="50" w:type="dxa"/>
              <w:left w:w="100" w:type="dxa"/>
            </w:tcMar>
            <w:vAlign w:val="center"/>
          </w:tcPr>
          <w:p w:rsidR="00B74C50" w:rsidRDefault="00B74C50">
            <w:pPr>
              <w:spacing w:after="0"/>
              <w:ind w:left="135"/>
            </w:pPr>
          </w:p>
        </w:tc>
        <w:tc>
          <w:tcPr>
            <w:tcW w:w="191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c</w:t>
              </w:r>
              <w:r w:rsidRPr="00F21957">
                <w:rPr>
                  <w:rFonts w:ascii="Times New Roman" w:hAnsi="Times New Roman"/>
                  <w:color w:val="0000FF"/>
                  <w:u w:val="single"/>
                  <w:lang w:val="ru-RU"/>
                </w:rPr>
                <w:t>92295</w:t>
              </w:r>
              <w:r>
                <w:rPr>
                  <w:rFonts w:ascii="Times New Roman" w:hAnsi="Times New Roman"/>
                  <w:color w:val="0000FF"/>
                  <w:u w:val="single"/>
                </w:rPr>
                <w:t>e</w:t>
              </w:r>
              <w:r w:rsidRPr="00F21957">
                <w:rPr>
                  <w:rFonts w:ascii="Times New Roman" w:hAnsi="Times New Roman"/>
                  <w:color w:val="0000FF"/>
                  <w:u w:val="single"/>
                  <w:lang w:val="ru-RU"/>
                </w:rPr>
                <w:t>2</w:t>
              </w:r>
            </w:hyperlink>
          </w:p>
        </w:tc>
      </w:tr>
      <w:tr w:rsidR="00B74C50" w:rsidRPr="008B2FCC">
        <w:trPr>
          <w:trHeight w:val="144"/>
          <w:tblCellSpacing w:w="20" w:type="nil"/>
        </w:trPr>
        <w:tc>
          <w:tcPr>
            <w:tcW w:w="443" w:type="dxa"/>
            <w:tcMar>
              <w:top w:w="50" w:type="dxa"/>
              <w:left w:w="100" w:type="dxa"/>
            </w:tcMar>
            <w:vAlign w:val="center"/>
          </w:tcPr>
          <w:p w:rsidR="00B74C50" w:rsidRDefault="00AC5C48">
            <w:pPr>
              <w:spacing w:after="0"/>
            </w:pPr>
            <w:r>
              <w:rPr>
                <w:rFonts w:ascii="Times New Roman" w:hAnsi="Times New Roman"/>
                <w:color w:val="000000"/>
                <w:sz w:val="24"/>
              </w:rPr>
              <w:t>110</w:t>
            </w:r>
          </w:p>
        </w:tc>
        <w:tc>
          <w:tcPr>
            <w:tcW w:w="352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Россия в </w:t>
            </w:r>
            <w:r>
              <w:rPr>
                <w:rFonts w:ascii="Times New Roman" w:hAnsi="Times New Roman"/>
                <w:color w:val="000000"/>
                <w:sz w:val="24"/>
              </w:rPr>
              <w:t>XVI</w:t>
            </w:r>
            <w:r w:rsidRPr="00F21957">
              <w:rPr>
                <w:rFonts w:ascii="Times New Roman" w:hAnsi="Times New Roman"/>
                <w:color w:val="000000"/>
                <w:sz w:val="24"/>
                <w:lang w:val="ru-RU"/>
              </w:rPr>
              <w:t xml:space="preserve"> в.: социально-экономическое и политическое развитие</w:t>
            </w:r>
          </w:p>
        </w:tc>
        <w:tc>
          <w:tcPr>
            <w:tcW w:w="777"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74C50" w:rsidRDefault="00B74C50">
            <w:pPr>
              <w:spacing w:after="0"/>
              <w:ind w:left="135"/>
              <w:jc w:val="center"/>
            </w:pPr>
          </w:p>
        </w:tc>
        <w:tc>
          <w:tcPr>
            <w:tcW w:w="1569" w:type="dxa"/>
            <w:tcMar>
              <w:top w:w="50" w:type="dxa"/>
              <w:left w:w="100" w:type="dxa"/>
            </w:tcMar>
            <w:vAlign w:val="center"/>
          </w:tcPr>
          <w:p w:rsidR="00B74C50" w:rsidRDefault="00B74C50">
            <w:pPr>
              <w:spacing w:after="0"/>
              <w:ind w:left="135"/>
              <w:jc w:val="center"/>
            </w:pPr>
          </w:p>
        </w:tc>
        <w:tc>
          <w:tcPr>
            <w:tcW w:w="1104" w:type="dxa"/>
            <w:tcMar>
              <w:top w:w="50" w:type="dxa"/>
              <w:left w:w="100" w:type="dxa"/>
            </w:tcMar>
            <w:vAlign w:val="center"/>
          </w:tcPr>
          <w:p w:rsidR="00B74C50" w:rsidRDefault="00B74C50">
            <w:pPr>
              <w:spacing w:after="0"/>
              <w:ind w:left="135"/>
            </w:pPr>
          </w:p>
        </w:tc>
        <w:tc>
          <w:tcPr>
            <w:tcW w:w="191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bf</w:t>
              </w:r>
              <w:r w:rsidRPr="00F21957">
                <w:rPr>
                  <w:rFonts w:ascii="Times New Roman" w:hAnsi="Times New Roman"/>
                  <w:color w:val="0000FF"/>
                  <w:u w:val="single"/>
                  <w:lang w:val="ru-RU"/>
                </w:rPr>
                <w:t>00115</w:t>
              </w:r>
              <w:r>
                <w:rPr>
                  <w:rFonts w:ascii="Times New Roman" w:hAnsi="Times New Roman"/>
                  <w:color w:val="0000FF"/>
                  <w:u w:val="single"/>
                </w:rPr>
                <w:t>a</w:t>
              </w:r>
            </w:hyperlink>
          </w:p>
        </w:tc>
      </w:tr>
      <w:tr w:rsidR="00B74C50" w:rsidRPr="008B2FCC">
        <w:trPr>
          <w:trHeight w:val="144"/>
          <w:tblCellSpacing w:w="20" w:type="nil"/>
        </w:trPr>
        <w:tc>
          <w:tcPr>
            <w:tcW w:w="443" w:type="dxa"/>
            <w:tcMar>
              <w:top w:w="50" w:type="dxa"/>
              <w:left w:w="100" w:type="dxa"/>
            </w:tcMar>
            <w:vAlign w:val="center"/>
          </w:tcPr>
          <w:p w:rsidR="00B74C50" w:rsidRDefault="00AC5C48">
            <w:pPr>
              <w:spacing w:after="0"/>
            </w:pPr>
            <w:r>
              <w:rPr>
                <w:rFonts w:ascii="Times New Roman" w:hAnsi="Times New Roman"/>
                <w:color w:val="000000"/>
                <w:sz w:val="24"/>
              </w:rPr>
              <w:t>111</w:t>
            </w:r>
          </w:p>
        </w:tc>
        <w:tc>
          <w:tcPr>
            <w:tcW w:w="352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Россия в </w:t>
            </w:r>
            <w:r>
              <w:rPr>
                <w:rFonts w:ascii="Times New Roman" w:hAnsi="Times New Roman"/>
                <w:color w:val="000000"/>
                <w:sz w:val="24"/>
              </w:rPr>
              <w:t>XVI</w:t>
            </w:r>
            <w:r w:rsidRPr="00F21957">
              <w:rPr>
                <w:rFonts w:ascii="Times New Roman" w:hAnsi="Times New Roman"/>
                <w:color w:val="000000"/>
                <w:sz w:val="24"/>
                <w:lang w:val="ru-RU"/>
              </w:rPr>
              <w:t xml:space="preserve"> в.: внешняя политика</w:t>
            </w:r>
          </w:p>
        </w:tc>
        <w:tc>
          <w:tcPr>
            <w:tcW w:w="777"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74C50" w:rsidRDefault="00B74C50">
            <w:pPr>
              <w:spacing w:after="0"/>
              <w:ind w:left="135"/>
              <w:jc w:val="center"/>
            </w:pPr>
          </w:p>
        </w:tc>
        <w:tc>
          <w:tcPr>
            <w:tcW w:w="1569" w:type="dxa"/>
            <w:tcMar>
              <w:top w:w="50" w:type="dxa"/>
              <w:left w:w="100" w:type="dxa"/>
            </w:tcMar>
            <w:vAlign w:val="center"/>
          </w:tcPr>
          <w:p w:rsidR="00B74C50" w:rsidRDefault="00B74C50">
            <w:pPr>
              <w:spacing w:after="0"/>
              <w:ind w:left="135"/>
              <w:jc w:val="center"/>
            </w:pPr>
          </w:p>
        </w:tc>
        <w:tc>
          <w:tcPr>
            <w:tcW w:w="1104" w:type="dxa"/>
            <w:tcMar>
              <w:top w:w="50" w:type="dxa"/>
              <w:left w:w="100" w:type="dxa"/>
            </w:tcMar>
            <w:vAlign w:val="center"/>
          </w:tcPr>
          <w:p w:rsidR="00B74C50" w:rsidRDefault="00B74C50">
            <w:pPr>
              <w:spacing w:after="0"/>
              <w:ind w:left="135"/>
            </w:pPr>
          </w:p>
        </w:tc>
        <w:tc>
          <w:tcPr>
            <w:tcW w:w="191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/19</w:t>
              </w:r>
              <w:r>
                <w:rPr>
                  <w:rFonts w:ascii="Times New Roman" w:hAnsi="Times New Roman"/>
                  <w:color w:val="0000FF"/>
                  <w:u w:val="single"/>
                </w:rPr>
                <w:t>ab</w:t>
              </w:r>
              <w:r w:rsidRPr="00F21957">
                <w:rPr>
                  <w:rFonts w:ascii="Times New Roman" w:hAnsi="Times New Roman"/>
                  <w:color w:val="0000FF"/>
                  <w:u w:val="single"/>
                  <w:lang w:val="ru-RU"/>
                </w:rPr>
                <w:t>8</w:t>
              </w:r>
              <w:r>
                <w:rPr>
                  <w:rFonts w:ascii="Times New Roman" w:hAnsi="Times New Roman"/>
                  <w:color w:val="0000FF"/>
                  <w:u w:val="single"/>
                </w:rPr>
                <w:t>ebe</w:t>
              </w:r>
            </w:hyperlink>
          </w:p>
        </w:tc>
      </w:tr>
      <w:tr w:rsidR="00B74C50" w:rsidRPr="008B2FCC">
        <w:trPr>
          <w:trHeight w:val="144"/>
          <w:tblCellSpacing w:w="20" w:type="nil"/>
        </w:trPr>
        <w:tc>
          <w:tcPr>
            <w:tcW w:w="443" w:type="dxa"/>
            <w:tcMar>
              <w:top w:w="50" w:type="dxa"/>
              <w:left w:w="100" w:type="dxa"/>
            </w:tcMar>
            <w:vAlign w:val="center"/>
          </w:tcPr>
          <w:p w:rsidR="00B74C50" w:rsidRDefault="00AC5C48">
            <w:pPr>
              <w:spacing w:after="0"/>
            </w:pPr>
            <w:r>
              <w:rPr>
                <w:rFonts w:ascii="Times New Roman" w:hAnsi="Times New Roman"/>
                <w:color w:val="000000"/>
                <w:sz w:val="24"/>
              </w:rPr>
              <w:t>112</w:t>
            </w:r>
          </w:p>
        </w:tc>
        <w:tc>
          <w:tcPr>
            <w:tcW w:w="352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Смута в России: причины, ход, </w:t>
            </w:r>
            <w:r w:rsidRPr="00F21957">
              <w:rPr>
                <w:rFonts w:ascii="Times New Roman" w:hAnsi="Times New Roman"/>
                <w:color w:val="000000"/>
                <w:sz w:val="24"/>
                <w:lang w:val="ru-RU"/>
              </w:rPr>
              <w:lastRenderedPageBreak/>
              <w:t>итоги и последствия</w:t>
            </w:r>
          </w:p>
        </w:tc>
        <w:tc>
          <w:tcPr>
            <w:tcW w:w="777"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B74C50" w:rsidRDefault="00B74C50">
            <w:pPr>
              <w:spacing w:after="0"/>
              <w:ind w:left="135"/>
              <w:jc w:val="center"/>
            </w:pPr>
          </w:p>
        </w:tc>
        <w:tc>
          <w:tcPr>
            <w:tcW w:w="1569" w:type="dxa"/>
            <w:tcMar>
              <w:top w:w="50" w:type="dxa"/>
              <w:left w:w="100" w:type="dxa"/>
            </w:tcMar>
            <w:vAlign w:val="center"/>
          </w:tcPr>
          <w:p w:rsidR="00B74C50" w:rsidRDefault="00B74C50">
            <w:pPr>
              <w:spacing w:after="0"/>
              <w:ind w:left="135"/>
              <w:jc w:val="center"/>
            </w:pPr>
          </w:p>
        </w:tc>
        <w:tc>
          <w:tcPr>
            <w:tcW w:w="1104" w:type="dxa"/>
            <w:tcMar>
              <w:top w:w="50" w:type="dxa"/>
              <w:left w:w="100" w:type="dxa"/>
            </w:tcMar>
            <w:vAlign w:val="center"/>
          </w:tcPr>
          <w:p w:rsidR="00B74C50" w:rsidRDefault="00B74C50">
            <w:pPr>
              <w:spacing w:after="0"/>
              <w:ind w:left="135"/>
            </w:pPr>
          </w:p>
        </w:tc>
        <w:tc>
          <w:tcPr>
            <w:tcW w:w="191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/7056865</w:t>
              </w:r>
              <w:r>
                <w:rPr>
                  <w:rFonts w:ascii="Times New Roman" w:hAnsi="Times New Roman"/>
                  <w:color w:val="0000FF"/>
                  <w:u w:val="single"/>
                </w:rPr>
                <w:t>d</w:t>
              </w:r>
            </w:hyperlink>
          </w:p>
        </w:tc>
      </w:tr>
      <w:tr w:rsidR="00B74C50" w:rsidRPr="008B2FCC">
        <w:trPr>
          <w:trHeight w:val="144"/>
          <w:tblCellSpacing w:w="20" w:type="nil"/>
        </w:trPr>
        <w:tc>
          <w:tcPr>
            <w:tcW w:w="443" w:type="dxa"/>
            <w:tcMar>
              <w:top w:w="50" w:type="dxa"/>
              <w:left w:w="100" w:type="dxa"/>
            </w:tcMar>
            <w:vAlign w:val="center"/>
          </w:tcPr>
          <w:p w:rsidR="00B74C50" w:rsidRDefault="00AC5C48">
            <w:pPr>
              <w:spacing w:after="0"/>
            </w:pPr>
            <w:r>
              <w:rPr>
                <w:rFonts w:ascii="Times New Roman" w:hAnsi="Times New Roman"/>
                <w:color w:val="000000"/>
                <w:sz w:val="24"/>
              </w:rPr>
              <w:lastRenderedPageBreak/>
              <w:t>113</w:t>
            </w:r>
          </w:p>
        </w:tc>
        <w:tc>
          <w:tcPr>
            <w:tcW w:w="3520" w:type="dxa"/>
            <w:tcMar>
              <w:top w:w="50" w:type="dxa"/>
              <w:left w:w="100" w:type="dxa"/>
            </w:tcMar>
            <w:vAlign w:val="center"/>
          </w:tcPr>
          <w:p w:rsidR="00B74C50" w:rsidRDefault="00AC5C48">
            <w:pPr>
              <w:spacing w:after="0"/>
              <w:ind w:left="135"/>
            </w:pPr>
            <w:r>
              <w:rPr>
                <w:rFonts w:ascii="Times New Roman" w:hAnsi="Times New Roman"/>
                <w:color w:val="000000"/>
                <w:sz w:val="24"/>
              </w:rPr>
              <w:t>Подъем национально-освободительного движения</w:t>
            </w:r>
          </w:p>
        </w:tc>
        <w:tc>
          <w:tcPr>
            <w:tcW w:w="777"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74C50" w:rsidRDefault="00B74C50">
            <w:pPr>
              <w:spacing w:after="0"/>
              <w:ind w:left="135"/>
              <w:jc w:val="center"/>
            </w:pPr>
          </w:p>
        </w:tc>
        <w:tc>
          <w:tcPr>
            <w:tcW w:w="1569" w:type="dxa"/>
            <w:tcMar>
              <w:top w:w="50" w:type="dxa"/>
              <w:left w:w="100" w:type="dxa"/>
            </w:tcMar>
            <w:vAlign w:val="center"/>
          </w:tcPr>
          <w:p w:rsidR="00B74C50" w:rsidRDefault="00B74C50">
            <w:pPr>
              <w:spacing w:after="0"/>
              <w:ind w:left="135"/>
              <w:jc w:val="center"/>
            </w:pPr>
          </w:p>
        </w:tc>
        <w:tc>
          <w:tcPr>
            <w:tcW w:w="1104" w:type="dxa"/>
            <w:tcMar>
              <w:top w:w="50" w:type="dxa"/>
              <w:left w:w="100" w:type="dxa"/>
            </w:tcMar>
            <w:vAlign w:val="center"/>
          </w:tcPr>
          <w:p w:rsidR="00B74C50" w:rsidRDefault="00B74C50">
            <w:pPr>
              <w:spacing w:after="0"/>
              <w:ind w:left="135"/>
            </w:pPr>
          </w:p>
        </w:tc>
        <w:tc>
          <w:tcPr>
            <w:tcW w:w="191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dd</w:t>
              </w:r>
              <w:r w:rsidRPr="00F21957">
                <w:rPr>
                  <w:rFonts w:ascii="Times New Roman" w:hAnsi="Times New Roman"/>
                  <w:color w:val="0000FF"/>
                  <w:u w:val="single"/>
                  <w:lang w:val="ru-RU"/>
                </w:rPr>
                <w:t>812</w:t>
              </w:r>
              <w:r>
                <w:rPr>
                  <w:rFonts w:ascii="Times New Roman" w:hAnsi="Times New Roman"/>
                  <w:color w:val="0000FF"/>
                  <w:u w:val="single"/>
                </w:rPr>
                <w:t>c</w:t>
              </w:r>
              <w:r w:rsidRPr="00F21957">
                <w:rPr>
                  <w:rFonts w:ascii="Times New Roman" w:hAnsi="Times New Roman"/>
                  <w:color w:val="0000FF"/>
                  <w:u w:val="single"/>
                  <w:lang w:val="ru-RU"/>
                </w:rPr>
                <w:t>73</w:t>
              </w:r>
            </w:hyperlink>
          </w:p>
        </w:tc>
      </w:tr>
      <w:tr w:rsidR="00B74C50" w:rsidRPr="008B2FCC">
        <w:trPr>
          <w:trHeight w:val="144"/>
          <w:tblCellSpacing w:w="20" w:type="nil"/>
        </w:trPr>
        <w:tc>
          <w:tcPr>
            <w:tcW w:w="443" w:type="dxa"/>
            <w:tcMar>
              <w:top w:w="50" w:type="dxa"/>
              <w:left w:w="100" w:type="dxa"/>
            </w:tcMar>
            <w:vAlign w:val="center"/>
          </w:tcPr>
          <w:p w:rsidR="00B74C50" w:rsidRDefault="00AC5C48">
            <w:pPr>
              <w:spacing w:after="0"/>
            </w:pPr>
            <w:r>
              <w:rPr>
                <w:rFonts w:ascii="Times New Roman" w:hAnsi="Times New Roman"/>
                <w:color w:val="000000"/>
                <w:sz w:val="24"/>
              </w:rPr>
              <w:t>114</w:t>
            </w:r>
          </w:p>
        </w:tc>
        <w:tc>
          <w:tcPr>
            <w:tcW w:w="3520" w:type="dxa"/>
            <w:tcMar>
              <w:top w:w="50" w:type="dxa"/>
              <w:left w:w="100" w:type="dxa"/>
            </w:tcMar>
            <w:vAlign w:val="center"/>
          </w:tcPr>
          <w:p w:rsidR="00B74C50" w:rsidRDefault="00AC5C48">
            <w:pPr>
              <w:spacing w:after="0"/>
              <w:ind w:left="135"/>
            </w:pPr>
            <w:r>
              <w:rPr>
                <w:rFonts w:ascii="Times New Roman" w:hAnsi="Times New Roman"/>
                <w:color w:val="000000"/>
                <w:sz w:val="24"/>
              </w:rPr>
              <w:t>Первые Романовы: внутренняя политика</w:t>
            </w:r>
          </w:p>
        </w:tc>
        <w:tc>
          <w:tcPr>
            <w:tcW w:w="777"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74C50" w:rsidRDefault="00B74C50">
            <w:pPr>
              <w:spacing w:after="0"/>
              <w:ind w:left="135"/>
              <w:jc w:val="center"/>
            </w:pPr>
          </w:p>
        </w:tc>
        <w:tc>
          <w:tcPr>
            <w:tcW w:w="1569" w:type="dxa"/>
            <w:tcMar>
              <w:top w:w="50" w:type="dxa"/>
              <w:left w:w="100" w:type="dxa"/>
            </w:tcMar>
            <w:vAlign w:val="center"/>
          </w:tcPr>
          <w:p w:rsidR="00B74C50" w:rsidRDefault="00B74C50">
            <w:pPr>
              <w:spacing w:after="0"/>
              <w:ind w:left="135"/>
              <w:jc w:val="center"/>
            </w:pPr>
          </w:p>
        </w:tc>
        <w:tc>
          <w:tcPr>
            <w:tcW w:w="1104" w:type="dxa"/>
            <w:tcMar>
              <w:top w:w="50" w:type="dxa"/>
              <w:left w:w="100" w:type="dxa"/>
            </w:tcMar>
            <w:vAlign w:val="center"/>
          </w:tcPr>
          <w:p w:rsidR="00B74C50" w:rsidRDefault="00B74C50">
            <w:pPr>
              <w:spacing w:after="0"/>
              <w:ind w:left="135"/>
            </w:pPr>
          </w:p>
        </w:tc>
        <w:tc>
          <w:tcPr>
            <w:tcW w:w="191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e</w:t>
              </w:r>
              <w:r w:rsidRPr="00F21957">
                <w:rPr>
                  <w:rFonts w:ascii="Times New Roman" w:hAnsi="Times New Roman"/>
                  <w:color w:val="0000FF"/>
                  <w:u w:val="single"/>
                  <w:lang w:val="ru-RU"/>
                </w:rPr>
                <w:t>60233</w:t>
              </w:r>
              <w:r>
                <w:rPr>
                  <w:rFonts w:ascii="Times New Roman" w:hAnsi="Times New Roman"/>
                  <w:color w:val="0000FF"/>
                  <w:u w:val="single"/>
                </w:rPr>
                <w:t>d</w:t>
              </w:r>
              <w:r w:rsidRPr="00F21957">
                <w:rPr>
                  <w:rFonts w:ascii="Times New Roman" w:hAnsi="Times New Roman"/>
                  <w:color w:val="0000FF"/>
                  <w:u w:val="single"/>
                  <w:lang w:val="ru-RU"/>
                </w:rPr>
                <w:t>2</w:t>
              </w:r>
            </w:hyperlink>
          </w:p>
        </w:tc>
      </w:tr>
      <w:tr w:rsidR="00B74C50" w:rsidRPr="008B2FCC">
        <w:trPr>
          <w:trHeight w:val="144"/>
          <w:tblCellSpacing w:w="20" w:type="nil"/>
        </w:trPr>
        <w:tc>
          <w:tcPr>
            <w:tcW w:w="443" w:type="dxa"/>
            <w:tcMar>
              <w:top w:w="50" w:type="dxa"/>
              <w:left w:w="100" w:type="dxa"/>
            </w:tcMar>
            <w:vAlign w:val="center"/>
          </w:tcPr>
          <w:p w:rsidR="00B74C50" w:rsidRDefault="00AC5C48">
            <w:pPr>
              <w:spacing w:after="0"/>
            </w:pPr>
            <w:r>
              <w:rPr>
                <w:rFonts w:ascii="Times New Roman" w:hAnsi="Times New Roman"/>
                <w:color w:val="000000"/>
                <w:sz w:val="24"/>
              </w:rPr>
              <w:t>115</w:t>
            </w:r>
          </w:p>
        </w:tc>
        <w:tc>
          <w:tcPr>
            <w:tcW w:w="3520" w:type="dxa"/>
            <w:tcMar>
              <w:top w:w="50" w:type="dxa"/>
              <w:left w:w="100" w:type="dxa"/>
            </w:tcMar>
            <w:vAlign w:val="center"/>
          </w:tcPr>
          <w:p w:rsidR="00B74C50" w:rsidRDefault="00AC5C48">
            <w:pPr>
              <w:spacing w:after="0"/>
              <w:ind w:left="135"/>
            </w:pPr>
            <w:r>
              <w:rPr>
                <w:rFonts w:ascii="Times New Roman" w:hAnsi="Times New Roman"/>
                <w:color w:val="000000"/>
                <w:sz w:val="24"/>
              </w:rPr>
              <w:t>Первые Романовы: внешняя политика</w:t>
            </w:r>
          </w:p>
        </w:tc>
        <w:tc>
          <w:tcPr>
            <w:tcW w:w="777"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74C50" w:rsidRDefault="00B74C50">
            <w:pPr>
              <w:spacing w:after="0"/>
              <w:ind w:left="135"/>
              <w:jc w:val="center"/>
            </w:pPr>
          </w:p>
        </w:tc>
        <w:tc>
          <w:tcPr>
            <w:tcW w:w="1569" w:type="dxa"/>
            <w:tcMar>
              <w:top w:w="50" w:type="dxa"/>
              <w:left w:w="100" w:type="dxa"/>
            </w:tcMar>
            <w:vAlign w:val="center"/>
          </w:tcPr>
          <w:p w:rsidR="00B74C50" w:rsidRDefault="00B74C50">
            <w:pPr>
              <w:spacing w:after="0"/>
              <w:ind w:left="135"/>
              <w:jc w:val="center"/>
            </w:pPr>
          </w:p>
        </w:tc>
        <w:tc>
          <w:tcPr>
            <w:tcW w:w="1104" w:type="dxa"/>
            <w:tcMar>
              <w:top w:w="50" w:type="dxa"/>
              <w:left w:w="100" w:type="dxa"/>
            </w:tcMar>
            <w:vAlign w:val="center"/>
          </w:tcPr>
          <w:p w:rsidR="00B74C50" w:rsidRDefault="00B74C50">
            <w:pPr>
              <w:spacing w:after="0"/>
              <w:ind w:left="135"/>
            </w:pPr>
          </w:p>
        </w:tc>
        <w:tc>
          <w:tcPr>
            <w:tcW w:w="191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f</w:t>
              </w:r>
              <w:r w:rsidRPr="00F21957">
                <w:rPr>
                  <w:rFonts w:ascii="Times New Roman" w:hAnsi="Times New Roman"/>
                  <w:color w:val="0000FF"/>
                  <w:u w:val="single"/>
                  <w:lang w:val="ru-RU"/>
                </w:rPr>
                <w:t>918</w:t>
              </w:r>
              <w:r>
                <w:rPr>
                  <w:rFonts w:ascii="Times New Roman" w:hAnsi="Times New Roman"/>
                  <w:color w:val="0000FF"/>
                  <w:u w:val="single"/>
                </w:rPr>
                <w:t>f</w:t>
              </w:r>
              <w:r w:rsidRPr="00F21957">
                <w:rPr>
                  <w:rFonts w:ascii="Times New Roman" w:hAnsi="Times New Roman"/>
                  <w:color w:val="0000FF"/>
                  <w:u w:val="single"/>
                  <w:lang w:val="ru-RU"/>
                </w:rPr>
                <w:t>903</w:t>
              </w:r>
            </w:hyperlink>
          </w:p>
        </w:tc>
      </w:tr>
      <w:tr w:rsidR="00B74C50" w:rsidRPr="008B2FCC">
        <w:trPr>
          <w:trHeight w:val="144"/>
          <w:tblCellSpacing w:w="20" w:type="nil"/>
        </w:trPr>
        <w:tc>
          <w:tcPr>
            <w:tcW w:w="443" w:type="dxa"/>
            <w:tcMar>
              <w:top w:w="50" w:type="dxa"/>
              <w:left w:w="100" w:type="dxa"/>
            </w:tcMar>
            <w:vAlign w:val="center"/>
          </w:tcPr>
          <w:p w:rsidR="00B74C50" w:rsidRDefault="00AC5C48">
            <w:pPr>
              <w:spacing w:after="0"/>
            </w:pPr>
            <w:r>
              <w:rPr>
                <w:rFonts w:ascii="Times New Roman" w:hAnsi="Times New Roman"/>
                <w:color w:val="000000"/>
                <w:sz w:val="24"/>
              </w:rPr>
              <w:t>116</w:t>
            </w:r>
          </w:p>
        </w:tc>
        <w:tc>
          <w:tcPr>
            <w:tcW w:w="352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Быт России </w:t>
            </w:r>
            <w:r>
              <w:rPr>
                <w:rFonts w:ascii="Times New Roman" w:hAnsi="Times New Roman"/>
                <w:color w:val="000000"/>
                <w:sz w:val="24"/>
              </w:rPr>
              <w:t>XVI</w:t>
            </w:r>
            <w:r w:rsidRPr="00F21957">
              <w:rPr>
                <w:rFonts w:ascii="Times New Roman" w:hAnsi="Times New Roman"/>
                <w:color w:val="000000"/>
                <w:sz w:val="24"/>
                <w:lang w:val="ru-RU"/>
              </w:rPr>
              <w:t>–</w:t>
            </w:r>
            <w:r>
              <w:rPr>
                <w:rFonts w:ascii="Times New Roman" w:hAnsi="Times New Roman"/>
                <w:color w:val="000000"/>
                <w:sz w:val="24"/>
              </w:rPr>
              <w:t>XVII</w:t>
            </w:r>
            <w:r w:rsidRPr="00F21957">
              <w:rPr>
                <w:rFonts w:ascii="Times New Roman" w:hAnsi="Times New Roman"/>
                <w:color w:val="000000"/>
                <w:sz w:val="24"/>
                <w:lang w:val="ru-RU"/>
              </w:rPr>
              <w:t xml:space="preserve"> вв.</w:t>
            </w:r>
          </w:p>
        </w:tc>
        <w:tc>
          <w:tcPr>
            <w:tcW w:w="777"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74C50" w:rsidRDefault="00B74C50">
            <w:pPr>
              <w:spacing w:after="0"/>
              <w:ind w:left="135"/>
              <w:jc w:val="center"/>
            </w:pPr>
          </w:p>
        </w:tc>
        <w:tc>
          <w:tcPr>
            <w:tcW w:w="1569" w:type="dxa"/>
            <w:tcMar>
              <w:top w:w="50" w:type="dxa"/>
              <w:left w:w="100" w:type="dxa"/>
            </w:tcMar>
            <w:vAlign w:val="center"/>
          </w:tcPr>
          <w:p w:rsidR="00B74C50" w:rsidRDefault="00B74C50">
            <w:pPr>
              <w:spacing w:after="0"/>
              <w:ind w:left="135"/>
              <w:jc w:val="center"/>
            </w:pPr>
          </w:p>
        </w:tc>
        <w:tc>
          <w:tcPr>
            <w:tcW w:w="1104" w:type="dxa"/>
            <w:tcMar>
              <w:top w:w="50" w:type="dxa"/>
              <w:left w:w="100" w:type="dxa"/>
            </w:tcMar>
            <w:vAlign w:val="center"/>
          </w:tcPr>
          <w:p w:rsidR="00B74C50" w:rsidRDefault="00B74C50">
            <w:pPr>
              <w:spacing w:after="0"/>
              <w:ind w:left="135"/>
            </w:pPr>
          </w:p>
        </w:tc>
        <w:tc>
          <w:tcPr>
            <w:tcW w:w="191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c</w:t>
              </w:r>
              <w:r w:rsidRPr="00F21957">
                <w:rPr>
                  <w:rFonts w:ascii="Times New Roman" w:hAnsi="Times New Roman"/>
                  <w:color w:val="0000FF"/>
                  <w:u w:val="single"/>
                  <w:lang w:val="ru-RU"/>
                </w:rPr>
                <w:t>44</w:t>
              </w:r>
              <w:r>
                <w:rPr>
                  <w:rFonts w:ascii="Times New Roman" w:hAnsi="Times New Roman"/>
                  <w:color w:val="0000FF"/>
                  <w:u w:val="single"/>
                </w:rPr>
                <w:t>c</w:t>
              </w:r>
              <w:r w:rsidRPr="00F21957">
                <w:rPr>
                  <w:rFonts w:ascii="Times New Roman" w:hAnsi="Times New Roman"/>
                  <w:color w:val="0000FF"/>
                  <w:u w:val="single"/>
                  <w:lang w:val="ru-RU"/>
                </w:rPr>
                <w:t>8</w:t>
              </w:r>
              <w:r>
                <w:rPr>
                  <w:rFonts w:ascii="Times New Roman" w:hAnsi="Times New Roman"/>
                  <w:color w:val="0000FF"/>
                  <w:u w:val="single"/>
                </w:rPr>
                <w:t>f</w:t>
              </w:r>
              <w:r w:rsidRPr="00F21957">
                <w:rPr>
                  <w:rFonts w:ascii="Times New Roman" w:hAnsi="Times New Roman"/>
                  <w:color w:val="0000FF"/>
                  <w:u w:val="single"/>
                  <w:lang w:val="ru-RU"/>
                </w:rPr>
                <w:t>5</w:t>
              </w:r>
              <w:r>
                <w:rPr>
                  <w:rFonts w:ascii="Times New Roman" w:hAnsi="Times New Roman"/>
                  <w:color w:val="0000FF"/>
                  <w:u w:val="single"/>
                </w:rPr>
                <w:t>c</w:t>
              </w:r>
            </w:hyperlink>
          </w:p>
        </w:tc>
      </w:tr>
      <w:tr w:rsidR="00B74C50" w:rsidRPr="008B2FCC">
        <w:trPr>
          <w:trHeight w:val="144"/>
          <w:tblCellSpacing w:w="20" w:type="nil"/>
        </w:trPr>
        <w:tc>
          <w:tcPr>
            <w:tcW w:w="443" w:type="dxa"/>
            <w:tcMar>
              <w:top w:w="50" w:type="dxa"/>
              <w:left w:w="100" w:type="dxa"/>
            </w:tcMar>
            <w:vAlign w:val="center"/>
          </w:tcPr>
          <w:p w:rsidR="00B74C50" w:rsidRDefault="00AC5C48">
            <w:pPr>
              <w:spacing w:after="0"/>
            </w:pPr>
            <w:r>
              <w:rPr>
                <w:rFonts w:ascii="Times New Roman" w:hAnsi="Times New Roman"/>
                <w:color w:val="000000"/>
                <w:sz w:val="24"/>
              </w:rPr>
              <w:t>117</w:t>
            </w:r>
          </w:p>
        </w:tc>
        <w:tc>
          <w:tcPr>
            <w:tcW w:w="352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Образование и художественная культура </w:t>
            </w:r>
            <w:r>
              <w:rPr>
                <w:rFonts w:ascii="Times New Roman" w:hAnsi="Times New Roman"/>
                <w:color w:val="000000"/>
                <w:sz w:val="24"/>
              </w:rPr>
              <w:t>XVI</w:t>
            </w:r>
            <w:r w:rsidRPr="00F21957">
              <w:rPr>
                <w:rFonts w:ascii="Times New Roman" w:hAnsi="Times New Roman"/>
                <w:color w:val="000000"/>
                <w:sz w:val="24"/>
                <w:lang w:val="ru-RU"/>
              </w:rPr>
              <w:t>–</w:t>
            </w:r>
            <w:r>
              <w:rPr>
                <w:rFonts w:ascii="Times New Roman" w:hAnsi="Times New Roman"/>
                <w:color w:val="000000"/>
                <w:sz w:val="24"/>
              </w:rPr>
              <w:t>XVII</w:t>
            </w:r>
            <w:r w:rsidRPr="00F21957">
              <w:rPr>
                <w:rFonts w:ascii="Times New Roman" w:hAnsi="Times New Roman"/>
                <w:color w:val="000000"/>
                <w:sz w:val="24"/>
                <w:lang w:val="ru-RU"/>
              </w:rPr>
              <w:t xml:space="preserve"> вв.</w:t>
            </w:r>
          </w:p>
        </w:tc>
        <w:tc>
          <w:tcPr>
            <w:tcW w:w="777"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74C50" w:rsidRDefault="00B74C50">
            <w:pPr>
              <w:spacing w:after="0"/>
              <w:ind w:left="135"/>
              <w:jc w:val="center"/>
            </w:pPr>
          </w:p>
        </w:tc>
        <w:tc>
          <w:tcPr>
            <w:tcW w:w="1569" w:type="dxa"/>
            <w:tcMar>
              <w:top w:w="50" w:type="dxa"/>
              <w:left w:w="100" w:type="dxa"/>
            </w:tcMar>
            <w:vAlign w:val="center"/>
          </w:tcPr>
          <w:p w:rsidR="00B74C50" w:rsidRDefault="00B74C50">
            <w:pPr>
              <w:spacing w:after="0"/>
              <w:ind w:left="135"/>
              <w:jc w:val="center"/>
            </w:pPr>
          </w:p>
        </w:tc>
        <w:tc>
          <w:tcPr>
            <w:tcW w:w="1104" w:type="dxa"/>
            <w:tcMar>
              <w:top w:w="50" w:type="dxa"/>
              <w:left w:w="100" w:type="dxa"/>
            </w:tcMar>
            <w:vAlign w:val="center"/>
          </w:tcPr>
          <w:p w:rsidR="00B74C50" w:rsidRDefault="00B74C50">
            <w:pPr>
              <w:spacing w:after="0"/>
              <w:ind w:left="135"/>
            </w:pPr>
          </w:p>
        </w:tc>
        <w:tc>
          <w:tcPr>
            <w:tcW w:w="191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e</w:t>
              </w:r>
              <w:r w:rsidRPr="00F21957">
                <w:rPr>
                  <w:rFonts w:ascii="Times New Roman" w:hAnsi="Times New Roman"/>
                  <w:color w:val="0000FF"/>
                  <w:u w:val="single"/>
                  <w:lang w:val="ru-RU"/>
                </w:rPr>
                <w:t>27177</w:t>
              </w:r>
              <w:r>
                <w:rPr>
                  <w:rFonts w:ascii="Times New Roman" w:hAnsi="Times New Roman"/>
                  <w:color w:val="0000FF"/>
                  <w:u w:val="single"/>
                </w:rPr>
                <w:t>b</w:t>
              </w:r>
              <w:r w:rsidRPr="00F21957">
                <w:rPr>
                  <w:rFonts w:ascii="Times New Roman" w:hAnsi="Times New Roman"/>
                  <w:color w:val="0000FF"/>
                  <w:u w:val="single"/>
                  <w:lang w:val="ru-RU"/>
                </w:rPr>
                <w:t>2</w:t>
              </w:r>
            </w:hyperlink>
          </w:p>
        </w:tc>
      </w:tr>
      <w:tr w:rsidR="00B74C50" w:rsidRPr="008B2FCC">
        <w:trPr>
          <w:trHeight w:val="144"/>
          <w:tblCellSpacing w:w="20" w:type="nil"/>
        </w:trPr>
        <w:tc>
          <w:tcPr>
            <w:tcW w:w="443" w:type="dxa"/>
            <w:tcMar>
              <w:top w:w="50" w:type="dxa"/>
              <w:left w:w="100" w:type="dxa"/>
            </w:tcMar>
            <w:vAlign w:val="center"/>
          </w:tcPr>
          <w:p w:rsidR="00B74C50" w:rsidRDefault="00AC5C48">
            <w:pPr>
              <w:spacing w:after="0"/>
            </w:pPr>
            <w:r>
              <w:rPr>
                <w:rFonts w:ascii="Times New Roman" w:hAnsi="Times New Roman"/>
                <w:color w:val="000000"/>
                <w:sz w:val="24"/>
              </w:rPr>
              <w:t>118</w:t>
            </w:r>
          </w:p>
        </w:tc>
        <w:tc>
          <w:tcPr>
            <w:tcW w:w="352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Внутренняя и внешняя политика Петра </w:t>
            </w:r>
            <w:r>
              <w:rPr>
                <w:rFonts w:ascii="Times New Roman" w:hAnsi="Times New Roman"/>
                <w:color w:val="000000"/>
                <w:sz w:val="24"/>
              </w:rPr>
              <w:t>I</w:t>
            </w:r>
          </w:p>
        </w:tc>
        <w:tc>
          <w:tcPr>
            <w:tcW w:w="777"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74C50" w:rsidRDefault="00B74C50">
            <w:pPr>
              <w:spacing w:after="0"/>
              <w:ind w:left="135"/>
              <w:jc w:val="center"/>
            </w:pPr>
          </w:p>
        </w:tc>
        <w:tc>
          <w:tcPr>
            <w:tcW w:w="1569" w:type="dxa"/>
            <w:tcMar>
              <w:top w:w="50" w:type="dxa"/>
              <w:left w:w="100" w:type="dxa"/>
            </w:tcMar>
            <w:vAlign w:val="center"/>
          </w:tcPr>
          <w:p w:rsidR="00B74C50" w:rsidRDefault="00B74C50">
            <w:pPr>
              <w:spacing w:after="0"/>
              <w:ind w:left="135"/>
              <w:jc w:val="center"/>
            </w:pPr>
          </w:p>
        </w:tc>
        <w:tc>
          <w:tcPr>
            <w:tcW w:w="1104" w:type="dxa"/>
            <w:tcMar>
              <w:top w:w="50" w:type="dxa"/>
              <w:left w:w="100" w:type="dxa"/>
            </w:tcMar>
            <w:vAlign w:val="center"/>
          </w:tcPr>
          <w:p w:rsidR="00B74C50" w:rsidRDefault="00B74C50">
            <w:pPr>
              <w:spacing w:after="0"/>
              <w:ind w:left="135"/>
            </w:pPr>
          </w:p>
        </w:tc>
        <w:tc>
          <w:tcPr>
            <w:tcW w:w="191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/489</w:t>
              </w:r>
              <w:r>
                <w:rPr>
                  <w:rFonts w:ascii="Times New Roman" w:hAnsi="Times New Roman"/>
                  <w:color w:val="0000FF"/>
                  <w:u w:val="single"/>
                </w:rPr>
                <w:t>bb</w:t>
              </w:r>
              <w:r w:rsidRPr="00F21957">
                <w:rPr>
                  <w:rFonts w:ascii="Times New Roman" w:hAnsi="Times New Roman"/>
                  <w:color w:val="0000FF"/>
                  <w:u w:val="single"/>
                  <w:lang w:val="ru-RU"/>
                </w:rPr>
                <w:t>4</w:t>
              </w:r>
              <w:r>
                <w:rPr>
                  <w:rFonts w:ascii="Times New Roman" w:hAnsi="Times New Roman"/>
                  <w:color w:val="0000FF"/>
                  <w:u w:val="single"/>
                </w:rPr>
                <w:t>e</w:t>
              </w:r>
              <w:r w:rsidRPr="00F21957">
                <w:rPr>
                  <w:rFonts w:ascii="Times New Roman" w:hAnsi="Times New Roman"/>
                  <w:color w:val="0000FF"/>
                  <w:u w:val="single"/>
                  <w:lang w:val="ru-RU"/>
                </w:rPr>
                <w:t>0</w:t>
              </w:r>
            </w:hyperlink>
          </w:p>
        </w:tc>
      </w:tr>
      <w:tr w:rsidR="00B74C50" w:rsidRPr="008B2FCC">
        <w:trPr>
          <w:trHeight w:val="144"/>
          <w:tblCellSpacing w:w="20" w:type="nil"/>
        </w:trPr>
        <w:tc>
          <w:tcPr>
            <w:tcW w:w="443" w:type="dxa"/>
            <w:tcMar>
              <w:top w:w="50" w:type="dxa"/>
              <w:left w:w="100" w:type="dxa"/>
            </w:tcMar>
            <w:vAlign w:val="center"/>
          </w:tcPr>
          <w:p w:rsidR="00B74C50" w:rsidRDefault="00AC5C48">
            <w:pPr>
              <w:spacing w:after="0"/>
            </w:pPr>
            <w:r>
              <w:rPr>
                <w:rFonts w:ascii="Times New Roman" w:hAnsi="Times New Roman"/>
                <w:color w:val="000000"/>
                <w:sz w:val="24"/>
              </w:rPr>
              <w:t>119</w:t>
            </w:r>
          </w:p>
        </w:tc>
        <w:tc>
          <w:tcPr>
            <w:tcW w:w="352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Российское общество в Петровскую эпоху</w:t>
            </w:r>
          </w:p>
        </w:tc>
        <w:tc>
          <w:tcPr>
            <w:tcW w:w="777"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74C50" w:rsidRDefault="00B74C50">
            <w:pPr>
              <w:spacing w:after="0"/>
              <w:ind w:left="135"/>
              <w:jc w:val="center"/>
            </w:pPr>
          </w:p>
        </w:tc>
        <w:tc>
          <w:tcPr>
            <w:tcW w:w="1569" w:type="dxa"/>
            <w:tcMar>
              <w:top w:w="50" w:type="dxa"/>
              <w:left w:w="100" w:type="dxa"/>
            </w:tcMar>
            <w:vAlign w:val="center"/>
          </w:tcPr>
          <w:p w:rsidR="00B74C50" w:rsidRDefault="00B74C50">
            <w:pPr>
              <w:spacing w:after="0"/>
              <w:ind w:left="135"/>
              <w:jc w:val="center"/>
            </w:pPr>
          </w:p>
        </w:tc>
        <w:tc>
          <w:tcPr>
            <w:tcW w:w="1104" w:type="dxa"/>
            <w:tcMar>
              <w:top w:w="50" w:type="dxa"/>
              <w:left w:w="100" w:type="dxa"/>
            </w:tcMar>
            <w:vAlign w:val="center"/>
          </w:tcPr>
          <w:p w:rsidR="00B74C50" w:rsidRDefault="00B74C50">
            <w:pPr>
              <w:spacing w:after="0"/>
              <w:ind w:left="135"/>
            </w:pPr>
          </w:p>
        </w:tc>
        <w:tc>
          <w:tcPr>
            <w:tcW w:w="191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/0028</w:t>
              </w:r>
              <w:r>
                <w:rPr>
                  <w:rFonts w:ascii="Times New Roman" w:hAnsi="Times New Roman"/>
                  <w:color w:val="0000FF"/>
                  <w:u w:val="single"/>
                </w:rPr>
                <w:t>f</w:t>
              </w:r>
              <w:r w:rsidRPr="00F21957">
                <w:rPr>
                  <w:rFonts w:ascii="Times New Roman" w:hAnsi="Times New Roman"/>
                  <w:color w:val="0000FF"/>
                  <w:u w:val="single"/>
                  <w:lang w:val="ru-RU"/>
                </w:rPr>
                <w:t>43</w:t>
              </w:r>
              <w:r>
                <w:rPr>
                  <w:rFonts w:ascii="Times New Roman" w:hAnsi="Times New Roman"/>
                  <w:color w:val="0000FF"/>
                  <w:u w:val="single"/>
                </w:rPr>
                <w:t>c</w:t>
              </w:r>
            </w:hyperlink>
          </w:p>
        </w:tc>
      </w:tr>
      <w:tr w:rsidR="00B74C50" w:rsidRPr="008B2FCC">
        <w:trPr>
          <w:trHeight w:val="144"/>
          <w:tblCellSpacing w:w="20" w:type="nil"/>
        </w:trPr>
        <w:tc>
          <w:tcPr>
            <w:tcW w:w="443" w:type="dxa"/>
            <w:tcMar>
              <w:top w:w="50" w:type="dxa"/>
              <w:left w:w="100" w:type="dxa"/>
            </w:tcMar>
            <w:vAlign w:val="center"/>
          </w:tcPr>
          <w:p w:rsidR="00B74C50" w:rsidRDefault="00AC5C48">
            <w:pPr>
              <w:spacing w:after="0"/>
            </w:pPr>
            <w:r>
              <w:rPr>
                <w:rFonts w:ascii="Times New Roman" w:hAnsi="Times New Roman"/>
                <w:color w:val="000000"/>
                <w:sz w:val="24"/>
              </w:rPr>
              <w:t>120</w:t>
            </w:r>
          </w:p>
        </w:tc>
        <w:tc>
          <w:tcPr>
            <w:tcW w:w="352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Дворцовые перевороты: причины, сущность, последствия</w:t>
            </w:r>
          </w:p>
        </w:tc>
        <w:tc>
          <w:tcPr>
            <w:tcW w:w="777"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74C50" w:rsidRDefault="00B74C50">
            <w:pPr>
              <w:spacing w:after="0"/>
              <w:ind w:left="135"/>
              <w:jc w:val="center"/>
            </w:pPr>
          </w:p>
        </w:tc>
        <w:tc>
          <w:tcPr>
            <w:tcW w:w="1569" w:type="dxa"/>
            <w:tcMar>
              <w:top w:w="50" w:type="dxa"/>
              <w:left w:w="100" w:type="dxa"/>
            </w:tcMar>
            <w:vAlign w:val="center"/>
          </w:tcPr>
          <w:p w:rsidR="00B74C50" w:rsidRDefault="00B74C50">
            <w:pPr>
              <w:spacing w:after="0"/>
              <w:ind w:left="135"/>
              <w:jc w:val="center"/>
            </w:pPr>
          </w:p>
        </w:tc>
        <w:tc>
          <w:tcPr>
            <w:tcW w:w="1104" w:type="dxa"/>
            <w:tcMar>
              <w:top w:w="50" w:type="dxa"/>
              <w:left w:w="100" w:type="dxa"/>
            </w:tcMar>
            <w:vAlign w:val="center"/>
          </w:tcPr>
          <w:p w:rsidR="00B74C50" w:rsidRDefault="00B74C50">
            <w:pPr>
              <w:spacing w:after="0"/>
              <w:ind w:left="135"/>
            </w:pPr>
          </w:p>
        </w:tc>
        <w:tc>
          <w:tcPr>
            <w:tcW w:w="191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cba</w:t>
              </w:r>
              <w:r w:rsidRPr="00F21957">
                <w:rPr>
                  <w:rFonts w:ascii="Times New Roman" w:hAnsi="Times New Roman"/>
                  <w:color w:val="0000FF"/>
                  <w:u w:val="single"/>
                  <w:lang w:val="ru-RU"/>
                </w:rPr>
                <w:t>9</w:t>
              </w:r>
              <w:r>
                <w:rPr>
                  <w:rFonts w:ascii="Times New Roman" w:hAnsi="Times New Roman"/>
                  <w:color w:val="0000FF"/>
                  <w:u w:val="single"/>
                </w:rPr>
                <w:t>fc</w:t>
              </w:r>
              <w:r w:rsidRPr="00F21957">
                <w:rPr>
                  <w:rFonts w:ascii="Times New Roman" w:hAnsi="Times New Roman"/>
                  <w:color w:val="0000FF"/>
                  <w:u w:val="single"/>
                  <w:lang w:val="ru-RU"/>
                </w:rPr>
                <w:t>7</w:t>
              </w:r>
              <w:r>
                <w:rPr>
                  <w:rFonts w:ascii="Times New Roman" w:hAnsi="Times New Roman"/>
                  <w:color w:val="0000FF"/>
                  <w:u w:val="single"/>
                </w:rPr>
                <w:t>e</w:t>
              </w:r>
            </w:hyperlink>
          </w:p>
        </w:tc>
      </w:tr>
      <w:tr w:rsidR="00B74C50" w:rsidRPr="008B2FCC">
        <w:trPr>
          <w:trHeight w:val="144"/>
          <w:tblCellSpacing w:w="20" w:type="nil"/>
        </w:trPr>
        <w:tc>
          <w:tcPr>
            <w:tcW w:w="443" w:type="dxa"/>
            <w:tcMar>
              <w:top w:w="50" w:type="dxa"/>
              <w:left w:w="100" w:type="dxa"/>
            </w:tcMar>
            <w:vAlign w:val="center"/>
          </w:tcPr>
          <w:p w:rsidR="00B74C50" w:rsidRDefault="00AC5C48">
            <w:pPr>
              <w:spacing w:after="0"/>
            </w:pPr>
            <w:r>
              <w:rPr>
                <w:rFonts w:ascii="Times New Roman" w:hAnsi="Times New Roman"/>
                <w:color w:val="000000"/>
                <w:sz w:val="24"/>
              </w:rPr>
              <w:t>121</w:t>
            </w:r>
          </w:p>
        </w:tc>
        <w:tc>
          <w:tcPr>
            <w:tcW w:w="352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Внутренняя и внешняя политика России в 1725–1762 гг.</w:t>
            </w:r>
          </w:p>
        </w:tc>
        <w:tc>
          <w:tcPr>
            <w:tcW w:w="777"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74C50" w:rsidRDefault="00B74C50">
            <w:pPr>
              <w:spacing w:after="0"/>
              <w:ind w:left="135"/>
              <w:jc w:val="center"/>
            </w:pPr>
          </w:p>
        </w:tc>
        <w:tc>
          <w:tcPr>
            <w:tcW w:w="1569" w:type="dxa"/>
            <w:tcMar>
              <w:top w:w="50" w:type="dxa"/>
              <w:left w:w="100" w:type="dxa"/>
            </w:tcMar>
            <w:vAlign w:val="center"/>
          </w:tcPr>
          <w:p w:rsidR="00B74C50" w:rsidRDefault="00B74C50">
            <w:pPr>
              <w:spacing w:after="0"/>
              <w:ind w:left="135"/>
              <w:jc w:val="center"/>
            </w:pPr>
          </w:p>
        </w:tc>
        <w:tc>
          <w:tcPr>
            <w:tcW w:w="1104" w:type="dxa"/>
            <w:tcMar>
              <w:top w:w="50" w:type="dxa"/>
              <w:left w:w="100" w:type="dxa"/>
            </w:tcMar>
            <w:vAlign w:val="center"/>
          </w:tcPr>
          <w:p w:rsidR="00B74C50" w:rsidRDefault="00B74C50">
            <w:pPr>
              <w:spacing w:after="0"/>
              <w:ind w:left="135"/>
            </w:pPr>
          </w:p>
        </w:tc>
        <w:tc>
          <w:tcPr>
            <w:tcW w:w="191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Библиотека ЦОК \</w:t>
            </w:r>
            <w:hyperlink r:id="rId339">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/389</w:t>
              </w:r>
              <w:r>
                <w:rPr>
                  <w:rFonts w:ascii="Times New Roman" w:hAnsi="Times New Roman"/>
                  <w:color w:val="0000FF"/>
                  <w:u w:val="single"/>
                </w:rPr>
                <w:t>f</w:t>
              </w:r>
              <w:r w:rsidRPr="00F21957">
                <w:rPr>
                  <w:rFonts w:ascii="Times New Roman" w:hAnsi="Times New Roman"/>
                  <w:color w:val="0000FF"/>
                  <w:u w:val="single"/>
                  <w:lang w:val="ru-RU"/>
                </w:rPr>
                <w:t>2</w:t>
              </w:r>
              <w:r>
                <w:rPr>
                  <w:rFonts w:ascii="Times New Roman" w:hAnsi="Times New Roman"/>
                  <w:color w:val="0000FF"/>
                  <w:u w:val="single"/>
                </w:rPr>
                <w:t>f</w:t>
              </w:r>
              <w:r w:rsidRPr="00F21957">
                <w:rPr>
                  <w:rFonts w:ascii="Times New Roman" w:hAnsi="Times New Roman"/>
                  <w:color w:val="0000FF"/>
                  <w:u w:val="single"/>
                  <w:lang w:val="ru-RU"/>
                </w:rPr>
                <w:t>25</w:t>
              </w:r>
            </w:hyperlink>
          </w:p>
        </w:tc>
      </w:tr>
      <w:tr w:rsidR="00B74C50" w:rsidRPr="008B2FCC">
        <w:trPr>
          <w:trHeight w:val="144"/>
          <w:tblCellSpacing w:w="20" w:type="nil"/>
        </w:trPr>
        <w:tc>
          <w:tcPr>
            <w:tcW w:w="443" w:type="dxa"/>
            <w:tcMar>
              <w:top w:w="50" w:type="dxa"/>
              <w:left w:w="100" w:type="dxa"/>
            </w:tcMar>
            <w:vAlign w:val="center"/>
          </w:tcPr>
          <w:p w:rsidR="00B74C50" w:rsidRDefault="00AC5C48">
            <w:pPr>
              <w:spacing w:after="0"/>
            </w:pPr>
            <w:r>
              <w:rPr>
                <w:rFonts w:ascii="Times New Roman" w:hAnsi="Times New Roman"/>
                <w:color w:val="000000"/>
                <w:sz w:val="24"/>
              </w:rPr>
              <w:t>122</w:t>
            </w:r>
          </w:p>
        </w:tc>
        <w:tc>
          <w:tcPr>
            <w:tcW w:w="3520" w:type="dxa"/>
            <w:tcMar>
              <w:top w:w="50" w:type="dxa"/>
              <w:left w:w="100" w:type="dxa"/>
            </w:tcMar>
            <w:vAlign w:val="center"/>
          </w:tcPr>
          <w:p w:rsidR="00B74C50" w:rsidRDefault="00AC5C48">
            <w:pPr>
              <w:spacing w:after="0"/>
              <w:ind w:left="135"/>
            </w:pPr>
            <w:r>
              <w:rPr>
                <w:rFonts w:ascii="Times New Roman" w:hAnsi="Times New Roman"/>
                <w:color w:val="000000"/>
                <w:sz w:val="24"/>
              </w:rPr>
              <w:t>Правление Екатерины II</w:t>
            </w:r>
          </w:p>
        </w:tc>
        <w:tc>
          <w:tcPr>
            <w:tcW w:w="777"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74C50" w:rsidRDefault="00B74C50">
            <w:pPr>
              <w:spacing w:after="0"/>
              <w:ind w:left="135"/>
              <w:jc w:val="center"/>
            </w:pPr>
          </w:p>
        </w:tc>
        <w:tc>
          <w:tcPr>
            <w:tcW w:w="1569" w:type="dxa"/>
            <w:tcMar>
              <w:top w:w="50" w:type="dxa"/>
              <w:left w:w="100" w:type="dxa"/>
            </w:tcMar>
            <w:vAlign w:val="center"/>
          </w:tcPr>
          <w:p w:rsidR="00B74C50" w:rsidRDefault="00B74C50">
            <w:pPr>
              <w:spacing w:after="0"/>
              <w:ind w:left="135"/>
              <w:jc w:val="center"/>
            </w:pPr>
          </w:p>
        </w:tc>
        <w:tc>
          <w:tcPr>
            <w:tcW w:w="1104" w:type="dxa"/>
            <w:tcMar>
              <w:top w:w="50" w:type="dxa"/>
              <w:left w:w="100" w:type="dxa"/>
            </w:tcMar>
            <w:vAlign w:val="center"/>
          </w:tcPr>
          <w:p w:rsidR="00B74C50" w:rsidRDefault="00B74C50">
            <w:pPr>
              <w:spacing w:after="0"/>
              <w:ind w:left="135"/>
            </w:pPr>
          </w:p>
        </w:tc>
        <w:tc>
          <w:tcPr>
            <w:tcW w:w="191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/17745</w:t>
              </w:r>
              <w:r>
                <w:rPr>
                  <w:rFonts w:ascii="Times New Roman" w:hAnsi="Times New Roman"/>
                  <w:color w:val="0000FF"/>
                  <w:u w:val="single"/>
                </w:rPr>
                <w:t>d</w:t>
              </w:r>
              <w:r w:rsidRPr="00F21957">
                <w:rPr>
                  <w:rFonts w:ascii="Times New Roman" w:hAnsi="Times New Roman"/>
                  <w:color w:val="0000FF"/>
                  <w:u w:val="single"/>
                  <w:lang w:val="ru-RU"/>
                </w:rPr>
                <w:t>6</w:t>
              </w:r>
              <w:r>
                <w:rPr>
                  <w:rFonts w:ascii="Times New Roman" w:hAnsi="Times New Roman"/>
                  <w:color w:val="0000FF"/>
                  <w:u w:val="single"/>
                </w:rPr>
                <w:t>d</w:t>
              </w:r>
            </w:hyperlink>
          </w:p>
        </w:tc>
      </w:tr>
      <w:tr w:rsidR="00B74C50" w:rsidRPr="008B2FCC">
        <w:trPr>
          <w:trHeight w:val="144"/>
          <w:tblCellSpacing w:w="20" w:type="nil"/>
        </w:trPr>
        <w:tc>
          <w:tcPr>
            <w:tcW w:w="443" w:type="dxa"/>
            <w:tcMar>
              <w:top w:w="50" w:type="dxa"/>
              <w:left w:w="100" w:type="dxa"/>
            </w:tcMar>
            <w:vAlign w:val="center"/>
          </w:tcPr>
          <w:p w:rsidR="00B74C50" w:rsidRDefault="00AC5C48">
            <w:pPr>
              <w:spacing w:after="0"/>
            </w:pPr>
            <w:r>
              <w:rPr>
                <w:rFonts w:ascii="Times New Roman" w:hAnsi="Times New Roman"/>
                <w:color w:val="000000"/>
                <w:sz w:val="24"/>
              </w:rPr>
              <w:t>123</w:t>
            </w:r>
          </w:p>
        </w:tc>
        <w:tc>
          <w:tcPr>
            <w:tcW w:w="352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Россия в европейской и мировой политике во второй половине </w:t>
            </w:r>
            <w:r>
              <w:rPr>
                <w:rFonts w:ascii="Times New Roman" w:hAnsi="Times New Roman"/>
                <w:color w:val="000000"/>
                <w:sz w:val="24"/>
              </w:rPr>
              <w:t>XVIII</w:t>
            </w:r>
            <w:r w:rsidRPr="00F21957">
              <w:rPr>
                <w:rFonts w:ascii="Times New Roman" w:hAnsi="Times New Roman"/>
                <w:color w:val="000000"/>
                <w:sz w:val="24"/>
                <w:lang w:val="ru-RU"/>
              </w:rPr>
              <w:t xml:space="preserve"> в.</w:t>
            </w:r>
          </w:p>
        </w:tc>
        <w:tc>
          <w:tcPr>
            <w:tcW w:w="777"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74C50" w:rsidRDefault="00B74C50">
            <w:pPr>
              <w:spacing w:after="0"/>
              <w:ind w:left="135"/>
              <w:jc w:val="center"/>
            </w:pPr>
          </w:p>
        </w:tc>
        <w:tc>
          <w:tcPr>
            <w:tcW w:w="1569" w:type="dxa"/>
            <w:tcMar>
              <w:top w:w="50" w:type="dxa"/>
              <w:left w:w="100" w:type="dxa"/>
            </w:tcMar>
            <w:vAlign w:val="center"/>
          </w:tcPr>
          <w:p w:rsidR="00B74C50" w:rsidRDefault="00B74C50">
            <w:pPr>
              <w:spacing w:after="0"/>
              <w:ind w:left="135"/>
              <w:jc w:val="center"/>
            </w:pPr>
          </w:p>
        </w:tc>
        <w:tc>
          <w:tcPr>
            <w:tcW w:w="1104" w:type="dxa"/>
            <w:tcMar>
              <w:top w:w="50" w:type="dxa"/>
              <w:left w:w="100" w:type="dxa"/>
            </w:tcMar>
            <w:vAlign w:val="center"/>
          </w:tcPr>
          <w:p w:rsidR="00B74C50" w:rsidRDefault="00B74C50">
            <w:pPr>
              <w:spacing w:after="0"/>
              <w:ind w:left="135"/>
            </w:pPr>
          </w:p>
        </w:tc>
        <w:tc>
          <w:tcPr>
            <w:tcW w:w="191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b</w:t>
              </w:r>
              <w:r w:rsidRPr="00F21957">
                <w:rPr>
                  <w:rFonts w:ascii="Times New Roman" w:hAnsi="Times New Roman"/>
                  <w:color w:val="0000FF"/>
                  <w:u w:val="single"/>
                  <w:lang w:val="ru-RU"/>
                </w:rPr>
                <w:t>8</w:t>
              </w:r>
              <w:r>
                <w:rPr>
                  <w:rFonts w:ascii="Times New Roman" w:hAnsi="Times New Roman"/>
                  <w:color w:val="0000FF"/>
                  <w:u w:val="single"/>
                </w:rPr>
                <w:t>b</w:t>
              </w:r>
              <w:r w:rsidRPr="00F21957">
                <w:rPr>
                  <w:rFonts w:ascii="Times New Roman" w:hAnsi="Times New Roman"/>
                  <w:color w:val="0000FF"/>
                  <w:u w:val="single"/>
                  <w:lang w:val="ru-RU"/>
                </w:rPr>
                <w:t>1116</w:t>
              </w:r>
              <w:r>
                <w:rPr>
                  <w:rFonts w:ascii="Times New Roman" w:hAnsi="Times New Roman"/>
                  <w:color w:val="0000FF"/>
                  <w:u w:val="single"/>
                </w:rPr>
                <w:t>c</w:t>
              </w:r>
            </w:hyperlink>
          </w:p>
        </w:tc>
      </w:tr>
      <w:tr w:rsidR="00B74C50" w:rsidRPr="008B2FCC">
        <w:trPr>
          <w:trHeight w:val="144"/>
          <w:tblCellSpacing w:w="20" w:type="nil"/>
        </w:trPr>
        <w:tc>
          <w:tcPr>
            <w:tcW w:w="443" w:type="dxa"/>
            <w:tcMar>
              <w:top w:w="50" w:type="dxa"/>
              <w:left w:w="100" w:type="dxa"/>
            </w:tcMar>
            <w:vAlign w:val="center"/>
          </w:tcPr>
          <w:p w:rsidR="00B74C50" w:rsidRDefault="00AC5C48">
            <w:pPr>
              <w:spacing w:after="0"/>
            </w:pPr>
            <w:r>
              <w:rPr>
                <w:rFonts w:ascii="Times New Roman" w:hAnsi="Times New Roman"/>
                <w:color w:val="000000"/>
                <w:sz w:val="24"/>
              </w:rPr>
              <w:t>124</w:t>
            </w:r>
          </w:p>
        </w:tc>
        <w:tc>
          <w:tcPr>
            <w:tcW w:w="3520" w:type="dxa"/>
            <w:tcMar>
              <w:top w:w="50" w:type="dxa"/>
              <w:left w:w="100" w:type="dxa"/>
            </w:tcMar>
            <w:vAlign w:val="center"/>
          </w:tcPr>
          <w:p w:rsidR="00B74C50" w:rsidRDefault="00AC5C48">
            <w:pPr>
              <w:spacing w:after="0"/>
              <w:ind w:left="135"/>
            </w:pPr>
            <w:r>
              <w:rPr>
                <w:rFonts w:ascii="Times New Roman" w:hAnsi="Times New Roman"/>
                <w:color w:val="000000"/>
                <w:sz w:val="24"/>
              </w:rPr>
              <w:t>Правление Павла I</w:t>
            </w:r>
          </w:p>
        </w:tc>
        <w:tc>
          <w:tcPr>
            <w:tcW w:w="777"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74C50" w:rsidRDefault="00B74C50">
            <w:pPr>
              <w:spacing w:after="0"/>
              <w:ind w:left="135"/>
              <w:jc w:val="center"/>
            </w:pPr>
          </w:p>
        </w:tc>
        <w:tc>
          <w:tcPr>
            <w:tcW w:w="1569" w:type="dxa"/>
            <w:tcMar>
              <w:top w:w="50" w:type="dxa"/>
              <w:left w:w="100" w:type="dxa"/>
            </w:tcMar>
            <w:vAlign w:val="center"/>
          </w:tcPr>
          <w:p w:rsidR="00B74C50" w:rsidRDefault="00B74C50">
            <w:pPr>
              <w:spacing w:after="0"/>
              <w:ind w:left="135"/>
              <w:jc w:val="center"/>
            </w:pPr>
          </w:p>
        </w:tc>
        <w:tc>
          <w:tcPr>
            <w:tcW w:w="1104" w:type="dxa"/>
            <w:tcMar>
              <w:top w:w="50" w:type="dxa"/>
              <w:left w:w="100" w:type="dxa"/>
            </w:tcMar>
            <w:vAlign w:val="center"/>
          </w:tcPr>
          <w:p w:rsidR="00B74C50" w:rsidRDefault="00B74C50">
            <w:pPr>
              <w:spacing w:after="0"/>
              <w:ind w:left="135"/>
            </w:pPr>
          </w:p>
        </w:tc>
        <w:tc>
          <w:tcPr>
            <w:tcW w:w="191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fc</w:t>
              </w:r>
              <w:r w:rsidRPr="00F21957">
                <w:rPr>
                  <w:rFonts w:ascii="Times New Roman" w:hAnsi="Times New Roman"/>
                  <w:color w:val="0000FF"/>
                  <w:u w:val="single"/>
                  <w:lang w:val="ru-RU"/>
                </w:rPr>
                <w:t>7545</w:t>
              </w:r>
              <w:r>
                <w:rPr>
                  <w:rFonts w:ascii="Times New Roman" w:hAnsi="Times New Roman"/>
                  <w:color w:val="0000FF"/>
                  <w:u w:val="single"/>
                </w:rPr>
                <w:t>bc</w:t>
              </w:r>
            </w:hyperlink>
          </w:p>
        </w:tc>
      </w:tr>
      <w:tr w:rsidR="00B74C50" w:rsidRPr="008B2FCC">
        <w:trPr>
          <w:trHeight w:val="144"/>
          <w:tblCellSpacing w:w="20" w:type="nil"/>
        </w:trPr>
        <w:tc>
          <w:tcPr>
            <w:tcW w:w="443" w:type="dxa"/>
            <w:tcMar>
              <w:top w:w="50" w:type="dxa"/>
              <w:left w:w="100" w:type="dxa"/>
            </w:tcMar>
            <w:vAlign w:val="center"/>
          </w:tcPr>
          <w:p w:rsidR="00B74C50" w:rsidRDefault="00AC5C48">
            <w:pPr>
              <w:spacing w:after="0"/>
            </w:pPr>
            <w:r>
              <w:rPr>
                <w:rFonts w:ascii="Times New Roman" w:hAnsi="Times New Roman"/>
                <w:color w:val="000000"/>
                <w:sz w:val="24"/>
              </w:rPr>
              <w:t>125</w:t>
            </w:r>
          </w:p>
        </w:tc>
        <w:tc>
          <w:tcPr>
            <w:tcW w:w="352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Наука и образование в </w:t>
            </w:r>
            <w:r>
              <w:rPr>
                <w:rFonts w:ascii="Times New Roman" w:hAnsi="Times New Roman"/>
                <w:color w:val="000000"/>
                <w:sz w:val="24"/>
              </w:rPr>
              <w:t>XVIII</w:t>
            </w:r>
            <w:r w:rsidRPr="00F21957">
              <w:rPr>
                <w:rFonts w:ascii="Times New Roman" w:hAnsi="Times New Roman"/>
                <w:color w:val="000000"/>
                <w:sz w:val="24"/>
                <w:lang w:val="ru-RU"/>
              </w:rPr>
              <w:t xml:space="preserve"> в.</w:t>
            </w:r>
          </w:p>
        </w:tc>
        <w:tc>
          <w:tcPr>
            <w:tcW w:w="777"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74C50" w:rsidRDefault="00B74C50">
            <w:pPr>
              <w:spacing w:after="0"/>
              <w:ind w:left="135"/>
              <w:jc w:val="center"/>
            </w:pPr>
          </w:p>
        </w:tc>
        <w:tc>
          <w:tcPr>
            <w:tcW w:w="1569" w:type="dxa"/>
            <w:tcMar>
              <w:top w:w="50" w:type="dxa"/>
              <w:left w:w="100" w:type="dxa"/>
            </w:tcMar>
            <w:vAlign w:val="center"/>
          </w:tcPr>
          <w:p w:rsidR="00B74C50" w:rsidRDefault="00B74C50">
            <w:pPr>
              <w:spacing w:after="0"/>
              <w:ind w:left="135"/>
              <w:jc w:val="center"/>
            </w:pPr>
          </w:p>
        </w:tc>
        <w:tc>
          <w:tcPr>
            <w:tcW w:w="1104" w:type="dxa"/>
            <w:tcMar>
              <w:top w:w="50" w:type="dxa"/>
              <w:left w:w="100" w:type="dxa"/>
            </w:tcMar>
            <w:vAlign w:val="center"/>
          </w:tcPr>
          <w:p w:rsidR="00B74C50" w:rsidRDefault="00B74C50">
            <w:pPr>
              <w:spacing w:after="0"/>
              <w:ind w:left="135"/>
            </w:pPr>
          </w:p>
        </w:tc>
        <w:tc>
          <w:tcPr>
            <w:tcW w:w="191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/2</w:t>
              </w:r>
              <w:r>
                <w:rPr>
                  <w:rFonts w:ascii="Times New Roman" w:hAnsi="Times New Roman"/>
                  <w:color w:val="0000FF"/>
                  <w:u w:val="single"/>
                </w:rPr>
                <w:t>c</w:t>
              </w:r>
              <w:r w:rsidRPr="00F21957">
                <w:rPr>
                  <w:rFonts w:ascii="Times New Roman" w:hAnsi="Times New Roman"/>
                  <w:color w:val="0000FF"/>
                  <w:u w:val="single"/>
                  <w:lang w:val="ru-RU"/>
                </w:rPr>
                <w:t>5</w:t>
              </w:r>
              <w:r>
                <w:rPr>
                  <w:rFonts w:ascii="Times New Roman" w:hAnsi="Times New Roman"/>
                  <w:color w:val="0000FF"/>
                  <w:u w:val="single"/>
                </w:rPr>
                <w:t>c</w:t>
              </w:r>
              <w:r w:rsidRPr="00F21957">
                <w:rPr>
                  <w:rFonts w:ascii="Times New Roman" w:hAnsi="Times New Roman"/>
                  <w:color w:val="0000FF"/>
                  <w:u w:val="single"/>
                  <w:lang w:val="ru-RU"/>
                </w:rPr>
                <w:t>07</w:t>
              </w:r>
              <w:r>
                <w:rPr>
                  <w:rFonts w:ascii="Times New Roman" w:hAnsi="Times New Roman"/>
                  <w:color w:val="0000FF"/>
                  <w:u w:val="single"/>
                </w:rPr>
                <w:t>a</w:t>
              </w:r>
              <w:r w:rsidRPr="00F21957">
                <w:rPr>
                  <w:rFonts w:ascii="Times New Roman" w:hAnsi="Times New Roman"/>
                  <w:color w:val="0000FF"/>
                  <w:u w:val="single"/>
                  <w:lang w:val="ru-RU"/>
                </w:rPr>
                <w:t>1</w:t>
              </w:r>
            </w:hyperlink>
          </w:p>
        </w:tc>
      </w:tr>
      <w:tr w:rsidR="00B74C50" w:rsidRPr="008B2FCC">
        <w:trPr>
          <w:trHeight w:val="144"/>
          <w:tblCellSpacing w:w="20" w:type="nil"/>
        </w:trPr>
        <w:tc>
          <w:tcPr>
            <w:tcW w:w="443" w:type="dxa"/>
            <w:tcMar>
              <w:top w:w="50" w:type="dxa"/>
              <w:left w:w="100" w:type="dxa"/>
            </w:tcMar>
            <w:vAlign w:val="center"/>
          </w:tcPr>
          <w:p w:rsidR="00B74C50" w:rsidRDefault="00AC5C48">
            <w:pPr>
              <w:spacing w:after="0"/>
            </w:pPr>
            <w:r>
              <w:rPr>
                <w:rFonts w:ascii="Times New Roman" w:hAnsi="Times New Roman"/>
                <w:color w:val="000000"/>
                <w:sz w:val="24"/>
              </w:rPr>
              <w:lastRenderedPageBreak/>
              <w:t>126</w:t>
            </w:r>
          </w:p>
        </w:tc>
        <w:tc>
          <w:tcPr>
            <w:tcW w:w="352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Художественная культура и быт </w:t>
            </w:r>
            <w:r>
              <w:rPr>
                <w:rFonts w:ascii="Times New Roman" w:hAnsi="Times New Roman"/>
                <w:color w:val="000000"/>
                <w:sz w:val="24"/>
              </w:rPr>
              <w:t>XVIII</w:t>
            </w:r>
            <w:r w:rsidRPr="00F21957">
              <w:rPr>
                <w:rFonts w:ascii="Times New Roman" w:hAnsi="Times New Roman"/>
                <w:color w:val="000000"/>
                <w:sz w:val="24"/>
                <w:lang w:val="ru-RU"/>
              </w:rPr>
              <w:t xml:space="preserve"> в.</w:t>
            </w:r>
          </w:p>
        </w:tc>
        <w:tc>
          <w:tcPr>
            <w:tcW w:w="777"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74C50" w:rsidRDefault="00B74C50">
            <w:pPr>
              <w:spacing w:after="0"/>
              <w:ind w:left="135"/>
              <w:jc w:val="center"/>
            </w:pPr>
          </w:p>
        </w:tc>
        <w:tc>
          <w:tcPr>
            <w:tcW w:w="1569" w:type="dxa"/>
            <w:tcMar>
              <w:top w:w="50" w:type="dxa"/>
              <w:left w:w="100" w:type="dxa"/>
            </w:tcMar>
            <w:vAlign w:val="center"/>
          </w:tcPr>
          <w:p w:rsidR="00B74C50" w:rsidRDefault="00B74C50">
            <w:pPr>
              <w:spacing w:after="0"/>
              <w:ind w:left="135"/>
              <w:jc w:val="center"/>
            </w:pPr>
          </w:p>
        </w:tc>
        <w:tc>
          <w:tcPr>
            <w:tcW w:w="1104" w:type="dxa"/>
            <w:tcMar>
              <w:top w:w="50" w:type="dxa"/>
              <w:left w:w="100" w:type="dxa"/>
            </w:tcMar>
            <w:vAlign w:val="center"/>
          </w:tcPr>
          <w:p w:rsidR="00B74C50" w:rsidRDefault="00B74C50">
            <w:pPr>
              <w:spacing w:after="0"/>
              <w:ind w:left="135"/>
            </w:pPr>
          </w:p>
        </w:tc>
        <w:tc>
          <w:tcPr>
            <w:tcW w:w="191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/4</w:t>
              </w:r>
              <w:r>
                <w:rPr>
                  <w:rFonts w:ascii="Times New Roman" w:hAnsi="Times New Roman"/>
                  <w:color w:val="0000FF"/>
                  <w:u w:val="single"/>
                </w:rPr>
                <w:t>c</w:t>
              </w:r>
              <w:r w:rsidRPr="00F21957">
                <w:rPr>
                  <w:rFonts w:ascii="Times New Roman" w:hAnsi="Times New Roman"/>
                  <w:color w:val="0000FF"/>
                  <w:u w:val="single"/>
                  <w:lang w:val="ru-RU"/>
                </w:rPr>
                <w:t>023102</w:t>
              </w:r>
            </w:hyperlink>
          </w:p>
        </w:tc>
      </w:tr>
      <w:tr w:rsidR="00B74C50" w:rsidRPr="008B2FCC">
        <w:trPr>
          <w:trHeight w:val="144"/>
          <w:tblCellSpacing w:w="20" w:type="nil"/>
        </w:trPr>
        <w:tc>
          <w:tcPr>
            <w:tcW w:w="443" w:type="dxa"/>
            <w:tcMar>
              <w:top w:w="50" w:type="dxa"/>
              <w:left w:w="100" w:type="dxa"/>
            </w:tcMar>
            <w:vAlign w:val="center"/>
          </w:tcPr>
          <w:p w:rsidR="00B74C50" w:rsidRDefault="00AC5C48">
            <w:pPr>
              <w:spacing w:after="0"/>
            </w:pPr>
            <w:r>
              <w:rPr>
                <w:rFonts w:ascii="Times New Roman" w:hAnsi="Times New Roman"/>
                <w:color w:val="000000"/>
                <w:sz w:val="24"/>
              </w:rPr>
              <w:t>127</w:t>
            </w:r>
          </w:p>
        </w:tc>
        <w:tc>
          <w:tcPr>
            <w:tcW w:w="352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Внутренняя и внешняя политика Александра </w:t>
            </w:r>
            <w:r>
              <w:rPr>
                <w:rFonts w:ascii="Times New Roman" w:hAnsi="Times New Roman"/>
                <w:color w:val="000000"/>
                <w:sz w:val="24"/>
              </w:rPr>
              <w:t>I</w:t>
            </w:r>
          </w:p>
        </w:tc>
        <w:tc>
          <w:tcPr>
            <w:tcW w:w="777"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74C50" w:rsidRDefault="00B74C50">
            <w:pPr>
              <w:spacing w:after="0"/>
              <w:ind w:left="135"/>
              <w:jc w:val="center"/>
            </w:pPr>
          </w:p>
        </w:tc>
        <w:tc>
          <w:tcPr>
            <w:tcW w:w="1569" w:type="dxa"/>
            <w:tcMar>
              <w:top w:w="50" w:type="dxa"/>
              <w:left w:w="100" w:type="dxa"/>
            </w:tcMar>
            <w:vAlign w:val="center"/>
          </w:tcPr>
          <w:p w:rsidR="00B74C50" w:rsidRDefault="00B74C50">
            <w:pPr>
              <w:spacing w:after="0"/>
              <w:ind w:left="135"/>
              <w:jc w:val="center"/>
            </w:pPr>
          </w:p>
        </w:tc>
        <w:tc>
          <w:tcPr>
            <w:tcW w:w="1104" w:type="dxa"/>
            <w:tcMar>
              <w:top w:w="50" w:type="dxa"/>
              <w:left w:w="100" w:type="dxa"/>
            </w:tcMar>
            <w:vAlign w:val="center"/>
          </w:tcPr>
          <w:p w:rsidR="00B74C50" w:rsidRDefault="00B74C50">
            <w:pPr>
              <w:spacing w:after="0"/>
              <w:ind w:left="135"/>
            </w:pPr>
          </w:p>
        </w:tc>
        <w:tc>
          <w:tcPr>
            <w:tcW w:w="191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/579</w:t>
              </w:r>
              <w:r>
                <w:rPr>
                  <w:rFonts w:ascii="Times New Roman" w:hAnsi="Times New Roman"/>
                  <w:color w:val="0000FF"/>
                  <w:u w:val="single"/>
                </w:rPr>
                <w:t>a</w:t>
              </w:r>
              <w:r w:rsidRPr="00F21957">
                <w:rPr>
                  <w:rFonts w:ascii="Times New Roman" w:hAnsi="Times New Roman"/>
                  <w:color w:val="0000FF"/>
                  <w:u w:val="single"/>
                  <w:lang w:val="ru-RU"/>
                </w:rPr>
                <w:t>8914</w:t>
              </w:r>
            </w:hyperlink>
          </w:p>
        </w:tc>
      </w:tr>
      <w:tr w:rsidR="00B74C50" w:rsidRPr="008B2FCC">
        <w:trPr>
          <w:trHeight w:val="144"/>
          <w:tblCellSpacing w:w="20" w:type="nil"/>
        </w:trPr>
        <w:tc>
          <w:tcPr>
            <w:tcW w:w="443" w:type="dxa"/>
            <w:tcMar>
              <w:top w:w="50" w:type="dxa"/>
              <w:left w:w="100" w:type="dxa"/>
            </w:tcMar>
            <w:vAlign w:val="center"/>
          </w:tcPr>
          <w:p w:rsidR="00B74C50" w:rsidRDefault="00AC5C48">
            <w:pPr>
              <w:spacing w:after="0"/>
            </w:pPr>
            <w:r>
              <w:rPr>
                <w:rFonts w:ascii="Times New Roman" w:hAnsi="Times New Roman"/>
                <w:color w:val="000000"/>
                <w:sz w:val="24"/>
              </w:rPr>
              <w:t>128</w:t>
            </w:r>
          </w:p>
        </w:tc>
        <w:tc>
          <w:tcPr>
            <w:tcW w:w="352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Внутренняя и внешняя политика Николая </w:t>
            </w:r>
            <w:r>
              <w:rPr>
                <w:rFonts w:ascii="Times New Roman" w:hAnsi="Times New Roman"/>
                <w:color w:val="000000"/>
                <w:sz w:val="24"/>
              </w:rPr>
              <w:t>I</w:t>
            </w:r>
          </w:p>
        </w:tc>
        <w:tc>
          <w:tcPr>
            <w:tcW w:w="777"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74C50" w:rsidRDefault="00B74C50">
            <w:pPr>
              <w:spacing w:after="0"/>
              <w:ind w:left="135"/>
              <w:jc w:val="center"/>
            </w:pPr>
          </w:p>
        </w:tc>
        <w:tc>
          <w:tcPr>
            <w:tcW w:w="1569" w:type="dxa"/>
            <w:tcMar>
              <w:top w:w="50" w:type="dxa"/>
              <w:left w:w="100" w:type="dxa"/>
            </w:tcMar>
            <w:vAlign w:val="center"/>
          </w:tcPr>
          <w:p w:rsidR="00B74C50" w:rsidRDefault="00B74C50">
            <w:pPr>
              <w:spacing w:after="0"/>
              <w:ind w:left="135"/>
              <w:jc w:val="center"/>
            </w:pPr>
          </w:p>
        </w:tc>
        <w:tc>
          <w:tcPr>
            <w:tcW w:w="1104" w:type="dxa"/>
            <w:tcMar>
              <w:top w:w="50" w:type="dxa"/>
              <w:left w:w="100" w:type="dxa"/>
            </w:tcMar>
            <w:vAlign w:val="center"/>
          </w:tcPr>
          <w:p w:rsidR="00B74C50" w:rsidRDefault="00B74C50">
            <w:pPr>
              <w:spacing w:after="0"/>
              <w:ind w:left="135"/>
            </w:pPr>
          </w:p>
        </w:tc>
        <w:tc>
          <w:tcPr>
            <w:tcW w:w="191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w:t>
              </w:r>
              <w:r>
                <w:rPr>
                  <w:rFonts w:ascii="Times New Roman" w:hAnsi="Times New Roman"/>
                  <w:color w:val="0000FF"/>
                  <w:u w:val="single"/>
                </w:rPr>
                <w:t>df</w:t>
              </w:r>
              <w:r w:rsidRPr="00F21957">
                <w:rPr>
                  <w:rFonts w:ascii="Times New Roman" w:hAnsi="Times New Roman"/>
                  <w:color w:val="0000FF"/>
                  <w:u w:val="single"/>
                  <w:lang w:val="ru-RU"/>
                </w:rPr>
                <w:t>30</w:t>
              </w:r>
              <w:r>
                <w:rPr>
                  <w:rFonts w:ascii="Times New Roman" w:hAnsi="Times New Roman"/>
                  <w:color w:val="0000FF"/>
                  <w:u w:val="single"/>
                </w:rPr>
                <w:t>bb</w:t>
              </w:r>
              <w:r w:rsidRPr="00F21957">
                <w:rPr>
                  <w:rFonts w:ascii="Times New Roman" w:hAnsi="Times New Roman"/>
                  <w:color w:val="0000FF"/>
                  <w:u w:val="single"/>
                  <w:lang w:val="ru-RU"/>
                </w:rPr>
                <w:t>2</w:t>
              </w:r>
              <w:r>
                <w:rPr>
                  <w:rFonts w:ascii="Times New Roman" w:hAnsi="Times New Roman"/>
                  <w:color w:val="0000FF"/>
                  <w:u w:val="single"/>
                </w:rPr>
                <w:t>f</w:t>
              </w:r>
            </w:hyperlink>
          </w:p>
        </w:tc>
      </w:tr>
      <w:tr w:rsidR="00B74C50" w:rsidRPr="008B2FCC">
        <w:trPr>
          <w:trHeight w:val="144"/>
          <w:tblCellSpacing w:w="20" w:type="nil"/>
        </w:trPr>
        <w:tc>
          <w:tcPr>
            <w:tcW w:w="443" w:type="dxa"/>
            <w:tcMar>
              <w:top w:w="50" w:type="dxa"/>
              <w:left w:w="100" w:type="dxa"/>
            </w:tcMar>
            <w:vAlign w:val="center"/>
          </w:tcPr>
          <w:p w:rsidR="00B74C50" w:rsidRDefault="00AC5C48">
            <w:pPr>
              <w:spacing w:after="0"/>
            </w:pPr>
            <w:r>
              <w:rPr>
                <w:rFonts w:ascii="Times New Roman" w:hAnsi="Times New Roman"/>
                <w:color w:val="000000"/>
                <w:sz w:val="24"/>
              </w:rPr>
              <w:t>129</w:t>
            </w:r>
          </w:p>
        </w:tc>
        <w:tc>
          <w:tcPr>
            <w:tcW w:w="352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Культура России в первой половине </w:t>
            </w:r>
            <w:r>
              <w:rPr>
                <w:rFonts w:ascii="Times New Roman" w:hAnsi="Times New Roman"/>
                <w:color w:val="000000"/>
                <w:sz w:val="24"/>
              </w:rPr>
              <w:t>XIX</w:t>
            </w:r>
            <w:r w:rsidRPr="00F21957">
              <w:rPr>
                <w:rFonts w:ascii="Times New Roman" w:hAnsi="Times New Roman"/>
                <w:color w:val="000000"/>
                <w:sz w:val="24"/>
                <w:lang w:val="ru-RU"/>
              </w:rPr>
              <w:t xml:space="preserve"> в.</w:t>
            </w:r>
          </w:p>
        </w:tc>
        <w:tc>
          <w:tcPr>
            <w:tcW w:w="777"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74C50" w:rsidRDefault="00B74C50">
            <w:pPr>
              <w:spacing w:after="0"/>
              <w:ind w:left="135"/>
              <w:jc w:val="center"/>
            </w:pPr>
          </w:p>
        </w:tc>
        <w:tc>
          <w:tcPr>
            <w:tcW w:w="1569" w:type="dxa"/>
            <w:tcMar>
              <w:top w:w="50" w:type="dxa"/>
              <w:left w:w="100" w:type="dxa"/>
            </w:tcMar>
            <w:vAlign w:val="center"/>
          </w:tcPr>
          <w:p w:rsidR="00B74C50" w:rsidRDefault="00B74C50">
            <w:pPr>
              <w:spacing w:after="0"/>
              <w:ind w:left="135"/>
              <w:jc w:val="center"/>
            </w:pPr>
          </w:p>
        </w:tc>
        <w:tc>
          <w:tcPr>
            <w:tcW w:w="1104" w:type="dxa"/>
            <w:tcMar>
              <w:top w:w="50" w:type="dxa"/>
              <w:left w:w="100" w:type="dxa"/>
            </w:tcMar>
            <w:vAlign w:val="center"/>
          </w:tcPr>
          <w:p w:rsidR="00B74C50" w:rsidRDefault="00B74C50">
            <w:pPr>
              <w:spacing w:after="0"/>
              <w:ind w:left="135"/>
            </w:pPr>
          </w:p>
        </w:tc>
        <w:tc>
          <w:tcPr>
            <w:tcW w:w="191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/6277</w:t>
              </w:r>
              <w:r>
                <w:rPr>
                  <w:rFonts w:ascii="Times New Roman" w:hAnsi="Times New Roman"/>
                  <w:color w:val="0000FF"/>
                  <w:u w:val="single"/>
                </w:rPr>
                <w:t>c</w:t>
              </w:r>
              <w:r w:rsidRPr="00F21957">
                <w:rPr>
                  <w:rFonts w:ascii="Times New Roman" w:hAnsi="Times New Roman"/>
                  <w:color w:val="0000FF"/>
                  <w:u w:val="single"/>
                  <w:lang w:val="ru-RU"/>
                </w:rPr>
                <w:t>1</w:t>
              </w:r>
              <w:r>
                <w:rPr>
                  <w:rFonts w:ascii="Times New Roman" w:hAnsi="Times New Roman"/>
                  <w:color w:val="0000FF"/>
                  <w:u w:val="single"/>
                </w:rPr>
                <w:t>b</w:t>
              </w:r>
              <w:r w:rsidRPr="00F21957">
                <w:rPr>
                  <w:rFonts w:ascii="Times New Roman" w:hAnsi="Times New Roman"/>
                  <w:color w:val="0000FF"/>
                  <w:u w:val="single"/>
                  <w:lang w:val="ru-RU"/>
                </w:rPr>
                <w:t>3</w:t>
              </w:r>
            </w:hyperlink>
          </w:p>
        </w:tc>
      </w:tr>
      <w:tr w:rsidR="00B74C50" w:rsidRPr="008B2FCC">
        <w:trPr>
          <w:trHeight w:val="144"/>
          <w:tblCellSpacing w:w="20" w:type="nil"/>
        </w:trPr>
        <w:tc>
          <w:tcPr>
            <w:tcW w:w="443" w:type="dxa"/>
            <w:tcMar>
              <w:top w:w="50" w:type="dxa"/>
              <w:left w:w="100" w:type="dxa"/>
            </w:tcMar>
            <w:vAlign w:val="center"/>
          </w:tcPr>
          <w:p w:rsidR="00B74C50" w:rsidRDefault="00AC5C48">
            <w:pPr>
              <w:spacing w:after="0"/>
            </w:pPr>
            <w:r>
              <w:rPr>
                <w:rFonts w:ascii="Times New Roman" w:hAnsi="Times New Roman"/>
                <w:color w:val="000000"/>
                <w:sz w:val="24"/>
              </w:rPr>
              <w:t>130</w:t>
            </w:r>
          </w:p>
        </w:tc>
        <w:tc>
          <w:tcPr>
            <w:tcW w:w="352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Внутренняя и внешняя политика Александра </w:t>
            </w:r>
            <w:r>
              <w:rPr>
                <w:rFonts w:ascii="Times New Roman" w:hAnsi="Times New Roman"/>
                <w:color w:val="000000"/>
                <w:sz w:val="24"/>
              </w:rPr>
              <w:t>II</w:t>
            </w:r>
          </w:p>
        </w:tc>
        <w:tc>
          <w:tcPr>
            <w:tcW w:w="777"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74C50" w:rsidRDefault="00B74C50">
            <w:pPr>
              <w:spacing w:after="0"/>
              <w:ind w:left="135"/>
              <w:jc w:val="center"/>
            </w:pPr>
          </w:p>
        </w:tc>
        <w:tc>
          <w:tcPr>
            <w:tcW w:w="1569" w:type="dxa"/>
            <w:tcMar>
              <w:top w:w="50" w:type="dxa"/>
              <w:left w:w="100" w:type="dxa"/>
            </w:tcMar>
            <w:vAlign w:val="center"/>
          </w:tcPr>
          <w:p w:rsidR="00B74C50" w:rsidRDefault="00B74C50">
            <w:pPr>
              <w:spacing w:after="0"/>
              <w:ind w:left="135"/>
              <w:jc w:val="center"/>
            </w:pPr>
          </w:p>
        </w:tc>
        <w:tc>
          <w:tcPr>
            <w:tcW w:w="1104" w:type="dxa"/>
            <w:tcMar>
              <w:top w:w="50" w:type="dxa"/>
              <w:left w:w="100" w:type="dxa"/>
            </w:tcMar>
            <w:vAlign w:val="center"/>
          </w:tcPr>
          <w:p w:rsidR="00B74C50" w:rsidRDefault="00B74C50">
            <w:pPr>
              <w:spacing w:after="0"/>
              <w:ind w:left="135"/>
            </w:pPr>
          </w:p>
        </w:tc>
        <w:tc>
          <w:tcPr>
            <w:tcW w:w="191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/36</w:t>
              </w:r>
              <w:r>
                <w:rPr>
                  <w:rFonts w:ascii="Times New Roman" w:hAnsi="Times New Roman"/>
                  <w:color w:val="0000FF"/>
                  <w:u w:val="single"/>
                </w:rPr>
                <w:t>ebc</w:t>
              </w:r>
              <w:r w:rsidRPr="00F21957">
                <w:rPr>
                  <w:rFonts w:ascii="Times New Roman" w:hAnsi="Times New Roman"/>
                  <w:color w:val="0000FF"/>
                  <w:u w:val="single"/>
                  <w:lang w:val="ru-RU"/>
                </w:rPr>
                <w:t>96</w:t>
              </w:r>
              <w:r>
                <w:rPr>
                  <w:rFonts w:ascii="Times New Roman" w:hAnsi="Times New Roman"/>
                  <w:color w:val="0000FF"/>
                  <w:u w:val="single"/>
                </w:rPr>
                <w:t>e</w:t>
              </w:r>
            </w:hyperlink>
          </w:p>
        </w:tc>
      </w:tr>
      <w:tr w:rsidR="00B74C50" w:rsidRPr="008B2FCC">
        <w:trPr>
          <w:trHeight w:val="144"/>
          <w:tblCellSpacing w:w="20" w:type="nil"/>
        </w:trPr>
        <w:tc>
          <w:tcPr>
            <w:tcW w:w="443" w:type="dxa"/>
            <w:tcMar>
              <w:top w:w="50" w:type="dxa"/>
              <w:left w:w="100" w:type="dxa"/>
            </w:tcMar>
            <w:vAlign w:val="center"/>
          </w:tcPr>
          <w:p w:rsidR="00B74C50" w:rsidRDefault="00AC5C48">
            <w:pPr>
              <w:spacing w:after="0"/>
            </w:pPr>
            <w:r>
              <w:rPr>
                <w:rFonts w:ascii="Times New Roman" w:hAnsi="Times New Roman"/>
                <w:color w:val="000000"/>
                <w:sz w:val="24"/>
              </w:rPr>
              <w:t>131</w:t>
            </w:r>
          </w:p>
        </w:tc>
        <w:tc>
          <w:tcPr>
            <w:tcW w:w="352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Внутренняя и внешняя политика Александра </w:t>
            </w:r>
            <w:r>
              <w:rPr>
                <w:rFonts w:ascii="Times New Roman" w:hAnsi="Times New Roman"/>
                <w:color w:val="000000"/>
                <w:sz w:val="24"/>
              </w:rPr>
              <w:t>III</w:t>
            </w:r>
          </w:p>
        </w:tc>
        <w:tc>
          <w:tcPr>
            <w:tcW w:w="777"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74C50" w:rsidRDefault="00B74C50">
            <w:pPr>
              <w:spacing w:after="0"/>
              <w:ind w:left="135"/>
              <w:jc w:val="center"/>
            </w:pPr>
          </w:p>
        </w:tc>
        <w:tc>
          <w:tcPr>
            <w:tcW w:w="1569" w:type="dxa"/>
            <w:tcMar>
              <w:top w:w="50" w:type="dxa"/>
              <w:left w:w="100" w:type="dxa"/>
            </w:tcMar>
            <w:vAlign w:val="center"/>
          </w:tcPr>
          <w:p w:rsidR="00B74C50" w:rsidRDefault="00B74C50">
            <w:pPr>
              <w:spacing w:after="0"/>
              <w:ind w:left="135"/>
              <w:jc w:val="center"/>
            </w:pPr>
          </w:p>
        </w:tc>
        <w:tc>
          <w:tcPr>
            <w:tcW w:w="1104" w:type="dxa"/>
            <w:tcMar>
              <w:top w:w="50" w:type="dxa"/>
              <w:left w:w="100" w:type="dxa"/>
            </w:tcMar>
            <w:vAlign w:val="center"/>
          </w:tcPr>
          <w:p w:rsidR="00B74C50" w:rsidRDefault="00B74C50">
            <w:pPr>
              <w:spacing w:after="0"/>
              <w:ind w:left="135"/>
            </w:pPr>
          </w:p>
        </w:tc>
        <w:tc>
          <w:tcPr>
            <w:tcW w:w="191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/8</w:t>
              </w:r>
              <w:r>
                <w:rPr>
                  <w:rFonts w:ascii="Times New Roman" w:hAnsi="Times New Roman"/>
                  <w:color w:val="0000FF"/>
                  <w:u w:val="single"/>
                </w:rPr>
                <w:t>bc</w:t>
              </w:r>
              <w:r w:rsidRPr="00F21957">
                <w:rPr>
                  <w:rFonts w:ascii="Times New Roman" w:hAnsi="Times New Roman"/>
                  <w:color w:val="0000FF"/>
                  <w:u w:val="single"/>
                  <w:lang w:val="ru-RU"/>
                </w:rPr>
                <w:t>6</w:t>
              </w:r>
              <w:r>
                <w:rPr>
                  <w:rFonts w:ascii="Times New Roman" w:hAnsi="Times New Roman"/>
                  <w:color w:val="0000FF"/>
                  <w:u w:val="single"/>
                </w:rPr>
                <w:t>de</w:t>
              </w:r>
              <w:r w:rsidRPr="00F21957">
                <w:rPr>
                  <w:rFonts w:ascii="Times New Roman" w:hAnsi="Times New Roman"/>
                  <w:color w:val="0000FF"/>
                  <w:u w:val="single"/>
                  <w:lang w:val="ru-RU"/>
                </w:rPr>
                <w:t>3</w:t>
              </w:r>
              <w:r>
                <w:rPr>
                  <w:rFonts w:ascii="Times New Roman" w:hAnsi="Times New Roman"/>
                  <w:color w:val="0000FF"/>
                  <w:u w:val="single"/>
                </w:rPr>
                <w:t>d</w:t>
              </w:r>
            </w:hyperlink>
          </w:p>
        </w:tc>
      </w:tr>
      <w:tr w:rsidR="00B74C50" w:rsidRPr="008B2FCC">
        <w:trPr>
          <w:trHeight w:val="144"/>
          <w:tblCellSpacing w:w="20" w:type="nil"/>
        </w:trPr>
        <w:tc>
          <w:tcPr>
            <w:tcW w:w="443" w:type="dxa"/>
            <w:tcMar>
              <w:top w:w="50" w:type="dxa"/>
              <w:left w:w="100" w:type="dxa"/>
            </w:tcMar>
            <w:vAlign w:val="center"/>
          </w:tcPr>
          <w:p w:rsidR="00B74C50" w:rsidRDefault="00AC5C48">
            <w:pPr>
              <w:spacing w:after="0"/>
            </w:pPr>
            <w:r>
              <w:rPr>
                <w:rFonts w:ascii="Times New Roman" w:hAnsi="Times New Roman"/>
                <w:color w:val="000000"/>
                <w:sz w:val="24"/>
              </w:rPr>
              <w:t>132</w:t>
            </w:r>
          </w:p>
        </w:tc>
        <w:tc>
          <w:tcPr>
            <w:tcW w:w="352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Внешняя политика России во второй половине </w:t>
            </w:r>
            <w:r>
              <w:rPr>
                <w:rFonts w:ascii="Times New Roman" w:hAnsi="Times New Roman"/>
                <w:color w:val="000000"/>
                <w:sz w:val="24"/>
              </w:rPr>
              <w:t>XIX</w:t>
            </w:r>
            <w:r w:rsidRPr="00F21957">
              <w:rPr>
                <w:rFonts w:ascii="Times New Roman" w:hAnsi="Times New Roman"/>
                <w:color w:val="000000"/>
                <w:sz w:val="24"/>
                <w:lang w:val="ru-RU"/>
              </w:rPr>
              <w:t xml:space="preserve"> в.</w:t>
            </w:r>
          </w:p>
        </w:tc>
        <w:tc>
          <w:tcPr>
            <w:tcW w:w="777"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74C50" w:rsidRDefault="00B74C50">
            <w:pPr>
              <w:spacing w:after="0"/>
              <w:ind w:left="135"/>
              <w:jc w:val="center"/>
            </w:pPr>
          </w:p>
        </w:tc>
        <w:tc>
          <w:tcPr>
            <w:tcW w:w="1569" w:type="dxa"/>
            <w:tcMar>
              <w:top w:w="50" w:type="dxa"/>
              <w:left w:w="100" w:type="dxa"/>
            </w:tcMar>
            <w:vAlign w:val="center"/>
          </w:tcPr>
          <w:p w:rsidR="00B74C50" w:rsidRDefault="00B74C50">
            <w:pPr>
              <w:spacing w:after="0"/>
              <w:ind w:left="135"/>
              <w:jc w:val="center"/>
            </w:pPr>
          </w:p>
        </w:tc>
        <w:tc>
          <w:tcPr>
            <w:tcW w:w="1104" w:type="dxa"/>
            <w:tcMar>
              <w:top w:w="50" w:type="dxa"/>
              <w:left w:w="100" w:type="dxa"/>
            </w:tcMar>
            <w:vAlign w:val="center"/>
          </w:tcPr>
          <w:p w:rsidR="00B74C50" w:rsidRDefault="00B74C50">
            <w:pPr>
              <w:spacing w:after="0"/>
              <w:ind w:left="135"/>
            </w:pPr>
          </w:p>
        </w:tc>
        <w:tc>
          <w:tcPr>
            <w:tcW w:w="191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/4</w:t>
              </w:r>
              <w:r>
                <w:rPr>
                  <w:rFonts w:ascii="Times New Roman" w:hAnsi="Times New Roman"/>
                  <w:color w:val="0000FF"/>
                  <w:u w:val="single"/>
                </w:rPr>
                <w:t>d</w:t>
              </w:r>
              <w:r w:rsidRPr="00F21957">
                <w:rPr>
                  <w:rFonts w:ascii="Times New Roman" w:hAnsi="Times New Roman"/>
                  <w:color w:val="0000FF"/>
                  <w:u w:val="single"/>
                  <w:lang w:val="ru-RU"/>
                </w:rPr>
                <w:t>80</w:t>
              </w:r>
              <w:r>
                <w:rPr>
                  <w:rFonts w:ascii="Times New Roman" w:hAnsi="Times New Roman"/>
                  <w:color w:val="0000FF"/>
                  <w:u w:val="single"/>
                </w:rPr>
                <w:t>b</w:t>
              </w:r>
              <w:r w:rsidRPr="00F21957">
                <w:rPr>
                  <w:rFonts w:ascii="Times New Roman" w:hAnsi="Times New Roman"/>
                  <w:color w:val="0000FF"/>
                  <w:u w:val="single"/>
                  <w:lang w:val="ru-RU"/>
                </w:rPr>
                <w:t>9</w:t>
              </w:r>
              <w:r>
                <w:rPr>
                  <w:rFonts w:ascii="Times New Roman" w:hAnsi="Times New Roman"/>
                  <w:color w:val="0000FF"/>
                  <w:u w:val="single"/>
                </w:rPr>
                <w:t>f</w:t>
              </w:r>
              <w:r w:rsidRPr="00F21957">
                <w:rPr>
                  <w:rFonts w:ascii="Times New Roman" w:hAnsi="Times New Roman"/>
                  <w:color w:val="0000FF"/>
                  <w:u w:val="single"/>
                  <w:lang w:val="ru-RU"/>
                </w:rPr>
                <w:t>6</w:t>
              </w:r>
            </w:hyperlink>
          </w:p>
        </w:tc>
      </w:tr>
      <w:tr w:rsidR="00B74C50" w:rsidRPr="008B2FCC">
        <w:trPr>
          <w:trHeight w:val="144"/>
          <w:tblCellSpacing w:w="20" w:type="nil"/>
        </w:trPr>
        <w:tc>
          <w:tcPr>
            <w:tcW w:w="443" w:type="dxa"/>
            <w:tcMar>
              <w:top w:w="50" w:type="dxa"/>
              <w:left w:w="100" w:type="dxa"/>
            </w:tcMar>
            <w:vAlign w:val="center"/>
          </w:tcPr>
          <w:p w:rsidR="00B74C50" w:rsidRDefault="00AC5C48">
            <w:pPr>
              <w:spacing w:after="0"/>
            </w:pPr>
            <w:r>
              <w:rPr>
                <w:rFonts w:ascii="Times New Roman" w:hAnsi="Times New Roman"/>
                <w:color w:val="000000"/>
                <w:sz w:val="24"/>
              </w:rPr>
              <w:t>133</w:t>
            </w:r>
          </w:p>
        </w:tc>
        <w:tc>
          <w:tcPr>
            <w:tcW w:w="352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Культура России в </w:t>
            </w:r>
            <w:r>
              <w:rPr>
                <w:rFonts w:ascii="Times New Roman" w:hAnsi="Times New Roman"/>
                <w:color w:val="000000"/>
                <w:sz w:val="24"/>
              </w:rPr>
              <w:t>XIX</w:t>
            </w:r>
            <w:r w:rsidRPr="00F21957">
              <w:rPr>
                <w:rFonts w:ascii="Times New Roman" w:hAnsi="Times New Roman"/>
                <w:color w:val="000000"/>
                <w:sz w:val="24"/>
                <w:lang w:val="ru-RU"/>
              </w:rPr>
              <w:t xml:space="preserve"> в.</w:t>
            </w:r>
          </w:p>
        </w:tc>
        <w:tc>
          <w:tcPr>
            <w:tcW w:w="777"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74C50" w:rsidRDefault="00B74C50">
            <w:pPr>
              <w:spacing w:after="0"/>
              <w:ind w:left="135"/>
              <w:jc w:val="center"/>
            </w:pPr>
          </w:p>
        </w:tc>
        <w:tc>
          <w:tcPr>
            <w:tcW w:w="1569" w:type="dxa"/>
            <w:tcMar>
              <w:top w:w="50" w:type="dxa"/>
              <w:left w:w="100" w:type="dxa"/>
            </w:tcMar>
            <w:vAlign w:val="center"/>
          </w:tcPr>
          <w:p w:rsidR="00B74C50" w:rsidRDefault="00B74C50">
            <w:pPr>
              <w:spacing w:after="0"/>
              <w:ind w:left="135"/>
              <w:jc w:val="center"/>
            </w:pPr>
          </w:p>
        </w:tc>
        <w:tc>
          <w:tcPr>
            <w:tcW w:w="1104" w:type="dxa"/>
            <w:tcMar>
              <w:top w:w="50" w:type="dxa"/>
              <w:left w:w="100" w:type="dxa"/>
            </w:tcMar>
            <w:vAlign w:val="center"/>
          </w:tcPr>
          <w:p w:rsidR="00B74C50" w:rsidRDefault="00B74C50">
            <w:pPr>
              <w:spacing w:after="0"/>
              <w:ind w:left="135"/>
            </w:pPr>
          </w:p>
        </w:tc>
        <w:tc>
          <w:tcPr>
            <w:tcW w:w="191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/97</w:t>
              </w:r>
              <w:r>
                <w:rPr>
                  <w:rFonts w:ascii="Times New Roman" w:hAnsi="Times New Roman"/>
                  <w:color w:val="0000FF"/>
                  <w:u w:val="single"/>
                </w:rPr>
                <w:t>d</w:t>
              </w:r>
              <w:r w:rsidRPr="00F21957">
                <w:rPr>
                  <w:rFonts w:ascii="Times New Roman" w:hAnsi="Times New Roman"/>
                  <w:color w:val="0000FF"/>
                  <w:u w:val="single"/>
                  <w:lang w:val="ru-RU"/>
                </w:rPr>
                <w:t>36</w:t>
              </w:r>
              <w:r>
                <w:rPr>
                  <w:rFonts w:ascii="Times New Roman" w:hAnsi="Times New Roman"/>
                  <w:color w:val="0000FF"/>
                  <w:u w:val="single"/>
                </w:rPr>
                <w:t>f</w:t>
              </w:r>
              <w:r w:rsidRPr="00F21957">
                <w:rPr>
                  <w:rFonts w:ascii="Times New Roman" w:hAnsi="Times New Roman"/>
                  <w:color w:val="0000FF"/>
                  <w:u w:val="single"/>
                  <w:lang w:val="ru-RU"/>
                </w:rPr>
                <w:t>30</w:t>
              </w:r>
            </w:hyperlink>
          </w:p>
        </w:tc>
      </w:tr>
      <w:tr w:rsidR="00B74C50" w:rsidRPr="008B2FCC">
        <w:trPr>
          <w:trHeight w:val="144"/>
          <w:tblCellSpacing w:w="20" w:type="nil"/>
        </w:trPr>
        <w:tc>
          <w:tcPr>
            <w:tcW w:w="443" w:type="dxa"/>
            <w:tcMar>
              <w:top w:w="50" w:type="dxa"/>
              <w:left w:w="100" w:type="dxa"/>
            </w:tcMar>
            <w:vAlign w:val="center"/>
          </w:tcPr>
          <w:p w:rsidR="00B74C50" w:rsidRDefault="00AC5C48">
            <w:pPr>
              <w:spacing w:after="0"/>
            </w:pPr>
            <w:r>
              <w:rPr>
                <w:rFonts w:ascii="Times New Roman" w:hAnsi="Times New Roman"/>
                <w:color w:val="000000"/>
                <w:sz w:val="24"/>
              </w:rPr>
              <w:t>134</w:t>
            </w:r>
          </w:p>
        </w:tc>
        <w:tc>
          <w:tcPr>
            <w:tcW w:w="352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Император Николай </w:t>
            </w:r>
            <w:r>
              <w:rPr>
                <w:rFonts w:ascii="Times New Roman" w:hAnsi="Times New Roman"/>
                <w:color w:val="000000"/>
                <w:sz w:val="24"/>
              </w:rPr>
              <w:t>II</w:t>
            </w:r>
            <w:r w:rsidRPr="00F21957">
              <w:rPr>
                <w:rFonts w:ascii="Times New Roman" w:hAnsi="Times New Roman"/>
                <w:color w:val="000000"/>
                <w:sz w:val="24"/>
                <w:lang w:val="ru-RU"/>
              </w:rPr>
              <w:t>: внутренняя и внешняя политика</w:t>
            </w:r>
          </w:p>
        </w:tc>
        <w:tc>
          <w:tcPr>
            <w:tcW w:w="777"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74C50" w:rsidRDefault="00B74C50">
            <w:pPr>
              <w:spacing w:after="0"/>
              <w:ind w:left="135"/>
              <w:jc w:val="center"/>
            </w:pPr>
          </w:p>
        </w:tc>
        <w:tc>
          <w:tcPr>
            <w:tcW w:w="1569" w:type="dxa"/>
            <w:tcMar>
              <w:top w:w="50" w:type="dxa"/>
              <w:left w:w="100" w:type="dxa"/>
            </w:tcMar>
            <w:vAlign w:val="center"/>
          </w:tcPr>
          <w:p w:rsidR="00B74C50" w:rsidRDefault="00B74C50">
            <w:pPr>
              <w:spacing w:after="0"/>
              <w:ind w:left="135"/>
              <w:jc w:val="center"/>
            </w:pPr>
          </w:p>
        </w:tc>
        <w:tc>
          <w:tcPr>
            <w:tcW w:w="1104" w:type="dxa"/>
            <w:tcMar>
              <w:top w:w="50" w:type="dxa"/>
              <w:left w:w="100" w:type="dxa"/>
            </w:tcMar>
            <w:vAlign w:val="center"/>
          </w:tcPr>
          <w:p w:rsidR="00B74C50" w:rsidRDefault="00B74C50">
            <w:pPr>
              <w:spacing w:after="0"/>
              <w:ind w:left="135"/>
            </w:pPr>
          </w:p>
        </w:tc>
        <w:tc>
          <w:tcPr>
            <w:tcW w:w="191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/6</w:t>
              </w:r>
              <w:r>
                <w:rPr>
                  <w:rFonts w:ascii="Times New Roman" w:hAnsi="Times New Roman"/>
                  <w:color w:val="0000FF"/>
                  <w:u w:val="single"/>
                </w:rPr>
                <w:t>fc</w:t>
              </w:r>
              <w:r w:rsidRPr="00F21957">
                <w:rPr>
                  <w:rFonts w:ascii="Times New Roman" w:hAnsi="Times New Roman"/>
                  <w:color w:val="0000FF"/>
                  <w:u w:val="single"/>
                  <w:lang w:val="ru-RU"/>
                </w:rPr>
                <w:t>3147</w:t>
              </w:r>
              <w:r>
                <w:rPr>
                  <w:rFonts w:ascii="Times New Roman" w:hAnsi="Times New Roman"/>
                  <w:color w:val="0000FF"/>
                  <w:u w:val="single"/>
                </w:rPr>
                <w:t>f</w:t>
              </w:r>
            </w:hyperlink>
          </w:p>
        </w:tc>
      </w:tr>
      <w:tr w:rsidR="00B74C50" w:rsidRPr="008B2FCC">
        <w:trPr>
          <w:trHeight w:val="144"/>
          <w:tblCellSpacing w:w="20" w:type="nil"/>
        </w:trPr>
        <w:tc>
          <w:tcPr>
            <w:tcW w:w="443" w:type="dxa"/>
            <w:tcMar>
              <w:top w:w="50" w:type="dxa"/>
              <w:left w:w="100" w:type="dxa"/>
            </w:tcMar>
            <w:vAlign w:val="center"/>
          </w:tcPr>
          <w:p w:rsidR="00B74C50" w:rsidRDefault="00AC5C48">
            <w:pPr>
              <w:spacing w:after="0"/>
            </w:pPr>
            <w:r>
              <w:rPr>
                <w:rFonts w:ascii="Times New Roman" w:hAnsi="Times New Roman"/>
                <w:color w:val="000000"/>
                <w:sz w:val="24"/>
              </w:rPr>
              <w:t>135</w:t>
            </w:r>
          </w:p>
        </w:tc>
        <w:tc>
          <w:tcPr>
            <w:tcW w:w="3520"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Общественное и политическое развитие России </w:t>
            </w:r>
            <w:proofErr w:type="gramStart"/>
            <w:r w:rsidRPr="00F21957">
              <w:rPr>
                <w:rFonts w:ascii="Times New Roman" w:hAnsi="Times New Roman"/>
                <w:color w:val="000000"/>
                <w:sz w:val="24"/>
                <w:lang w:val="ru-RU"/>
              </w:rPr>
              <w:t>в начале</w:t>
            </w:r>
            <w:proofErr w:type="gramEnd"/>
            <w:r w:rsidRPr="00F21957">
              <w:rPr>
                <w:rFonts w:ascii="Times New Roman" w:hAnsi="Times New Roman"/>
                <w:color w:val="000000"/>
                <w:sz w:val="24"/>
                <w:lang w:val="ru-RU"/>
              </w:rPr>
              <w:t xml:space="preserve"> </w:t>
            </w:r>
            <w:r>
              <w:rPr>
                <w:rFonts w:ascii="Times New Roman" w:hAnsi="Times New Roman"/>
                <w:color w:val="000000"/>
                <w:sz w:val="24"/>
              </w:rPr>
              <w:t>XX</w:t>
            </w:r>
            <w:r w:rsidRPr="00F21957">
              <w:rPr>
                <w:rFonts w:ascii="Times New Roman" w:hAnsi="Times New Roman"/>
                <w:color w:val="000000"/>
                <w:sz w:val="24"/>
                <w:lang w:val="ru-RU"/>
              </w:rPr>
              <w:t xml:space="preserve"> в.</w:t>
            </w:r>
          </w:p>
        </w:tc>
        <w:tc>
          <w:tcPr>
            <w:tcW w:w="777"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74C50" w:rsidRDefault="00B74C50">
            <w:pPr>
              <w:spacing w:after="0"/>
              <w:ind w:left="135"/>
              <w:jc w:val="center"/>
            </w:pPr>
          </w:p>
        </w:tc>
        <w:tc>
          <w:tcPr>
            <w:tcW w:w="1569" w:type="dxa"/>
            <w:tcMar>
              <w:top w:w="50" w:type="dxa"/>
              <w:left w:w="100" w:type="dxa"/>
            </w:tcMar>
            <w:vAlign w:val="center"/>
          </w:tcPr>
          <w:p w:rsidR="00B74C50" w:rsidRDefault="00B74C50">
            <w:pPr>
              <w:spacing w:after="0"/>
              <w:ind w:left="135"/>
              <w:jc w:val="center"/>
            </w:pPr>
          </w:p>
        </w:tc>
        <w:tc>
          <w:tcPr>
            <w:tcW w:w="1104" w:type="dxa"/>
            <w:tcMar>
              <w:top w:w="50" w:type="dxa"/>
              <w:left w:w="100" w:type="dxa"/>
            </w:tcMar>
            <w:vAlign w:val="center"/>
          </w:tcPr>
          <w:p w:rsidR="00B74C50" w:rsidRDefault="00B74C50">
            <w:pPr>
              <w:spacing w:after="0"/>
              <w:ind w:left="135"/>
            </w:pPr>
          </w:p>
        </w:tc>
        <w:tc>
          <w:tcPr>
            <w:tcW w:w="191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/20</w:t>
              </w:r>
              <w:r>
                <w:rPr>
                  <w:rFonts w:ascii="Times New Roman" w:hAnsi="Times New Roman"/>
                  <w:color w:val="0000FF"/>
                  <w:u w:val="single"/>
                </w:rPr>
                <w:t>d</w:t>
              </w:r>
              <w:r w:rsidRPr="00F21957">
                <w:rPr>
                  <w:rFonts w:ascii="Times New Roman" w:hAnsi="Times New Roman"/>
                  <w:color w:val="0000FF"/>
                  <w:u w:val="single"/>
                  <w:lang w:val="ru-RU"/>
                </w:rPr>
                <w:t>3458</w:t>
              </w:r>
              <w:r>
                <w:rPr>
                  <w:rFonts w:ascii="Times New Roman" w:hAnsi="Times New Roman"/>
                  <w:color w:val="0000FF"/>
                  <w:u w:val="single"/>
                </w:rPr>
                <w:t>b</w:t>
              </w:r>
            </w:hyperlink>
          </w:p>
        </w:tc>
      </w:tr>
      <w:tr w:rsidR="00B74C50" w:rsidRPr="008B2FCC">
        <w:trPr>
          <w:trHeight w:val="144"/>
          <w:tblCellSpacing w:w="20" w:type="nil"/>
        </w:trPr>
        <w:tc>
          <w:tcPr>
            <w:tcW w:w="443" w:type="dxa"/>
            <w:tcMar>
              <w:top w:w="50" w:type="dxa"/>
              <w:left w:w="100" w:type="dxa"/>
            </w:tcMar>
            <w:vAlign w:val="center"/>
          </w:tcPr>
          <w:p w:rsidR="00B74C50" w:rsidRDefault="00AC5C48">
            <w:pPr>
              <w:spacing w:after="0"/>
            </w:pPr>
            <w:r>
              <w:rPr>
                <w:rFonts w:ascii="Times New Roman" w:hAnsi="Times New Roman"/>
                <w:color w:val="000000"/>
                <w:sz w:val="24"/>
              </w:rPr>
              <w:t>136</w:t>
            </w:r>
          </w:p>
        </w:tc>
        <w:tc>
          <w:tcPr>
            <w:tcW w:w="3520" w:type="dxa"/>
            <w:tcMar>
              <w:top w:w="50" w:type="dxa"/>
              <w:left w:w="100" w:type="dxa"/>
            </w:tcMar>
            <w:vAlign w:val="center"/>
          </w:tcPr>
          <w:p w:rsidR="00B74C50" w:rsidRDefault="00AC5C48">
            <w:pPr>
              <w:spacing w:after="0"/>
              <w:ind w:left="135"/>
            </w:pPr>
            <w:r>
              <w:rPr>
                <w:rFonts w:ascii="Times New Roman" w:hAnsi="Times New Roman"/>
                <w:color w:val="000000"/>
                <w:sz w:val="24"/>
              </w:rPr>
              <w:t>Серебряный век российской культуры</w:t>
            </w:r>
          </w:p>
        </w:tc>
        <w:tc>
          <w:tcPr>
            <w:tcW w:w="777"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74C50" w:rsidRDefault="00B74C50">
            <w:pPr>
              <w:spacing w:after="0"/>
              <w:ind w:left="135"/>
              <w:jc w:val="center"/>
            </w:pPr>
          </w:p>
        </w:tc>
        <w:tc>
          <w:tcPr>
            <w:tcW w:w="1569" w:type="dxa"/>
            <w:tcMar>
              <w:top w:w="50" w:type="dxa"/>
              <w:left w:w="100" w:type="dxa"/>
            </w:tcMar>
            <w:vAlign w:val="center"/>
          </w:tcPr>
          <w:p w:rsidR="00B74C50" w:rsidRDefault="00B74C50">
            <w:pPr>
              <w:spacing w:after="0"/>
              <w:ind w:left="135"/>
              <w:jc w:val="center"/>
            </w:pPr>
          </w:p>
        </w:tc>
        <w:tc>
          <w:tcPr>
            <w:tcW w:w="1104" w:type="dxa"/>
            <w:tcMar>
              <w:top w:w="50" w:type="dxa"/>
              <w:left w:w="100" w:type="dxa"/>
            </w:tcMar>
            <w:vAlign w:val="center"/>
          </w:tcPr>
          <w:p w:rsidR="00B74C50" w:rsidRDefault="00B74C50">
            <w:pPr>
              <w:spacing w:after="0"/>
              <w:ind w:left="135"/>
            </w:pPr>
          </w:p>
        </w:tc>
        <w:tc>
          <w:tcPr>
            <w:tcW w:w="1914" w:type="dxa"/>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F21957">
                <w:rPr>
                  <w:rFonts w:ascii="Times New Roman" w:hAnsi="Times New Roman"/>
                  <w:color w:val="0000FF"/>
                  <w:u w:val="single"/>
                  <w:lang w:val="ru-RU"/>
                </w:rPr>
                <w:t>://</w:t>
              </w:r>
              <w:r>
                <w:rPr>
                  <w:rFonts w:ascii="Times New Roman" w:hAnsi="Times New Roman"/>
                  <w:color w:val="0000FF"/>
                  <w:u w:val="single"/>
                </w:rPr>
                <w:t>m</w:t>
              </w:r>
              <w:r w:rsidRPr="00F21957">
                <w:rPr>
                  <w:rFonts w:ascii="Times New Roman" w:hAnsi="Times New Roman"/>
                  <w:color w:val="0000FF"/>
                  <w:u w:val="single"/>
                  <w:lang w:val="ru-RU"/>
                </w:rPr>
                <w:t>.</w:t>
              </w:r>
              <w:r>
                <w:rPr>
                  <w:rFonts w:ascii="Times New Roman" w:hAnsi="Times New Roman"/>
                  <w:color w:val="0000FF"/>
                  <w:u w:val="single"/>
                </w:rPr>
                <w:t>edsoo</w:t>
              </w:r>
              <w:r w:rsidRPr="00F21957">
                <w:rPr>
                  <w:rFonts w:ascii="Times New Roman" w:hAnsi="Times New Roman"/>
                  <w:color w:val="0000FF"/>
                  <w:u w:val="single"/>
                  <w:lang w:val="ru-RU"/>
                </w:rPr>
                <w:t>.</w:t>
              </w:r>
              <w:r>
                <w:rPr>
                  <w:rFonts w:ascii="Times New Roman" w:hAnsi="Times New Roman"/>
                  <w:color w:val="0000FF"/>
                  <w:u w:val="single"/>
                </w:rPr>
                <w:t>ru</w:t>
              </w:r>
              <w:r w:rsidRPr="00F21957">
                <w:rPr>
                  <w:rFonts w:ascii="Times New Roman" w:hAnsi="Times New Roman"/>
                  <w:color w:val="0000FF"/>
                  <w:u w:val="single"/>
                  <w:lang w:val="ru-RU"/>
                </w:rPr>
                <w:t>/2446165</w:t>
              </w:r>
              <w:r>
                <w:rPr>
                  <w:rFonts w:ascii="Times New Roman" w:hAnsi="Times New Roman"/>
                  <w:color w:val="0000FF"/>
                  <w:u w:val="single"/>
                </w:rPr>
                <w:t>f</w:t>
              </w:r>
            </w:hyperlink>
          </w:p>
        </w:tc>
      </w:tr>
      <w:tr w:rsidR="00B74C50">
        <w:trPr>
          <w:trHeight w:val="144"/>
          <w:tblCellSpacing w:w="20" w:type="nil"/>
        </w:trPr>
        <w:tc>
          <w:tcPr>
            <w:tcW w:w="0" w:type="auto"/>
            <w:gridSpan w:val="2"/>
            <w:tcMar>
              <w:top w:w="50" w:type="dxa"/>
              <w:left w:w="100" w:type="dxa"/>
            </w:tcMar>
            <w:vAlign w:val="center"/>
          </w:tcPr>
          <w:p w:rsidR="00B74C50" w:rsidRPr="00F21957" w:rsidRDefault="00AC5C48">
            <w:pPr>
              <w:spacing w:after="0"/>
              <w:ind w:left="135"/>
              <w:rPr>
                <w:lang w:val="ru-RU"/>
              </w:rPr>
            </w:pPr>
            <w:r w:rsidRPr="00F21957">
              <w:rPr>
                <w:rFonts w:ascii="Times New Roman" w:hAnsi="Times New Roman"/>
                <w:color w:val="000000"/>
                <w:sz w:val="24"/>
                <w:lang w:val="ru-RU"/>
              </w:rPr>
              <w:t>ОБЩЕЕ КОЛИЧЕСТВО ЧАСОВ ПО ПРОГРАММЕ</w:t>
            </w:r>
          </w:p>
        </w:tc>
        <w:tc>
          <w:tcPr>
            <w:tcW w:w="1221" w:type="dxa"/>
            <w:tcMar>
              <w:top w:w="50" w:type="dxa"/>
              <w:left w:w="100" w:type="dxa"/>
            </w:tcMar>
            <w:vAlign w:val="center"/>
          </w:tcPr>
          <w:p w:rsidR="00B74C50" w:rsidRDefault="00AC5C48">
            <w:pPr>
              <w:spacing w:after="0"/>
              <w:ind w:left="135"/>
              <w:jc w:val="center"/>
            </w:pPr>
            <w:r w:rsidRPr="00F2195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66"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B74C50" w:rsidRDefault="00AC5C4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74C50" w:rsidRDefault="00B74C50"/>
        </w:tc>
      </w:tr>
    </w:tbl>
    <w:p w:rsidR="00B74C50" w:rsidRDefault="00B74C50">
      <w:pPr>
        <w:sectPr w:rsidR="00B74C50">
          <w:pgSz w:w="16383" w:h="11906" w:orient="landscape"/>
          <w:pgMar w:top="1134" w:right="850" w:bottom="1134" w:left="1701" w:header="720" w:footer="720" w:gutter="0"/>
          <w:cols w:space="720"/>
        </w:sectPr>
      </w:pPr>
    </w:p>
    <w:p w:rsidR="00B74C50" w:rsidRDefault="00B74C50">
      <w:pPr>
        <w:sectPr w:rsidR="00B74C50">
          <w:pgSz w:w="16383" w:h="11906" w:orient="landscape"/>
          <w:pgMar w:top="1134" w:right="850" w:bottom="1134" w:left="1701" w:header="720" w:footer="720" w:gutter="0"/>
          <w:cols w:space="720"/>
        </w:sectPr>
      </w:pPr>
    </w:p>
    <w:p w:rsidR="00B74C50" w:rsidRPr="00F21957" w:rsidRDefault="00AC5C48">
      <w:pPr>
        <w:spacing w:before="199" w:after="199" w:line="336" w:lineRule="auto"/>
        <w:ind w:left="120"/>
        <w:rPr>
          <w:lang w:val="ru-RU"/>
        </w:rPr>
      </w:pPr>
      <w:bookmarkStart w:id="9" w:name="block-77362731"/>
      <w:bookmarkEnd w:id="8"/>
      <w:r w:rsidRPr="00F21957">
        <w:rPr>
          <w:rFonts w:ascii="Times New Roman" w:hAnsi="Times New Roman"/>
          <w:b/>
          <w:color w:val="000000"/>
          <w:sz w:val="28"/>
          <w:lang w:val="ru-RU"/>
        </w:rPr>
        <w:lastRenderedPageBreak/>
        <w:t>ПРОВЕРЯЕМЫЕ НА ЕГЭ ПО ИСТОРИИ ТРЕБОВАНИЯ К РЕЗУЛЬТАТАМ ОСВОЕНИЯ ОСНОВНОЙ ОБРАЗОВАТЕЛЬНОЙ ПРОГРАММЫ СРЕДНЕГО ОБЩЕГО ОБРАЗОВАНИЯ</w:t>
      </w:r>
    </w:p>
    <w:p w:rsidR="00B74C50" w:rsidRPr="00F21957" w:rsidRDefault="00B74C50">
      <w:pPr>
        <w:spacing w:after="0" w:line="336" w:lineRule="auto"/>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62"/>
        <w:gridCol w:w="7457"/>
      </w:tblGrid>
      <w:tr w:rsidR="00B74C50" w:rsidRPr="008B2FCC">
        <w:trPr>
          <w:trHeight w:val="144"/>
        </w:trPr>
        <w:tc>
          <w:tcPr>
            <w:tcW w:w="1880" w:type="dxa"/>
            <w:tcMar>
              <w:top w:w="50" w:type="dxa"/>
              <w:left w:w="100" w:type="dxa"/>
            </w:tcMar>
            <w:vAlign w:val="center"/>
          </w:tcPr>
          <w:p w:rsidR="00B74C50" w:rsidRDefault="00AC5C48">
            <w:pPr>
              <w:spacing w:after="0"/>
              <w:ind w:left="243"/>
            </w:pPr>
            <w:r w:rsidRPr="00F21957">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2004" w:type="dxa"/>
            <w:tcMar>
              <w:top w:w="50" w:type="dxa"/>
              <w:left w:w="100" w:type="dxa"/>
            </w:tcMar>
            <w:vAlign w:val="center"/>
          </w:tcPr>
          <w:p w:rsidR="00B74C50" w:rsidRPr="00F21957" w:rsidRDefault="00AC5C48">
            <w:pPr>
              <w:spacing w:after="0"/>
              <w:ind w:left="243"/>
              <w:rPr>
                <w:lang w:val="ru-RU"/>
              </w:rPr>
            </w:pPr>
            <w:r w:rsidRPr="00F21957">
              <w:rPr>
                <w:rFonts w:ascii="Times New Roman" w:hAnsi="Times New Roman"/>
                <w:b/>
                <w:color w:val="000000"/>
                <w:sz w:val="24"/>
                <w:lang w:val="ru-RU"/>
              </w:rPr>
              <w:t xml:space="preserve"> Проверяемые требованияк предметным результатам освоения основной образовательной программы среднего общего образования </w:t>
            </w:r>
          </w:p>
        </w:tc>
      </w:tr>
      <w:tr w:rsidR="00B74C50" w:rsidRPr="008B2FCC">
        <w:trPr>
          <w:trHeight w:val="144"/>
        </w:trPr>
        <w:tc>
          <w:tcPr>
            <w:tcW w:w="1880" w:type="dxa"/>
            <w:tcMar>
              <w:top w:w="50" w:type="dxa"/>
              <w:left w:w="100" w:type="dxa"/>
            </w:tcMar>
            <w:vAlign w:val="center"/>
          </w:tcPr>
          <w:p w:rsidR="00B74C50" w:rsidRDefault="00AC5C48">
            <w:pPr>
              <w:spacing w:after="0" w:line="336" w:lineRule="auto"/>
              <w:ind w:left="336"/>
              <w:jc w:val="center"/>
            </w:pPr>
            <w:r>
              <w:rPr>
                <w:rFonts w:ascii="Times New Roman" w:hAnsi="Times New Roman"/>
                <w:color w:val="000000"/>
                <w:sz w:val="24"/>
              </w:rPr>
              <w:t>1</w:t>
            </w:r>
          </w:p>
        </w:tc>
        <w:tc>
          <w:tcPr>
            <w:tcW w:w="12004" w:type="dxa"/>
            <w:tcMar>
              <w:top w:w="50" w:type="dxa"/>
              <w:left w:w="100" w:type="dxa"/>
            </w:tcMar>
            <w:vAlign w:val="center"/>
          </w:tcPr>
          <w:p w:rsidR="00B74C50" w:rsidRPr="00F21957" w:rsidRDefault="00AC5C48">
            <w:pPr>
              <w:spacing w:after="0" w:line="312" w:lineRule="auto"/>
              <w:ind w:left="336"/>
              <w:jc w:val="both"/>
              <w:rPr>
                <w:lang w:val="ru-RU"/>
              </w:rPr>
            </w:pPr>
            <w:r w:rsidRPr="00F21957">
              <w:rPr>
                <w:rFonts w:ascii="Times New Roman" w:hAnsi="Times New Roman"/>
                <w:color w:val="000000"/>
                <w:sz w:val="24"/>
                <w:lang w:val="ru-RU"/>
              </w:rPr>
              <w:t xml:space="preserve">Знание ключевых событий, основных дат и этапов истории России и мира в </w:t>
            </w:r>
            <w:r>
              <w:rPr>
                <w:rFonts w:ascii="Times New Roman" w:hAnsi="Times New Roman"/>
                <w:color w:val="000000"/>
                <w:sz w:val="24"/>
              </w:rPr>
              <w:t>XX</w:t>
            </w:r>
            <w:r w:rsidRPr="00F21957">
              <w:rPr>
                <w:rFonts w:ascii="Times New Roman" w:hAnsi="Times New Roman"/>
                <w:color w:val="000000"/>
                <w:sz w:val="24"/>
                <w:lang w:val="ru-RU"/>
              </w:rPr>
              <w:t xml:space="preserve"> – начале </w:t>
            </w:r>
            <w:r>
              <w:rPr>
                <w:rFonts w:ascii="Times New Roman" w:hAnsi="Times New Roman"/>
                <w:color w:val="000000"/>
                <w:sz w:val="24"/>
              </w:rPr>
              <w:t>XXI</w:t>
            </w:r>
            <w:r w:rsidRPr="00F21957">
              <w:rPr>
                <w:rFonts w:ascii="Times New Roman" w:hAnsi="Times New Roman"/>
                <w:color w:val="000000"/>
                <w:sz w:val="24"/>
                <w:lang w:val="ru-RU"/>
              </w:rPr>
              <w:t xml:space="preserve"> вв.</w:t>
            </w:r>
          </w:p>
        </w:tc>
      </w:tr>
      <w:tr w:rsidR="00B74C50" w:rsidRPr="008B2FCC">
        <w:trPr>
          <w:trHeight w:val="144"/>
        </w:trPr>
        <w:tc>
          <w:tcPr>
            <w:tcW w:w="1880" w:type="dxa"/>
            <w:tcMar>
              <w:top w:w="50" w:type="dxa"/>
              <w:left w:w="100" w:type="dxa"/>
            </w:tcMar>
            <w:vAlign w:val="center"/>
          </w:tcPr>
          <w:p w:rsidR="00B74C50" w:rsidRDefault="00AC5C48">
            <w:pPr>
              <w:spacing w:after="0" w:line="336" w:lineRule="auto"/>
              <w:ind w:left="336"/>
              <w:jc w:val="center"/>
            </w:pPr>
            <w:r>
              <w:rPr>
                <w:rFonts w:ascii="Times New Roman" w:hAnsi="Times New Roman"/>
                <w:color w:val="000000"/>
                <w:sz w:val="24"/>
              </w:rPr>
              <w:t>2</w:t>
            </w:r>
          </w:p>
        </w:tc>
        <w:tc>
          <w:tcPr>
            <w:tcW w:w="12004" w:type="dxa"/>
            <w:tcMar>
              <w:top w:w="50" w:type="dxa"/>
              <w:left w:w="100" w:type="dxa"/>
            </w:tcMar>
            <w:vAlign w:val="center"/>
          </w:tcPr>
          <w:p w:rsidR="00B74C50" w:rsidRPr="00F21957" w:rsidRDefault="00AC5C48">
            <w:pPr>
              <w:spacing w:after="0" w:line="312" w:lineRule="auto"/>
              <w:ind w:left="336"/>
              <w:jc w:val="both"/>
              <w:rPr>
                <w:lang w:val="ru-RU"/>
              </w:rPr>
            </w:pPr>
            <w:r w:rsidRPr="00F21957">
              <w:rPr>
                <w:rFonts w:ascii="Times New Roman" w:hAnsi="Times New Roman"/>
                <w:color w:val="000000"/>
                <w:sz w:val="24"/>
                <w:lang w:val="ru-RU"/>
              </w:rPr>
              <w:t xml:space="preserve">Знание выдающихся деятелей отечественной и всемирной истории </w:t>
            </w:r>
            <w:r>
              <w:rPr>
                <w:rFonts w:ascii="Times New Roman" w:hAnsi="Times New Roman"/>
                <w:color w:val="000000"/>
                <w:sz w:val="24"/>
              </w:rPr>
              <w:t>XX</w:t>
            </w:r>
            <w:r w:rsidRPr="00F21957">
              <w:rPr>
                <w:rFonts w:ascii="Times New Roman" w:hAnsi="Times New Roman"/>
                <w:color w:val="000000"/>
                <w:sz w:val="24"/>
                <w:lang w:val="ru-RU"/>
              </w:rPr>
              <w:t xml:space="preserve"> – начала </w:t>
            </w:r>
            <w:r>
              <w:rPr>
                <w:rFonts w:ascii="Times New Roman" w:hAnsi="Times New Roman"/>
                <w:color w:val="000000"/>
                <w:sz w:val="24"/>
              </w:rPr>
              <w:t>XXI</w:t>
            </w:r>
            <w:r w:rsidRPr="00F21957">
              <w:rPr>
                <w:rFonts w:ascii="Times New Roman" w:hAnsi="Times New Roman"/>
                <w:color w:val="000000"/>
                <w:sz w:val="24"/>
                <w:lang w:val="ru-RU"/>
              </w:rPr>
              <w:t xml:space="preserve"> вв., в том числе имён героев Первой мировой, Гражданской, Великой Отечественной войн, исторических личностей, внёсших значительный вклад в социально-экономическое, политическое и культурное развитие России в </w:t>
            </w:r>
            <w:r>
              <w:rPr>
                <w:rFonts w:ascii="Times New Roman" w:hAnsi="Times New Roman"/>
                <w:color w:val="000000"/>
                <w:sz w:val="24"/>
              </w:rPr>
              <w:t>XX</w:t>
            </w:r>
            <w:r w:rsidRPr="00F21957">
              <w:rPr>
                <w:rFonts w:ascii="Times New Roman" w:hAnsi="Times New Roman"/>
                <w:color w:val="000000"/>
                <w:sz w:val="24"/>
                <w:lang w:val="ru-RU"/>
              </w:rPr>
              <w:t xml:space="preserve"> – начале </w:t>
            </w:r>
            <w:r>
              <w:rPr>
                <w:rFonts w:ascii="Times New Roman" w:hAnsi="Times New Roman"/>
                <w:color w:val="000000"/>
                <w:sz w:val="24"/>
              </w:rPr>
              <w:t>XXI</w:t>
            </w:r>
            <w:r w:rsidRPr="00F21957">
              <w:rPr>
                <w:rFonts w:ascii="Times New Roman" w:hAnsi="Times New Roman"/>
                <w:color w:val="000000"/>
                <w:sz w:val="24"/>
                <w:lang w:val="ru-RU"/>
              </w:rPr>
              <w:t xml:space="preserve"> вв.</w:t>
            </w:r>
          </w:p>
        </w:tc>
      </w:tr>
      <w:tr w:rsidR="00B74C50" w:rsidRPr="008B2FCC">
        <w:trPr>
          <w:trHeight w:val="144"/>
        </w:trPr>
        <w:tc>
          <w:tcPr>
            <w:tcW w:w="1880" w:type="dxa"/>
            <w:tcMar>
              <w:top w:w="50" w:type="dxa"/>
              <w:left w:w="100" w:type="dxa"/>
            </w:tcMar>
            <w:vAlign w:val="center"/>
          </w:tcPr>
          <w:p w:rsidR="00B74C50" w:rsidRDefault="00AC5C48">
            <w:pPr>
              <w:spacing w:after="0" w:line="336" w:lineRule="auto"/>
              <w:ind w:left="336"/>
              <w:jc w:val="center"/>
            </w:pPr>
            <w:r>
              <w:rPr>
                <w:rFonts w:ascii="Times New Roman" w:hAnsi="Times New Roman"/>
                <w:color w:val="000000"/>
                <w:sz w:val="24"/>
              </w:rPr>
              <w:t>3</w:t>
            </w:r>
          </w:p>
        </w:tc>
        <w:tc>
          <w:tcPr>
            <w:tcW w:w="12004" w:type="dxa"/>
            <w:tcMar>
              <w:top w:w="50" w:type="dxa"/>
              <w:left w:w="100" w:type="dxa"/>
            </w:tcMar>
            <w:vAlign w:val="center"/>
          </w:tcPr>
          <w:p w:rsidR="00B74C50" w:rsidRPr="00F21957" w:rsidRDefault="00AC5C48">
            <w:pPr>
              <w:spacing w:after="0" w:line="312" w:lineRule="auto"/>
              <w:ind w:left="336"/>
              <w:jc w:val="both"/>
              <w:rPr>
                <w:lang w:val="ru-RU"/>
              </w:rPr>
            </w:pPr>
            <w:r w:rsidRPr="00F21957">
              <w:rPr>
                <w:rFonts w:ascii="Times New Roman" w:hAnsi="Times New Roman"/>
                <w:color w:val="000000"/>
                <w:sz w:val="24"/>
                <w:lang w:val="ru-RU"/>
              </w:rPr>
              <w:t xml:space="preserve">Знание важнейших достижений культуры России и мира в </w:t>
            </w:r>
            <w:r>
              <w:rPr>
                <w:rFonts w:ascii="Times New Roman" w:hAnsi="Times New Roman"/>
                <w:color w:val="000000"/>
                <w:sz w:val="24"/>
              </w:rPr>
              <w:t>XX</w:t>
            </w:r>
            <w:r w:rsidRPr="00F21957">
              <w:rPr>
                <w:rFonts w:ascii="Times New Roman" w:hAnsi="Times New Roman"/>
                <w:color w:val="000000"/>
                <w:sz w:val="24"/>
                <w:lang w:val="ru-RU"/>
              </w:rPr>
              <w:t xml:space="preserve"> – начале </w:t>
            </w:r>
            <w:r>
              <w:rPr>
                <w:rFonts w:ascii="Times New Roman" w:hAnsi="Times New Roman"/>
                <w:color w:val="000000"/>
                <w:sz w:val="24"/>
              </w:rPr>
              <w:t>XXI</w:t>
            </w:r>
            <w:r w:rsidRPr="00F21957">
              <w:rPr>
                <w:rFonts w:ascii="Times New Roman" w:hAnsi="Times New Roman"/>
                <w:color w:val="000000"/>
                <w:sz w:val="24"/>
                <w:lang w:val="ru-RU"/>
              </w:rPr>
              <w:t xml:space="preserve"> вв., ценностных ориентиров; умение характеризовать вклад российской культуры в мировую культуру</w:t>
            </w:r>
          </w:p>
        </w:tc>
      </w:tr>
      <w:tr w:rsidR="00B74C50" w:rsidRPr="008B2FCC">
        <w:trPr>
          <w:trHeight w:val="144"/>
        </w:trPr>
        <w:tc>
          <w:tcPr>
            <w:tcW w:w="1880" w:type="dxa"/>
            <w:tcMar>
              <w:top w:w="50" w:type="dxa"/>
              <w:left w:w="100" w:type="dxa"/>
            </w:tcMar>
            <w:vAlign w:val="center"/>
          </w:tcPr>
          <w:p w:rsidR="00B74C50" w:rsidRDefault="00AC5C48">
            <w:pPr>
              <w:spacing w:after="0" w:line="336" w:lineRule="auto"/>
              <w:ind w:left="336"/>
              <w:jc w:val="center"/>
            </w:pPr>
            <w:r>
              <w:rPr>
                <w:rFonts w:ascii="Times New Roman" w:hAnsi="Times New Roman"/>
                <w:color w:val="000000"/>
                <w:sz w:val="24"/>
              </w:rPr>
              <w:t>4</w:t>
            </w:r>
          </w:p>
        </w:tc>
        <w:tc>
          <w:tcPr>
            <w:tcW w:w="12004" w:type="dxa"/>
            <w:tcMar>
              <w:top w:w="50" w:type="dxa"/>
              <w:left w:w="100" w:type="dxa"/>
            </w:tcMar>
            <w:vAlign w:val="center"/>
          </w:tcPr>
          <w:p w:rsidR="00B74C50" w:rsidRPr="00F21957" w:rsidRDefault="00AC5C48">
            <w:pPr>
              <w:spacing w:after="0" w:line="312" w:lineRule="auto"/>
              <w:ind w:left="336"/>
              <w:jc w:val="both"/>
              <w:rPr>
                <w:lang w:val="ru-RU"/>
              </w:rPr>
            </w:pPr>
            <w:r w:rsidRPr="00F21957">
              <w:rPr>
                <w:rFonts w:ascii="Times New Roman" w:hAnsi="Times New Roman"/>
                <w:color w:val="000000"/>
                <w:sz w:val="24"/>
                <w:lang w:val="ru-RU"/>
              </w:rPr>
              <w:t xml:space="preserve">Понимание значимости России в мировых политических и социально-экономических процессах с древнейших времён до настоящего времени, в том числе в мировых политических и социально-экономических процессах </w:t>
            </w:r>
            <w:r>
              <w:rPr>
                <w:rFonts w:ascii="Times New Roman" w:hAnsi="Times New Roman"/>
                <w:color w:val="000000"/>
                <w:sz w:val="24"/>
              </w:rPr>
              <w:t>XX</w:t>
            </w:r>
            <w:r w:rsidRPr="00F21957">
              <w:rPr>
                <w:rFonts w:ascii="Times New Roman" w:hAnsi="Times New Roman"/>
                <w:color w:val="000000"/>
                <w:sz w:val="24"/>
                <w:lang w:val="ru-RU"/>
              </w:rPr>
              <w:t xml:space="preserve"> – начала </w:t>
            </w:r>
            <w:r>
              <w:rPr>
                <w:rFonts w:ascii="Times New Roman" w:hAnsi="Times New Roman"/>
                <w:color w:val="000000"/>
                <w:sz w:val="24"/>
              </w:rPr>
              <w:t>XXI</w:t>
            </w:r>
            <w:r w:rsidRPr="00F21957">
              <w:rPr>
                <w:rFonts w:ascii="Times New Roman" w:hAnsi="Times New Roman"/>
                <w:color w:val="000000"/>
                <w:sz w:val="24"/>
                <w:lang w:val="ru-RU"/>
              </w:rPr>
              <w:t xml:space="preserve"> вв.; знание достижений страны и её народа; умение характеризовать историческое значение Российской революции, Гражданской войны, новой экономической политики (нэпа),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w:t>
            </w:r>
            <w:r>
              <w:rPr>
                <w:rFonts w:ascii="Times New Roman" w:hAnsi="Times New Roman"/>
                <w:color w:val="000000"/>
                <w:sz w:val="24"/>
              </w:rPr>
              <w:t>XX</w:t>
            </w:r>
            <w:r w:rsidRPr="00F21957">
              <w:rPr>
                <w:rFonts w:ascii="Times New Roman" w:hAnsi="Times New Roman"/>
                <w:color w:val="000000"/>
                <w:sz w:val="24"/>
                <w:lang w:val="ru-RU"/>
              </w:rPr>
              <w:t xml:space="preserve"> – начала </w:t>
            </w:r>
            <w:r>
              <w:rPr>
                <w:rFonts w:ascii="Times New Roman" w:hAnsi="Times New Roman"/>
                <w:color w:val="000000"/>
                <w:sz w:val="24"/>
              </w:rPr>
              <w:t>XXI</w:t>
            </w:r>
            <w:r w:rsidRPr="00F21957">
              <w:rPr>
                <w:rFonts w:ascii="Times New Roman" w:hAnsi="Times New Roman"/>
                <w:color w:val="000000"/>
                <w:sz w:val="24"/>
                <w:lang w:val="ru-RU"/>
              </w:rPr>
              <w:t xml:space="preserve"> вв.; особенности развития культуры народов СССР (России)</w:t>
            </w:r>
          </w:p>
        </w:tc>
      </w:tr>
      <w:tr w:rsidR="00B74C50" w:rsidRPr="008B2FCC">
        <w:trPr>
          <w:trHeight w:val="144"/>
        </w:trPr>
        <w:tc>
          <w:tcPr>
            <w:tcW w:w="1880" w:type="dxa"/>
            <w:tcMar>
              <w:top w:w="50" w:type="dxa"/>
              <w:left w:w="100" w:type="dxa"/>
            </w:tcMar>
            <w:vAlign w:val="center"/>
          </w:tcPr>
          <w:p w:rsidR="00B74C50" w:rsidRDefault="00AC5C48">
            <w:pPr>
              <w:spacing w:after="0" w:line="336" w:lineRule="auto"/>
              <w:ind w:left="336"/>
              <w:jc w:val="center"/>
            </w:pPr>
            <w:r>
              <w:rPr>
                <w:rFonts w:ascii="Times New Roman" w:hAnsi="Times New Roman"/>
                <w:color w:val="000000"/>
                <w:sz w:val="24"/>
              </w:rPr>
              <w:t>5</w:t>
            </w:r>
          </w:p>
        </w:tc>
        <w:tc>
          <w:tcPr>
            <w:tcW w:w="12004" w:type="dxa"/>
            <w:tcMar>
              <w:top w:w="50" w:type="dxa"/>
              <w:left w:w="100" w:type="dxa"/>
            </w:tcMar>
            <w:vAlign w:val="center"/>
          </w:tcPr>
          <w:p w:rsidR="00B74C50" w:rsidRPr="00F21957" w:rsidRDefault="00AC5C48">
            <w:pPr>
              <w:spacing w:after="0" w:line="312" w:lineRule="auto"/>
              <w:ind w:left="336"/>
              <w:jc w:val="both"/>
              <w:rPr>
                <w:lang w:val="ru-RU"/>
              </w:rPr>
            </w:pPr>
            <w:proofErr w:type="gramStart"/>
            <w:r w:rsidRPr="00F21957">
              <w:rPr>
                <w:rFonts w:ascii="Times New Roman" w:hAnsi="Times New Roman"/>
                <w:color w:val="000000"/>
                <w:sz w:val="24"/>
                <w:lang w:val="ru-RU"/>
              </w:rPr>
              <w:t xml:space="preserve">Умение выявлять существенные черты исторических событий, явлений, процессов; анализировать; характеризовать исторические события, явления, процессы с древнейших времён до настоящего времени, в том числе составлять описание (реконструкцию) в </w:t>
            </w:r>
            <w:r w:rsidRPr="00F21957">
              <w:rPr>
                <w:rFonts w:ascii="Times New Roman" w:hAnsi="Times New Roman"/>
                <w:color w:val="000000"/>
                <w:sz w:val="24"/>
                <w:lang w:val="ru-RU"/>
              </w:rPr>
              <w:lastRenderedPageBreak/>
              <w:t xml:space="preserve">устной и письменной форме исторических событий, явлений, процессов истории родного края, истории России и всемирной истории </w:t>
            </w:r>
            <w:r>
              <w:rPr>
                <w:rFonts w:ascii="Times New Roman" w:hAnsi="Times New Roman"/>
                <w:color w:val="000000"/>
                <w:sz w:val="24"/>
              </w:rPr>
              <w:t>XX</w:t>
            </w:r>
            <w:r w:rsidRPr="00F21957">
              <w:rPr>
                <w:rFonts w:ascii="Times New Roman" w:hAnsi="Times New Roman"/>
                <w:color w:val="000000"/>
                <w:sz w:val="24"/>
                <w:lang w:val="ru-RU"/>
              </w:rPr>
              <w:t xml:space="preserve"> – начала </w:t>
            </w:r>
            <w:r>
              <w:rPr>
                <w:rFonts w:ascii="Times New Roman" w:hAnsi="Times New Roman"/>
                <w:color w:val="000000"/>
                <w:sz w:val="24"/>
              </w:rPr>
              <w:t>XXI</w:t>
            </w:r>
            <w:r w:rsidRPr="00F21957">
              <w:rPr>
                <w:rFonts w:ascii="Times New Roman" w:hAnsi="Times New Roman"/>
                <w:color w:val="000000"/>
                <w:sz w:val="24"/>
                <w:lang w:val="ru-RU"/>
              </w:rPr>
              <w:t xml:space="preserve"> вв. и их участников, образа жизни людей и его изменения в Новейшую эпоху;</w:t>
            </w:r>
            <w:proofErr w:type="gramEnd"/>
            <w:r w:rsidRPr="00F21957">
              <w:rPr>
                <w:rFonts w:ascii="Times New Roman" w:hAnsi="Times New Roman"/>
                <w:color w:val="000000"/>
                <w:sz w:val="24"/>
                <w:lang w:val="ru-RU"/>
              </w:rPr>
              <w:t xml:space="preserve"> рассказывать о подвигах народа при защите Отечества</w:t>
            </w:r>
          </w:p>
        </w:tc>
      </w:tr>
      <w:tr w:rsidR="00B74C50" w:rsidRPr="008B2FCC">
        <w:trPr>
          <w:trHeight w:val="144"/>
        </w:trPr>
        <w:tc>
          <w:tcPr>
            <w:tcW w:w="1880" w:type="dxa"/>
            <w:tcMar>
              <w:top w:w="50" w:type="dxa"/>
              <w:left w:w="100" w:type="dxa"/>
            </w:tcMar>
            <w:vAlign w:val="center"/>
          </w:tcPr>
          <w:p w:rsidR="00B74C50" w:rsidRDefault="00AC5C48">
            <w:pPr>
              <w:spacing w:after="0" w:line="336" w:lineRule="auto"/>
              <w:ind w:left="336"/>
              <w:jc w:val="center"/>
            </w:pPr>
            <w:r>
              <w:rPr>
                <w:rFonts w:ascii="Times New Roman" w:hAnsi="Times New Roman"/>
                <w:color w:val="000000"/>
                <w:sz w:val="24"/>
              </w:rPr>
              <w:lastRenderedPageBreak/>
              <w:t>6</w:t>
            </w:r>
          </w:p>
        </w:tc>
        <w:tc>
          <w:tcPr>
            <w:tcW w:w="12004" w:type="dxa"/>
            <w:tcMar>
              <w:top w:w="50" w:type="dxa"/>
              <w:left w:w="100" w:type="dxa"/>
            </w:tcMar>
            <w:vAlign w:val="center"/>
          </w:tcPr>
          <w:p w:rsidR="00B74C50" w:rsidRPr="00F21957" w:rsidRDefault="00AC5C48">
            <w:pPr>
              <w:spacing w:after="0" w:line="312" w:lineRule="auto"/>
              <w:ind w:left="336"/>
              <w:jc w:val="both"/>
              <w:rPr>
                <w:lang w:val="ru-RU"/>
              </w:rPr>
            </w:pPr>
            <w:r w:rsidRPr="00F21957">
              <w:rPr>
                <w:rFonts w:ascii="Times New Roman" w:hAnsi="Times New Roman"/>
                <w:color w:val="000000"/>
                <w:sz w:val="24"/>
                <w:lang w:val="ru-RU"/>
              </w:rPr>
              <w:t>Формулировать и обосновывать собственную точку зрения (версию, оценку) с помощью фактического материала, в том числе используя источники разных типов</w:t>
            </w:r>
          </w:p>
        </w:tc>
      </w:tr>
      <w:tr w:rsidR="00B74C50" w:rsidRPr="008B2FCC">
        <w:trPr>
          <w:trHeight w:val="144"/>
        </w:trPr>
        <w:tc>
          <w:tcPr>
            <w:tcW w:w="1880" w:type="dxa"/>
            <w:tcMar>
              <w:top w:w="50" w:type="dxa"/>
              <w:left w:w="100" w:type="dxa"/>
            </w:tcMar>
            <w:vAlign w:val="center"/>
          </w:tcPr>
          <w:p w:rsidR="00B74C50" w:rsidRDefault="00AC5C48">
            <w:pPr>
              <w:spacing w:after="0" w:line="336" w:lineRule="auto"/>
              <w:ind w:left="336"/>
              <w:jc w:val="center"/>
            </w:pPr>
            <w:r>
              <w:rPr>
                <w:rFonts w:ascii="Times New Roman" w:hAnsi="Times New Roman"/>
                <w:color w:val="000000"/>
                <w:sz w:val="24"/>
              </w:rPr>
              <w:t>7</w:t>
            </w:r>
          </w:p>
        </w:tc>
        <w:tc>
          <w:tcPr>
            <w:tcW w:w="12004" w:type="dxa"/>
            <w:tcMar>
              <w:top w:w="50" w:type="dxa"/>
              <w:left w:w="100" w:type="dxa"/>
            </w:tcMar>
            <w:vAlign w:val="center"/>
          </w:tcPr>
          <w:p w:rsidR="00B74C50" w:rsidRPr="00F21957" w:rsidRDefault="00AC5C48">
            <w:pPr>
              <w:spacing w:after="0" w:line="312" w:lineRule="auto"/>
              <w:ind w:left="336"/>
              <w:jc w:val="both"/>
              <w:rPr>
                <w:lang w:val="ru-RU"/>
              </w:rPr>
            </w:pPr>
            <w:r w:rsidRPr="00F21957">
              <w:rPr>
                <w:rFonts w:ascii="Times New Roman" w:hAnsi="Times New Roman"/>
                <w:color w:val="000000"/>
                <w:sz w:val="24"/>
                <w:lang w:val="ru-RU"/>
              </w:rPr>
              <w:t>Систематизировать историческую информацию в соответствии с заданными критериями</w:t>
            </w:r>
          </w:p>
        </w:tc>
      </w:tr>
      <w:tr w:rsidR="00B74C50" w:rsidRPr="008B2FCC">
        <w:trPr>
          <w:trHeight w:val="144"/>
        </w:trPr>
        <w:tc>
          <w:tcPr>
            <w:tcW w:w="1880" w:type="dxa"/>
            <w:tcMar>
              <w:top w:w="50" w:type="dxa"/>
              <w:left w:w="100" w:type="dxa"/>
            </w:tcMar>
            <w:vAlign w:val="center"/>
          </w:tcPr>
          <w:p w:rsidR="00B74C50" w:rsidRDefault="00AC5C48">
            <w:pPr>
              <w:spacing w:after="0" w:line="336" w:lineRule="auto"/>
              <w:ind w:left="336"/>
              <w:jc w:val="center"/>
            </w:pPr>
            <w:r>
              <w:rPr>
                <w:rFonts w:ascii="Times New Roman" w:hAnsi="Times New Roman"/>
                <w:color w:val="000000"/>
                <w:sz w:val="24"/>
              </w:rPr>
              <w:t>8</w:t>
            </w:r>
          </w:p>
        </w:tc>
        <w:tc>
          <w:tcPr>
            <w:tcW w:w="12004" w:type="dxa"/>
            <w:tcMar>
              <w:top w:w="50" w:type="dxa"/>
              <w:left w:w="100" w:type="dxa"/>
            </w:tcMar>
            <w:vAlign w:val="center"/>
          </w:tcPr>
          <w:p w:rsidR="00B74C50" w:rsidRPr="00F21957" w:rsidRDefault="00AC5C48">
            <w:pPr>
              <w:spacing w:after="0" w:line="312" w:lineRule="auto"/>
              <w:ind w:left="336"/>
              <w:jc w:val="both"/>
              <w:rPr>
                <w:lang w:val="ru-RU"/>
              </w:rPr>
            </w:pPr>
            <w:r w:rsidRPr="00F21957">
              <w:rPr>
                <w:rFonts w:ascii="Times New Roman" w:hAnsi="Times New Roman"/>
                <w:color w:val="000000"/>
                <w:sz w:val="24"/>
                <w:lang w:val="ru-RU"/>
              </w:rPr>
              <w:t>Умение анализировать, сравнивать исторические события, явления, процессы</w:t>
            </w:r>
          </w:p>
        </w:tc>
      </w:tr>
      <w:tr w:rsidR="00B74C50">
        <w:trPr>
          <w:trHeight w:val="144"/>
        </w:trPr>
        <w:tc>
          <w:tcPr>
            <w:tcW w:w="1880" w:type="dxa"/>
            <w:tcMar>
              <w:top w:w="50" w:type="dxa"/>
              <w:left w:w="100" w:type="dxa"/>
            </w:tcMar>
            <w:vAlign w:val="center"/>
          </w:tcPr>
          <w:p w:rsidR="00B74C50" w:rsidRDefault="00AC5C48">
            <w:pPr>
              <w:spacing w:after="0" w:line="336" w:lineRule="auto"/>
              <w:ind w:left="336"/>
              <w:jc w:val="center"/>
            </w:pPr>
            <w:r>
              <w:rPr>
                <w:rFonts w:ascii="Times New Roman" w:hAnsi="Times New Roman"/>
                <w:color w:val="000000"/>
                <w:sz w:val="24"/>
              </w:rPr>
              <w:t>9</w:t>
            </w:r>
          </w:p>
        </w:tc>
        <w:tc>
          <w:tcPr>
            <w:tcW w:w="12004" w:type="dxa"/>
            <w:tcMar>
              <w:top w:w="50" w:type="dxa"/>
              <w:left w:w="100" w:type="dxa"/>
            </w:tcMar>
            <w:vAlign w:val="center"/>
          </w:tcPr>
          <w:p w:rsidR="00B74C50" w:rsidRDefault="00AC5C48">
            <w:pPr>
              <w:spacing w:after="0" w:line="312" w:lineRule="auto"/>
              <w:ind w:left="336"/>
              <w:jc w:val="both"/>
            </w:pPr>
            <w:r>
              <w:rPr>
                <w:rFonts w:ascii="Times New Roman" w:hAnsi="Times New Roman"/>
                <w:color w:val="000000"/>
                <w:sz w:val="24"/>
              </w:rPr>
              <w:t>Владение комплексом хронологических умений</w:t>
            </w:r>
          </w:p>
        </w:tc>
      </w:tr>
      <w:tr w:rsidR="00B74C50" w:rsidRPr="008B2FCC">
        <w:trPr>
          <w:trHeight w:val="144"/>
        </w:trPr>
        <w:tc>
          <w:tcPr>
            <w:tcW w:w="1880" w:type="dxa"/>
            <w:tcMar>
              <w:top w:w="50" w:type="dxa"/>
              <w:left w:w="100" w:type="dxa"/>
            </w:tcMar>
            <w:vAlign w:val="center"/>
          </w:tcPr>
          <w:p w:rsidR="00B74C50" w:rsidRDefault="00AC5C48">
            <w:pPr>
              <w:spacing w:after="0" w:line="336" w:lineRule="auto"/>
              <w:ind w:left="336"/>
              <w:jc w:val="center"/>
            </w:pPr>
            <w:r>
              <w:rPr>
                <w:rFonts w:ascii="Times New Roman" w:hAnsi="Times New Roman"/>
                <w:color w:val="000000"/>
                <w:sz w:val="24"/>
              </w:rPr>
              <w:t>10</w:t>
            </w:r>
          </w:p>
        </w:tc>
        <w:tc>
          <w:tcPr>
            <w:tcW w:w="12004" w:type="dxa"/>
            <w:tcMar>
              <w:top w:w="50" w:type="dxa"/>
              <w:left w:w="100" w:type="dxa"/>
            </w:tcMar>
            <w:vAlign w:val="center"/>
          </w:tcPr>
          <w:p w:rsidR="00B74C50" w:rsidRPr="00F21957" w:rsidRDefault="00AC5C48">
            <w:pPr>
              <w:spacing w:after="0" w:line="312" w:lineRule="auto"/>
              <w:ind w:left="336"/>
              <w:jc w:val="both"/>
              <w:rPr>
                <w:lang w:val="ru-RU"/>
              </w:rPr>
            </w:pPr>
            <w:r w:rsidRPr="00F21957">
              <w:rPr>
                <w:rFonts w:ascii="Times New Roman" w:hAnsi="Times New Roman"/>
                <w:color w:val="000000"/>
                <w:sz w:val="24"/>
                <w:lang w:val="ru-RU"/>
              </w:rPr>
              <w:t xml:space="preserve">Умение устанавливать причинно-следственные, пространственные связи исторических событий, явлений, процессов с древнейших времён до настоящего времени, характеризовать их итоги; соотносить события истории родного края и истории России в </w:t>
            </w:r>
            <w:r>
              <w:rPr>
                <w:rFonts w:ascii="Times New Roman" w:hAnsi="Times New Roman"/>
                <w:color w:val="000000"/>
                <w:sz w:val="24"/>
              </w:rPr>
              <w:t>XX</w:t>
            </w:r>
            <w:r w:rsidRPr="00F21957">
              <w:rPr>
                <w:rFonts w:ascii="Times New Roman" w:hAnsi="Times New Roman"/>
                <w:color w:val="000000"/>
                <w:sz w:val="24"/>
                <w:lang w:val="ru-RU"/>
              </w:rPr>
              <w:t xml:space="preserve"> – начале </w:t>
            </w:r>
            <w:r>
              <w:rPr>
                <w:rFonts w:ascii="Times New Roman" w:hAnsi="Times New Roman"/>
                <w:color w:val="000000"/>
                <w:sz w:val="24"/>
              </w:rPr>
              <w:t>XXI</w:t>
            </w:r>
            <w:r w:rsidRPr="00F21957">
              <w:rPr>
                <w:rFonts w:ascii="Times New Roman" w:hAnsi="Times New Roman"/>
                <w:color w:val="000000"/>
                <w:sz w:val="24"/>
                <w:lang w:val="ru-RU"/>
              </w:rPr>
              <w:t xml:space="preserve"> вв.; определять современников исторических событий истории России и человечества в целом в </w:t>
            </w:r>
            <w:r>
              <w:rPr>
                <w:rFonts w:ascii="Times New Roman" w:hAnsi="Times New Roman"/>
                <w:color w:val="000000"/>
                <w:sz w:val="24"/>
              </w:rPr>
              <w:t>XX</w:t>
            </w:r>
            <w:r w:rsidRPr="00F21957">
              <w:rPr>
                <w:rFonts w:ascii="Times New Roman" w:hAnsi="Times New Roman"/>
                <w:color w:val="000000"/>
                <w:sz w:val="24"/>
                <w:lang w:val="ru-RU"/>
              </w:rPr>
              <w:t xml:space="preserve"> – начале </w:t>
            </w:r>
            <w:r>
              <w:rPr>
                <w:rFonts w:ascii="Times New Roman" w:hAnsi="Times New Roman"/>
                <w:color w:val="000000"/>
                <w:sz w:val="24"/>
              </w:rPr>
              <w:t>XXI</w:t>
            </w:r>
            <w:r w:rsidRPr="00F21957">
              <w:rPr>
                <w:rFonts w:ascii="Times New Roman" w:hAnsi="Times New Roman"/>
                <w:color w:val="000000"/>
                <w:sz w:val="24"/>
                <w:lang w:val="ru-RU"/>
              </w:rPr>
              <w:t xml:space="preserve"> века</w:t>
            </w:r>
          </w:p>
        </w:tc>
      </w:tr>
      <w:tr w:rsidR="00B74C50" w:rsidRPr="008B2FCC">
        <w:trPr>
          <w:trHeight w:val="144"/>
        </w:trPr>
        <w:tc>
          <w:tcPr>
            <w:tcW w:w="1880" w:type="dxa"/>
            <w:tcMar>
              <w:top w:w="50" w:type="dxa"/>
              <w:left w:w="100" w:type="dxa"/>
            </w:tcMar>
            <w:vAlign w:val="center"/>
          </w:tcPr>
          <w:p w:rsidR="00B74C50" w:rsidRDefault="00AC5C48">
            <w:pPr>
              <w:spacing w:after="0" w:line="336" w:lineRule="auto"/>
              <w:ind w:left="336"/>
              <w:jc w:val="center"/>
            </w:pPr>
            <w:r>
              <w:rPr>
                <w:rFonts w:ascii="Times New Roman" w:hAnsi="Times New Roman"/>
                <w:color w:val="000000"/>
                <w:sz w:val="24"/>
              </w:rPr>
              <w:t>11</w:t>
            </w:r>
          </w:p>
        </w:tc>
        <w:tc>
          <w:tcPr>
            <w:tcW w:w="12004" w:type="dxa"/>
            <w:tcMar>
              <w:top w:w="50" w:type="dxa"/>
              <w:left w:w="100" w:type="dxa"/>
            </w:tcMar>
            <w:vAlign w:val="center"/>
          </w:tcPr>
          <w:p w:rsidR="00B74C50" w:rsidRPr="00F21957" w:rsidRDefault="00AC5C48">
            <w:pPr>
              <w:spacing w:after="0" w:line="312" w:lineRule="auto"/>
              <w:ind w:left="336"/>
              <w:jc w:val="both"/>
              <w:rPr>
                <w:lang w:val="ru-RU"/>
              </w:rPr>
            </w:pPr>
            <w:proofErr w:type="gramStart"/>
            <w:r w:rsidRPr="00F21957">
              <w:rPr>
                <w:rFonts w:ascii="Times New Roman" w:hAnsi="Times New Roman"/>
                <w:color w:val="000000"/>
                <w:sz w:val="24"/>
                <w:lang w:val="ru-RU"/>
              </w:rPr>
              <w:t xml:space="preserve">Сформированность представлений о методах изучения исторических источников;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w:t>
            </w:r>
            <w:r>
              <w:rPr>
                <w:rFonts w:ascii="Times New Roman" w:hAnsi="Times New Roman"/>
                <w:color w:val="000000"/>
                <w:sz w:val="24"/>
              </w:rPr>
              <w:t>XX</w:t>
            </w:r>
            <w:r w:rsidRPr="00F21957">
              <w:rPr>
                <w:rFonts w:ascii="Times New Roman" w:hAnsi="Times New Roman"/>
                <w:color w:val="000000"/>
                <w:sz w:val="24"/>
                <w:lang w:val="ru-RU"/>
              </w:rPr>
              <w:t xml:space="preserve"> – начала </w:t>
            </w:r>
            <w:r>
              <w:rPr>
                <w:rFonts w:ascii="Times New Roman" w:hAnsi="Times New Roman"/>
                <w:color w:val="000000"/>
                <w:sz w:val="24"/>
              </w:rPr>
              <w:t>XXI</w:t>
            </w:r>
            <w:r w:rsidRPr="00F21957">
              <w:rPr>
                <w:rFonts w:ascii="Times New Roman" w:hAnsi="Times New Roman"/>
                <w:color w:val="000000"/>
                <w:sz w:val="24"/>
                <w:lang w:val="ru-RU"/>
              </w:rPr>
              <w:t xml:space="preserve"> вв.,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roofErr w:type="gramEnd"/>
            <w:r w:rsidRPr="00F21957">
              <w:rPr>
                <w:rFonts w:ascii="Times New Roman" w:hAnsi="Times New Roman"/>
                <w:color w:val="000000"/>
                <w:sz w:val="24"/>
                <w:lang w:val="ru-RU"/>
              </w:rPr>
              <w:t xml:space="preserve"> учитывать при работе специфику современных источников социальной и личной информации</w:t>
            </w:r>
          </w:p>
        </w:tc>
      </w:tr>
      <w:tr w:rsidR="00B74C50" w:rsidRPr="008B2FCC">
        <w:trPr>
          <w:trHeight w:val="144"/>
        </w:trPr>
        <w:tc>
          <w:tcPr>
            <w:tcW w:w="1880" w:type="dxa"/>
            <w:tcMar>
              <w:top w:w="50" w:type="dxa"/>
              <w:left w:w="100" w:type="dxa"/>
            </w:tcMar>
            <w:vAlign w:val="center"/>
          </w:tcPr>
          <w:p w:rsidR="00B74C50" w:rsidRDefault="00AC5C48">
            <w:pPr>
              <w:spacing w:after="0" w:line="336" w:lineRule="auto"/>
              <w:ind w:left="336"/>
              <w:jc w:val="center"/>
            </w:pPr>
            <w:r>
              <w:rPr>
                <w:rFonts w:ascii="Times New Roman" w:hAnsi="Times New Roman"/>
                <w:color w:val="000000"/>
                <w:sz w:val="24"/>
              </w:rPr>
              <w:t>12</w:t>
            </w:r>
          </w:p>
        </w:tc>
        <w:tc>
          <w:tcPr>
            <w:tcW w:w="12004" w:type="dxa"/>
            <w:tcMar>
              <w:top w:w="50" w:type="dxa"/>
              <w:left w:w="100" w:type="dxa"/>
            </w:tcMar>
            <w:vAlign w:val="center"/>
          </w:tcPr>
          <w:p w:rsidR="00B74C50" w:rsidRPr="00F21957" w:rsidRDefault="00AC5C48">
            <w:pPr>
              <w:spacing w:after="0" w:line="312" w:lineRule="auto"/>
              <w:ind w:left="336"/>
              <w:jc w:val="both"/>
              <w:rPr>
                <w:lang w:val="ru-RU"/>
              </w:rPr>
            </w:pPr>
            <w:r w:rsidRPr="00F21957">
              <w:rPr>
                <w:rFonts w:ascii="Times New Roman" w:hAnsi="Times New Roman"/>
                <w:color w:val="000000"/>
                <w:sz w:val="24"/>
                <w:lang w:val="ru-RU"/>
              </w:rPr>
              <w:t>Умение объяснять критерии поиска исторических источников и находить их;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tc>
      </w:tr>
      <w:tr w:rsidR="00B74C50" w:rsidRPr="008B2FCC">
        <w:trPr>
          <w:trHeight w:val="144"/>
        </w:trPr>
        <w:tc>
          <w:tcPr>
            <w:tcW w:w="1880" w:type="dxa"/>
            <w:tcMar>
              <w:top w:w="50" w:type="dxa"/>
              <w:left w:w="100" w:type="dxa"/>
            </w:tcMar>
            <w:vAlign w:val="center"/>
          </w:tcPr>
          <w:p w:rsidR="00B74C50" w:rsidRDefault="00AC5C48">
            <w:pPr>
              <w:spacing w:after="0" w:line="336" w:lineRule="auto"/>
              <w:ind w:left="336"/>
              <w:jc w:val="center"/>
            </w:pPr>
            <w:r>
              <w:rPr>
                <w:rFonts w:ascii="Times New Roman" w:hAnsi="Times New Roman"/>
                <w:color w:val="000000"/>
                <w:sz w:val="24"/>
              </w:rPr>
              <w:t>13</w:t>
            </w:r>
          </w:p>
        </w:tc>
        <w:tc>
          <w:tcPr>
            <w:tcW w:w="12004" w:type="dxa"/>
            <w:tcMar>
              <w:top w:w="50" w:type="dxa"/>
              <w:left w:w="100" w:type="dxa"/>
            </w:tcMar>
            <w:vAlign w:val="center"/>
          </w:tcPr>
          <w:p w:rsidR="00B74C50" w:rsidRPr="00F21957" w:rsidRDefault="00AC5C48">
            <w:pPr>
              <w:spacing w:after="0" w:line="312" w:lineRule="auto"/>
              <w:ind w:left="336"/>
              <w:jc w:val="both"/>
              <w:rPr>
                <w:lang w:val="ru-RU"/>
              </w:rPr>
            </w:pPr>
            <w:r w:rsidRPr="00F21957">
              <w:rPr>
                <w:rFonts w:ascii="Times New Roman" w:hAnsi="Times New Roman"/>
                <w:color w:val="000000"/>
                <w:sz w:val="24"/>
                <w:lang w:val="ru-RU"/>
              </w:rPr>
              <w:t xml:space="preserve">Умение осуществлять с соблюдением правил информационной безопасности поиск исторической информации по истории России и зарубежных стран </w:t>
            </w:r>
            <w:r>
              <w:rPr>
                <w:rFonts w:ascii="Times New Roman" w:hAnsi="Times New Roman"/>
                <w:color w:val="000000"/>
                <w:sz w:val="24"/>
              </w:rPr>
              <w:t>XX</w:t>
            </w:r>
            <w:r w:rsidRPr="00F21957">
              <w:rPr>
                <w:rFonts w:ascii="Times New Roman" w:hAnsi="Times New Roman"/>
                <w:color w:val="000000"/>
                <w:sz w:val="24"/>
                <w:lang w:val="ru-RU"/>
              </w:rPr>
              <w:t xml:space="preserve"> – начала </w:t>
            </w:r>
            <w:r>
              <w:rPr>
                <w:rFonts w:ascii="Times New Roman" w:hAnsi="Times New Roman"/>
                <w:color w:val="000000"/>
                <w:sz w:val="24"/>
              </w:rPr>
              <w:t>XXI</w:t>
            </w:r>
            <w:r w:rsidRPr="00F21957">
              <w:rPr>
                <w:rFonts w:ascii="Times New Roman" w:hAnsi="Times New Roman"/>
                <w:color w:val="000000"/>
                <w:sz w:val="24"/>
                <w:lang w:val="ru-RU"/>
              </w:rPr>
              <w:t xml:space="preserve"> вв. в справочной литературе, </w:t>
            </w:r>
            <w:r w:rsidRPr="00F21957">
              <w:rPr>
                <w:rFonts w:ascii="Times New Roman" w:hAnsi="Times New Roman"/>
                <w:color w:val="000000"/>
                <w:sz w:val="24"/>
                <w:lang w:val="ru-RU"/>
              </w:rPr>
              <w:lastRenderedPageBreak/>
              <w:t xml:space="preserve">сети Интернет, средствах массовой информации для решения познавательных задач; оценивать полноту и достоверность информации с точки зрения </w:t>
            </w:r>
            <w:r w:rsidRPr="00F21957">
              <w:rPr>
                <w:rFonts w:ascii="Times New Roman" w:hAnsi="Times New Roman"/>
                <w:color w:val="000000"/>
                <w:spacing w:val="-6"/>
                <w:sz w:val="24"/>
                <w:lang w:val="ru-RU"/>
              </w:rPr>
              <w:t>её соответствия исторической действительности</w:t>
            </w:r>
          </w:p>
        </w:tc>
      </w:tr>
      <w:tr w:rsidR="00B74C50" w:rsidRPr="008B2FCC">
        <w:trPr>
          <w:trHeight w:val="144"/>
        </w:trPr>
        <w:tc>
          <w:tcPr>
            <w:tcW w:w="1880" w:type="dxa"/>
            <w:tcMar>
              <w:top w:w="50" w:type="dxa"/>
              <w:left w:w="100" w:type="dxa"/>
            </w:tcMar>
            <w:vAlign w:val="center"/>
          </w:tcPr>
          <w:p w:rsidR="00B74C50" w:rsidRDefault="00AC5C48">
            <w:pPr>
              <w:spacing w:after="0" w:line="336" w:lineRule="auto"/>
              <w:ind w:left="336"/>
              <w:jc w:val="center"/>
            </w:pPr>
            <w:r>
              <w:rPr>
                <w:rFonts w:ascii="Times New Roman" w:hAnsi="Times New Roman"/>
                <w:color w:val="000000"/>
                <w:sz w:val="24"/>
              </w:rPr>
              <w:lastRenderedPageBreak/>
              <w:t>14</w:t>
            </w:r>
          </w:p>
        </w:tc>
        <w:tc>
          <w:tcPr>
            <w:tcW w:w="12004" w:type="dxa"/>
            <w:tcMar>
              <w:top w:w="50" w:type="dxa"/>
              <w:left w:w="100" w:type="dxa"/>
            </w:tcMar>
            <w:vAlign w:val="center"/>
          </w:tcPr>
          <w:p w:rsidR="00B74C50" w:rsidRPr="00F21957" w:rsidRDefault="00AC5C48">
            <w:pPr>
              <w:spacing w:after="0" w:line="312" w:lineRule="auto"/>
              <w:ind w:left="336"/>
              <w:jc w:val="both"/>
              <w:rPr>
                <w:lang w:val="ru-RU"/>
              </w:rPr>
            </w:pPr>
            <w:r w:rsidRPr="00F21957">
              <w:rPr>
                <w:rFonts w:ascii="Times New Roman" w:hAnsi="Times New Roman"/>
                <w:color w:val="000000"/>
                <w:sz w:val="24"/>
                <w:lang w:val="ru-RU"/>
              </w:rPr>
              <w:t xml:space="preserve">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w:t>
            </w:r>
            <w:r>
              <w:rPr>
                <w:rFonts w:ascii="Times New Roman" w:hAnsi="Times New Roman"/>
                <w:color w:val="000000"/>
                <w:sz w:val="24"/>
              </w:rPr>
              <w:t>XX</w:t>
            </w:r>
            <w:r w:rsidRPr="00F21957">
              <w:rPr>
                <w:rFonts w:ascii="Times New Roman" w:hAnsi="Times New Roman"/>
                <w:color w:val="000000"/>
                <w:sz w:val="24"/>
                <w:lang w:val="ru-RU"/>
              </w:rPr>
              <w:t xml:space="preserve"> – начала </w:t>
            </w:r>
            <w:r>
              <w:rPr>
                <w:rFonts w:ascii="Times New Roman" w:hAnsi="Times New Roman"/>
                <w:color w:val="000000"/>
                <w:sz w:val="24"/>
              </w:rPr>
              <w:t>XXI</w:t>
            </w:r>
            <w:r w:rsidRPr="00F21957">
              <w:rPr>
                <w:rFonts w:ascii="Times New Roman" w:hAnsi="Times New Roman"/>
                <w:color w:val="000000"/>
                <w:sz w:val="24"/>
                <w:lang w:val="ru-RU"/>
              </w:rPr>
              <w:t xml:space="preserve"> вв.; сопоставлять информацию, представленную в различных источниках; формализовать историческую информацию в виде таблиц, схем, графиков, диаграмм</w:t>
            </w:r>
          </w:p>
        </w:tc>
      </w:tr>
      <w:tr w:rsidR="00B74C50" w:rsidRPr="008B2FCC">
        <w:trPr>
          <w:trHeight w:val="144"/>
        </w:trPr>
        <w:tc>
          <w:tcPr>
            <w:tcW w:w="1880" w:type="dxa"/>
            <w:tcMar>
              <w:top w:w="50" w:type="dxa"/>
              <w:left w:w="100" w:type="dxa"/>
            </w:tcMar>
            <w:vAlign w:val="center"/>
          </w:tcPr>
          <w:p w:rsidR="00B74C50" w:rsidRDefault="00AC5C48">
            <w:pPr>
              <w:spacing w:after="0" w:line="336" w:lineRule="auto"/>
              <w:ind w:left="336"/>
              <w:jc w:val="center"/>
            </w:pPr>
            <w:r>
              <w:rPr>
                <w:rFonts w:ascii="Times New Roman" w:hAnsi="Times New Roman"/>
                <w:color w:val="000000"/>
                <w:sz w:val="24"/>
              </w:rPr>
              <w:t>15</w:t>
            </w:r>
          </w:p>
        </w:tc>
        <w:tc>
          <w:tcPr>
            <w:tcW w:w="12004" w:type="dxa"/>
            <w:tcMar>
              <w:top w:w="50" w:type="dxa"/>
              <w:left w:w="100" w:type="dxa"/>
            </w:tcMar>
            <w:vAlign w:val="center"/>
          </w:tcPr>
          <w:p w:rsidR="00B74C50" w:rsidRPr="00F21957" w:rsidRDefault="00AC5C48">
            <w:pPr>
              <w:spacing w:after="0" w:line="312" w:lineRule="auto"/>
              <w:ind w:left="336"/>
              <w:jc w:val="both"/>
              <w:rPr>
                <w:lang w:val="ru-RU"/>
              </w:rPr>
            </w:pPr>
            <w:r w:rsidRPr="00F21957">
              <w:rPr>
                <w:rFonts w:ascii="Times New Roman" w:hAnsi="Times New Roman"/>
                <w:color w:val="000000"/>
                <w:sz w:val="24"/>
                <w:lang w:val="ru-RU"/>
              </w:rPr>
              <w:t>Сформированность представлений о предмете, научных и социальных функциях исторического знания</w:t>
            </w:r>
          </w:p>
        </w:tc>
      </w:tr>
      <w:tr w:rsidR="00B74C50" w:rsidRPr="008B2FCC">
        <w:trPr>
          <w:trHeight w:val="144"/>
        </w:trPr>
        <w:tc>
          <w:tcPr>
            <w:tcW w:w="1880" w:type="dxa"/>
            <w:tcMar>
              <w:top w:w="50" w:type="dxa"/>
              <w:left w:w="100" w:type="dxa"/>
            </w:tcMar>
            <w:vAlign w:val="center"/>
          </w:tcPr>
          <w:p w:rsidR="00B74C50" w:rsidRDefault="00AC5C48">
            <w:pPr>
              <w:spacing w:after="0" w:line="336" w:lineRule="auto"/>
              <w:ind w:left="336"/>
              <w:jc w:val="center"/>
            </w:pPr>
            <w:r>
              <w:rPr>
                <w:rFonts w:ascii="Times New Roman" w:hAnsi="Times New Roman"/>
                <w:color w:val="000000"/>
                <w:sz w:val="24"/>
              </w:rPr>
              <w:t>16</w:t>
            </w:r>
          </w:p>
        </w:tc>
        <w:tc>
          <w:tcPr>
            <w:tcW w:w="12004" w:type="dxa"/>
            <w:tcMar>
              <w:top w:w="50" w:type="dxa"/>
              <w:left w:w="100" w:type="dxa"/>
            </w:tcMar>
            <w:vAlign w:val="center"/>
          </w:tcPr>
          <w:p w:rsidR="00B74C50" w:rsidRPr="00F21957" w:rsidRDefault="00AC5C48">
            <w:pPr>
              <w:spacing w:after="0" w:line="312" w:lineRule="auto"/>
              <w:ind w:left="336"/>
              <w:jc w:val="both"/>
              <w:rPr>
                <w:lang w:val="ru-RU"/>
              </w:rPr>
            </w:pPr>
            <w:r w:rsidRPr="00F21957">
              <w:rPr>
                <w:rFonts w:ascii="Times New Roman" w:hAnsi="Times New Roman"/>
                <w:color w:val="000000"/>
                <w:sz w:val="24"/>
                <w:lang w:val="ru-RU"/>
              </w:rPr>
              <w:t>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w:t>
            </w:r>
          </w:p>
        </w:tc>
      </w:tr>
      <w:tr w:rsidR="00B74C50" w:rsidRPr="008B2FCC">
        <w:trPr>
          <w:trHeight w:val="144"/>
        </w:trPr>
        <w:tc>
          <w:tcPr>
            <w:tcW w:w="1880" w:type="dxa"/>
            <w:tcMar>
              <w:top w:w="50" w:type="dxa"/>
              <w:left w:w="100" w:type="dxa"/>
            </w:tcMar>
            <w:vAlign w:val="center"/>
          </w:tcPr>
          <w:p w:rsidR="00B74C50" w:rsidRDefault="00AC5C48">
            <w:pPr>
              <w:spacing w:after="0" w:line="336" w:lineRule="auto"/>
              <w:ind w:left="336"/>
              <w:jc w:val="center"/>
            </w:pPr>
            <w:r>
              <w:rPr>
                <w:rFonts w:ascii="Times New Roman" w:hAnsi="Times New Roman"/>
                <w:color w:val="000000"/>
                <w:sz w:val="24"/>
              </w:rPr>
              <w:t>17</w:t>
            </w:r>
          </w:p>
        </w:tc>
        <w:tc>
          <w:tcPr>
            <w:tcW w:w="12004" w:type="dxa"/>
            <w:tcMar>
              <w:top w:w="50" w:type="dxa"/>
              <w:left w:w="100" w:type="dxa"/>
            </w:tcMar>
            <w:vAlign w:val="center"/>
          </w:tcPr>
          <w:p w:rsidR="00B74C50" w:rsidRPr="00F21957" w:rsidRDefault="00AC5C48">
            <w:pPr>
              <w:spacing w:after="0" w:line="312" w:lineRule="auto"/>
              <w:ind w:left="336"/>
              <w:jc w:val="both"/>
              <w:rPr>
                <w:lang w:val="ru-RU"/>
              </w:rPr>
            </w:pPr>
            <w:r w:rsidRPr="00F21957">
              <w:rPr>
                <w:rFonts w:ascii="Times New Roman" w:hAnsi="Times New Roman"/>
                <w:color w:val="000000"/>
                <w:sz w:val="24"/>
                <w:lang w:val="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B74C50" w:rsidRPr="008B2FCC">
        <w:trPr>
          <w:trHeight w:val="144"/>
        </w:trPr>
        <w:tc>
          <w:tcPr>
            <w:tcW w:w="1880" w:type="dxa"/>
            <w:tcMar>
              <w:top w:w="50" w:type="dxa"/>
              <w:left w:w="100" w:type="dxa"/>
            </w:tcMar>
            <w:vAlign w:val="center"/>
          </w:tcPr>
          <w:p w:rsidR="00B74C50" w:rsidRDefault="00AC5C48">
            <w:pPr>
              <w:spacing w:after="0" w:line="336" w:lineRule="auto"/>
              <w:ind w:left="336"/>
              <w:jc w:val="center"/>
            </w:pPr>
            <w:r>
              <w:rPr>
                <w:rFonts w:ascii="Times New Roman" w:hAnsi="Times New Roman"/>
                <w:color w:val="000000"/>
                <w:sz w:val="24"/>
              </w:rPr>
              <w:t>18</w:t>
            </w:r>
          </w:p>
        </w:tc>
        <w:tc>
          <w:tcPr>
            <w:tcW w:w="12004" w:type="dxa"/>
            <w:tcMar>
              <w:top w:w="50" w:type="dxa"/>
              <w:left w:w="100" w:type="dxa"/>
            </w:tcMar>
            <w:vAlign w:val="center"/>
          </w:tcPr>
          <w:p w:rsidR="00B74C50" w:rsidRPr="00F21957" w:rsidRDefault="00AC5C48">
            <w:pPr>
              <w:spacing w:after="0" w:line="312" w:lineRule="auto"/>
              <w:ind w:left="336"/>
              <w:jc w:val="both"/>
              <w:rPr>
                <w:lang w:val="ru-RU"/>
              </w:rPr>
            </w:pPr>
            <w:r w:rsidRPr="00F21957">
              <w:rPr>
                <w:rFonts w:ascii="Times New Roman" w:hAnsi="Times New Roman"/>
                <w:color w:val="000000"/>
                <w:sz w:val="24"/>
                <w:lang w:val="ru-RU"/>
              </w:rPr>
              <w:t>Умение отстаивать историческую правду, не допускать умаления подвига народа при защите Отечества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разоблачать фальсификации отечественной истории</w:t>
            </w:r>
          </w:p>
        </w:tc>
      </w:tr>
    </w:tbl>
    <w:p w:rsidR="00B74C50" w:rsidRPr="00F21957" w:rsidRDefault="00B74C50">
      <w:pPr>
        <w:spacing w:after="0" w:line="336" w:lineRule="auto"/>
        <w:ind w:left="120"/>
        <w:rPr>
          <w:lang w:val="ru-RU"/>
        </w:rPr>
      </w:pPr>
    </w:p>
    <w:p w:rsidR="00B74C50" w:rsidRPr="00F21957" w:rsidRDefault="00B74C50">
      <w:pPr>
        <w:spacing w:after="0" w:line="336" w:lineRule="auto"/>
        <w:ind w:left="120"/>
        <w:rPr>
          <w:lang w:val="ru-RU"/>
        </w:rPr>
      </w:pPr>
    </w:p>
    <w:p w:rsidR="00B74C50" w:rsidRPr="00F21957" w:rsidRDefault="00B74C50">
      <w:pPr>
        <w:rPr>
          <w:lang w:val="ru-RU"/>
        </w:rPr>
        <w:sectPr w:rsidR="00B74C50" w:rsidRPr="00F21957">
          <w:pgSz w:w="11906" w:h="16383"/>
          <w:pgMar w:top="1134" w:right="850" w:bottom="1134" w:left="1701" w:header="720" w:footer="720" w:gutter="0"/>
          <w:cols w:space="720"/>
        </w:sectPr>
      </w:pPr>
    </w:p>
    <w:p w:rsidR="00B74C50" w:rsidRPr="00F21957" w:rsidRDefault="00AC5C48" w:rsidP="00D437E4">
      <w:pPr>
        <w:spacing w:before="199" w:after="199" w:line="336" w:lineRule="auto"/>
        <w:ind w:left="120"/>
        <w:jc w:val="center"/>
        <w:rPr>
          <w:lang w:val="ru-RU"/>
        </w:rPr>
      </w:pPr>
      <w:bookmarkStart w:id="10" w:name="block-77362732"/>
      <w:bookmarkStart w:id="11" w:name="_GoBack"/>
      <w:bookmarkEnd w:id="9"/>
      <w:bookmarkEnd w:id="11"/>
      <w:r w:rsidRPr="00F21957">
        <w:rPr>
          <w:rFonts w:ascii="Times New Roman" w:hAnsi="Times New Roman"/>
          <w:b/>
          <w:color w:val="000000"/>
          <w:sz w:val="28"/>
          <w:lang w:val="ru-RU"/>
        </w:rPr>
        <w:lastRenderedPageBreak/>
        <w:t>ПЕРЕЧЕНЬ ЭЛЕМЕНТОВ СОДЕРЖАНИЯ, ПРОВЕРЯЕМЫХ НА ЕГЭ ПО ИСТОРИИ</w:t>
      </w:r>
    </w:p>
    <w:p w:rsidR="00B74C50" w:rsidRPr="00F21957" w:rsidRDefault="00B74C50">
      <w:pPr>
        <w:spacing w:after="0" w:line="336" w:lineRule="auto"/>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8"/>
        <w:gridCol w:w="8451"/>
      </w:tblGrid>
      <w:tr w:rsidR="00B74C50">
        <w:trPr>
          <w:trHeight w:val="144"/>
        </w:trPr>
        <w:tc>
          <w:tcPr>
            <w:tcW w:w="971" w:type="dxa"/>
            <w:tcMar>
              <w:top w:w="50" w:type="dxa"/>
              <w:left w:w="100" w:type="dxa"/>
            </w:tcMar>
            <w:vAlign w:val="center"/>
          </w:tcPr>
          <w:p w:rsidR="00B74C50" w:rsidRDefault="00AC5C48">
            <w:pPr>
              <w:spacing w:after="0"/>
              <w:ind w:left="243"/>
            </w:pPr>
            <w:r w:rsidRPr="00F21957">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439" w:type="dxa"/>
            <w:tcMar>
              <w:top w:w="50" w:type="dxa"/>
              <w:left w:w="100" w:type="dxa"/>
            </w:tcMar>
            <w:vAlign w:val="center"/>
          </w:tcPr>
          <w:p w:rsidR="00B74C50" w:rsidRDefault="00AC5C48">
            <w:pPr>
              <w:spacing w:after="0"/>
              <w:ind w:left="243"/>
            </w:pPr>
            <w:r>
              <w:rPr>
                <w:rFonts w:ascii="Times New Roman" w:hAnsi="Times New Roman"/>
                <w:b/>
                <w:color w:val="000000"/>
                <w:sz w:val="24"/>
              </w:rPr>
              <w:t xml:space="preserve"> Проверяемый элемент содержания </w:t>
            </w:r>
          </w:p>
        </w:tc>
      </w:tr>
      <w:tr w:rsidR="00B74C50" w:rsidRPr="008B2FCC">
        <w:trPr>
          <w:trHeight w:val="144"/>
        </w:trPr>
        <w:tc>
          <w:tcPr>
            <w:tcW w:w="971" w:type="dxa"/>
            <w:tcMar>
              <w:top w:w="50" w:type="dxa"/>
              <w:left w:w="100" w:type="dxa"/>
            </w:tcMar>
            <w:vAlign w:val="center"/>
          </w:tcPr>
          <w:p w:rsidR="00B74C50" w:rsidRDefault="00AC5C48">
            <w:pPr>
              <w:spacing w:after="0" w:line="360" w:lineRule="auto"/>
              <w:ind w:left="336"/>
              <w:jc w:val="center"/>
            </w:pPr>
            <w:r>
              <w:rPr>
                <w:rFonts w:ascii="Times New Roman" w:hAnsi="Times New Roman"/>
                <w:color w:val="000000"/>
                <w:sz w:val="24"/>
              </w:rPr>
              <w:t xml:space="preserve">1 – 6 </w:t>
            </w:r>
          </w:p>
        </w:tc>
        <w:tc>
          <w:tcPr>
            <w:tcW w:w="13439" w:type="dxa"/>
            <w:tcMar>
              <w:top w:w="50" w:type="dxa"/>
              <w:left w:w="100" w:type="dxa"/>
            </w:tcMar>
            <w:vAlign w:val="center"/>
          </w:tcPr>
          <w:p w:rsidR="00B74C50" w:rsidRPr="00F21957" w:rsidRDefault="00AC5C48">
            <w:pPr>
              <w:spacing w:after="0" w:line="360" w:lineRule="auto"/>
              <w:ind w:left="336"/>
              <w:jc w:val="both"/>
              <w:rPr>
                <w:lang w:val="ru-RU"/>
              </w:rPr>
            </w:pPr>
            <w:r w:rsidRPr="00F21957">
              <w:rPr>
                <w:rFonts w:ascii="Times New Roman" w:hAnsi="Times New Roman"/>
                <w:color w:val="000000"/>
                <w:sz w:val="24"/>
                <w:lang w:val="ru-RU"/>
              </w:rPr>
              <w:t>История России с древнейших времён до 1914 г. (на основе кодификатора проверяемых элементов содержания для проведения основного государственного экзамена)</w:t>
            </w:r>
          </w:p>
        </w:tc>
      </w:tr>
      <w:tr w:rsidR="00B74C50">
        <w:trPr>
          <w:trHeight w:val="144"/>
        </w:trPr>
        <w:tc>
          <w:tcPr>
            <w:tcW w:w="971" w:type="dxa"/>
            <w:tcMar>
              <w:top w:w="50" w:type="dxa"/>
              <w:left w:w="100" w:type="dxa"/>
            </w:tcMar>
            <w:vAlign w:val="center"/>
          </w:tcPr>
          <w:p w:rsidR="00B74C50" w:rsidRDefault="00AC5C48">
            <w:pPr>
              <w:spacing w:after="0" w:line="360" w:lineRule="auto"/>
              <w:ind w:left="336"/>
              <w:jc w:val="center"/>
            </w:pPr>
            <w:r>
              <w:rPr>
                <w:rFonts w:ascii="Times New Roman" w:hAnsi="Times New Roman"/>
                <w:color w:val="000000"/>
                <w:sz w:val="24"/>
              </w:rPr>
              <w:t>7</w:t>
            </w:r>
          </w:p>
        </w:tc>
        <w:tc>
          <w:tcPr>
            <w:tcW w:w="13439" w:type="dxa"/>
            <w:tcMar>
              <w:top w:w="50" w:type="dxa"/>
              <w:left w:w="100" w:type="dxa"/>
            </w:tcMar>
            <w:vAlign w:val="center"/>
          </w:tcPr>
          <w:p w:rsidR="00B74C50" w:rsidRDefault="00AC5C48">
            <w:pPr>
              <w:spacing w:after="0" w:line="360" w:lineRule="auto"/>
              <w:ind w:left="336"/>
            </w:pPr>
            <w:r>
              <w:rPr>
                <w:rFonts w:ascii="Times New Roman" w:hAnsi="Times New Roman"/>
                <w:color w:val="000000"/>
                <w:sz w:val="24"/>
              </w:rPr>
              <w:t>История России. 1914 – 1945 гг.</w:t>
            </w:r>
          </w:p>
        </w:tc>
      </w:tr>
      <w:tr w:rsidR="00B74C50" w:rsidRPr="008B2FCC">
        <w:trPr>
          <w:trHeight w:val="144"/>
        </w:trPr>
        <w:tc>
          <w:tcPr>
            <w:tcW w:w="971" w:type="dxa"/>
            <w:tcMar>
              <w:top w:w="50" w:type="dxa"/>
              <w:left w:w="100" w:type="dxa"/>
            </w:tcMar>
            <w:vAlign w:val="center"/>
          </w:tcPr>
          <w:p w:rsidR="00B74C50" w:rsidRDefault="00AC5C48">
            <w:pPr>
              <w:spacing w:after="0" w:line="360" w:lineRule="auto"/>
              <w:ind w:left="336"/>
              <w:jc w:val="center"/>
            </w:pPr>
            <w:r>
              <w:rPr>
                <w:rFonts w:ascii="Times New Roman" w:hAnsi="Times New Roman"/>
                <w:color w:val="000000"/>
                <w:sz w:val="24"/>
              </w:rPr>
              <w:t>7.1</w:t>
            </w:r>
          </w:p>
        </w:tc>
        <w:tc>
          <w:tcPr>
            <w:tcW w:w="13439" w:type="dxa"/>
            <w:tcMar>
              <w:top w:w="50" w:type="dxa"/>
              <w:left w:w="100" w:type="dxa"/>
            </w:tcMar>
            <w:vAlign w:val="center"/>
          </w:tcPr>
          <w:p w:rsidR="00B74C50" w:rsidRPr="00F21957" w:rsidRDefault="00AC5C48">
            <w:pPr>
              <w:spacing w:after="0" w:line="360" w:lineRule="auto"/>
              <w:ind w:left="336"/>
              <w:jc w:val="both"/>
              <w:rPr>
                <w:lang w:val="ru-RU"/>
              </w:rPr>
            </w:pPr>
            <w:r w:rsidRPr="00F21957">
              <w:rPr>
                <w:rFonts w:ascii="Times New Roman" w:hAnsi="Times New Roman"/>
                <w:color w:val="000000"/>
                <w:sz w:val="24"/>
                <w:lang w:val="ru-RU"/>
              </w:rPr>
              <w:t>Россия в Первой мировой войне (1914 – 1918)</w:t>
            </w:r>
          </w:p>
        </w:tc>
      </w:tr>
      <w:tr w:rsidR="00B74C50" w:rsidRPr="008B2FCC">
        <w:trPr>
          <w:trHeight w:val="144"/>
        </w:trPr>
        <w:tc>
          <w:tcPr>
            <w:tcW w:w="971" w:type="dxa"/>
            <w:tcMar>
              <w:top w:w="50" w:type="dxa"/>
              <w:left w:w="100" w:type="dxa"/>
            </w:tcMar>
            <w:vAlign w:val="center"/>
          </w:tcPr>
          <w:p w:rsidR="00B74C50" w:rsidRDefault="00AC5C48">
            <w:pPr>
              <w:spacing w:after="0" w:line="360" w:lineRule="auto"/>
              <w:ind w:left="336"/>
              <w:jc w:val="center"/>
            </w:pPr>
            <w:r>
              <w:rPr>
                <w:rFonts w:ascii="Times New Roman" w:hAnsi="Times New Roman"/>
                <w:color w:val="000000"/>
                <w:sz w:val="24"/>
              </w:rPr>
              <w:t>7.2</w:t>
            </w:r>
          </w:p>
        </w:tc>
        <w:tc>
          <w:tcPr>
            <w:tcW w:w="13439" w:type="dxa"/>
            <w:tcMar>
              <w:top w:w="50" w:type="dxa"/>
              <w:left w:w="100" w:type="dxa"/>
            </w:tcMar>
            <w:vAlign w:val="center"/>
          </w:tcPr>
          <w:p w:rsidR="00B74C50" w:rsidRPr="00F21957" w:rsidRDefault="00AC5C48">
            <w:pPr>
              <w:spacing w:after="0" w:line="360" w:lineRule="auto"/>
              <w:ind w:left="336"/>
              <w:jc w:val="both"/>
              <w:rPr>
                <w:lang w:val="ru-RU"/>
              </w:rPr>
            </w:pPr>
            <w:r w:rsidRPr="00F21957">
              <w:rPr>
                <w:rFonts w:ascii="Times New Roman" w:hAnsi="Times New Roman"/>
                <w:color w:val="000000"/>
                <w:sz w:val="24"/>
                <w:lang w:val="ru-RU"/>
              </w:rPr>
              <w:t>1917 год: от Февраля к Октябрю</w:t>
            </w:r>
          </w:p>
        </w:tc>
      </w:tr>
      <w:tr w:rsidR="00B74C50">
        <w:trPr>
          <w:trHeight w:val="144"/>
        </w:trPr>
        <w:tc>
          <w:tcPr>
            <w:tcW w:w="971" w:type="dxa"/>
            <w:tcMar>
              <w:top w:w="50" w:type="dxa"/>
              <w:left w:w="100" w:type="dxa"/>
            </w:tcMar>
            <w:vAlign w:val="center"/>
          </w:tcPr>
          <w:p w:rsidR="00B74C50" w:rsidRDefault="00AC5C48">
            <w:pPr>
              <w:spacing w:after="0" w:line="360" w:lineRule="auto"/>
              <w:ind w:left="336"/>
              <w:jc w:val="center"/>
            </w:pPr>
            <w:r>
              <w:rPr>
                <w:rFonts w:ascii="Times New Roman" w:hAnsi="Times New Roman"/>
                <w:color w:val="000000"/>
                <w:sz w:val="24"/>
              </w:rPr>
              <w:t>7.3</w:t>
            </w:r>
          </w:p>
        </w:tc>
        <w:tc>
          <w:tcPr>
            <w:tcW w:w="13439" w:type="dxa"/>
            <w:tcMar>
              <w:top w:w="50" w:type="dxa"/>
              <w:left w:w="100" w:type="dxa"/>
            </w:tcMar>
            <w:vAlign w:val="center"/>
          </w:tcPr>
          <w:p w:rsidR="00B74C50" w:rsidRDefault="00AC5C48">
            <w:pPr>
              <w:spacing w:after="0" w:line="360" w:lineRule="auto"/>
              <w:ind w:left="336"/>
              <w:jc w:val="both"/>
            </w:pPr>
            <w:r>
              <w:rPr>
                <w:rFonts w:ascii="Times New Roman" w:hAnsi="Times New Roman"/>
                <w:color w:val="000000"/>
                <w:sz w:val="24"/>
              </w:rPr>
              <w:t>Первые революционные преобразования большевиков</w:t>
            </w:r>
          </w:p>
        </w:tc>
      </w:tr>
      <w:tr w:rsidR="00B74C50" w:rsidRPr="008B2FCC">
        <w:trPr>
          <w:trHeight w:val="144"/>
        </w:trPr>
        <w:tc>
          <w:tcPr>
            <w:tcW w:w="971" w:type="dxa"/>
            <w:tcMar>
              <w:top w:w="50" w:type="dxa"/>
              <w:left w:w="100" w:type="dxa"/>
            </w:tcMar>
            <w:vAlign w:val="center"/>
          </w:tcPr>
          <w:p w:rsidR="00B74C50" w:rsidRDefault="00AC5C48">
            <w:pPr>
              <w:spacing w:after="0" w:line="360" w:lineRule="auto"/>
              <w:ind w:left="336"/>
              <w:jc w:val="center"/>
            </w:pPr>
            <w:r>
              <w:rPr>
                <w:rFonts w:ascii="Times New Roman" w:hAnsi="Times New Roman"/>
                <w:color w:val="000000"/>
                <w:sz w:val="24"/>
              </w:rPr>
              <w:t>7.4</w:t>
            </w:r>
          </w:p>
        </w:tc>
        <w:tc>
          <w:tcPr>
            <w:tcW w:w="13439" w:type="dxa"/>
            <w:tcMar>
              <w:top w:w="50" w:type="dxa"/>
              <w:left w:w="100" w:type="dxa"/>
            </w:tcMar>
            <w:vAlign w:val="center"/>
          </w:tcPr>
          <w:p w:rsidR="00B74C50" w:rsidRPr="00F21957" w:rsidRDefault="00AC5C48">
            <w:pPr>
              <w:spacing w:after="0" w:line="360" w:lineRule="auto"/>
              <w:ind w:left="336"/>
              <w:jc w:val="both"/>
              <w:rPr>
                <w:lang w:val="ru-RU"/>
              </w:rPr>
            </w:pPr>
            <w:r w:rsidRPr="00F21957">
              <w:rPr>
                <w:rFonts w:ascii="Times New Roman" w:hAnsi="Times New Roman"/>
                <w:color w:val="000000"/>
                <w:sz w:val="24"/>
                <w:lang w:val="ru-RU"/>
              </w:rPr>
              <w:t>Гражданская война и её последствия</w:t>
            </w:r>
          </w:p>
        </w:tc>
      </w:tr>
      <w:tr w:rsidR="00B74C50" w:rsidRPr="008B2FCC">
        <w:trPr>
          <w:trHeight w:val="144"/>
        </w:trPr>
        <w:tc>
          <w:tcPr>
            <w:tcW w:w="971" w:type="dxa"/>
            <w:tcMar>
              <w:top w:w="50" w:type="dxa"/>
              <w:left w:w="100" w:type="dxa"/>
            </w:tcMar>
            <w:vAlign w:val="center"/>
          </w:tcPr>
          <w:p w:rsidR="00B74C50" w:rsidRDefault="00AC5C48">
            <w:pPr>
              <w:spacing w:after="0" w:line="360" w:lineRule="auto"/>
              <w:ind w:left="336"/>
              <w:jc w:val="center"/>
            </w:pPr>
            <w:r>
              <w:rPr>
                <w:rFonts w:ascii="Times New Roman" w:hAnsi="Times New Roman"/>
                <w:color w:val="000000"/>
                <w:sz w:val="24"/>
              </w:rPr>
              <w:t>7.5</w:t>
            </w:r>
          </w:p>
        </w:tc>
        <w:tc>
          <w:tcPr>
            <w:tcW w:w="13439" w:type="dxa"/>
            <w:tcMar>
              <w:top w:w="50" w:type="dxa"/>
              <w:left w:w="100" w:type="dxa"/>
            </w:tcMar>
            <w:vAlign w:val="center"/>
          </w:tcPr>
          <w:p w:rsidR="00B74C50" w:rsidRPr="00F21957" w:rsidRDefault="00AC5C48">
            <w:pPr>
              <w:spacing w:after="0" w:line="360" w:lineRule="auto"/>
              <w:ind w:left="336"/>
              <w:jc w:val="both"/>
              <w:rPr>
                <w:lang w:val="ru-RU"/>
              </w:rPr>
            </w:pPr>
            <w:r w:rsidRPr="00F21957">
              <w:rPr>
                <w:rFonts w:ascii="Times New Roman" w:hAnsi="Times New Roman"/>
                <w:color w:val="000000"/>
                <w:sz w:val="24"/>
                <w:lang w:val="ru-RU"/>
              </w:rPr>
              <w:t>Идеология и культура Советской России периода Гражданской войны</w:t>
            </w:r>
          </w:p>
        </w:tc>
      </w:tr>
      <w:tr w:rsidR="00B74C50" w:rsidRPr="008B2FCC">
        <w:trPr>
          <w:trHeight w:val="144"/>
        </w:trPr>
        <w:tc>
          <w:tcPr>
            <w:tcW w:w="971" w:type="dxa"/>
            <w:tcMar>
              <w:top w:w="50" w:type="dxa"/>
              <w:left w:w="100" w:type="dxa"/>
            </w:tcMar>
            <w:vAlign w:val="center"/>
          </w:tcPr>
          <w:p w:rsidR="00B74C50" w:rsidRDefault="00AC5C48">
            <w:pPr>
              <w:spacing w:after="0" w:line="360" w:lineRule="auto"/>
              <w:ind w:left="336"/>
              <w:jc w:val="center"/>
            </w:pPr>
            <w:r>
              <w:rPr>
                <w:rFonts w:ascii="Times New Roman" w:hAnsi="Times New Roman"/>
                <w:color w:val="000000"/>
                <w:sz w:val="24"/>
              </w:rPr>
              <w:t>7.6</w:t>
            </w:r>
          </w:p>
        </w:tc>
        <w:tc>
          <w:tcPr>
            <w:tcW w:w="13439" w:type="dxa"/>
            <w:tcMar>
              <w:top w:w="50" w:type="dxa"/>
              <w:left w:w="100" w:type="dxa"/>
            </w:tcMar>
            <w:vAlign w:val="center"/>
          </w:tcPr>
          <w:p w:rsidR="00B74C50" w:rsidRPr="00F21957" w:rsidRDefault="00AC5C48">
            <w:pPr>
              <w:spacing w:after="0" w:line="360" w:lineRule="auto"/>
              <w:ind w:left="336"/>
              <w:jc w:val="both"/>
              <w:rPr>
                <w:lang w:val="ru-RU"/>
              </w:rPr>
            </w:pPr>
            <w:r w:rsidRPr="00F21957">
              <w:rPr>
                <w:rFonts w:ascii="Times New Roman" w:hAnsi="Times New Roman"/>
                <w:color w:val="000000"/>
                <w:sz w:val="24"/>
                <w:lang w:val="ru-RU"/>
              </w:rPr>
              <w:t>СССР в годы новой экономической политики (нэпа) (1921 – 1928)</w:t>
            </w:r>
          </w:p>
        </w:tc>
      </w:tr>
      <w:tr w:rsidR="00B74C50">
        <w:trPr>
          <w:trHeight w:val="144"/>
        </w:trPr>
        <w:tc>
          <w:tcPr>
            <w:tcW w:w="971" w:type="dxa"/>
            <w:tcMar>
              <w:top w:w="50" w:type="dxa"/>
              <w:left w:w="100" w:type="dxa"/>
            </w:tcMar>
            <w:vAlign w:val="center"/>
          </w:tcPr>
          <w:p w:rsidR="00B74C50" w:rsidRDefault="00AC5C48">
            <w:pPr>
              <w:spacing w:after="0" w:line="360" w:lineRule="auto"/>
              <w:ind w:left="336"/>
              <w:jc w:val="center"/>
            </w:pPr>
            <w:r>
              <w:rPr>
                <w:rFonts w:ascii="Times New Roman" w:hAnsi="Times New Roman"/>
                <w:color w:val="000000"/>
                <w:sz w:val="24"/>
              </w:rPr>
              <w:t>7.7</w:t>
            </w:r>
          </w:p>
        </w:tc>
        <w:tc>
          <w:tcPr>
            <w:tcW w:w="13439" w:type="dxa"/>
            <w:tcMar>
              <w:top w:w="50" w:type="dxa"/>
              <w:left w:w="100" w:type="dxa"/>
            </w:tcMar>
            <w:vAlign w:val="center"/>
          </w:tcPr>
          <w:p w:rsidR="00B74C50" w:rsidRDefault="00AC5C48">
            <w:pPr>
              <w:spacing w:after="0" w:line="360" w:lineRule="auto"/>
              <w:ind w:left="336"/>
              <w:jc w:val="both"/>
            </w:pPr>
            <w:r>
              <w:rPr>
                <w:rFonts w:ascii="Times New Roman" w:hAnsi="Times New Roman"/>
                <w:color w:val="000000"/>
                <w:sz w:val="24"/>
              </w:rPr>
              <w:t>Советский Союз в 1929 – 1941 гг.</w:t>
            </w:r>
          </w:p>
        </w:tc>
      </w:tr>
      <w:tr w:rsidR="00B74C50" w:rsidRPr="008B2FCC">
        <w:trPr>
          <w:trHeight w:val="144"/>
        </w:trPr>
        <w:tc>
          <w:tcPr>
            <w:tcW w:w="971" w:type="dxa"/>
            <w:tcMar>
              <w:top w:w="50" w:type="dxa"/>
              <w:left w:w="100" w:type="dxa"/>
            </w:tcMar>
            <w:vAlign w:val="center"/>
          </w:tcPr>
          <w:p w:rsidR="00B74C50" w:rsidRDefault="00AC5C48">
            <w:pPr>
              <w:spacing w:after="0" w:line="360" w:lineRule="auto"/>
              <w:ind w:left="336"/>
              <w:jc w:val="center"/>
            </w:pPr>
            <w:r>
              <w:rPr>
                <w:rFonts w:ascii="Times New Roman" w:hAnsi="Times New Roman"/>
                <w:color w:val="000000"/>
                <w:sz w:val="24"/>
              </w:rPr>
              <w:t>7.8</w:t>
            </w:r>
          </w:p>
        </w:tc>
        <w:tc>
          <w:tcPr>
            <w:tcW w:w="13439" w:type="dxa"/>
            <w:tcMar>
              <w:top w:w="50" w:type="dxa"/>
              <w:left w:w="100" w:type="dxa"/>
            </w:tcMar>
            <w:vAlign w:val="center"/>
          </w:tcPr>
          <w:p w:rsidR="00B74C50" w:rsidRPr="00F21957" w:rsidRDefault="00AC5C48">
            <w:pPr>
              <w:spacing w:after="0" w:line="360" w:lineRule="auto"/>
              <w:ind w:left="336"/>
              <w:jc w:val="both"/>
              <w:rPr>
                <w:lang w:val="ru-RU"/>
              </w:rPr>
            </w:pPr>
            <w:r w:rsidRPr="00F21957">
              <w:rPr>
                <w:rFonts w:ascii="Times New Roman" w:hAnsi="Times New Roman"/>
                <w:color w:val="000000"/>
                <w:sz w:val="24"/>
                <w:lang w:val="ru-RU"/>
              </w:rPr>
              <w:t>Культурное пространство советского общества в 1920 – 1930-е гг.</w:t>
            </w:r>
          </w:p>
        </w:tc>
      </w:tr>
      <w:tr w:rsidR="00B74C50" w:rsidRPr="008B2FCC">
        <w:trPr>
          <w:trHeight w:val="144"/>
        </w:trPr>
        <w:tc>
          <w:tcPr>
            <w:tcW w:w="971" w:type="dxa"/>
            <w:tcMar>
              <w:top w:w="50" w:type="dxa"/>
              <w:left w:w="100" w:type="dxa"/>
            </w:tcMar>
            <w:vAlign w:val="center"/>
          </w:tcPr>
          <w:p w:rsidR="00B74C50" w:rsidRDefault="00AC5C48">
            <w:pPr>
              <w:spacing w:after="0" w:line="360" w:lineRule="auto"/>
              <w:ind w:left="336"/>
              <w:jc w:val="center"/>
            </w:pPr>
            <w:r>
              <w:rPr>
                <w:rFonts w:ascii="Times New Roman" w:hAnsi="Times New Roman"/>
                <w:color w:val="000000"/>
                <w:sz w:val="24"/>
              </w:rPr>
              <w:t>7.9</w:t>
            </w:r>
          </w:p>
        </w:tc>
        <w:tc>
          <w:tcPr>
            <w:tcW w:w="13439" w:type="dxa"/>
            <w:tcMar>
              <w:top w:w="50" w:type="dxa"/>
              <w:left w:w="100" w:type="dxa"/>
            </w:tcMar>
            <w:vAlign w:val="center"/>
          </w:tcPr>
          <w:p w:rsidR="00B74C50" w:rsidRPr="00F21957" w:rsidRDefault="00AC5C48">
            <w:pPr>
              <w:spacing w:after="0" w:line="360" w:lineRule="auto"/>
              <w:ind w:left="336"/>
              <w:jc w:val="both"/>
              <w:rPr>
                <w:lang w:val="ru-RU"/>
              </w:rPr>
            </w:pPr>
            <w:r w:rsidRPr="00F21957">
              <w:rPr>
                <w:rFonts w:ascii="Times New Roman" w:hAnsi="Times New Roman"/>
                <w:color w:val="000000"/>
                <w:sz w:val="24"/>
                <w:lang w:val="ru-RU"/>
              </w:rPr>
              <w:t>Внешняя политика СССР в 1920 – 1930-е гг.</w:t>
            </w:r>
          </w:p>
        </w:tc>
      </w:tr>
      <w:tr w:rsidR="00B74C50">
        <w:trPr>
          <w:trHeight w:val="144"/>
        </w:trPr>
        <w:tc>
          <w:tcPr>
            <w:tcW w:w="971" w:type="dxa"/>
            <w:tcMar>
              <w:top w:w="50" w:type="dxa"/>
              <w:left w:w="100" w:type="dxa"/>
            </w:tcMar>
            <w:vAlign w:val="center"/>
          </w:tcPr>
          <w:p w:rsidR="00B74C50" w:rsidRDefault="00AC5C48">
            <w:pPr>
              <w:spacing w:after="0" w:line="360" w:lineRule="auto"/>
              <w:ind w:left="336"/>
              <w:jc w:val="center"/>
            </w:pPr>
            <w:r>
              <w:rPr>
                <w:rFonts w:ascii="Times New Roman" w:hAnsi="Times New Roman"/>
                <w:color w:val="000000"/>
                <w:sz w:val="24"/>
              </w:rPr>
              <w:t>8</w:t>
            </w:r>
          </w:p>
        </w:tc>
        <w:tc>
          <w:tcPr>
            <w:tcW w:w="13439" w:type="dxa"/>
            <w:tcMar>
              <w:top w:w="50" w:type="dxa"/>
              <w:left w:w="100" w:type="dxa"/>
            </w:tcMar>
            <w:vAlign w:val="center"/>
          </w:tcPr>
          <w:p w:rsidR="00B74C50" w:rsidRDefault="00AC5C48">
            <w:pPr>
              <w:spacing w:after="0" w:line="360" w:lineRule="auto"/>
              <w:ind w:left="336"/>
            </w:pPr>
            <w:r>
              <w:rPr>
                <w:rFonts w:ascii="Times New Roman" w:hAnsi="Times New Roman"/>
                <w:color w:val="000000"/>
                <w:sz w:val="24"/>
              </w:rPr>
              <w:t>Великая Отечественная война (1941 – 1945)</w:t>
            </w:r>
          </w:p>
        </w:tc>
      </w:tr>
      <w:tr w:rsidR="00B74C50" w:rsidRPr="008B2FCC">
        <w:trPr>
          <w:trHeight w:val="144"/>
        </w:trPr>
        <w:tc>
          <w:tcPr>
            <w:tcW w:w="971" w:type="dxa"/>
            <w:tcMar>
              <w:top w:w="50" w:type="dxa"/>
              <w:left w:w="100" w:type="dxa"/>
            </w:tcMar>
            <w:vAlign w:val="center"/>
          </w:tcPr>
          <w:p w:rsidR="00B74C50" w:rsidRDefault="00AC5C48">
            <w:pPr>
              <w:spacing w:after="0" w:line="360" w:lineRule="auto"/>
              <w:ind w:left="336"/>
              <w:jc w:val="center"/>
            </w:pPr>
            <w:r>
              <w:rPr>
                <w:rFonts w:ascii="Times New Roman" w:hAnsi="Times New Roman"/>
                <w:color w:val="000000"/>
                <w:sz w:val="24"/>
              </w:rPr>
              <w:t>8.1</w:t>
            </w:r>
          </w:p>
        </w:tc>
        <w:tc>
          <w:tcPr>
            <w:tcW w:w="13439" w:type="dxa"/>
            <w:tcMar>
              <w:top w:w="50" w:type="dxa"/>
              <w:left w:w="100" w:type="dxa"/>
            </w:tcMar>
            <w:vAlign w:val="center"/>
          </w:tcPr>
          <w:p w:rsidR="00B74C50" w:rsidRPr="00F21957" w:rsidRDefault="00AC5C48">
            <w:pPr>
              <w:spacing w:after="0" w:line="360" w:lineRule="auto"/>
              <w:ind w:left="336"/>
              <w:jc w:val="both"/>
              <w:rPr>
                <w:lang w:val="ru-RU"/>
              </w:rPr>
            </w:pPr>
            <w:r w:rsidRPr="00F21957">
              <w:rPr>
                <w:rFonts w:ascii="Times New Roman" w:hAnsi="Times New Roman"/>
                <w:color w:val="000000"/>
                <w:sz w:val="24"/>
                <w:lang w:val="ru-RU"/>
              </w:rPr>
              <w:t>Первый период войны (июнь 1941 – осень 1942 г.)</w:t>
            </w:r>
          </w:p>
        </w:tc>
      </w:tr>
      <w:tr w:rsidR="00B74C50" w:rsidRPr="008B2FCC">
        <w:trPr>
          <w:trHeight w:val="144"/>
        </w:trPr>
        <w:tc>
          <w:tcPr>
            <w:tcW w:w="971" w:type="dxa"/>
            <w:tcMar>
              <w:top w:w="50" w:type="dxa"/>
              <w:left w:w="100" w:type="dxa"/>
            </w:tcMar>
            <w:vAlign w:val="center"/>
          </w:tcPr>
          <w:p w:rsidR="00B74C50" w:rsidRDefault="00AC5C48">
            <w:pPr>
              <w:spacing w:after="0" w:line="360" w:lineRule="auto"/>
              <w:ind w:left="336"/>
              <w:jc w:val="center"/>
            </w:pPr>
            <w:r>
              <w:rPr>
                <w:rFonts w:ascii="Times New Roman" w:hAnsi="Times New Roman"/>
                <w:color w:val="000000"/>
                <w:sz w:val="24"/>
              </w:rPr>
              <w:t>8.2</w:t>
            </w:r>
          </w:p>
        </w:tc>
        <w:tc>
          <w:tcPr>
            <w:tcW w:w="13439" w:type="dxa"/>
            <w:tcMar>
              <w:top w:w="50" w:type="dxa"/>
              <w:left w:w="100" w:type="dxa"/>
            </w:tcMar>
            <w:vAlign w:val="center"/>
          </w:tcPr>
          <w:p w:rsidR="00B74C50" w:rsidRPr="00F21957" w:rsidRDefault="00AC5C48">
            <w:pPr>
              <w:spacing w:after="0" w:line="360" w:lineRule="auto"/>
              <w:ind w:left="336"/>
              <w:jc w:val="both"/>
              <w:rPr>
                <w:lang w:val="ru-RU"/>
              </w:rPr>
            </w:pPr>
            <w:r w:rsidRPr="00F21957">
              <w:rPr>
                <w:rFonts w:ascii="Times New Roman" w:hAnsi="Times New Roman"/>
                <w:color w:val="000000"/>
                <w:sz w:val="24"/>
                <w:lang w:val="ru-RU"/>
              </w:rPr>
              <w:t>Коренной перелом в ходе войны (осень 1942 – 1943 г.)</w:t>
            </w:r>
          </w:p>
        </w:tc>
      </w:tr>
      <w:tr w:rsidR="00B74C50" w:rsidRPr="008B2FCC">
        <w:trPr>
          <w:trHeight w:val="144"/>
        </w:trPr>
        <w:tc>
          <w:tcPr>
            <w:tcW w:w="971" w:type="dxa"/>
            <w:tcMar>
              <w:top w:w="50" w:type="dxa"/>
              <w:left w:w="100" w:type="dxa"/>
            </w:tcMar>
            <w:vAlign w:val="center"/>
          </w:tcPr>
          <w:p w:rsidR="00B74C50" w:rsidRDefault="00AC5C48">
            <w:pPr>
              <w:spacing w:after="0" w:line="360" w:lineRule="auto"/>
              <w:ind w:left="336"/>
              <w:jc w:val="center"/>
            </w:pPr>
            <w:r>
              <w:rPr>
                <w:rFonts w:ascii="Times New Roman" w:hAnsi="Times New Roman"/>
                <w:color w:val="000000"/>
                <w:sz w:val="24"/>
              </w:rPr>
              <w:t>8.3</w:t>
            </w:r>
          </w:p>
        </w:tc>
        <w:tc>
          <w:tcPr>
            <w:tcW w:w="13439" w:type="dxa"/>
            <w:tcMar>
              <w:top w:w="50" w:type="dxa"/>
              <w:left w:w="100" w:type="dxa"/>
            </w:tcMar>
            <w:vAlign w:val="center"/>
          </w:tcPr>
          <w:p w:rsidR="00B74C50" w:rsidRPr="00F21957" w:rsidRDefault="00AC5C48">
            <w:pPr>
              <w:spacing w:after="0" w:line="360" w:lineRule="auto"/>
              <w:ind w:left="336"/>
              <w:jc w:val="both"/>
              <w:rPr>
                <w:lang w:val="ru-RU"/>
              </w:rPr>
            </w:pPr>
            <w:r w:rsidRPr="00F21957">
              <w:rPr>
                <w:rFonts w:ascii="Times New Roman" w:hAnsi="Times New Roman"/>
                <w:color w:val="000000"/>
                <w:sz w:val="24"/>
                <w:lang w:val="ru-RU"/>
              </w:rPr>
              <w:t>Человек и война: единство фронта и тыла</w:t>
            </w:r>
          </w:p>
        </w:tc>
      </w:tr>
      <w:tr w:rsidR="00B74C50" w:rsidRPr="008B2FCC">
        <w:trPr>
          <w:trHeight w:val="144"/>
        </w:trPr>
        <w:tc>
          <w:tcPr>
            <w:tcW w:w="971" w:type="dxa"/>
            <w:tcMar>
              <w:top w:w="50" w:type="dxa"/>
              <w:left w:w="100" w:type="dxa"/>
            </w:tcMar>
            <w:vAlign w:val="center"/>
          </w:tcPr>
          <w:p w:rsidR="00B74C50" w:rsidRDefault="00AC5C48">
            <w:pPr>
              <w:spacing w:after="0" w:line="360" w:lineRule="auto"/>
              <w:ind w:left="336"/>
              <w:jc w:val="center"/>
            </w:pPr>
            <w:r>
              <w:rPr>
                <w:rFonts w:ascii="Times New Roman" w:hAnsi="Times New Roman"/>
                <w:color w:val="000000"/>
                <w:sz w:val="24"/>
              </w:rPr>
              <w:t>8.4</w:t>
            </w:r>
          </w:p>
        </w:tc>
        <w:tc>
          <w:tcPr>
            <w:tcW w:w="13439" w:type="dxa"/>
            <w:tcMar>
              <w:top w:w="50" w:type="dxa"/>
              <w:left w:w="100" w:type="dxa"/>
            </w:tcMar>
            <w:vAlign w:val="center"/>
          </w:tcPr>
          <w:p w:rsidR="00B74C50" w:rsidRPr="00F21957" w:rsidRDefault="00AC5C48">
            <w:pPr>
              <w:spacing w:after="0" w:line="360" w:lineRule="auto"/>
              <w:ind w:left="336"/>
              <w:jc w:val="both"/>
              <w:rPr>
                <w:lang w:val="ru-RU"/>
              </w:rPr>
            </w:pPr>
            <w:r w:rsidRPr="00F21957">
              <w:rPr>
                <w:rFonts w:ascii="Times New Roman" w:hAnsi="Times New Roman"/>
                <w:color w:val="000000"/>
                <w:sz w:val="24"/>
                <w:lang w:val="ru-RU"/>
              </w:rPr>
              <w:t>Победа СССР в Великой Отечественной войне. Окончание Второй мировой войны (1944 – сентябрь 1945 г.)</w:t>
            </w:r>
          </w:p>
        </w:tc>
      </w:tr>
      <w:tr w:rsidR="00B74C50">
        <w:trPr>
          <w:trHeight w:val="144"/>
        </w:trPr>
        <w:tc>
          <w:tcPr>
            <w:tcW w:w="971" w:type="dxa"/>
            <w:tcMar>
              <w:top w:w="50" w:type="dxa"/>
              <w:left w:w="100" w:type="dxa"/>
            </w:tcMar>
            <w:vAlign w:val="center"/>
          </w:tcPr>
          <w:p w:rsidR="00B74C50" w:rsidRDefault="00AC5C48">
            <w:pPr>
              <w:spacing w:after="0" w:line="360" w:lineRule="auto"/>
              <w:ind w:left="336"/>
              <w:jc w:val="center"/>
            </w:pPr>
            <w:r>
              <w:rPr>
                <w:rFonts w:ascii="Times New Roman" w:hAnsi="Times New Roman"/>
                <w:color w:val="000000"/>
                <w:sz w:val="24"/>
              </w:rPr>
              <w:t>9</w:t>
            </w:r>
          </w:p>
        </w:tc>
        <w:tc>
          <w:tcPr>
            <w:tcW w:w="13439" w:type="dxa"/>
            <w:tcMar>
              <w:top w:w="50" w:type="dxa"/>
              <w:left w:w="100" w:type="dxa"/>
            </w:tcMar>
            <w:vAlign w:val="center"/>
          </w:tcPr>
          <w:p w:rsidR="00B74C50" w:rsidRDefault="00AC5C48">
            <w:pPr>
              <w:spacing w:after="0" w:line="360" w:lineRule="auto"/>
              <w:ind w:left="336"/>
              <w:jc w:val="both"/>
            </w:pPr>
            <w:r>
              <w:rPr>
                <w:rFonts w:ascii="Times New Roman" w:hAnsi="Times New Roman"/>
                <w:color w:val="000000"/>
                <w:sz w:val="24"/>
              </w:rPr>
              <w:t>СССР в 1945 – 1991 гг.</w:t>
            </w:r>
          </w:p>
        </w:tc>
      </w:tr>
      <w:tr w:rsidR="00B74C50">
        <w:trPr>
          <w:trHeight w:val="144"/>
        </w:trPr>
        <w:tc>
          <w:tcPr>
            <w:tcW w:w="971" w:type="dxa"/>
            <w:tcMar>
              <w:top w:w="50" w:type="dxa"/>
              <w:left w:w="100" w:type="dxa"/>
            </w:tcMar>
            <w:vAlign w:val="center"/>
          </w:tcPr>
          <w:p w:rsidR="00B74C50" w:rsidRDefault="00AC5C48">
            <w:pPr>
              <w:spacing w:after="0" w:line="360" w:lineRule="auto"/>
              <w:ind w:left="336"/>
              <w:jc w:val="center"/>
            </w:pPr>
            <w:r>
              <w:rPr>
                <w:rFonts w:ascii="Times New Roman" w:hAnsi="Times New Roman"/>
                <w:color w:val="000000"/>
                <w:sz w:val="24"/>
              </w:rPr>
              <w:t>9.1</w:t>
            </w:r>
          </w:p>
        </w:tc>
        <w:tc>
          <w:tcPr>
            <w:tcW w:w="13439" w:type="dxa"/>
            <w:tcMar>
              <w:top w:w="50" w:type="dxa"/>
              <w:left w:w="100" w:type="dxa"/>
            </w:tcMar>
            <w:vAlign w:val="center"/>
          </w:tcPr>
          <w:p w:rsidR="00B74C50" w:rsidRDefault="00AC5C48">
            <w:pPr>
              <w:spacing w:after="0" w:line="360" w:lineRule="auto"/>
              <w:ind w:left="336"/>
              <w:jc w:val="both"/>
            </w:pPr>
            <w:r>
              <w:rPr>
                <w:rFonts w:ascii="Times New Roman" w:hAnsi="Times New Roman"/>
                <w:color w:val="000000"/>
                <w:sz w:val="24"/>
              </w:rPr>
              <w:t>СССР в 1945 – 1953 гг.</w:t>
            </w:r>
          </w:p>
        </w:tc>
      </w:tr>
      <w:tr w:rsidR="00B74C50" w:rsidRPr="008B2FCC">
        <w:trPr>
          <w:trHeight w:val="144"/>
        </w:trPr>
        <w:tc>
          <w:tcPr>
            <w:tcW w:w="971" w:type="dxa"/>
            <w:tcMar>
              <w:top w:w="50" w:type="dxa"/>
              <w:left w:w="100" w:type="dxa"/>
            </w:tcMar>
            <w:vAlign w:val="center"/>
          </w:tcPr>
          <w:p w:rsidR="00B74C50" w:rsidRDefault="00AC5C48">
            <w:pPr>
              <w:spacing w:after="0" w:line="360" w:lineRule="auto"/>
              <w:ind w:left="336"/>
              <w:jc w:val="center"/>
            </w:pPr>
            <w:r>
              <w:rPr>
                <w:rFonts w:ascii="Times New Roman" w:hAnsi="Times New Roman"/>
                <w:color w:val="000000"/>
                <w:sz w:val="24"/>
              </w:rPr>
              <w:t>9.2</w:t>
            </w:r>
          </w:p>
        </w:tc>
        <w:tc>
          <w:tcPr>
            <w:tcW w:w="13439" w:type="dxa"/>
            <w:tcMar>
              <w:top w:w="50" w:type="dxa"/>
              <w:left w:w="100" w:type="dxa"/>
            </w:tcMar>
            <w:vAlign w:val="center"/>
          </w:tcPr>
          <w:p w:rsidR="00B74C50" w:rsidRPr="00F21957" w:rsidRDefault="00AC5C48">
            <w:pPr>
              <w:spacing w:after="0" w:line="360" w:lineRule="auto"/>
              <w:ind w:left="336"/>
              <w:jc w:val="both"/>
              <w:rPr>
                <w:lang w:val="ru-RU"/>
              </w:rPr>
            </w:pPr>
            <w:r w:rsidRPr="00F21957">
              <w:rPr>
                <w:rFonts w:ascii="Times New Roman" w:hAnsi="Times New Roman"/>
                <w:color w:val="000000"/>
                <w:spacing w:val="-4"/>
                <w:sz w:val="24"/>
                <w:lang w:val="ru-RU"/>
              </w:rPr>
              <w:t>СССР в середине 1950-х – первой половине 1960-х гг.</w:t>
            </w:r>
          </w:p>
        </w:tc>
      </w:tr>
      <w:tr w:rsidR="00B74C50" w:rsidRPr="008B2FCC">
        <w:trPr>
          <w:trHeight w:val="144"/>
        </w:trPr>
        <w:tc>
          <w:tcPr>
            <w:tcW w:w="971" w:type="dxa"/>
            <w:tcMar>
              <w:top w:w="50" w:type="dxa"/>
              <w:left w:w="100" w:type="dxa"/>
            </w:tcMar>
            <w:vAlign w:val="center"/>
          </w:tcPr>
          <w:p w:rsidR="00B74C50" w:rsidRDefault="00AC5C48">
            <w:pPr>
              <w:spacing w:after="0" w:line="360" w:lineRule="auto"/>
              <w:ind w:left="336"/>
              <w:jc w:val="center"/>
            </w:pPr>
            <w:r>
              <w:rPr>
                <w:rFonts w:ascii="Times New Roman" w:hAnsi="Times New Roman"/>
                <w:color w:val="000000"/>
                <w:sz w:val="24"/>
              </w:rPr>
              <w:t>9.3</w:t>
            </w:r>
          </w:p>
        </w:tc>
        <w:tc>
          <w:tcPr>
            <w:tcW w:w="13439" w:type="dxa"/>
            <w:tcMar>
              <w:top w:w="50" w:type="dxa"/>
              <w:left w:w="100" w:type="dxa"/>
            </w:tcMar>
            <w:vAlign w:val="center"/>
          </w:tcPr>
          <w:p w:rsidR="00B74C50" w:rsidRPr="00F21957" w:rsidRDefault="00AC5C48">
            <w:pPr>
              <w:spacing w:after="0" w:line="360" w:lineRule="auto"/>
              <w:ind w:left="336"/>
              <w:jc w:val="both"/>
              <w:rPr>
                <w:lang w:val="ru-RU"/>
              </w:rPr>
            </w:pPr>
            <w:r w:rsidRPr="00F21957">
              <w:rPr>
                <w:rFonts w:ascii="Times New Roman" w:hAnsi="Times New Roman"/>
                <w:color w:val="000000"/>
                <w:spacing w:val="-4"/>
                <w:sz w:val="24"/>
                <w:lang w:val="ru-RU"/>
              </w:rPr>
              <w:t>Советское государство и общество в середине 1960-х –</w:t>
            </w:r>
            <w:r w:rsidRPr="00F21957">
              <w:rPr>
                <w:rFonts w:ascii="Times New Roman" w:hAnsi="Times New Roman"/>
                <w:color w:val="000000"/>
                <w:sz w:val="24"/>
                <w:lang w:val="ru-RU"/>
              </w:rPr>
              <w:t xml:space="preserve"> начале 1980-х гг.</w:t>
            </w:r>
          </w:p>
        </w:tc>
      </w:tr>
      <w:tr w:rsidR="00B74C50">
        <w:trPr>
          <w:trHeight w:val="144"/>
        </w:trPr>
        <w:tc>
          <w:tcPr>
            <w:tcW w:w="971" w:type="dxa"/>
            <w:tcMar>
              <w:top w:w="50" w:type="dxa"/>
              <w:left w:w="100" w:type="dxa"/>
            </w:tcMar>
            <w:vAlign w:val="center"/>
          </w:tcPr>
          <w:p w:rsidR="00B74C50" w:rsidRDefault="00AC5C48">
            <w:pPr>
              <w:spacing w:after="0" w:line="360" w:lineRule="auto"/>
              <w:ind w:left="336"/>
              <w:jc w:val="center"/>
            </w:pPr>
            <w:r>
              <w:rPr>
                <w:rFonts w:ascii="Times New Roman" w:hAnsi="Times New Roman"/>
                <w:color w:val="000000"/>
                <w:sz w:val="24"/>
              </w:rPr>
              <w:t>9.4</w:t>
            </w:r>
          </w:p>
        </w:tc>
        <w:tc>
          <w:tcPr>
            <w:tcW w:w="13439" w:type="dxa"/>
            <w:tcMar>
              <w:top w:w="50" w:type="dxa"/>
              <w:left w:w="100" w:type="dxa"/>
            </w:tcMar>
            <w:vAlign w:val="center"/>
          </w:tcPr>
          <w:p w:rsidR="00B74C50" w:rsidRDefault="00AC5C48">
            <w:pPr>
              <w:spacing w:after="0" w:line="360" w:lineRule="auto"/>
              <w:ind w:left="336"/>
              <w:jc w:val="both"/>
            </w:pPr>
            <w:r>
              <w:rPr>
                <w:rFonts w:ascii="Times New Roman" w:hAnsi="Times New Roman"/>
                <w:color w:val="000000"/>
                <w:sz w:val="24"/>
              </w:rPr>
              <w:t>Политика перестройки. Распад СССР (1985 – 1991)</w:t>
            </w:r>
          </w:p>
        </w:tc>
      </w:tr>
      <w:tr w:rsidR="00B74C50">
        <w:trPr>
          <w:trHeight w:val="144"/>
        </w:trPr>
        <w:tc>
          <w:tcPr>
            <w:tcW w:w="971" w:type="dxa"/>
            <w:tcMar>
              <w:top w:w="50" w:type="dxa"/>
              <w:left w:w="100" w:type="dxa"/>
            </w:tcMar>
            <w:vAlign w:val="center"/>
          </w:tcPr>
          <w:p w:rsidR="00B74C50" w:rsidRDefault="00AC5C48">
            <w:pPr>
              <w:spacing w:after="0" w:line="360" w:lineRule="auto"/>
              <w:ind w:left="336"/>
              <w:jc w:val="center"/>
            </w:pPr>
            <w:r>
              <w:rPr>
                <w:rFonts w:ascii="Times New Roman" w:hAnsi="Times New Roman"/>
                <w:color w:val="000000"/>
                <w:sz w:val="24"/>
              </w:rPr>
              <w:t>10</w:t>
            </w:r>
          </w:p>
        </w:tc>
        <w:tc>
          <w:tcPr>
            <w:tcW w:w="13439" w:type="dxa"/>
            <w:tcMar>
              <w:top w:w="50" w:type="dxa"/>
              <w:left w:w="100" w:type="dxa"/>
            </w:tcMar>
            <w:vAlign w:val="center"/>
          </w:tcPr>
          <w:p w:rsidR="00B74C50" w:rsidRDefault="00AC5C48">
            <w:pPr>
              <w:spacing w:after="0" w:line="360" w:lineRule="auto"/>
              <w:ind w:left="336"/>
              <w:jc w:val="both"/>
            </w:pPr>
            <w:r>
              <w:rPr>
                <w:rFonts w:ascii="Times New Roman" w:hAnsi="Times New Roman"/>
                <w:color w:val="000000"/>
                <w:sz w:val="24"/>
              </w:rPr>
              <w:t>Российская Федерация в 1992 – 2022 гг.</w:t>
            </w:r>
          </w:p>
        </w:tc>
      </w:tr>
      <w:tr w:rsidR="00B74C50">
        <w:trPr>
          <w:trHeight w:val="144"/>
        </w:trPr>
        <w:tc>
          <w:tcPr>
            <w:tcW w:w="971" w:type="dxa"/>
            <w:tcMar>
              <w:top w:w="50" w:type="dxa"/>
              <w:left w:w="100" w:type="dxa"/>
            </w:tcMar>
            <w:vAlign w:val="center"/>
          </w:tcPr>
          <w:p w:rsidR="00B74C50" w:rsidRDefault="00AC5C48">
            <w:pPr>
              <w:spacing w:after="0" w:line="360" w:lineRule="auto"/>
              <w:ind w:left="336"/>
              <w:jc w:val="center"/>
            </w:pPr>
            <w:r>
              <w:rPr>
                <w:rFonts w:ascii="Times New Roman" w:hAnsi="Times New Roman"/>
                <w:color w:val="000000"/>
                <w:sz w:val="24"/>
              </w:rPr>
              <w:t>10.1</w:t>
            </w:r>
          </w:p>
        </w:tc>
        <w:tc>
          <w:tcPr>
            <w:tcW w:w="13439" w:type="dxa"/>
            <w:tcMar>
              <w:top w:w="50" w:type="dxa"/>
              <w:left w:w="100" w:type="dxa"/>
            </w:tcMar>
            <w:vAlign w:val="center"/>
          </w:tcPr>
          <w:p w:rsidR="00B74C50" w:rsidRDefault="00AC5C48">
            <w:pPr>
              <w:spacing w:after="0" w:line="360" w:lineRule="auto"/>
              <w:ind w:left="336"/>
              <w:jc w:val="both"/>
            </w:pPr>
            <w:r>
              <w:rPr>
                <w:rFonts w:ascii="Times New Roman" w:hAnsi="Times New Roman"/>
                <w:color w:val="000000"/>
                <w:sz w:val="24"/>
              </w:rPr>
              <w:t>Становление новой России (1992 – 1999)</w:t>
            </w:r>
          </w:p>
        </w:tc>
      </w:tr>
      <w:tr w:rsidR="00B74C50" w:rsidRPr="008B2FCC">
        <w:trPr>
          <w:trHeight w:val="144"/>
        </w:trPr>
        <w:tc>
          <w:tcPr>
            <w:tcW w:w="971" w:type="dxa"/>
            <w:tcMar>
              <w:top w:w="50" w:type="dxa"/>
              <w:left w:w="100" w:type="dxa"/>
            </w:tcMar>
            <w:vAlign w:val="center"/>
          </w:tcPr>
          <w:p w:rsidR="00B74C50" w:rsidRDefault="00AC5C48">
            <w:pPr>
              <w:spacing w:after="0" w:line="360" w:lineRule="auto"/>
              <w:ind w:left="336"/>
              <w:jc w:val="center"/>
            </w:pPr>
            <w:r>
              <w:rPr>
                <w:rFonts w:ascii="Times New Roman" w:hAnsi="Times New Roman"/>
                <w:color w:val="000000"/>
                <w:sz w:val="24"/>
              </w:rPr>
              <w:lastRenderedPageBreak/>
              <w:t>10.2</w:t>
            </w:r>
          </w:p>
        </w:tc>
        <w:tc>
          <w:tcPr>
            <w:tcW w:w="13439" w:type="dxa"/>
            <w:tcMar>
              <w:top w:w="50" w:type="dxa"/>
              <w:left w:w="100" w:type="dxa"/>
            </w:tcMar>
            <w:vAlign w:val="center"/>
          </w:tcPr>
          <w:p w:rsidR="00B74C50" w:rsidRPr="00F21957" w:rsidRDefault="00AC5C48">
            <w:pPr>
              <w:spacing w:after="0" w:line="360" w:lineRule="auto"/>
              <w:ind w:left="336"/>
              <w:jc w:val="both"/>
              <w:rPr>
                <w:lang w:val="ru-RU"/>
              </w:rPr>
            </w:pPr>
            <w:r w:rsidRPr="00F21957">
              <w:rPr>
                <w:rFonts w:ascii="Times New Roman" w:hAnsi="Times New Roman"/>
                <w:color w:val="000000"/>
                <w:sz w:val="24"/>
                <w:lang w:val="ru-RU"/>
              </w:rPr>
              <w:t>Россия в ХХ</w:t>
            </w:r>
            <w:proofErr w:type="gramStart"/>
            <w:r>
              <w:rPr>
                <w:rFonts w:ascii="Times New Roman" w:hAnsi="Times New Roman"/>
                <w:color w:val="000000"/>
                <w:sz w:val="24"/>
              </w:rPr>
              <w:t>I</w:t>
            </w:r>
            <w:proofErr w:type="gramEnd"/>
            <w:r w:rsidRPr="00F21957">
              <w:rPr>
                <w:rFonts w:ascii="Times New Roman" w:hAnsi="Times New Roman"/>
                <w:color w:val="000000"/>
                <w:sz w:val="24"/>
                <w:lang w:val="ru-RU"/>
              </w:rPr>
              <w:t xml:space="preserve"> в.: вызовы времени и задачи модернизации</w:t>
            </w:r>
          </w:p>
        </w:tc>
      </w:tr>
      <w:tr w:rsidR="00B74C50">
        <w:trPr>
          <w:trHeight w:val="144"/>
        </w:trPr>
        <w:tc>
          <w:tcPr>
            <w:tcW w:w="971" w:type="dxa"/>
            <w:tcMar>
              <w:top w:w="50" w:type="dxa"/>
              <w:left w:w="100" w:type="dxa"/>
            </w:tcMar>
            <w:vAlign w:val="center"/>
          </w:tcPr>
          <w:p w:rsidR="00B74C50" w:rsidRDefault="00AC5C48">
            <w:pPr>
              <w:spacing w:after="0" w:line="360" w:lineRule="auto"/>
              <w:ind w:left="336"/>
              <w:jc w:val="center"/>
            </w:pPr>
            <w:r>
              <w:rPr>
                <w:rFonts w:ascii="Times New Roman" w:hAnsi="Times New Roman"/>
                <w:color w:val="000000"/>
                <w:sz w:val="24"/>
              </w:rPr>
              <w:t>11</w:t>
            </w:r>
          </w:p>
        </w:tc>
        <w:tc>
          <w:tcPr>
            <w:tcW w:w="13439" w:type="dxa"/>
            <w:tcMar>
              <w:top w:w="50" w:type="dxa"/>
              <w:left w:w="100" w:type="dxa"/>
            </w:tcMar>
            <w:vAlign w:val="center"/>
          </w:tcPr>
          <w:p w:rsidR="00B74C50" w:rsidRDefault="00AC5C48">
            <w:pPr>
              <w:spacing w:after="0" w:line="360" w:lineRule="auto"/>
              <w:ind w:left="336"/>
              <w:jc w:val="both"/>
            </w:pPr>
            <w:r>
              <w:rPr>
                <w:rFonts w:ascii="Times New Roman" w:hAnsi="Times New Roman"/>
                <w:color w:val="000000"/>
                <w:sz w:val="24"/>
              </w:rPr>
              <w:t>Всеобщая история. 1914 – 1945 гг.</w:t>
            </w:r>
          </w:p>
        </w:tc>
      </w:tr>
      <w:tr w:rsidR="00B74C50" w:rsidRPr="008B2FCC">
        <w:trPr>
          <w:trHeight w:val="144"/>
        </w:trPr>
        <w:tc>
          <w:tcPr>
            <w:tcW w:w="971" w:type="dxa"/>
            <w:tcMar>
              <w:top w:w="50" w:type="dxa"/>
              <w:left w:w="100" w:type="dxa"/>
            </w:tcMar>
            <w:vAlign w:val="center"/>
          </w:tcPr>
          <w:p w:rsidR="00B74C50" w:rsidRDefault="00AC5C48">
            <w:pPr>
              <w:spacing w:after="0" w:line="360" w:lineRule="auto"/>
              <w:ind w:left="336"/>
              <w:jc w:val="center"/>
            </w:pPr>
            <w:r>
              <w:rPr>
                <w:rFonts w:ascii="Times New Roman" w:hAnsi="Times New Roman"/>
                <w:color w:val="000000"/>
                <w:sz w:val="24"/>
              </w:rPr>
              <w:t>11.1</w:t>
            </w:r>
          </w:p>
        </w:tc>
        <w:tc>
          <w:tcPr>
            <w:tcW w:w="13439" w:type="dxa"/>
            <w:tcMar>
              <w:top w:w="50" w:type="dxa"/>
              <w:left w:w="100" w:type="dxa"/>
            </w:tcMar>
            <w:vAlign w:val="center"/>
          </w:tcPr>
          <w:p w:rsidR="00B74C50" w:rsidRPr="00F21957" w:rsidRDefault="00AC5C48">
            <w:pPr>
              <w:spacing w:after="0" w:line="360" w:lineRule="auto"/>
              <w:ind w:left="336"/>
              <w:jc w:val="both"/>
              <w:rPr>
                <w:lang w:val="ru-RU"/>
              </w:rPr>
            </w:pPr>
            <w:r w:rsidRPr="00F21957">
              <w:rPr>
                <w:rFonts w:ascii="Times New Roman" w:hAnsi="Times New Roman"/>
                <w:color w:val="000000"/>
                <w:sz w:val="24"/>
                <w:lang w:val="ru-RU"/>
              </w:rPr>
              <w:t>Мир накануне и в годы Первой мировой войны</w:t>
            </w:r>
          </w:p>
        </w:tc>
      </w:tr>
      <w:tr w:rsidR="00B74C50">
        <w:trPr>
          <w:trHeight w:val="144"/>
        </w:trPr>
        <w:tc>
          <w:tcPr>
            <w:tcW w:w="971" w:type="dxa"/>
            <w:tcMar>
              <w:top w:w="50" w:type="dxa"/>
              <w:left w:w="100" w:type="dxa"/>
            </w:tcMar>
            <w:vAlign w:val="center"/>
          </w:tcPr>
          <w:p w:rsidR="00B74C50" w:rsidRDefault="00AC5C48">
            <w:pPr>
              <w:spacing w:after="0" w:line="360" w:lineRule="auto"/>
              <w:ind w:left="336"/>
              <w:jc w:val="center"/>
            </w:pPr>
            <w:r>
              <w:rPr>
                <w:rFonts w:ascii="Times New Roman" w:hAnsi="Times New Roman"/>
                <w:color w:val="000000"/>
                <w:sz w:val="24"/>
              </w:rPr>
              <w:t>11.2</w:t>
            </w:r>
          </w:p>
        </w:tc>
        <w:tc>
          <w:tcPr>
            <w:tcW w:w="13439" w:type="dxa"/>
            <w:tcMar>
              <w:top w:w="50" w:type="dxa"/>
              <w:left w:w="100" w:type="dxa"/>
            </w:tcMar>
            <w:vAlign w:val="center"/>
          </w:tcPr>
          <w:p w:rsidR="00B74C50" w:rsidRDefault="00AC5C48">
            <w:pPr>
              <w:spacing w:after="0" w:line="360" w:lineRule="auto"/>
              <w:ind w:left="336"/>
              <w:jc w:val="both"/>
            </w:pPr>
            <w:r>
              <w:rPr>
                <w:rFonts w:ascii="Times New Roman" w:hAnsi="Times New Roman"/>
                <w:color w:val="000000"/>
                <w:sz w:val="24"/>
              </w:rPr>
              <w:t>Мир в 1918 – 1939 гг.</w:t>
            </w:r>
          </w:p>
        </w:tc>
      </w:tr>
      <w:tr w:rsidR="00B74C50">
        <w:trPr>
          <w:trHeight w:val="144"/>
        </w:trPr>
        <w:tc>
          <w:tcPr>
            <w:tcW w:w="971" w:type="dxa"/>
            <w:tcMar>
              <w:top w:w="50" w:type="dxa"/>
              <w:left w:w="100" w:type="dxa"/>
            </w:tcMar>
            <w:vAlign w:val="center"/>
          </w:tcPr>
          <w:p w:rsidR="00B74C50" w:rsidRDefault="00AC5C48">
            <w:pPr>
              <w:spacing w:after="0" w:line="360" w:lineRule="auto"/>
              <w:ind w:left="336"/>
              <w:jc w:val="center"/>
            </w:pPr>
            <w:r>
              <w:rPr>
                <w:rFonts w:ascii="Times New Roman" w:hAnsi="Times New Roman"/>
                <w:color w:val="000000"/>
                <w:sz w:val="24"/>
              </w:rPr>
              <w:t>11.3</w:t>
            </w:r>
          </w:p>
        </w:tc>
        <w:tc>
          <w:tcPr>
            <w:tcW w:w="13439" w:type="dxa"/>
            <w:tcMar>
              <w:top w:w="50" w:type="dxa"/>
              <w:left w:w="100" w:type="dxa"/>
            </w:tcMar>
            <w:vAlign w:val="center"/>
          </w:tcPr>
          <w:p w:rsidR="00B74C50" w:rsidRDefault="00AC5C48">
            <w:pPr>
              <w:spacing w:after="0" w:line="360" w:lineRule="auto"/>
              <w:ind w:left="336"/>
              <w:jc w:val="both"/>
            </w:pPr>
            <w:r>
              <w:rPr>
                <w:rFonts w:ascii="Times New Roman" w:hAnsi="Times New Roman"/>
                <w:color w:val="000000"/>
                <w:sz w:val="24"/>
              </w:rPr>
              <w:t>Вторая мировая война</w:t>
            </w:r>
          </w:p>
        </w:tc>
      </w:tr>
      <w:tr w:rsidR="00B74C50">
        <w:trPr>
          <w:trHeight w:val="144"/>
        </w:trPr>
        <w:tc>
          <w:tcPr>
            <w:tcW w:w="971" w:type="dxa"/>
            <w:tcMar>
              <w:top w:w="50" w:type="dxa"/>
              <w:left w:w="100" w:type="dxa"/>
            </w:tcMar>
            <w:vAlign w:val="center"/>
          </w:tcPr>
          <w:p w:rsidR="00B74C50" w:rsidRDefault="00AC5C48">
            <w:pPr>
              <w:spacing w:after="0" w:line="360" w:lineRule="auto"/>
              <w:ind w:left="336"/>
              <w:jc w:val="center"/>
            </w:pPr>
            <w:r>
              <w:rPr>
                <w:rFonts w:ascii="Times New Roman" w:hAnsi="Times New Roman"/>
                <w:color w:val="000000"/>
                <w:sz w:val="24"/>
              </w:rPr>
              <w:t>12</w:t>
            </w:r>
          </w:p>
        </w:tc>
        <w:tc>
          <w:tcPr>
            <w:tcW w:w="13439" w:type="dxa"/>
            <w:tcMar>
              <w:top w:w="50" w:type="dxa"/>
              <w:left w:w="100" w:type="dxa"/>
            </w:tcMar>
            <w:vAlign w:val="center"/>
          </w:tcPr>
          <w:p w:rsidR="00B74C50" w:rsidRDefault="00AC5C48">
            <w:pPr>
              <w:spacing w:after="0" w:line="360" w:lineRule="auto"/>
              <w:ind w:left="336"/>
              <w:jc w:val="both"/>
            </w:pPr>
            <w:r>
              <w:rPr>
                <w:rFonts w:ascii="Times New Roman" w:hAnsi="Times New Roman"/>
                <w:color w:val="000000"/>
                <w:sz w:val="24"/>
              </w:rPr>
              <w:t>Всеобщая история. 1945 – 2022 гг.</w:t>
            </w:r>
          </w:p>
        </w:tc>
      </w:tr>
      <w:tr w:rsidR="00B74C50" w:rsidRPr="008B2FCC">
        <w:trPr>
          <w:trHeight w:val="144"/>
        </w:trPr>
        <w:tc>
          <w:tcPr>
            <w:tcW w:w="971" w:type="dxa"/>
            <w:tcMar>
              <w:top w:w="50" w:type="dxa"/>
              <w:left w:w="100" w:type="dxa"/>
            </w:tcMar>
            <w:vAlign w:val="center"/>
          </w:tcPr>
          <w:p w:rsidR="00B74C50" w:rsidRDefault="00AC5C48">
            <w:pPr>
              <w:spacing w:after="0" w:line="360" w:lineRule="auto"/>
              <w:ind w:left="336"/>
              <w:jc w:val="center"/>
            </w:pPr>
            <w:r>
              <w:rPr>
                <w:rFonts w:ascii="Times New Roman" w:hAnsi="Times New Roman"/>
                <w:color w:val="000000"/>
                <w:sz w:val="24"/>
              </w:rPr>
              <w:t>12.1</w:t>
            </w:r>
          </w:p>
        </w:tc>
        <w:tc>
          <w:tcPr>
            <w:tcW w:w="13439" w:type="dxa"/>
            <w:tcMar>
              <w:top w:w="50" w:type="dxa"/>
              <w:left w:w="100" w:type="dxa"/>
            </w:tcMar>
            <w:vAlign w:val="center"/>
          </w:tcPr>
          <w:p w:rsidR="00B74C50" w:rsidRPr="00F21957" w:rsidRDefault="00AC5C48">
            <w:pPr>
              <w:spacing w:after="0" w:line="360" w:lineRule="auto"/>
              <w:ind w:left="336"/>
              <w:jc w:val="both"/>
              <w:rPr>
                <w:lang w:val="ru-RU"/>
              </w:rPr>
            </w:pPr>
            <w:r w:rsidRPr="00F21957">
              <w:rPr>
                <w:rFonts w:ascii="Times New Roman" w:hAnsi="Times New Roman"/>
                <w:color w:val="000000"/>
                <w:sz w:val="24"/>
                <w:lang w:val="ru-RU"/>
              </w:rPr>
              <w:t xml:space="preserve">Страны Северной Америки и Европы во второй половине ХХ – начале </w:t>
            </w:r>
            <w:r>
              <w:rPr>
                <w:rFonts w:ascii="Times New Roman" w:hAnsi="Times New Roman"/>
                <w:color w:val="000000"/>
                <w:sz w:val="24"/>
              </w:rPr>
              <w:t>XXI</w:t>
            </w:r>
            <w:r w:rsidRPr="00F21957">
              <w:rPr>
                <w:rFonts w:ascii="Times New Roman" w:hAnsi="Times New Roman"/>
                <w:color w:val="000000"/>
                <w:sz w:val="24"/>
                <w:lang w:val="ru-RU"/>
              </w:rPr>
              <w:t xml:space="preserve"> в.</w:t>
            </w:r>
          </w:p>
        </w:tc>
      </w:tr>
      <w:tr w:rsidR="00B74C50" w:rsidRPr="008B2FCC">
        <w:trPr>
          <w:trHeight w:val="144"/>
        </w:trPr>
        <w:tc>
          <w:tcPr>
            <w:tcW w:w="971" w:type="dxa"/>
            <w:tcMar>
              <w:top w:w="50" w:type="dxa"/>
              <w:left w:w="100" w:type="dxa"/>
            </w:tcMar>
            <w:vAlign w:val="center"/>
          </w:tcPr>
          <w:p w:rsidR="00B74C50" w:rsidRDefault="00AC5C48">
            <w:pPr>
              <w:spacing w:after="0" w:line="360" w:lineRule="auto"/>
              <w:ind w:left="336"/>
              <w:jc w:val="center"/>
            </w:pPr>
            <w:r>
              <w:rPr>
                <w:rFonts w:ascii="Times New Roman" w:hAnsi="Times New Roman"/>
                <w:color w:val="000000"/>
                <w:sz w:val="24"/>
              </w:rPr>
              <w:t>12.2</w:t>
            </w:r>
          </w:p>
        </w:tc>
        <w:tc>
          <w:tcPr>
            <w:tcW w:w="13439" w:type="dxa"/>
            <w:tcMar>
              <w:top w:w="50" w:type="dxa"/>
              <w:left w:w="100" w:type="dxa"/>
            </w:tcMar>
            <w:vAlign w:val="center"/>
          </w:tcPr>
          <w:p w:rsidR="00B74C50" w:rsidRPr="00F21957" w:rsidRDefault="00AC5C48">
            <w:pPr>
              <w:spacing w:after="0" w:line="360" w:lineRule="auto"/>
              <w:ind w:left="336"/>
              <w:jc w:val="both"/>
              <w:rPr>
                <w:lang w:val="ru-RU"/>
              </w:rPr>
            </w:pPr>
            <w:r w:rsidRPr="00F21957">
              <w:rPr>
                <w:rFonts w:ascii="Times New Roman" w:hAnsi="Times New Roman"/>
                <w:color w:val="000000"/>
                <w:sz w:val="24"/>
                <w:lang w:val="ru-RU"/>
              </w:rPr>
              <w:t xml:space="preserve">Страны Азии, Африки во второй половине ХХ – начале </w:t>
            </w:r>
            <w:r>
              <w:rPr>
                <w:rFonts w:ascii="Times New Roman" w:hAnsi="Times New Roman"/>
                <w:color w:val="000000"/>
                <w:sz w:val="24"/>
              </w:rPr>
              <w:t>XXI</w:t>
            </w:r>
            <w:r w:rsidRPr="00F21957">
              <w:rPr>
                <w:rFonts w:ascii="Times New Roman" w:hAnsi="Times New Roman"/>
                <w:color w:val="000000"/>
                <w:sz w:val="24"/>
                <w:lang w:val="ru-RU"/>
              </w:rPr>
              <w:t xml:space="preserve"> в.: проблемы и пути модернизации</w:t>
            </w:r>
          </w:p>
        </w:tc>
      </w:tr>
      <w:tr w:rsidR="00B74C50" w:rsidRPr="008B2FCC">
        <w:trPr>
          <w:trHeight w:val="144"/>
        </w:trPr>
        <w:tc>
          <w:tcPr>
            <w:tcW w:w="971" w:type="dxa"/>
            <w:tcMar>
              <w:top w:w="50" w:type="dxa"/>
              <w:left w:w="100" w:type="dxa"/>
            </w:tcMar>
            <w:vAlign w:val="center"/>
          </w:tcPr>
          <w:p w:rsidR="00B74C50" w:rsidRDefault="00AC5C48">
            <w:pPr>
              <w:spacing w:after="0" w:line="360" w:lineRule="auto"/>
              <w:ind w:left="336"/>
              <w:jc w:val="center"/>
            </w:pPr>
            <w:r>
              <w:rPr>
                <w:rFonts w:ascii="Times New Roman" w:hAnsi="Times New Roman"/>
                <w:color w:val="000000"/>
                <w:sz w:val="24"/>
              </w:rPr>
              <w:t>12.3</w:t>
            </w:r>
          </w:p>
        </w:tc>
        <w:tc>
          <w:tcPr>
            <w:tcW w:w="13439" w:type="dxa"/>
            <w:tcMar>
              <w:top w:w="50" w:type="dxa"/>
              <w:left w:w="100" w:type="dxa"/>
            </w:tcMar>
            <w:vAlign w:val="center"/>
          </w:tcPr>
          <w:p w:rsidR="00B74C50" w:rsidRPr="00F21957" w:rsidRDefault="00AC5C48">
            <w:pPr>
              <w:spacing w:after="0" w:line="360" w:lineRule="auto"/>
              <w:ind w:left="336"/>
              <w:jc w:val="both"/>
              <w:rPr>
                <w:lang w:val="ru-RU"/>
              </w:rPr>
            </w:pPr>
            <w:r w:rsidRPr="00F21957">
              <w:rPr>
                <w:rFonts w:ascii="Times New Roman" w:hAnsi="Times New Roman"/>
                <w:color w:val="000000"/>
                <w:spacing w:val="-4"/>
                <w:sz w:val="24"/>
                <w:lang w:val="ru-RU"/>
              </w:rPr>
              <w:t>Страны Латинской Америки во второй половине ХХ –</w:t>
            </w:r>
            <w:r w:rsidRPr="00F21957">
              <w:rPr>
                <w:rFonts w:ascii="Times New Roman" w:hAnsi="Times New Roman"/>
                <w:color w:val="000000"/>
                <w:sz w:val="24"/>
                <w:lang w:val="ru-RU"/>
              </w:rPr>
              <w:t xml:space="preserve"> начале </w:t>
            </w:r>
            <w:r>
              <w:rPr>
                <w:rFonts w:ascii="Times New Roman" w:hAnsi="Times New Roman"/>
                <w:color w:val="000000"/>
                <w:sz w:val="24"/>
              </w:rPr>
              <w:t>XXI</w:t>
            </w:r>
            <w:r w:rsidRPr="00F21957">
              <w:rPr>
                <w:rFonts w:ascii="Times New Roman" w:hAnsi="Times New Roman"/>
                <w:color w:val="000000"/>
                <w:sz w:val="24"/>
                <w:lang w:val="ru-RU"/>
              </w:rPr>
              <w:t xml:space="preserve"> в.</w:t>
            </w:r>
          </w:p>
        </w:tc>
      </w:tr>
      <w:tr w:rsidR="00B74C50" w:rsidRPr="008B2FCC">
        <w:trPr>
          <w:trHeight w:val="144"/>
        </w:trPr>
        <w:tc>
          <w:tcPr>
            <w:tcW w:w="971" w:type="dxa"/>
            <w:tcMar>
              <w:top w:w="50" w:type="dxa"/>
              <w:left w:w="100" w:type="dxa"/>
            </w:tcMar>
            <w:vAlign w:val="center"/>
          </w:tcPr>
          <w:p w:rsidR="00B74C50" w:rsidRDefault="00AC5C48">
            <w:pPr>
              <w:spacing w:after="0" w:line="360" w:lineRule="auto"/>
              <w:ind w:left="336"/>
              <w:jc w:val="center"/>
            </w:pPr>
            <w:r>
              <w:rPr>
                <w:rFonts w:ascii="Times New Roman" w:hAnsi="Times New Roman"/>
                <w:color w:val="000000"/>
                <w:sz w:val="24"/>
              </w:rPr>
              <w:t>12.4</w:t>
            </w:r>
          </w:p>
        </w:tc>
        <w:tc>
          <w:tcPr>
            <w:tcW w:w="13439" w:type="dxa"/>
            <w:tcMar>
              <w:top w:w="50" w:type="dxa"/>
              <w:left w:w="100" w:type="dxa"/>
            </w:tcMar>
            <w:vAlign w:val="center"/>
          </w:tcPr>
          <w:p w:rsidR="00B74C50" w:rsidRPr="00F21957" w:rsidRDefault="00AC5C48">
            <w:pPr>
              <w:spacing w:after="0" w:line="360" w:lineRule="auto"/>
              <w:ind w:left="336"/>
              <w:jc w:val="both"/>
              <w:rPr>
                <w:lang w:val="ru-RU"/>
              </w:rPr>
            </w:pPr>
            <w:r w:rsidRPr="00F21957">
              <w:rPr>
                <w:rFonts w:ascii="Times New Roman" w:hAnsi="Times New Roman"/>
                <w:color w:val="000000"/>
                <w:spacing w:val="-4"/>
                <w:sz w:val="24"/>
                <w:lang w:val="ru-RU"/>
              </w:rPr>
              <w:t>Международные отношения во второй половине ХХ –</w:t>
            </w:r>
            <w:r w:rsidRPr="00F21957">
              <w:rPr>
                <w:rFonts w:ascii="Times New Roman" w:hAnsi="Times New Roman"/>
                <w:color w:val="000000"/>
                <w:sz w:val="24"/>
                <w:lang w:val="ru-RU"/>
              </w:rPr>
              <w:t xml:space="preserve"> начале </w:t>
            </w:r>
            <w:r>
              <w:rPr>
                <w:rFonts w:ascii="Times New Roman" w:hAnsi="Times New Roman"/>
                <w:color w:val="000000"/>
                <w:sz w:val="24"/>
              </w:rPr>
              <w:t>XXI</w:t>
            </w:r>
            <w:r w:rsidRPr="00F21957">
              <w:rPr>
                <w:rFonts w:ascii="Times New Roman" w:hAnsi="Times New Roman"/>
                <w:color w:val="000000"/>
                <w:sz w:val="24"/>
                <w:lang w:val="ru-RU"/>
              </w:rPr>
              <w:t xml:space="preserve"> в.</w:t>
            </w:r>
          </w:p>
        </w:tc>
      </w:tr>
      <w:tr w:rsidR="00B74C50" w:rsidRPr="008B2FCC">
        <w:trPr>
          <w:trHeight w:val="144"/>
        </w:trPr>
        <w:tc>
          <w:tcPr>
            <w:tcW w:w="971" w:type="dxa"/>
            <w:tcMar>
              <w:top w:w="50" w:type="dxa"/>
              <w:left w:w="100" w:type="dxa"/>
            </w:tcMar>
            <w:vAlign w:val="center"/>
          </w:tcPr>
          <w:p w:rsidR="00B74C50" w:rsidRDefault="00AC5C48">
            <w:pPr>
              <w:spacing w:after="0" w:line="360" w:lineRule="auto"/>
              <w:ind w:left="336"/>
              <w:jc w:val="center"/>
            </w:pPr>
            <w:r>
              <w:rPr>
                <w:rFonts w:ascii="Times New Roman" w:hAnsi="Times New Roman"/>
                <w:color w:val="000000"/>
                <w:sz w:val="24"/>
              </w:rPr>
              <w:t>12.5</w:t>
            </w:r>
          </w:p>
        </w:tc>
        <w:tc>
          <w:tcPr>
            <w:tcW w:w="13439" w:type="dxa"/>
            <w:tcMar>
              <w:top w:w="50" w:type="dxa"/>
              <w:left w:w="100" w:type="dxa"/>
            </w:tcMar>
            <w:vAlign w:val="center"/>
          </w:tcPr>
          <w:p w:rsidR="00B74C50" w:rsidRPr="00F21957" w:rsidRDefault="00AC5C48">
            <w:pPr>
              <w:spacing w:after="0" w:line="360" w:lineRule="auto"/>
              <w:ind w:left="336"/>
              <w:jc w:val="both"/>
              <w:rPr>
                <w:lang w:val="ru-RU"/>
              </w:rPr>
            </w:pPr>
            <w:r w:rsidRPr="00F21957">
              <w:rPr>
                <w:rFonts w:ascii="Times New Roman" w:hAnsi="Times New Roman"/>
                <w:color w:val="000000"/>
                <w:sz w:val="24"/>
                <w:lang w:val="ru-RU"/>
              </w:rPr>
              <w:t xml:space="preserve">Развитие науки и культуры во второй половине ХХ – начале </w:t>
            </w:r>
            <w:r>
              <w:rPr>
                <w:rFonts w:ascii="Times New Roman" w:hAnsi="Times New Roman"/>
                <w:color w:val="000000"/>
                <w:sz w:val="24"/>
              </w:rPr>
              <w:t>XXI</w:t>
            </w:r>
            <w:r w:rsidRPr="00F21957">
              <w:rPr>
                <w:rFonts w:ascii="Times New Roman" w:hAnsi="Times New Roman"/>
                <w:color w:val="000000"/>
                <w:sz w:val="24"/>
                <w:lang w:val="ru-RU"/>
              </w:rPr>
              <w:t xml:space="preserve"> в.</w:t>
            </w:r>
          </w:p>
        </w:tc>
      </w:tr>
      <w:tr w:rsidR="00B74C50">
        <w:trPr>
          <w:trHeight w:val="144"/>
        </w:trPr>
        <w:tc>
          <w:tcPr>
            <w:tcW w:w="971" w:type="dxa"/>
            <w:tcMar>
              <w:top w:w="50" w:type="dxa"/>
              <w:left w:w="100" w:type="dxa"/>
            </w:tcMar>
            <w:vAlign w:val="center"/>
          </w:tcPr>
          <w:p w:rsidR="00B74C50" w:rsidRDefault="00AC5C48">
            <w:pPr>
              <w:spacing w:after="0" w:line="360" w:lineRule="auto"/>
              <w:ind w:left="336"/>
              <w:jc w:val="center"/>
            </w:pPr>
            <w:r>
              <w:rPr>
                <w:rFonts w:ascii="Times New Roman" w:hAnsi="Times New Roman"/>
                <w:color w:val="000000"/>
                <w:sz w:val="24"/>
              </w:rPr>
              <w:t>12.6</w:t>
            </w:r>
          </w:p>
        </w:tc>
        <w:tc>
          <w:tcPr>
            <w:tcW w:w="13439" w:type="dxa"/>
            <w:tcMar>
              <w:top w:w="50" w:type="dxa"/>
              <w:left w:w="100" w:type="dxa"/>
            </w:tcMar>
            <w:vAlign w:val="center"/>
          </w:tcPr>
          <w:p w:rsidR="00B74C50" w:rsidRDefault="00AC5C48">
            <w:pPr>
              <w:spacing w:after="0" w:line="360" w:lineRule="auto"/>
              <w:ind w:left="336"/>
              <w:jc w:val="both"/>
            </w:pPr>
            <w:r>
              <w:rPr>
                <w:rFonts w:ascii="Times New Roman" w:hAnsi="Times New Roman"/>
                <w:color w:val="000000"/>
                <w:sz w:val="24"/>
              </w:rPr>
              <w:t>Современный мир</w:t>
            </w:r>
          </w:p>
        </w:tc>
      </w:tr>
    </w:tbl>
    <w:p w:rsidR="00B74C50" w:rsidRPr="00D437E4" w:rsidRDefault="00B74C50">
      <w:pPr>
        <w:rPr>
          <w:lang w:val="ru-RU"/>
        </w:rPr>
        <w:sectPr w:rsidR="00B74C50" w:rsidRPr="00D437E4">
          <w:pgSz w:w="11906" w:h="16383"/>
          <w:pgMar w:top="1134" w:right="850" w:bottom="1134" w:left="1701" w:header="720" w:footer="720" w:gutter="0"/>
          <w:cols w:space="720"/>
        </w:sectPr>
      </w:pPr>
    </w:p>
    <w:p w:rsidR="00B74C50" w:rsidRPr="00D437E4" w:rsidRDefault="00B74C50">
      <w:pPr>
        <w:rPr>
          <w:lang w:val="ru-RU"/>
        </w:rPr>
        <w:sectPr w:rsidR="00B74C50" w:rsidRPr="00D437E4">
          <w:pgSz w:w="11906" w:h="16383"/>
          <w:pgMar w:top="1134" w:right="850" w:bottom="1134" w:left="1701" w:header="720" w:footer="720" w:gutter="0"/>
          <w:cols w:space="720"/>
        </w:sectPr>
      </w:pPr>
      <w:bookmarkStart w:id="12" w:name="block-77362733"/>
      <w:bookmarkEnd w:id="10"/>
    </w:p>
    <w:bookmarkEnd w:id="12"/>
    <w:p w:rsidR="00AC5C48" w:rsidRPr="00F21957" w:rsidRDefault="00AC5C48">
      <w:pPr>
        <w:rPr>
          <w:lang w:val="ru-RU"/>
        </w:rPr>
      </w:pPr>
    </w:p>
    <w:sectPr w:rsidR="00AC5C48" w:rsidRPr="00F2195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B74C50"/>
    <w:rsid w:val="008B2FCC"/>
    <w:rsid w:val="00AC5C48"/>
    <w:rsid w:val="00B74C50"/>
    <w:rsid w:val="00D437E4"/>
    <w:rsid w:val="00F219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m.edsoo.ru/796eaa03" TargetMode="External"/><Relationship Id="rId299" Type="http://schemas.openxmlformats.org/officeDocument/2006/relationships/hyperlink" Target="https://m.edsoo.ru/ac1439e2" TargetMode="External"/><Relationship Id="rId21" Type="http://schemas.openxmlformats.org/officeDocument/2006/relationships/hyperlink" Target="https://m.edsoo.ru/408b6398" TargetMode="External"/><Relationship Id="rId63" Type="http://schemas.openxmlformats.org/officeDocument/2006/relationships/hyperlink" Target="https://m.edsoo.ru/c66251b0" TargetMode="External"/><Relationship Id="rId159" Type="http://schemas.openxmlformats.org/officeDocument/2006/relationships/hyperlink" Target="https://m.edsoo.ru/3dd33309" TargetMode="External"/><Relationship Id="rId324" Type="http://schemas.openxmlformats.org/officeDocument/2006/relationships/hyperlink" Target="https://m.edsoo.ru/e55d16a3" TargetMode="External"/><Relationship Id="rId170" Type="http://schemas.openxmlformats.org/officeDocument/2006/relationships/hyperlink" Target="https://m.edsoo.ru/f6f1f621" TargetMode="External"/><Relationship Id="rId226" Type="http://schemas.openxmlformats.org/officeDocument/2006/relationships/hyperlink" Target="https://m.edsoo.ru/e211c392" TargetMode="External"/><Relationship Id="rId268" Type="http://schemas.openxmlformats.org/officeDocument/2006/relationships/hyperlink" Target="https://m.edsoo.ru/026f1a3d" TargetMode="External"/><Relationship Id="rId32" Type="http://schemas.openxmlformats.org/officeDocument/2006/relationships/hyperlink" Target="https://m.edsoo.ru/408b6398" TargetMode="External"/><Relationship Id="rId74" Type="http://schemas.openxmlformats.org/officeDocument/2006/relationships/hyperlink" Target="https://m.edsoo.ru/c66251b0" TargetMode="External"/><Relationship Id="rId128" Type="http://schemas.openxmlformats.org/officeDocument/2006/relationships/hyperlink" Target="https://m.edsoo.ru/3005473c" TargetMode="External"/><Relationship Id="rId335" Type="http://schemas.openxmlformats.org/officeDocument/2006/relationships/hyperlink" Target="https://m.edsoo.ru/e27177b2" TargetMode="External"/><Relationship Id="rId5" Type="http://schemas.openxmlformats.org/officeDocument/2006/relationships/hyperlink" Target="https://m.edsoo.ru/408b6398" TargetMode="External"/><Relationship Id="rId181" Type="http://schemas.openxmlformats.org/officeDocument/2006/relationships/hyperlink" Target="https://m.edsoo.ru/3faa6817" TargetMode="External"/><Relationship Id="rId237" Type="http://schemas.openxmlformats.org/officeDocument/2006/relationships/hyperlink" Target="https://m.edsoo.ru/1eb03b7e" TargetMode="External"/><Relationship Id="rId279" Type="http://schemas.openxmlformats.org/officeDocument/2006/relationships/hyperlink" Target="https://m.edsoo.ru/7af6f200" TargetMode="External"/><Relationship Id="rId43" Type="http://schemas.openxmlformats.org/officeDocument/2006/relationships/hyperlink" Target="https://m.edsoo.ru/c66251b0" TargetMode="External"/><Relationship Id="rId139" Type="http://schemas.openxmlformats.org/officeDocument/2006/relationships/hyperlink" Target="https://m.edsoo.ru/decb064b" TargetMode="External"/><Relationship Id="rId290" Type="http://schemas.openxmlformats.org/officeDocument/2006/relationships/hyperlink" Target="https://m.edsoo.ru/1e262137" TargetMode="External"/><Relationship Id="rId304" Type="http://schemas.openxmlformats.org/officeDocument/2006/relationships/hyperlink" Target="https://m.edsoo.ru/99a1b44f" TargetMode="External"/><Relationship Id="rId346" Type="http://schemas.openxmlformats.org/officeDocument/2006/relationships/hyperlink" Target="https://m.edsoo.ru/df30bb2f" TargetMode="External"/><Relationship Id="rId85" Type="http://schemas.openxmlformats.org/officeDocument/2006/relationships/hyperlink" Target="https://m.edsoo.ru/0a844a96" TargetMode="External"/><Relationship Id="rId150" Type="http://schemas.openxmlformats.org/officeDocument/2006/relationships/hyperlink" Target="https://m.edsoo.ru/d149d9fd" TargetMode="External"/><Relationship Id="rId192" Type="http://schemas.openxmlformats.org/officeDocument/2006/relationships/hyperlink" Target="https://m.edsoo.ru/84f88578" TargetMode="External"/><Relationship Id="rId206" Type="http://schemas.openxmlformats.org/officeDocument/2006/relationships/hyperlink" Target="https://m.edsoo.ru/007895d5" TargetMode="External"/><Relationship Id="rId248" Type="http://schemas.openxmlformats.org/officeDocument/2006/relationships/hyperlink" Target="https://m.edsoo.ru/e452b4ba" TargetMode="External"/><Relationship Id="rId12" Type="http://schemas.openxmlformats.org/officeDocument/2006/relationships/hyperlink" Target="https://m.edsoo.ru/408b6398" TargetMode="External"/><Relationship Id="rId108" Type="http://schemas.openxmlformats.org/officeDocument/2006/relationships/hyperlink" Target="https://m.edsoo.ru/22d4d836" TargetMode="External"/><Relationship Id="rId315" Type="http://schemas.openxmlformats.org/officeDocument/2006/relationships/hyperlink" Target="https://m.edsoo.ru/464c28d8" TargetMode="External"/><Relationship Id="rId54" Type="http://schemas.openxmlformats.org/officeDocument/2006/relationships/hyperlink" Target="https://m.edsoo.ru/c66251b0" TargetMode="External"/><Relationship Id="rId96" Type="http://schemas.openxmlformats.org/officeDocument/2006/relationships/hyperlink" Target="https://m.edsoo.ru/145f2573" TargetMode="External"/><Relationship Id="rId161" Type="http://schemas.openxmlformats.org/officeDocument/2006/relationships/hyperlink" Target="https://m.edsoo.ru/87484a5a" TargetMode="External"/><Relationship Id="rId217" Type="http://schemas.openxmlformats.org/officeDocument/2006/relationships/hyperlink" Target="https://m.edsoo.ru/2fc3f42d" TargetMode="External"/><Relationship Id="rId259" Type="http://schemas.openxmlformats.org/officeDocument/2006/relationships/hyperlink" Target="https://m.edsoo.ru/8b4bcacc" TargetMode="External"/><Relationship Id="rId23" Type="http://schemas.openxmlformats.org/officeDocument/2006/relationships/hyperlink" Target="https://m.edsoo.ru/408b6398" TargetMode="External"/><Relationship Id="rId119" Type="http://schemas.openxmlformats.org/officeDocument/2006/relationships/hyperlink" Target="https://m.edsoo.ru/59092154" TargetMode="External"/><Relationship Id="rId270" Type="http://schemas.openxmlformats.org/officeDocument/2006/relationships/hyperlink" Target="https://m.edsoo.ru/9592da86" TargetMode="External"/><Relationship Id="rId326" Type="http://schemas.openxmlformats.org/officeDocument/2006/relationships/hyperlink" Target="https://m.edsoo.ru/ea63caf3" TargetMode="External"/><Relationship Id="rId65" Type="http://schemas.openxmlformats.org/officeDocument/2006/relationships/hyperlink" Target="https://m.edsoo.ru/c66251b0" TargetMode="External"/><Relationship Id="rId130" Type="http://schemas.openxmlformats.org/officeDocument/2006/relationships/hyperlink" Target="https://m.edsoo.ru/95edee41" TargetMode="External"/><Relationship Id="rId172" Type="http://schemas.openxmlformats.org/officeDocument/2006/relationships/hyperlink" Target="https://m.edsoo.ru/57957c48" TargetMode="External"/><Relationship Id="rId228" Type="http://schemas.openxmlformats.org/officeDocument/2006/relationships/hyperlink" Target="https://m.edsoo.ru/fabc020b" TargetMode="External"/><Relationship Id="rId281" Type="http://schemas.openxmlformats.org/officeDocument/2006/relationships/hyperlink" Target="https://m.edsoo.ru/8979f58a" TargetMode="External"/><Relationship Id="rId337" Type="http://schemas.openxmlformats.org/officeDocument/2006/relationships/hyperlink" Target="https://m.edsoo.ru/0028f43c" TargetMode="External"/><Relationship Id="rId34" Type="http://schemas.openxmlformats.org/officeDocument/2006/relationships/hyperlink" Target="https://m.edsoo.ru/408b6398" TargetMode="External"/><Relationship Id="rId76" Type="http://schemas.openxmlformats.org/officeDocument/2006/relationships/hyperlink" Target="https://m.edsoo.ru/c66251b0" TargetMode="External"/><Relationship Id="rId141" Type="http://schemas.openxmlformats.org/officeDocument/2006/relationships/hyperlink" Target="https://m.edsoo.ru/fbad98fb" TargetMode="External"/><Relationship Id="rId7" Type="http://schemas.openxmlformats.org/officeDocument/2006/relationships/hyperlink" Target="https://m.edsoo.ru/408b6398" TargetMode="External"/><Relationship Id="rId183" Type="http://schemas.openxmlformats.org/officeDocument/2006/relationships/hyperlink" Target="https://m.edsoo.ru/c8ff9a8a" TargetMode="External"/><Relationship Id="rId239" Type="http://schemas.openxmlformats.org/officeDocument/2006/relationships/hyperlink" Target="https://m.edsoo.ru/222f4535" TargetMode="External"/><Relationship Id="rId250" Type="http://schemas.openxmlformats.org/officeDocument/2006/relationships/hyperlink" Target="https://m.edsoo.ru/e5380383" TargetMode="External"/><Relationship Id="rId292" Type="http://schemas.openxmlformats.org/officeDocument/2006/relationships/hyperlink" Target="https://m.edsoo.ru/847148" TargetMode="External"/><Relationship Id="rId306" Type="http://schemas.openxmlformats.org/officeDocument/2006/relationships/hyperlink" Target="https://m.edsoo.ru/96b0bff6" TargetMode="External"/><Relationship Id="rId45" Type="http://schemas.openxmlformats.org/officeDocument/2006/relationships/hyperlink" Target="https://m.edsoo.ru/c66251b0" TargetMode="External"/><Relationship Id="rId87" Type="http://schemas.openxmlformats.org/officeDocument/2006/relationships/hyperlink" Target="https://m.edsoo.ru/f81dc271" TargetMode="External"/><Relationship Id="rId110" Type="http://schemas.openxmlformats.org/officeDocument/2006/relationships/hyperlink" Target="https://m.edsoo.ru/66155717" TargetMode="External"/><Relationship Id="rId348" Type="http://schemas.openxmlformats.org/officeDocument/2006/relationships/hyperlink" Target="https://m.edsoo.ru/36ebc96e" TargetMode="External"/><Relationship Id="rId152" Type="http://schemas.openxmlformats.org/officeDocument/2006/relationships/hyperlink" Target="https://m.edsoo.ru/c569ae41" TargetMode="External"/><Relationship Id="rId194" Type="http://schemas.openxmlformats.org/officeDocument/2006/relationships/hyperlink" Target="https://m.edsoo.ru/ceafc10e" TargetMode="External"/><Relationship Id="rId208" Type="http://schemas.openxmlformats.org/officeDocument/2006/relationships/hyperlink" Target="https://m.edsoo.ru/a2ac7574" TargetMode="External"/><Relationship Id="rId261" Type="http://schemas.openxmlformats.org/officeDocument/2006/relationships/hyperlink" Target="https://m.edsoo.ru/b1028d1b" TargetMode="External"/><Relationship Id="rId14" Type="http://schemas.openxmlformats.org/officeDocument/2006/relationships/hyperlink" Target="https://m.edsoo.ru/408b6398" TargetMode="External"/><Relationship Id="rId56" Type="http://schemas.openxmlformats.org/officeDocument/2006/relationships/hyperlink" Target="https://m.edsoo.ru/c66251b0" TargetMode="External"/><Relationship Id="rId317" Type="http://schemas.openxmlformats.org/officeDocument/2006/relationships/hyperlink" Target="https://m.edsoo.ru/6bbb27ac" TargetMode="External"/><Relationship Id="rId98" Type="http://schemas.openxmlformats.org/officeDocument/2006/relationships/hyperlink" Target="https://m.edsoo.ru/159a6082" TargetMode="External"/><Relationship Id="rId121" Type="http://schemas.openxmlformats.org/officeDocument/2006/relationships/hyperlink" Target="https://m.edsoo.ru/f9ca7000" TargetMode="External"/><Relationship Id="rId163" Type="http://schemas.openxmlformats.org/officeDocument/2006/relationships/hyperlink" Target="https://m.edsoo.ru/8b12619a" TargetMode="External"/><Relationship Id="rId219" Type="http://schemas.openxmlformats.org/officeDocument/2006/relationships/hyperlink" Target="https://m.edsoo.ru/c6dbea90" TargetMode="External"/><Relationship Id="rId230" Type="http://schemas.openxmlformats.org/officeDocument/2006/relationships/hyperlink" Target="https://m.edsoo.ru/2c9e9057" TargetMode="External"/><Relationship Id="rId251" Type="http://schemas.openxmlformats.org/officeDocument/2006/relationships/hyperlink" Target="https://m.edsoo.ru/41962797" TargetMode="External"/><Relationship Id="rId25" Type="http://schemas.openxmlformats.org/officeDocument/2006/relationships/hyperlink" Target="https://m.edsoo.ru/408b6398" TargetMode="External"/><Relationship Id="rId46" Type="http://schemas.openxmlformats.org/officeDocument/2006/relationships/hyperlink" Target="https://m.edsoo.ru/c66251b0" TargetMode="External"/><Relationship Id="rId67" Type="http://schemas.openxmlformats.org/officeDocument/2006/relationships/hyperlink" Target="https://m.edsoo.ru/c66251b0" TargetMode="External"/><Relationship Id="rId272" Type="http://schemas.openxmlformats.org/officeDocument/2006/relationships/hyperlink" Target="https://m.edsoo.ru/46b5cca4" TargetMode="External"/><Relationship Id="rId293" Type="http://schemas.openxmlformats.org/officeDocument/2006/relationships/hyperlink" Target="https://m.edsoo.ru/6e919da5" TargetMode="External"/><Relationship Id="rId307" Type="http://schemas.openxmlformats.org/officeDocument/2006/relationships/hyperlink" Target="https://m.edsoo.ru/9e5f37ac" TargetMode="External"/><Relationship Id="rId328" Type="http://schemas.openxmlformats.org/officeDocument/2006/relationships/hyperlink" Target="https://m.edsoo.ru/bf00115a" TargetMode="External"/><Relationship Id="rId349" Type="http://schemas.openxmlformats.org/officeDocument/2006/relationships/hyperlink" Target="https://m.edsoo.ru/8bc6de3d" TargetMode="External"/><Relationship Id="rId88" Type="http://schemas.openxmlformats.org/officeDocument/2006/relationships/hyperlink" Target="https://m.edsoo.ru/c0a7d495" TargetMode="External"/><Relationship Id="rId111" Type="http://schemas.openxmlformats.org/officeDocument/2006/relationships/hyperlink" Target="https://m.edsoo.ru/6fe7646c" TargetMode="External"/><Relationship Id="rId132" Type="http://schemas.openxmlformats.org/officeDocument/2006/relationships/hyperlink" Target="https://m.edsoo.ru/7fa3b0f8" TargetMode="External"/><Relationship Id="rId153" Type="http://schemas.openxmlformats.org/officeDocument/2006/relationships/hyperlink" Target="https://m.edsoo.ru/8a232e53" TargetMode="External"/><Relationship Id="rId174" Type="http://schemas.openxmlformats.org/officeDocument/2006/relationships/hyperlink" Target="https://m.edsoo.ru/9e751a45" TargetMode="External"/><Relationship Id="rId195" Type="http://schemas.openxmlformats.org/officeDocument/2006/relationships/hyperlink" Target="https://m.edsoo.ru/87b22ce7" TargetMode="External"/><Relationship Id="rId209" Type="http://schemas.openxmlformats.org/officeDocument/2006/relationships/hyperlink" Target="https://m.edsoo.ru/1003e8cb" TargetMode="External"/><Relationship Id="rId220" Type="http://schemas.openxmlformats.org/officeDocument/2006/relationships/hyperlink" Target="https://m.edsoo.ru/a58c8763" TargetMode="External"/><Relationship Id="rId241" Type="http://schemas.openxmlformats.org/officeDocument/2006/relationships/hyperlink" Target="https://m.edsoo.ru/2c461b35" TargetMode="External"/><Relationship Id="rId15" Type="http://schemas.openxmlformats.org/officeDocument/2006/relationships/hyperlink" Target="https://m.edsoo.ru/408b6398" TargetMode="External"/><Relationship Id="rId36" Type="http://schemas.openxmlformats.org/officeDocument/2006/relationships/hyperlink" Target="https://m.edsoo.ru/408b6398" TargetMode="External"/><Relationship Id="rId57" Type="http://schemas.openxmlformats.org/officeDocument/2006/relationships/hyperlink" Target="https://m.edsoo.ru/c66251b0" TargetMode="External"/><Relationship Id="rId262" Type="http://schemas.openxmlformats.org/officeDocument/2006/relationships/hyperlink" Target="https://m.edsoo.ru/3009a1c2" TargetMode="External"/><Relationship Id="rId283" Type="http://schemas.openxmlformats.org/officeDocument/2006/relationships/hyperlink" Target="https://m.edsoo.ru/417088c5" TargetMode="External"/><Relationship Id="rId318" Type="http://schemas.openxmlformats.org/officeDocument/2006/relationships/hyperlink" Target="https://m.edsoo.ru/81d7b7d7" TargetMode="External"/><Relationship Id="rId339" Type="http://schemas.openxmlformats.org/officeDocument/2006/relationships/hyperlink" Target="https://m.edsoo.ru/389f2f25" TargetMode="External"/><Relationship Id="rId78" Type="http://schemas.openxmlformats.org/officeDocument/2006/relationships/hyperlink" Target="https://m.edsoo.ru/c66251b0" TargetMode="External"/><Relationship Id="rId99" Type="http://schemas.openxmlformats.org/officeDocument/2006/relationships/hyperlink" Target="https://m.edsoo.ru/3da2cf75" TargetMode="External"/><Relationship Id="rId101" Type="http://schemas.openxmlformats.org/officeDocument/2006/relationships/hyperlink" Target="https://m.edsoo.ru/9a5da126" TargetMode="External"/><Relationship Id="rId122" Type="http://schemas.openxmlformats.org/officeDocument/2006/relationships/hyperlink" Target="https://m.edsoo.ru/cd2b9858" TargetMode="External"/><Relationship Id="rId143" Type="http://schemas.openxmlformats.org/officeDocument/2006/relationships/hyperlink" Target="https://m.edsoo.ru/272a7992" TargetMode="External"/><Relationship Id="rId164" Type="http://schemas.openxmlformats.org/officeDocument/2006/relationships/hyperlink" Target="https://m.edsoo.ru/3a0f72aa" TargetMode="External"/><Relationship Id="rId185" Type="http://schemas.openxmlformats.org/officeDocument/2006/relationships/hyperlink" Target="https://m.edsoo.ru/56755473" TargetMode="External"/><Relationship Id="rId350" Type="http://schemas.openxmlformats.org/officeDocument/2006/relationships/hyperlink" Target="https://m.edsoo.ru/4d80b9f6" TargetMode="External"/><Relationship Id="rId9" Type="http://schemas.openxmlformats.org/officeDocument/2006/relationships/hyperlink" Target="https://m.edsoo.ru/408b6398" TargetMode="External"/><Relationship Id="rId210" Type="http://schemas.openxmlformats.org/officeDocument/2006/relationships/hyperlink" Target="https://m.edsoo.ru/1d8b92b2" TargetMode="External"/><Relationship Id="rId26" Type="http://schemas.openxmlformats.org/officeDocument/2006/relationships/hyperlink" Target="https://m.edsoo.ru/408b6398" TargetMode="External"/><Relationship Id="rId231" Type="http://schemas.openxmlformats.org/officeDocument/2006/relationships/hyperlink" Target="https://m.edsoo.ru/333cdc12" TargetMode="External"/><Relationship Id="rId252" Type="http://schemas.openxmlformats.org/officeDocument/2006/relationships/hyperlink" Target="https://m.edsoo.ru/bdeae05e" TargetMode="External"/><Relationship Id="rId273" Type="http://schemas.openxmlformats.org/officeDocument/2006/relationships/hyperlink" Target="https://m.edsoo.ru/9a489b82" TargetMode="External"/><Relationship Id="rId294" Type="http://schemas.openxmlformats.org/officeDocument/2006/relationships/hyperlink" Target="https://m.edsoo.ru/7625a042" TargetMode="External"/><Relationship Id="rId308" Type="http://schemas.openxmlformats.org/officeDocument/2006/relationships/hyperlink" Target="https://m.edsoo.ru/b1a6cc4b" TargetMode="External"/><Relationship Id="rId329" Type="http://schemas.openxmlformats.org/officeDocument/2006/relationships/hyperlink" Target="https://m.edsoo.ru/19ab8ebe" TargetMode="External"/><Relationship Id="rId47" Type="http://schemas.openxmlformats.org/officeDocument/2006/relationships/hyperlink" Target="https://m.edsoo.ru/c66251b0" TargetMode="External"/><Relationship Id="rId68" Type="http://schemas.openxmlformats.org/officeDocument/2006/relationships/hyperlink" Target="https://m.edsoo.ru/c66251b0" TargetMode="External"/><Relationship Id="rId89" Type="http://schemas.openxmlformats.org/officeDocument/2006/relationships/hyperlink" Target="https://m.edsoo.ru/c73a058e" TargetMode="External"/><Relationship Id="rId112" Type="http://schemas.openxmlformats.org/officeDocument/2006/relationships/hyperlink" Target="https://m.edsoo.ru/0a169682" TargetMode="External"/><Relationship Id="rId133" Type="http://schemas.openxmlformats.org/officeDocument/2006/relationships/hyperlink" Target="https://m.edsoo.ru/b7181dec" TargetMode="External"/><Relationship Id="rId154" Type="http://schemas.openxmlformats.org/officeDocument/2006/relationships/hyperlink" Target="https://m.edsoo.ru/1694c8db" TargetMode="External"/><Relationship Id="rId175" Type="http://schemas.openxmlformats.org/officeDocument/2006/relationships/hyperlink" Target="https://m.edsoo.ru/df874802" TargetMode="External"/><Relationship Id="rId340" Type="http://schemas.openxmlformats.org/officeDocument/2006/relationships/hyperlink" Target="https://m.edsoo.ru/17745d6d" TargetMode="External"/><Relationship Id="rId196" Type="http://schemas.openxmlformats.org/officeDocument/2006/relationships/hyperlink" Target="https://m.edsoo.ru/38038b1f" TargetMode="External"/><Relationship Id="rId200" Type="http://schemas.openxmlformats.org/officeDocument/2006/relationships/hyperlink" Target="https://m.edsoo.ru/4dd20c3d" TargetMode="External"/><Relationship Id="rId16" Type="http://schemas.openxmlformats.org/officeDocument/2006/relationships/hyperlink" Target="https://m.edsoo.ru/408b6398" TargetMode="External"/><Relationship Id="rId221" Type="http://schemas.openxmlformats.org/officeDocument/2006/relationships/hyperlink" Target="https://m.edsoo.ru/c03e0981" TargetMode="External"/><Relationship Id="rId242" Type="http://schemas.openxmlformats.org/officeDocument/2006/relationships/hyperlink" Target="https://m.edsoo.ru/13e19bf2" TargetMode="External"/><Relationship Id="rId263" Type="http://schemas.openxmlformats.org/officeDocument/2006/relationships/hyperlink" Target="https://m.edsoo.ru/6e632a74" TargetMode="External"/><Relationship Id="rId284" Type="http://schemas.openxmlformats.org/officeDocument/2006/relationships/hyperlink" Target="https://m.edsoo.ru/0377f196" TargetMode="External"/><Relationship Id="rId319" Type="http://schemas.openxmlformats.org/officeDocument/2006/relationships/hyperlink" Target="https://m.edsoo.ru/a96fdcf7" TargetMode="External"/><Relationship Id="rId37" Type="http://schemas.openxmlformats.org/officeDocument/2006/relationships/hyperlink" Target="https://m.edsoo.ru/408b6398" TargetMode="External"/><Relationship Id="rId58" Type="http://schemas.openxmlformats.org/officeDocument/2006/relationships/hyperlink" Target="https://m.edsoo.ru/c66251b0" TargetMode="External"/><Relationship Id="rId79" Type="http://schemas.openxmlformats.org/officeDocument/2006/relationships/hyperlink" Target="https://m.edsoo.ru/c66251b0" TargetMode="External"/><Relationship Id="rId102" Type="http://schemas.openxmlformats.org/officeDocument/2006/relationships/hyperlink" Target="https://m.edsoo.ru/cbdf3de1" TargetMode="External"/><Relationship Id="rId123" Type="http://schemas.openxmlformats.org/officeDocument/2006/relationships/hyperlink" Target="https://m.edsoo.ru/2f79db26" TargetMode="External"/><Relationship Id="rId144" Type="http://schemas.openxmlformats.org/officeDocument/2006/relationships/hyperlink" Target="https://m.edsoo.ru/c2f6fa3b" TargetMode="External"/><Relationship Id="rId330" Type="http://schemas.openxmlformats.org/officeDocument/2006/relationships/hyperlink" Target="https://m.edsoo.ru/7056865d" TargetMode="External"/><Relationship Id="rId90" Type="http://schemas.openxmlformats.org/officeDocument/2006/relationships/hyperlink" Target="https://m.edsoo.ru/344d41a7" TargetMode="External"/><Relationship Id="rId165" Type="http://schemas.openxmlformats.org/officeDocument/2006/relationships/hyperlink" Target="https://m.edsoo.ru/12022362" TargetMode="External"/><Relationship Id="rId186" Type="http://schemas.openxmlformats.org/officeDocument/2006/relationships/hyperlink" Target="https://m.edsoo.ru/328def45" TargetMode="External"/><Relationship Id="rId351" Type="http://schemas.openxmlformats.org/officeDocument/2006/relationships/hyperlink" Target="https://m.edsoo.ru/97d36f30" TargetMode="External"/><Relationship Id="rId211" Type="http://schemas.openxmlformats.org/officeDocument/2006/relationships/hyperlink" Target="https://m.edsoo.ru/93c482c3" TargetMode="External"/><Relationship Id="rId232" Type="http://schemas.openxmlformats.org/officeDocument/2006/relationships/hyperlink" Target="https://m.edsoo.ru/d2d761b5" TargetMode="External"/><Relationship Id="rId253" Type="http://schemas.openxmlformats.org/officeDocument/2006/relationships/hyperlink" Target="https://m.edsoo.ru/c49d375f" TargetMode="External"/><Relationship Id="rId274" Type="http://schemas.openxmlformats.org/officeDocument/2006/relationships/hyperlink" Target="https://m.edsoo.ru/eb7955be" TargetMode="External"/><Relationship Id="rId295" Type="http://schemas.openxmlformats.org/officeDocument/2006/relationships/hyperlink" Target="https://m.edsoo.ru/fff148e9" TargetMode="External"/><Relationship Id="rId309" Type="http://schemas.openxmlformats.org/officeDocument/2006/relationships/hyperlink" Target="https://m.edsoo.ru/f90951db" TargetMode="External"/><Relationship Id="rId27" Type="http://schemas.openxmlformats.org/officeDocument/2006/relationships/hyperlink" Target="https://m.edsoo.ru/408b6398" TargetMode="External"/><Relationship Id="rId48" Type="http://schemas.openxmlformats.org/officeDocument/2006/relationships/hyperlink" Target="https://m.edsoo.ru/c66251b0" TargetMode="External"/><Relationship Id="rId69" Type="http://schemas.openxmlformats.org/officeDocument/2006/relationships/hyperlink" Target="https://m.edsoo.ru/c66251b0" TargetMode="External"/><Relationship Id="rId113" Type="http://schemas.openxmlformats.org/officeDocument/2006/relationships/hyperlink" Target="https://m.edsoo.ru/417a6b9d" TargetMode="External"/><Relationship Id="rId134" Type="http://schemas.openxmlformats.org/officeDocument/2006/relationships/hyperlink" Target="https://m.edsoo.ru/5ef32887" TargetMode="External"/><Relationship Id="rId320" Type="http://schemas.openxmlformats.org/officeDocument/2006/relationships/hyperlink" Target="https://m.edsoo.ru/ddf94d9f" TargetMode="External"/><Relationship Id="rId80" Type="http://schemas.openxmlformats.org/officeDocument/2006/relationships/hyperlink" Target="https://m.edsoo.ru/c66251b0" TargetMode="External"/><Relationship Id="rId155" Type="http://schemas.openxmlformats.org/officeDocument/2006/relationships/hyperlink" Target="https://m.edsoo.ru/8bd7d13c" TargetMode="External"/><Relationship Id="rId176" Type="http://schemas.openxmlformats.org/officeDocument/2006/relationships/hyperlink" Target="https://m.edsoo.ru/a7296549" TargetMode="External"/><Relationship Id="rId197" Type="http://schemas.openxmlformats.org/officeDocument/2006/relationships/hyperlink" Target="https://m.edsoo.ru/88ec5aa0" TargetMode="External"/><Relationship Id="rId341" Type="http://schemas.openxmlformats.org/officeDocument/2006/relationships/hyperlink" Target="https://m.edsoo.ru/b8b1116c" TargetMode="External"/><Relationship Id="rId201" Type="http://schemas.openxmlformats.org/officeDocument/2006/relationships/hyperlink" Target="https://m.edsoo.ru/5fb4612c" TargetMode="External"/><Relationship Id="rId222" Type="http://schemas.openxmlformats.org/officeDocument/2006/relationships/hyperlink" Target="https://m.edsoo.ru/29d16738" TargetMode="External"/><Relationship Id="rId243" Type="http://schemas.openxmlformats.org/officeDocument/2006/relationships/hyperlink" Target="https://m.edsoo.ru/3fc939dd" TargetMode="External"/><Relationship Id="rId264" Type="http://schemas.openxmlformats.org/officeDocument/2006/relationships/hyperlink" Target="https://m.edsoo.ru/2c11f127" TargetMode="External"/><Relationship Id="rId285" Type="http://schemas.openxmlformats.org/officeDocument/2006/relationships/hyperlink" Target="https://m.edsoo.ru/d5ebcfeb" TargetMode="External"/><Relationship Id="rId17" Type="http://schemas.openxmlformats.org/officeDocument/2006/relationships/hyperlink" Target="https://m.edsoo.ru/408b6398" TargetMode="External"/><Relationship Id="rId38" Type="http://schemas.openxmlformats.org/officeDocument/2006/relationships/hyperlink" Target="https://m.edsoo.ru/408b6398" TargetMode="External"/><Relationship Id="rId59" Type="http://schemas.openxmlformats.org/officeDocument/2006/relationships/hyperlink" Target="https://m.edsoo.ru/c66251b0" TargetMode="External"/><Relationship Id="rId103" Type="http://schemas.openxmlformats.org/officeDocument/2006/relationships/hyperlink" Target="https://m.edsoo.ru/c95f8809" TargetMode="External"/><Relationship Id="rId124" Type="http://schemas.openxmlformats.org/officeDocument/2006/relationships/hyperlink" Target="https://m.edsoo.ru/4b310f0a" TargetMode="External"/><Relationship Id="rId310" Type="http://schemas.openxmlformats.org/officeDocument/2006/relationships/hyperlink" Target="https://m.edsoo.ru/d252251b" TargetMode="External"/><Relationship Id="rId70" Type="http://schemas.openxmlformats.org/officeDocument/2006/relationships/hyperlink" Target="https://m.edsoo.ru/c66251b0" TargetMode="External"/><Relationship Id="rId91" Type="http://schemas.openxmlformats.org/officeDocument/2006/relationships/hyperlink" Target="https://m.edsoo.ru/db521178" TargetMode="External"/><Relationship Id="rId145" Type="http://schemas.openxmlformats.org/officeDocument/2006/relationships/hyperlink" Target="https://m.edsoo.ru/ae456cc6" TargetMode="External"/><Relationship Id="rId166" Type="http://schemas.openxmlformats.org/officeDocument/2006/relationships/hyperlink" Target="https://m.edsoo.ru/e3fcc066" TargetMode="External"/><Relationship Id="rId187" Type="http://schemas.openxmlformats.org/officeDocument/2006/relationships/hyperlink" Target="https://m.edsoo.ru/e5a51bf5" TargetMode="External"/><Relationship Id="rId331" Type="http://schemas.openxmlformats.org/officeDocument/2006/relationships/hyperlink" Target="https://m.edsoo.ru/dd812c73" TargetMode="External"/><Relationship Id="rId352" Type="http://schemas.openxmlformats.org/officeDocument/2006/relationships/hyperlink" Target="https://m.edsoo.ru/6fc3147f" TargetMode="External"/><Relationship Id="rId1" Type="http://schemas.openxmlformats.org/officeDocument/2006/relationships/styles" Target="styles.xml"/><Relationship Id="rId212" Type="http://schemas.openxmlformats.org/officeDocument/2006/relationships/hyperlink" Target="https://m.edsoo.ru/5bf69560" TargetMode="External"/><Relationship Id="rId233" Type="http://schemas.openxmlformats.org/officeDocument/2006/relationships/hyperlink" Target="https://m.edsoo.ru/11e19f57" TargetMode="External"/><Relationship Id="rId254" Type="http://schemas.openxmlformats.org/officeDocument/2006/relationships/hyperlink" Target="https://m.edsoo.ru/c6df471b" TargetMode="External"/><Relationship Id="rId28" Type="http://schemas.openxmlformats.org/officeDocument/2006/relationships/hyperlink" Target="https://m.edsoo.ru/408b6398" TargetMode="External"/><Relationship Id="rId49" Type="http://schemas.openxmlformats.org/officeDocument/2006/relationships/hyperlink" Target="https://m.edsoo.ru/c66251b0" TargetMode="External"/><Relationship Id="rId114" Type="http://schemas.openxmlformats.org/officeDocument/2006/relationships/hyperlink" Target="https://m.edsoo.ru/fe45aa60" TargetMode="External"/><Relationship Id="rId275" Type="http://schemas.openxmlformats.org/officeDocument/2006/relationships/hyperlink" Target="https://m.edsoo.ru/c9d8ac1e" TargetMode="External"/><Relationship Id="rId296" Type="http://schemas.openxmlformats.org/officeDocument/2006/relationships/hyperlink" Target="https://m.edsoo.ru/f201d2ba" TargetMode="External"/><Relationship Id="rId300" Type="http://schemas.openxmlformats.org/officeDocument/2006/relationships/hyperlink" Target="https://m.edsoo.ru/739010d2" TargetMode="External"/><Relationship Id="rId60" Type="http://schemas.openxmlformats.org/officeDocument/2006/relationships/hyperlink" Target="https://m.edsoo.ru/c66251b0" TargetMode="External"/><Relationship Id="rId81" Type="http://schemas.openxmlformats.org/officeDocument/2006/relationships/hyperlink" Target="https://m.edsoo.ru/c66251b0" TargetMode="External"/><Relationship Id="rId135" Type="http://schemas.openxmlformats.org/officeDocument/2006/relationships/hyperlink" Target="https://m.edsoo.ru/48ebe6d6" TargetMode="External"/><Relationship Id="rId156" Type="http://schemas.openxmlformats.org/officeDocument/2006/relationships/hyperlink" Target="https://m.edsoo.ru/c3172a05" TargetMode="External"/><Relationship Id="rId177" Type="http://schemas.openxmlformats.org/officeDocument/2006/relationships/hyperlink" Target="https://m.edsoo.ru/cf4f9612" TargetMode="External"/><Relationship Id="rId198" Type="http://schemas.openxmlformats.org/officeDocument/2006/relationships/hyperlink" Target="https://m.edsoo.ru/3356399e" TargetMode="External"/><Relationship Id="rId321" Type="http://schemas.openxmlformats.org/officeDocument/2006/relationships/hyperlink" Target="https://m.edsoo.ru/879757c7" TargetMode="External"/><Relationship Id="rId342" Type="http://schemas.openxmlformats.org/officeDocument/2006/relationships/hyperlink" Target="https://m.edsoo.ru/fc7545bc" TargetMode="External"/><Relationship Id="rId202" Type="http://schemas.openxmlformats.org/officeDocument/2006/relationships/hyperlink" Target="https://m.edsoo.ru/bf23d42c" TargetMode="External"/><Relationship Id="rId223" Type="http://schemas.openxmlformats.org/officeDocument/2006/relationships/hyperlink" Target="https://m.edsoo.ru/0363cae5" TargetMode="External"/><Relationship Id="rId244" Type="http://schemas.openxmlformats.org/officeDocument/2006/relationships/hyperlink" Target="https://m.edsoo.ru/8f77dc40" TargetMode="External"/><Relationship Id="rId18" Type="http://schemas.openxmlformats.org/officeDocument/2006/relationships/hyperlink" Target="https://m.edsoo.ru/408b6398" TargetMode="External"/><Relationship Id="rId39" Type="http://schemas.openxmlformats.org/officeDocument/2006/relationships/hyperlink" Target="https://m.edsoo.ru/408b6398" TargetMode="External"/><Relationship Id="rId265" Type="http://schemas.openxmlformats.org/officeDocument/2006/relationships/hyperlink" Target="https://m.edsoo.ru/0867a5ac" TargetMode="External"/><Relationship Id="rId286" Type="http://schemas.openxmlformats.org/officeDocument/2006/relationships/hyperlink" Target="https://m.edsoo.ru/a72f472a" TargetMode="External"/><Relationship Id="rId50" Type="http://schemas.openxmlformats.org/officeDocument/2006/relationships/hyperlink" Target="https://m.edsoo.ru/c66251b0" TargetMode="External"/><Relationship Id="rId104" Type="http://schemas.openxmlformats.org/officeDocument/2006/relationships/hyperlink" Target="https://m.edsoo.ru/934e8383" TargetMode="External"/><Relationship Id="rId125" Type="http://schemas.openxmlformats.org/officeDocument/2006/relationships/hyperlink" Target="https://m.edsoo.ru/23b20c10" TargetMode="External"/><Relationship Id="rId146" Type="http://schemas.openxmlformats.org/officeDocument/2006/relationships/hyperlink" Target="https://m.edsoo.ru/1af6b3c6" TargetMode="External"/><Relationship Id="rId167" Type="http://schemas.openxmlformats.org/officeDocument/2006/relationships/hyperlink" Target="https://m.edsoo.ru/6e667012" TargetMode="External"/><Relationship Id="rId188" Type="http://schemas.openxmlformats.org/officeDocument/2006/relationships/hyperlink" Target="https://m.edsoo.ru/c30304d1" TargetMode="External"/><Relationship Id="rId311" Type="http://schemas.openxmlformats.org/officeDocument/2006/relationships/hyperlink" Target="https://m.edsoo.ru/f428a8a8" TargetMode="External"/><Relationship Id="rId332" Type="http://schemas.openxmlformats.org/officeDocument/2006/relationships/hyperlink" Target="https://m.edsoo.ru/e60233d2" TargetMode="External"/><Relationship Id="rId353" Type="http://schemas.openxmlformats.org/officeDocument/2006/relationships/hyperlink" Target="https://m.edsoo.ru/20d3458b" TargetMode="External"/><Relationship Id="rId71" Type="http://schemas.openxmlformats.org/officeDocument/2006/relationships/hyperlink" Target="https://m.edsoo.ru/c66251b0" TargetMode="External"/><Relationship Id="rId92" Type="http://schemas.openxmlformats.org/officeDocument/2006/relationships/hyperlink" Target="https://m.edsoo.ru/70cbf021" TargetMode="External"/><Relationship Id="rId213" Type="http://schemas.openxmlformats.org/officeDocument/2006/relationships/hyperlink" Target="https://m.edsoo.ru/470a5384" TargetMode="External"/><Relationship Id="rId234" Type="http://schemas.openxmlformats.org/officeDocument/2006/relationships/hyperlink" Target="https://m.edsoo.ru/f2a84d7a" TargetMode="External"/><Relationship Id="rId2" Type="http://schemas.microsoft.com/office/2007/relationships/stylesWithEffects" Target="stylesWithEffects.xml"/><Relationship Id="rId29" Type="http://schemas.openxmlformats.org/officeDocument/2006/relationships/hyperlink" Target="https://m.edsoo.ru/408b6398" TargetMode="External"/><Relationship Id="rId255" Type="http://schemas.openxmlformats.org/officeDocument/2006/relationships/hyperlink" Target="https://m.edsoo.ru/e60a45c1" TargetMode="External"/><Relationship Id="rId276" Type="http://schemas.openxmlformats.org/officeDocument/2006/relationships/hyperlink" Target="https://m.edsoo.ru/727f4ba3" TargetMode="External"/><Relationship Id="rId297" Type="http://schemas.openxmlformats.org/officeDocument/2006/relationships/hyperlink" Target="https://m.edsoo.ru/4852c2c1" TargetMode="External"/><Relationship Id="rId40" Type="http://schemas.openxmlformats.org/officeDocument/2006/relationships/hyperlink" Target="https://m.edsoo.ru/c66251b0" TargetMode="External"/><Relationship Id="rId115" Type="http://schemas.openxmlformats.org/officeDocument/2006/relationships/hyperlink" Target="https://m.edsoo.ru/c5581699" TargetMode="External"/><Relationship Id="rId136" Type="http://schemas.openxmlformats.org/officeDocument/2006/relationships/hyperlink" Target="https://m.edsoo.ru/fd3a389b" TargetMode="External"/><Relationship Id="rId157" Type="http://schemas.openxmlformats.org/officeDocument/2006/relationships/hyperlink" Target="https://m.edsoo.ru/9dac0036" TargetMode="External"/><Relationship Id="rId178" Type="http://schemas.openxmlformats.org/officeDocument/2006/relationships/hyperlink" Target="https://m.edsoo.ru/bc3f6949" TargetMode="External"/><Relationship Id="rId301" Type="http://schemas.openxmlformats.org/officeDocument/2006/relationships/hyperlink" Target="https://m.edsoo.ru/056ac102" TargetMode="External"/><Relationship Id="rId322" Type="http://schemas.openxmlformats.org/officeDocument/2006/relationships/hyperlink" Target="https://m.edsoo.ru/a0b625fa" TargetMode="External"/><Relationship Id="rId343" Type="http://schemas.openxmlformats.org/officeDocument/2006/relationships/hyperlink" Target="https://m.edsoo.ru/2c5c07a1" TargetMode="External"/><Relationship Id="rId61" Type="http://schemas.openxmlformats.org/officeDocument/2006/relationships/hyperlink" Target="https://m.edsoo.ru/c66251b0" TargetMode="External"/><Relationship Id="rId82" Type="http://schemas.openxmlformats.org/officeDocument/2006/relationships/hyperlink" Target="https://m.edsoo.ru/c66251b0" TargetMode="External"/><Relationship Id="rId199" Type="http://schemas.openxmlformats.org/officeDocument/2006/relationships/hyperlink" Target="https://m.edsoo.ru/e476fcc0" TargetMode="External"/><Relationship Id="rId203" Type="http://schemas.openxmlformats.org/officeDocument/2006/relationships/hyperlink" Target="https://m.edsoo.ru/606e5a12" TargetMode="External"/><Relationship Id="rId19" Type="http://schemas.openxmlformats.org/officeDocument/2006/relationships/hyperlink" Target="https://m.edsoo.ru/408b6398" TargetMode="External"/><Relationship Id="rId224" Type="http://schemas.openxmlformats.org/officeDocument/2006/relationships/hyperlink" Target="https://m.edsoo.ru/e1661243" TargetMode="External"/><Relationship Id="rId245" Type="http://schemas.openxmlformats.org/officeDocument/2006/relationships/hyperlink" Target="https://m.edsoo.ru/65d9a332" TargetMode="External"/><Relationship Id="rId266" Type="http://schemas.openxmlformats.org/officeDocument/2006/relationships/hyperlink" Target="https://m.edsoo.ru/42841dcc" TargetMode="External"/><Relationship Id="rId287" Type="http://schemas.openxmlformats.org/officeDocument/2006/relationships/hyperlink" Target="https://m.edsoo.ru/b74140e7" TargetMode="External"/><Relationship Id="rId30" Type="http://schemas.openxmlformats.org/officeDocument/2006/relationships/hyperlink" Target="https://m.edsoo.ru/408b6398" TargetMode="External"/><Relationship Id="rId105" Type="http://schemas.openxmlformats.org/officeDocument/2006/relationships/hyperlink" Target="https://m.edsoo.ru/85ecd239" TargetMode="External"/><Relationship Id="rId126" Type="http://schemas.openxmlformats.org/officeDocument/2006/relationships/hyperlink" Target="https://m.edsoo.ru/13743663" TargetMode="External"/><Relationship Id="rId147" Type="http://schemas.openxmlformats.org/officeDocument/2006/relationships/hyperlink" Target="https://m.edsoo.ru/4a743263" TargetMode="External"/><Relationship Id="rId168" Type="http://schemas.openxmlformats.org/officeDocument/2006/relationships/hyperlink" Target="https://m.edsoo.ru/a2c2548b" TargetMode="External"/><Relationship Id="rId312" Type="http://schemas.openxmlformats.org/officeDocument/2006/relationships/hyperlink" Target="https://m.edsoo.ru/489b7c7a" TargetMode="External"/><Relationship Id="rId333" Type="http://schemas.openxmlformats.org/officeDocument/2006/relationships/hyperlink" Target="https://m.edsoo.ru/f918f903" TargetMode="External"/><Relationship Id="rId354" Type="http://schemas.openxmlformats.org/officeDocument/2006/relationships/hyperlink" Target="https://m.edsoo.ru/2446165f" TargetMode="External"/><Relationship Id="rId51" Type="http://schemas.openxmlformats.org/officeDocument/2006/relationships/hyperlink" Target="https://m.edsoo.ru/c66251b0" TargetMode="External"/><Relationship Id="rId72" Type="http://schemas.openxmlformats.org/officeDocument/2006/relationships/hyperlink" Target="https://m.edsoo.ru/c66251b0" TargetMode="External"/><Relationship Id="rId93" Type="http://schemas.openxmlformats.org/officeDocument/2006/relationships/hyperlink" Target="https://m.edsoo.ru/fa60a022" TargetMode="External"/><Relationship Id="rId189" Type="http://schemas.openxmlformats.org/officeDocument/2006/relationships/hyperlink" Target="https://m.edsoo.ru/7258a63c" TargetMode="External"/><Relationship Id="rId3" Type="http://schemas.openxmlformats.org/officeDocument/2006/relationships/settings" Target="settings.xml"/><Relationship Id="rId214" Type="http://schemas.openxmlformats.org/officeDocument/2006/relationships/hyperlink" Target="https://m.edsoo.ru/d00a5ac1" TargetMode="External"/><Relationship Id="rId235" Type="http://schemas.openxmlformats.org/officeDocument/2006/relationships/hyperlink" Target="https://m.edsoo.ru/a234e657" TargetMode="External"/><Relationship Id="rId256" Type="http://schemas.openxmlformats.org/officeDocument/2006/relationships/hyperlink" Target="https://m.edsoo.ru/a8d49a7f" TargetMode="External"/><Relationship Id="rId277" Type="http://schemas.openxmlformats.org/officeDocument/2006/relationships/hyperlink" Target="https://m.edsoo.ru/bbeb4cb2" TargetMode="External"/><Relationship Id="rId298" Type="http://schemas.openxmlformats.org/officeDocument/2006/relationships/hyperlink" Target="https://m.edsoo.ru/c9df7bd7" TargetMode="External"/><Relationship Id="rId116" Type="http://schemas.openxmlformats.org/officeDocument/2006/relationships/hyperlink" Target="https://m.edsoo.ru/0ad1aa53" TargetMode="External"/><Relationship Id="rId137" Type="http://schemas.openxmlformats.org/officeDocument/2006/relationships/hyperlink" Target="https://m.edsoo.ru/6ad6b325" TargetMode="External"/><Relationship Id="rId158" Type="http://schemas.openxmlformats.org/officeDocument/2006/relationships/hyperlink" Target="https://m.edsoo.ru/06cb6963" TargetMode="External"/><Relationship Id="rId302" Type="http://schemas.openxmlformats.org/officeDocument/2006/relationships/hyperlink" Target="https://m.edsoo.ru/264e11cd" TargetMode="External"/><Relationship Id="rId323" Type="http://schemas.openxmlformats.org/officeDocument/2006/relationships/hyperlink" Target="https://m.edsoo.ru/ade849fb" TargetMode="External"/><Relationship Id="rId344" Type="http://schemas.openxmlformats.org/officeDocument/2006/relationships/hyperlink" Target="https://m.edsoo.ru/4c023102" TargetMode="External"/><Relationship Id="rId20" Type="http://schemas.openxmlformats.org/officeDocument/2006/relationships/hyperlink" Target="https://m.edsoo.ru/408b6398" TargetMode="External"/><Relationship Id="rId41" Type="http://schemas.openxmlformats.org/officeDocument/2006/relationships/hyperlink" Target="https://m.edsoo.ru/c66251b0" TargetMode="External"/><Relationship Id="rId62" Type="http://schemas.openxmlformats.org/officeDocument/2006/relationships/hyperlink" Target="https://m.edsoo.ru/c66251b0" TargetMode="External"/><Relationship Id="rId83" Type="http://schemas.openxmlformats.org/officeDocument/2006/relationships/hyperlink" Target="https://m.edsoo.ru/048e4ad1" TargetMode="External"/><Relationship Id="rId179" Type="http://schemas.openxmlformats.org/officeDocument/2006/relationships/hyperlink" Target="https://m.edsoo.ru/3f9eb8b9" TargetMode="External"/><Relationship Id="rId190" Type="http://schemas.openxmlformats.org/officeDocument/2006/relationships/hyperlink" Target="https://m.edsoo.ru/62510b84" TargetMode="External"/><Relationship Id="rId204" Type="http://schemas.openxmlformats.org/officeDocument/2006/relationships/hyperlink" Target="https://m.edsoo.ru/28be310b" TargetMode="External"/><Relationship Id="rId225" Type="http://schemas.openxmlformats.org/officeDocument/2006/relationships/hyperlink" Target="https://m.edsoo.ru/3d6b39c8" TargetMode="External"/><Relationship Id="rId246" Type="http://schemas.openxmlformats.org/officeDocument/2006/relationships/hyperlink" Target="https://m.edsoo.ru/74ff0162" TargetMode="External"/><Relationship Id="rId267" Type="http://schemas.openxmlformats.org/officeDocument/2006/relationships/hyperlink" Target="https://m.edsoo.ru/2908cbda" TargetMode="External"/><Relationship Id="rId288" Type="http://schemas.openxmlformats.org/officeDocument/2006/relationships/hyperlink" Target="https://m.edsoo.ru/65830c41" TargetMode="External"/><Relationship Id="rId106" Type="http://schemas.openxmlformats.org/officeDocument/2006/relationships/hyperlink" Target="https://m.edsoo.ru/2000fa0e" TargetMode="External"/><Relationship Id="rId127" Type="http://schemas.openxmlformats.org/officeDocument/2006/relationships/hyperlink" Target="https://m.edsoo.ru/ed20b27c" TargetMode="External"/><Relationship Id="rId313" Type="http://schemas.openxmlformats.org/officeDocument/2006/relationships/hyperlink" Target="https://m.edsoo.ru/0a3e2cec" TargetMode="External"/><Relationship Id="rId10" Type="http://schemas.openxmlformats.org/officeDocument/2006/relationships/hyperlink" Target="https://m.edsoo.ru/408b6398" TargetMode="External"/><Relationship Id="rId31" Type="http://schemas.openxmlformats.org/officeDocument/2006/relationships/hyperlink" Target="https://m.edsoo.ru/408b6398" TargetMode="External"/><Relationship Id="rId52" Type="http://schemas.openxmlformats.org/officeDocument/2006/relationships/hyperlink" Target="https://m.edsoo.ru/c66251b0" TargetMode="External"/><Relationship Id="rId73" Type="http://schemas.openxmlformats.org/officeDocument/2006/relationships/hyperlink" Target="https://m.edsoo.ru/c66251b0" TargetMode="External"/><Relationship Id="rId94" Type="http://schemas.openxmlformats.org/officeDocument/2006/relationships/hyperlink" Target="https://m.edsoo.ru/88127323" TargetMode="External"/><Relationship Id="rId148" Type="http://schemas.openxmlformats.org/officeDocument/2006/relationships/hyperlink" Target="https://m.edsoo.ru/acca24bc" TargetMode="External"/><Relationship Id="rId169" Type="http://schemas.openxmlformats.org/officeDocument/2006/relationships/hyperlink" Target="https://m.edsoo.ru/10e1958f" TargetMode="External"/><Relationship Id="rId334" Type="http://schemas.openxmlformats.org/officeDocument/2006/relationships/hyperlink" Target="https://m.edsoo.ru/c44c8f5c" TargetMode="External"/><Relationship Id="rId355" Type="http://schemas.openxmlformats.org/officeDocument/2006/relationships/fontTable" Target="fontTable.xml"/><Relationship Id="rId4" Type="http://schemas.openxmlformats.org/officeDocument/2006/relationships/webSettings" Target="webSettings.xml"/><Relationship Id="rId180" Type="http://schemas.openxmlformats.org/officeDocument/2006/relationships/hyperlink" Target="https://m.edsoo.ru/69889fe3" TargetMode="External"/><Relationship Id="rId215" Type="http://schemas.openxmlformats.org/officeDocument/2006/relationships/hyperlink" Target="https://m.edsoo.ru/b773bec1" TargetMode="External"/><Relationship Id="rId236" Type="http://schemas.openxmlformats.org/officeDocument/2006/relationships/hyperlink" Target="https://m.edsoo.ru/f9c08ee4" TargetMode="External"/><Relationship Id="rId257" Type="http://schemas.openxmlformats.org/officeDocument/2006/relationships/hyperlink" Target="https://m.edsoo.ru/b207efb3" TargetMode="External"/><Relationship Id="rId278" Type="http://schemas.openxmlformats.org/officeDocument/2006/relationships/hyperlink" Target="https://m.edsoo.ru/e5805149" TargetMode="External"/><Relationship Id="rId303" Type="http://schemas.openxmlformats.org/officeDocument/2006/relationships/hyperlink" Target="https://m.edsoo.ru/21db4ad8" TargetMode="External"/><Relationship Id="rId42" Type="http://schemas.openxmlformats.org/officeDocument/2006/relationships/hyperlink" Target="https://m.edsoo.ru/c66251b0" TargetMode="External"/><Relationship Id="rId84" Type="http://schemas.openxmlformats.org/officeDocument/2006/relationships/hyperlink" Target="https://m.edsoo.ru/2a25058e" TargetMode="External"/><Relationship Id="rId138" Type="http://schemas.openxmlformats.org/officeDocument/2006/relationships/hyperlink" Target="https://m.edsoo.ru/1a137a6f" TargetMode="External"/><Relationship Id="rId345" Type="http://schemas.openxmlformats.org/officeDocument/2006/relationships/hyperlink" Target="https://m.edsoo.ru/579a8914" TargetMode="External"/><Relationship Id="rId191" Type="http://schemas.openxmlformats.org/officeDocument/2006/relationships/hyperlink" Target="https://m.edsoo.ru/32b4de8e" TargetMode="External"/><Relationship Id="rId205" Type="http://schemas.openxmlformats.org/officeDocument/2006/relationships/hyperlink" Target="https://m.edsoo.ru/39fbb7be" TargetMode="External"/><Relationship Id="rId247" Type="http://schemas.openxmlformats.org/officeDocument/2006/relationships/hyperlink" Target="https://m.edsoo.ru/232c07cd" TargetMode="External"/><Relationship Id="rId107" Type="http://schemas.openxmlformats.org/officeDocument/2006/relationships/hyperlink" Target="https://m.edsoo.ru/0ef7af7e" TargetMode="External"/><Relationship Id="rId289" Type="http://schemas.openxmlformats.org/officeDocument/2006/relationships/hyperlink" Target="https://m.edsoo.ru/ad0b93d5" TargetMode="External"/><Relationship Id="rId11" Type="http://schemas.openxmlformats.org/officeDocument/2006/relationships/hyperlink" Target="https://m.edsoo.ru/408b6398" TargetMode="External"/><Relationship Id="rId53" Type="http://schemas.openxmlformats.org/officeDocument/2006/relationships/hyperlink" Target="https://m.edsoo.ru/c66251b0" TargetMode="External"/><Relationship Id="rId149" Type="http://schemas.openxmlformats.org/officeDocument/2006/relationships/hyperlink" Target="https://m.edsoo.ru/8f0fc5ae" TargetMode="External"/><Relationship Id="rId314" Type="http://schemas.openxmlformats.org/officeDocument/2006/relationships/hyperlink" Target="https://m.edsoo.ru/56e4bb6f" TargetMode="External"/><Relationship Id="rId356" Type="http://schemas.openxmlformats.org/officeDocument/2006/relationships/theme" Target="theme/theme1.xml"/><Relationship Id="rId95" Type="http://schemas.openxmlformats.org/officeDocument/2006/relationships/hyperlink" Target="https://m.edsoo.ru/4ad980a7" TargetMode="External"/><Relationship Id="rId160" Type="http://schemas.openxmlformats.org/officeDocument/2006/relationships/hyperlink" Target="https://m.edsoo.ru/5ee4bb46" TargetMode="External"/><Relationship Id="rId216" Type="http://schemas.openxmlformats.org/officeDocument/2006/relationships/hyperlink" Target="https://m.edsoo.ru/79c6989e" TargetMode="External"/><Relationship Id="rId258" Type="http://schemas.openxmlformats.org/officeDocument/2006/relationships/hyperlink" Target="https://m.edsoo.ru/818852ed" TargetMode="External"/><Relationship Id="rId22" Type="http://schemas.openxmlformats.org/officeDocument/2006/relationships/hyperlink" Target="https://m.edsoo.ru/408b6398" TargetMode="External"/><Relationship Id="rId64" Type="http://schemas.openxmlformats.org/officeDocument/2006/relationships/hyperlink" Target="https://m.edsoo.ru/c66251b0" TargetMode="External"/><Relationship Id="rId118" Type="http://schemas.openxmlformats.org/officeDocument/2006/relationships/hyperlink" Target="https://m.edsoo.ru/26560155" TargetMode="External"/><Relationship Id="rId325" Type="http://schemas.openxmlformats.org/officeDocument/2006/relationships/hyperlink" Target="https://m.edsoo.ru/ea40a23a" TargetMode="External"/><Relationship Id="rId171" Type="http://schemas.openxmlformats.org/officeDocument/2006/relationships/hyperlink" Target="https://m.edsoo.ru/e36522af" TargetMode="External"/><Relationship Id="rId227" Type="http://schemas.openxmlformats.org/officeDocument/2006/relationships/hyperlink" Target="https://m.edsoo.ru/3dae835b" TargetMode="External"/><Relationship Id="rId269" Type="http://schemas.openxmlformats.org/officeDocument/2006/relationships/hyperlink" Target="https://m.edsoo.ru/09871c09" TargetMode="External"/><Relationship Id="rId33" Type="http://schemas.openxmlformats.org/officeDocument/2006/relationships/hyperlink" Target="https://m.edsoo.ru/408b6398" TargetMode="External"/><Relationship Id="rId129" Type="http://schemas.openxmlformats.org/officeDocument/2006/relationships/hyperlink" Target="https://m.edsoo.ru/0a1950e2" TargetMode="External"/><Relationship Id="rId280" Type="http://schemas.openxmlformats.org/officeDocument/2006/relationships/hyperlink" Target="https://m.edsoo.ru/1a5fda63" TargetMode="External"/><Relationship Id="rId336" Type="http://schemas.openxmlformats.org/officeDocument/2006/relationships/hyperlink" Target="https://m.edsoo.ru/489bb4e0" TargetMode="External"/><Relationship Id="rId75" Type="http://schemas.openxmlformats.org/officeDocument/2006/relationships/hyperlink" Target="https://m.edsoo.ru/c66251b0" TargetMode="External"/><Relationship Id="rId140" Type="http://schemas.openxmlformats.org/officeDocument/2006/relationships/hyperlink" Target="https://m.edsoo.ru/c43bccd1" TargetMode="External"/><Relationship Id="rId182" Type="http://schemas.openxmlformats.org/officeDocument/2006/relationships/hyperlink" Target="https://m.edsoo.ru/09165d84" TargetMode="External"/><Relationship Id="rId6" Type="http://schemas.openxmlformats.org/officeDocument/2006/relationships/hyperlink" Target="https://m.edsoo.ru/408b6398" TargetMode="External"/><Relationship Id="rId238" Type="http://schemas.openxmlformats.org/officeDocument/2006/relationships/hyperlink" Target="https://m.edsoo.ru/99e3bb79" TargetMode="External"/><Relationship Id="rId291" Type="http://schemas.openxmlformats.org/officeDocument/2006/relationships/hyperlink" Target="https://m.edsoo.ru/030fddfe" TargetMode="External"/><Relationship Id="rId305" Type="http://schemas.openxmlformats.org/officeDocument/2006/relationships/hyperlink" Target="https://m.edsoo.ru/2197a7f2" TargetMode="External"/><Relationship Id="rId347" Type="http://schemas.openxmlformats.org/officeDocument/2006/relationships/hyperlink" Target="https://m.edsoo.ru/6277c1b3" TargetMode="External"/><Relationship Id="rId44" Type="http://schemas.openxmlformats.org/officeDocument/2006/relationships/hyperlink" Target="https://m.edsoo.ru/c66251b0" TargetMode="External"/><Relationship Id="rId86" Type="http://schemas.openxmlformats.org/officeDocument/2006/relationships/hyperlink" Target="https://m.edsoo.ru/47fa81b1" TargetMode="External"/><Relationship Id="rId151" Type="http://schemas.openxmlformats.org/officeDocument/2006/relationships/hyperlink" Target="https://m.edsoo.ru/37a97469" TargetMode="External"/><Relationship Id="rId193" Type="http://schemas.openxmlformats.org/officeDocument/2006/relationships/hyperlink" Target="https://m.edsoo.ru/2e270b1c" TargetMode="External"/><Relationship Id="rId207" Type="http://schemas.openxmlformats.org/officeDocument/2006/relationships/hyperlink" Target="https://m.edsoo.ru/b85f943b" TargetMode="External"/><Relationship Id="rId249" Type="http://schemas.openxmlformats.org/officeDocument/2006/relationships/hyperlink" Target="https://m.edsoo.ru/350233cd" TargetMode="External"/><Relationship Id="rId13" Type="http://schemas.openxmlformats.org/officeDocument/2006/relationships/hyperlink" Target="https://m.edsoo.ru/408b6398" TargetMode="External"/><Relationship Id="rId109" Type="http://schemas.openxmlformats.org/officeDocument/2006/relationships/hyperlink" Target="https://m.edsoo.ru/79c773e1" TargetMode="External"/><Relationship Id="rId260" Type="http://schemas.openxmlformats.org/officeDocument/2006/relationships/hyperlink" Target="https://m.edsoo.ru/d2dbf39d" TargetMode="External"/><Relationship Id="rId316" Type="http://schemas.openxmlformats.org/officeDocument/2006/relationships/hyperlink" Target="https://m.edsoo.ru/51022013" TargetMode="External"/><Relationship Id="rId55" Type="http://schemas.openxmlformats.org/officeDocument/2006/relationships/hyperlink" Target="https://m.edsoo.ru/c66251b0" TargetMode="External"/><Relationship Id="rId97" Type="http://schemas.openxmlformats.org/officeDocument/2006/relationships/hyperlink" Target="https://m.edsoo.ru/76bb7be5" TargetMode="External"/><Relationship Id="rId120" Type="http://schemas.openxmlformats.org/officeDocument/2006/relationships/hyperlink" Target="https://m.edsoo.ru/cbfc75f6" TargetMode="External"/><Relationship Id="rId162" Type="http://schemas.openxmlformats.org/officeDocument/2006/relationships/hyperlink" Target="https://m.edsoo.ru/cee18b7a" TargetMode="External"/><Relationship Id="rId218" Type="http://schemas.openxmlformats.org/officeDocument/2006/relationships/hyperlink" Target="https://m.edsoo.ru/0073f6f3" TargetMode="External"/><Relationship Id="rId271" Type="http://schemas.openxmlformats.org/officeDocument/2006/relationships/hyperlink" Target="https://m.edsoo.ru/f62fc2b5" TargetMode="External"/><Relationship Id="rId24" Type="http://schemas.openxmlformats.org/officeDocument/2006/relationships/hyperlink" Target="https://m.edsoo.ru/408b6398" TargetMode="External"/><Relationship Id="rId66" Type="http://schemas.openxmlformats.org/officeDocument/2006/relationships/hyperlink" Target="https://m.edsoo.ru/c66251b0" TargetMode="External"/><Relationship Id="rId131" Type="http://schemas.openxmlformats.org/officeDocument/2006/relationships/hyperlink" Target="https://m.edsoo.ru/b40feee3" TargetMode="External"/><Relationship Id="rId327" Type="http://schemas.openxmlformats.org/officeDocument/2006/relationships/hyperlink" Target="https://m.edsoo.ru/c92295e2" TargetMode="External"/><Relationship Id="rId173" Type="http://schemas.openxmlformats.org/officeDocument/2006/relationships/hyperlink" Target="https://m.edsoo.ru/433d9b8f" TargetMode="External"/><Relationship Id="rId229" Type="http://schemas.openxmlformats.org/officeDocument/2006/relationships/hyperlink" Target="https://m.edsoo.ru/82652231" TargetMode="External"/><Relationship Id="rId240" Type="http://schemas.openxmlformats.org/officeDocument/2006/relationships/hyperlink" Target="https://m.edsoo.ru/6341cb76" TargetMode="External"/><Relationship Id="rId35" Type="http://schemas.openxmlformats.org/officeDocument/2006/relationships/hyperlink" Target="https://m.edsoo.ru/408b6398" TargetMode="External"/><Relationship Id="rId77" Type="http://schemas.openxmlformats.org/officeDocument/2006/relationships/hyperlink" Target="https://m.edsoo.ru/c66251b0" TargetMode="External"/><Relationship Id="rId100" Type="http://schemas.openxmlformats.org/officeDocument/2006/relationships/hyperlink" Target="https://m.edsoo.ru/1291910a" TargetMode="External"/><Relationship Id="rId282" Type="http://schemas.openxmlformats.org/officeDocument/2006/relationships/hyperlink" Target="https://m.edsoo.ru/edaa6975" TargetMode="External"/><Relationship Id="rId338" Type="http://schemas.openxmlformats.org/officeDocument/2006/relationships/hyperlink" Target="https://m.edsoo.ru/cba9fc7e" TargetMode="External"/><Relationship Id="rId8" Type="http://schemas.openxmlformats.org/officeDocument/2006/relationships/hyperlink" Target="https://m.edsoo.ru/408b6398" TargetMode="External"/><Relationship Id="rId142" Type="http://schemas.openxmlformats.org/officeDocument/2006/relationships/hyperlink" Target="https://m.edsoo.ru/33eadaf7" TargetMode="External"/><Relationship Id="rId184" Type="http://schemas.openxmlformats.org/officeDocument/2006/relationships/hyperlink" Target="https://m.edsoo.ru/f37328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97</Pages>
  <Words>26192</Words>
  <Characters>149296</Characters>
  <Application>Microsoft Office Word</Application>
  <DocSecurity>0</DocSecurity>
  <Lines>1244</Lines>
  <Paragraphs>350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history_306</cp:lastModifiedBy>
  <cp:revision>3</cp:revision>
  <dcterms:created xsi:type="dcterms:W3CDTF">2025-10-15T08:40:00Z</dcterms:created>
  <dcterms:modified xsi:type="dcterms:W3CDTF">2025-10-22T08:40:00Z</dcterms:modified>
</cp:coreProperties>
</file>