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9634" w:type="dxa"/>
        <w:tblLayout w:type="fixed"/>
        <w:tblLook w:val="0000" w:firstRow="0" w:lastRow="0" w:firstColumn="0" w:lastColumn="0" w:noHBand="0" w:noVBand="0"/>
      </w:tblPr>
      <w:tblGrid>
        <w:gridCol w:w="4531"/>
        <w:gridCol w:w="5103"/>
      </w:tblGrid>
      <w:tr w:rsidR="009A35F7" w:rsidRPr="002E32A6" w14:paraId="50483EA7" w14:textId="77777777" w:rsidTr="007D5085">
        <w:trPr>
          <w:trHeight w:val="1560"/>
        </w:trPr>
        <w:tc>
          <w:tcPr>
            <w:tcW w:w="4531" w:type="dxa"/>
          </w:tcPr>
          <w:p w14:paraId="414EBA01" w14:textId="7F437155" w:rsidR="009A35F7" w:rsidRPr="0075342A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_____________№ ______</w:t>
            </w:r>
          </w:p>
        </w:tc>
        <w:tc>
          <w:tcPr>
            <w:tcW w:w="5103" w:type="dxa"/>
          </w:tcPr>
          <w:p w14:paraId="04427D87" w14:textId="24A94151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5D64A43" w14:textId="7A293A8F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="007D50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школе </w:t>
            </w:r>
          </w:p>
          <w:p w14:paraId="4D6FF648" w14:textId="77777777" w:rsidR="00B13522" w:rsidRDefault="00664910" w:rsidP="00B1352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</w:t>
            </w:r>
          </w:p>
          <w:p w14:paraId="08EB91E2" w14:textId="5FCF45BE" w:rsidR="00B13522" w:rsidRPr="00B13522" w:rsidRDefault="00B13522" w:rsidP="00B1352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Г.Н.Муртазаева</w:t>
            </w:r>
            <w:proofErr w:type="spellEnd"/>
          </w:p>
        </w:tc>
      </w:tr>
      <w:tr w:rsidR="009A35F7" w:rsidRPr="002E32A6" w14:paraId="7B26F7A7" w14:textId="77777777" w:rsidTr="007D5085">
        <w:tc>
          <w:tcPr>
            <w:tcW w:w="4531" w:type="dxa"/>
          </w:tcPr>
          <w:p w14:paraId="7E98654E" w14:textId="77777777" w:rsidR="0023175E" w:rsidRPr="0075342A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7735CF8" w14:textId="61F0DE89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FC264D7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FA388A3" w14:textId="1DD2142E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r w:rsidR="00CC3B97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_)</w:t>
            </w:r>
          </w:p>
          <w:p w14:paraId="7FBDAAB4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14:paraId="2A4AC543" w14:textId="77777777" w:rsidR="0023175E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17E5736" w14:textId="0C3B81D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6E46B1D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3EE0FB9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0EDE2465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0F7AE04" w14:textId="77777777"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DB9C1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C008AAD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D50B01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51580DB" w14:textId="5B1EE1F0" w:rsidR="009A35F7" w:rsidRPr="0075342A" w:rsidRDefault="00D828C1" w:rsidP="007713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34FD2DCC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bookmarkStart w:id="0" w:name="_Hlk201176184"/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6FD2B596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E3361E" w14:textId="77777777" w:rsidR="00CC3B97" w:rsidRPr="007D5085" w:rsidRDefault="009A35F7" w:rsidP="00B13522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7D5085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  <w:r w:rsidR="00CB27F3"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«Средняя общеобразовательная школа</w:t>
      </w:r>
    </w:p>
    <w:p w14:paraId="1C816381" w14:textId="5E3E7353" w:rsidR="00CB27F3" w:rsidRPr="00CB27F3" w:rsidRDefault="00CB27F3" w:rsidP="00B13522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52"/>
          <w:szCs w:val="52"/>
          <w:lang w:val="ru-RU" w:eastAsia="ar-SA"/>
        </w:rPr>
      </w:pPr>
      <w:r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№ 44 имени</w:t>
      </w:r>
      <w:r w:rsidR="00CC3B97"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</w:t>
      </w:r>
      <w:r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героя Российской Федерации Алиме </w:t>
      </w:r>
      <w:proofErr w:type="spellStart"/>
      <w:r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Абденановой</w:t>
      </w:r>
      <w:proofErr w:type="spellEnd"/>
      <w:r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»</w:t>
      </w:r>
      <w:r w:rsidR="00CC3B97"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</w:t>
      </w:r>
      <w:r w:rsidR="00B13522" w:rsidRPr="007D5085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м</w:t>
      </w:r>
      <w:r w:rsidRPr="007D5085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униципального образования городской </w:t>
      </w:r>
      <w:r w:rsidR="00CC3B97" w:rsidRPr="007D5085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округ Симферополь</w:t>
      </w:r>
      <w:r w:rsidR="00B13522" w:rsidRPr="007D5085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Республики Крым</w:t>
      </w:r>
      <w:r w:rsidRPr="00CB27F3">
        <w:rPr>
          <w:rFonts w:ascii="Times New Roman" w:eastAsia="Arial Unicode MS" w:hAnsi="Times New Roman" w:cs="Calibri"/>
          <w:b/>
          <w:bCs/>
          <w:color w:val="00000A"/>
          <w:kern w:val="2"/>
          <w:sz w:val="52"/>
          <w:szCs w:val="52"/>
          <w:lang w:val="ru-RU" w:eastAsia="ar-SA"/>
        </w:rPr>
        <w:t xml:space="preserve">                                            </w:t>
      </w:r>
    </w:p>
    <w:p w14:paraId="1FA2CB28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35892A7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999D5" w14:textId="740FE5B5" w:rsidR="009A35F7" w:rsidRPr="007D5085" w:rsidRDefault="009A35F7" w:rsidP="00CC3B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7D5085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</w:t>
      </w:r>
      <w:r w:rsidR="00921533" w:rsidRPr="007D5085">
        <w:rPr>
          <w:rFonts w:ascii="Times New Roman" w:hAnsi="Times New Roman" w:cs="Times New Roman"/>
          <w:b/>
          <w:bCs/>
          <w:sz w:val="40"/>
          <w:szCs w:val="40"/>
          <w:lang w:val="ru-RU"/>
        </w:rPr>
        <w:t>5</w:t>
      </w:r>
      <w:r w:rsidRPr="007D5085">
        <w:rPr>
          <w:rFonts w:ascii="Times New Roman" w:hAnsi="Times New Roman" w:cs="Times New Roman"/>
          <w:b/>
          <w:bCs/>
          <w:sz w:val="40"/>
          <w:szCs w:val="40"/>
          <w:lang w:val="ru-RU"/>
        </w:rPr>
        <w:t>/202</w:t>
      </w:r>
      <w:r w:rsidR="00921533" w:rsidRPr="007D5085">
        <w:rPr>
          <w:rFonts w:ascii="Times New Roman" w:hAnsi="Times New Roman" w:cs="Times New Roman"/>
          <w:b/>
          <w:bCs/>
          <w:sz w:val="40"/>
          <w:szCs w:val="40"/>
          <w:lang w:val="ru-RU"/>
        </w:rPr>
        <w:t>6</w:t>
      </w:r>
      <w:r w:rsidRPr="007D5085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  <w:bookmarkEnd w:id="0"/>
    </w:p>
    <w:p w14:paraId="0D4E4DEC" w14:textId="77777777" w:rsidR="00CB27F3" w:rsidRPr="007D5085" w:rsidRDefault="00CB27F3" w:rsidP="00CB27F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0E67751" w14:textId="77777777" w:rsidR="0077130F" w:rsidRDefault="0077130F" w:rsidP="00CB27F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701F754" w14:textId="77777777" w:rsidR="007D5085" w:rsidRDefault="007D5085" w:rsidP="00CB27F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420B34A" w14:textId="77777777" w:rsidR="007D5085" w:rsidRDefault="007D5085" w:rsidP="00CB27F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B3BAE6" w14:textId="77777777" w:rsidR="007D5085" w:rsidRPr="0075342A" w:rsidRDefault="007D5085" w:rsidP="00CB27F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1521AF" w14:textId="77777777" w:rsidR="00664910" w:rsidRPr="0075342A" w:rsidRDefault="00664910" w:rsidP="006649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B9F48B" w14:textId="1C981B24" w:rsidR="000F04CA" w:rsidRPr="003D3195" w:rsidRDefault="000F04CA" w:rsidP="003D3195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3E7344B" w14:textId="77777777" w:rsidR="00D828C1" w:rsidRPr="003D3195" w:rsidRDefault="00D828C1" w:rsidP="003D31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CDD2C6" w14:textId="77777777" w:rsidR="000F04CA" w:rsidRPr="003D3195" w:rsidRDefault="00D828C1" w:rsidP="003D319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0E1BD23F" w14:textId="72FDA2D2" w:rsidR="00664910" w:rsidRPr="003D3195" w:rsidRDefault="00664910" w:rsidP="003D3195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3D3195" w:rsidRDefault="00664910" w:rsidP="003D319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3D3195" w:rsidRDefault="00664910" w:rsidP="003D319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5C4AF474" w:rsidR="00664910" w:rsidRPr="003D3195" w:rsidRDefault="00664910" w:rsidP="003D319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r w:rsidR="00677074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16D8E7A1" w:rsidR="00664910" w:rsidRPr="003D3195" w:rsidRDefault="00664910" w:rsidP="003D3195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677074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7F0C80F8" w14:textId="037865B2" w:rsidR="00BC52F0" w:rsidRPr="003D3195" w:rsidRDefault="00664910" w:rsidP="007D5085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</w:t>
      </w:r>
      <w:r w:rsidR="00677074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15; </w:t>
      </w:r>
      <w:bookmarkStart w:id="1" w:name="_Hlk201176358"/>
      <w:r w:rsidR="00677074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E961DC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18.06.2024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E961DC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3780/01-</w:t>
      </w:r>
      <w:r w:rsidR="00677074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14; </w:t>
      </w:r>
    </w:p>
    <w:p w14:paraId="6B6ED7C3" w14:textId="77D33DFC" w:rsidR="00BC52F0" w:rsidRPr="003D3195" w:rsidRDefault="00BC52F0" w:rsidP="003D3195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устава МБОУ «СОШ № 44 им </w:t>
      </w:r>
      <w:proofErr w:type="spellStart"/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 (с изменениями и дополнениями);</w:t>
      </w:r>
    </w:p>
    <w:p w14:paraId="5E846153" w14:textId="12E042F2" w:rsidR="00BC52F0" w:rsidRPr="003D3195" w:rsidRDefault="00BC52F0" w:rsidP="003D3195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положения МБОУ «СОШ № 44 им </w:t>
      </w:r>
      <w:proofErr w:type="spellStart"/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Симферополя, регламентирующие права и обязанности участников образовательного процесса;</w:t>
      </w:r>
    </w:p>
    <w:p w14:paraId="70602794" w14:textId="51F2A270" w:rsidR="00664910" w:rsidRPr="003D3195" w:rsidRDefault="00BC52F0" w:rsidP="003D3195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положения «О </w:t>
      </w:r>
      <w:r w:rsid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формах, периодичности, порядке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текуще</w:t>
      </w:r>
      <w:r w:rsid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</w:t>
      </w:r>
      <w:r w:rsid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успеваемости и промежуточной аттестации обучающихся в МБОУ «СОШ № 44 им </w:t>
      </w:r>
      <w:proofErr w:type="spellStart"/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г. Симферополя от </w:t>
      </w:r>
      <w:r w:rsid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E23FDC"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E23FDC"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г №</w:t>
      </w:r>
      <w:r w:rsidR="00E23FDC"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36</w:t>
      </w:r>
      <w:r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bookmarkEnd w:id="1"/>
    <w:p w14:paraId="33DB4E2E" w14:textId="77777777" w:rsidR="00D828C1" w:rsidRPr="003D3195" w:rsidRDefault="00D828C1" w:rsidP="003D31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530676" w14:textId="21EBD438" w:rsidR="00D828C1" w:rsidRPr="003D3195" w:rsidRDefault="00D828C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</w:t>
      </w:r>
      <w:r w:rsidR="003D1026" w:rsidRPr="003D31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МБОУ «СОШ № 44 им </w:t>
      </w:r>
      <w:proofErr w:type="spellStart"/>
      <w:r w:rsidR="003D1026" w:rsidRPr="003D3195">
        <w:rPr>
          <w:rFonts w:ascii="Times New Roman" w:eastAsia="Calibri" w:hAnsi="Times New Roman" w:cs="Times New Roman"/>
          <w:sz w:val="28"/>
          <w:szCs w:val="28"/>
          <w:lang w:val="ru-RU"/>
        </w:rPr>
        <w:t>А.Абденановой</w:t>
      </w:r>
      <w:proofErr w:type="spellEnd"/>
      <w:r w:rsidR="003D1026" w:rsidRPr="003D3195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9912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учебный план) фиксирует общий объем нагрузки, максимальный объем аудиторной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26979F0D" w:rsidR="00D828C1" w:rsidRPr="003D3195" w:rsidRDefault="00664910" w:rsidP="003D31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</w:t>
      </w:r>
      <w:r w:rsidR="001D42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</w:t>
      </w:r>
      <w:r w:rsidR="001D42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="00D07C1C">
        <w:rPr>
          <w:rFonts w:ascii="Times New Roman" w:hAnsi="Times New Roman" w:cs="Times New Roman"/>
          <w:color w:val="000000"/>
          <w:sz w:val="28"/>
          <w:szCs w:val="28"/>
          <w:lang w:val="ru-RU"/>
        </w:rPr>
        <w:t>3,</w:t>
      </w:r>
      <w:r w:rsidR="00D07C1C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D07C1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едеральной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образовательной программы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r w:rsidR="003D1026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677074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EB90549" w14:textId="5C3D586C" w:rsidR="00D828C1" w:rsidRPr="003D3195" w:rsidRDefault="00D828C1" w:rsidP="003E51B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34 недели.</w:t>
      </w:r>
    </w:p>
    <w:p w14:paraId="5B0CA3F9" w14:textId="12D78B5D" w:rsidR="00D828C1" w:rsidRPr="003D3195" w:rsidRDefault="00D828C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3D3195" w:rsidRDefault="00D828C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3D3195" w:rsidRDefault="00D828C1" w:rsidP="003D3195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3F89D4A3" w:rsidR="00D828C1" w:rsidRPr="003D3195" w:rsidRDefault="00295DCD" w:rsidP="003D3195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 w14:textId="10CEB9CF" w:rsidR="00D828C1" w:rsidRPr="003D3195" w:rsidRDefault="00D828C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3D3195" w:rsidRDefault="00D828C1" w:rsidP="003D3195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3D3195" w:rsidRDefault="00D828C1" w:rsidP="003D3195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 w14:textId="7F07DB3F" w:rsidR="00D828C1" w:rsidRPr="003D3195" w:rsidRDefault="00D828C1" w:rsidP="003D319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четыре года </w:t>
      </w:r>
      <w:r w:rsidRPr="00D3593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</w:t>
      </w:r>
      <w:r w:rsidRPr="00D3593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35933" w:rsidRPr="00D35933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3039</w:t>
      </w:r>
      <w:r w:rsidRPr="00D3593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3593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C55408" w14:textId="77777777" w:rsidR="00D828C1" w:rsidRPr="003D3195" w:rsidRDefault="00D828C1" w:rsidP="003D319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3D3195" w:rsidRDefault="00E71886" w:rsidP="003D31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 w14:textId="77777777" w:rsidR="00D828C1" w:rsidRPr="003D3195" w:rsidRDefault="00D828C1" w:rsidP="00454F8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3D3195" w:rsidRDefault="00D828C1" w:rsidP="003D319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3D3195" w:rsidRDefault="00D828C1" w:rsidP="003D319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3D3195" w:rsidRDefault="00D828C1" w:rsidP="003D319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573C4EE3" w:rsidR="00D828C1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3124A42D" w14:textId="65BB6108" w:rsidR="00E23FDC" w:rsidRPr="003D3195" w:rsidRDefault="00E23FDC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 и литературное чтение на родном</w:t>
      </w:r>
      <w:r w:rsidR="005C24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</w:t>
      </w:r>
      <w:r w:rsidR="005C240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A021439" w14:textId="77777777" w:rsidR="00D828C1" w:rsidRPr="003D3195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3D3195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58EF9351" w:rsidR="00D828C1" w:rsidRPr="003D3195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14:paraId="653BBEC4" w14:textId="77777777" w:rsidR="00D828C1" w:rsidRPr="003D3195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3D3195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77777777" w:rsidR="00D828C1" w:rsidRPr="003D3195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038D8E54" w14:textId="77777777" w:rsidR="00D828C1" w:rsidRPr="003D3195" w:rsidRDefault="00D828C1" w:rsidP="003D3195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6899CEE8" w14:textId="77777777" w:rsidR="009444A3" w:rsidRPr="003D3195" w:rsidRDefault="009444A3" w:rsidP="003D31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989993" w14:textId="77777777" w:rsidR="003E51BB" w:rsidRDefault="009444A3" w:rsidP="003E51B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912F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 44 им </w:t>
      </w:r>
      <w:proofErr w:type="spellStart"/>
      <w:r w:rsidR="009912F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="009912F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</w:t>
      </w:r>
      <w:r w:rsidR="009912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1B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Учебный план </w:t>
      </w:r>
      <w:r w:rsidR="00000FB1" w:rsidRPr="003E51B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предусматривает</w:t>
      </w:r>
      <w:r w:rsidRPr="003E51B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преподавание учебных </w:t>
      </w:r>
      <w:bookmarkStart w:id="2" w:name="_Hlk201097021"/>
      <w:r w:rsidR="003E51BB" w:rsidRPr="003E51B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предметов:</w:t>
      </w:r>
    </w:p>
    <w:p w14:paraId="6ECFA23B" w14:textId="015CB2A0" w:rsidR="009444A3" w:rsidRPr="003E51BB" w:rsidRDefault="003E51BB" w:rsidP="003E51B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- </w:t>
      </w:r>
      <w:r w:rsidR="009444A3" w:rsidRPr="003E51BB">
        <w:rPr>
          <w:rFonts w:ascii="Times New Roman" w:hAnsi="Times New Roman" w:cs="Times New Roman"/>
          <w:sz w:val="28"/>
          <w:szCs w:val="28"/>
          <w:lang w:val="ru-RU"/>
        </w:rPr>
        <w:t>«Родной язык</w:t>
      </w:r>
      <w:r w:rsidR="009912FB" w:rsidRPr="003E51BB">
        <w:rPr>
          <w:rFonts w:ascii="Times New Roman" w:hAnsi="Times New Roman" w:cs="Times New Roman"/>
          <w:sz w:val="28"/>
          <w:szCs w:val="28"/>
          <w:lang w:val="ru-RU"/>
        </w:rPr>
        <w:t>(крымскотатарский)</w:t>
      </w:r>
      <w:r w:rsidR="009444A3" w:rsidRPr="003E51BB">
        <w:rPr>
          <w:rFonts w:ascii="Times New Roman" w:hAnsi="Times New Roman" w:cs="Times New Roman"/>
          <w:sz w:val="28"/>
          <w:szCs w:val="28"/>
          <w:lang w:val="ru-RU"/>
        </w:rPr>
        <w:t>» и «Литературное чтение на родном языке</w:t>
      </w:r>
      <w:r w:rsidR="009912FB" w:rsidRPr="003E51BB">
        <w:rPr>
          <w:rFonts w:ascii="Times New Roman" w:hAnsi="Times New Roman" w:cs="Times New Roman"/>
          <w:sz w:val="28"/>
          <w:szCs w:val="28"/>
          <w:lang w:val="ru-RU"/>
        </w:rPr>
        <w:t>(крымскотатарском)</w:t>
      </w:r>
      <w:r w:rsidR="009444A3" w:rsidRPr="003E51BB">
        <w:rPr>
          <w:rFonts w:ascii="Times New Roman" w:hAnsi="Times New Roman" w:cs="Times New Roman"/>
          <w:sz w:val="28"/>
          <w:szCs w:val="28"/>
          <w:lang w:val="ru-RU"/>
        </w:rPr>
        <w:t>» предметной области «Родной язык и родная литература»</w:t>
      </w:r>
      <w:bookmarkEnd w:id="2"/>
      <w:r w:rsidR="009444A3" w:rsidRPr="003E51BB">
        <w:rPr>
          <w:rFonts w:ascii="Times New Roman" w:hAnsi="Times New Roman" w:cs="Times New Roman"/>
          <w:sz w:val="28"/>
          <w:szCs w:val="28"/>
          <w:lang w:val="ru-RU"/>
        </w:rPr>
        <w:t xml:space="preserve">, так как родители обучающихся в заявлениях </w:t>
      </w:r>
      <w:r w:rsidR="009912FB" w:rsidRPr="003E51BB">
        <w:rPr>
          <w:rFonts w:ascii="Times New Roman" w:hAnsi="Times New Roman" w:cs="Times New Roman"/>
          <w:sz w:val="28"/>
          <w:szCs w:val="28"/>
          <w:lang w:val="ru-RU"/>
        </w:rPr>
        <w:t>выразили желания</w:t>
      </w:r>
      <w:r w:rsidR="009444A3" w:rsidRPr="003E51BB">
        <w:rPr>
          <w:rFonts w:ascii="Times New Roman" w:hAnsi="Times New Roman" w:cs="Times New Roman"/>
          <w:sz w:val="28"/>
          <w:szCs w:val="28"/>
          <w:lang w:val="ru-RU"/>
        </w:rPr>
        <w:t xml:space="preserve"> изучать указанные учебные предметы</w:t>
      </w:r>
      <w:r w:rsidR="001D42B1" w:rsidRPr="003E51B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444A3" w:rsidRPr="003E5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8F9D68" w14:textId="0EEB6D85" w:rsidR="00D828C1" w:rsidRPr="003D3195" w:rsidRDefault="00D828C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3D3195" w:rsidRDefault="00D828C1" w:rsidP="003D3195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3E51BB" w:rsidRDefault="00D828C1" w:rsidP="003D3195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3E51BB" w:rsidRDefault="00D828C1" w:rsidP="003D3195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3E51BB" w:rsidRDefault="00D828C1" w:rsidP="003D3195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3E51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1E1144F4" w14:textId="4F41BCA4" w:rsidR="00BF6B01" w:rsidRPr="003D3195" w:rsidRDefault="00D828C1" w:rsidP="003C7C1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  <w:r w:rsidR="003C7C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D42B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светской этики», «Основы исламской культуры»</w:t>
      </w:r>
    </w:p>
    <w:p w14:paraId="66D0BA87" w14:textId="3241A744" w:rsidR="00E71886" w:rsidRPr="00D07C1C" w:rsidRDefault="00BF6B01" w:rsidP="00D07C1C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</w:pPr>
      <w:bookmarkStart w:id="3" w:name="_Hlk201178328"/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3C7C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C7C1C" w:rsidRPr="003C7C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3C7C1C" w:rsidRPr="003C7C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C7C1C" w:rsidRPr="003C7C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соответствии с </w:t>
      </w:r>
      <w:r w:rsidR="003C7C1C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порядком организации и осуществления образовательной деятельности по основным общеобразовательным программам начального общего образования основного общего и среднего общего образования, утверждённого приказом Министерства просвещения Российской Федерации от 22.03.2021 № 115</w:t>
      </w:r>
      <w:r w:rsid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.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444A3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</w:t>
      </w:r>
      <w:r w:rsidR="003C7C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E03E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3C7C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ностранному языку(английский),</w:t>
      </w:r>
      <w:r w:rsidR="001D42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E03E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</w:t>
      </w:r>
      <w:r w:rsidR="001D42B1" w:rsidRPr="009912F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одно</w:t>
      </w:r>
      <w:r w:rsidR="001D42B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му</w:t>
      </w:r>
      <w:r w:rsidR="001D42B1" w:rsidRPr="009912F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язык</w:t>
      </w:r>
      <w:r w:rsidR="001D42B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="001D42B1" w:rsidRPr="009912F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(крымскотатарский</w:t>
      </w:r>
      <w:r w:rsidR="003E51BB" w:rsidRPr="009912F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),</w:t>
      </w:r>
      <w:r w:rsidR="001D42B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</w:t>
      </w:r>
      <w:r w:rsidR="001D42B1" w:rsidRPr="009912F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предметной области «Родной язык и родная литература»</w:t>
      </w:r>
      <w:r w:rsidR="009444A3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деление классов на две группы при </w:t>
      </w:r>
      <w:r w:rsidR="003E51B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наличии </w:t>
      </w:r>
      <w:r w:rsidR="003E51BB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="003C7C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444A3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="003C7C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C7C1C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Для</w:t>
      </w:r>
      <w:r w:rsidR="003C7C1C" w:rsidRPr="003C7C1C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 xml:space="preserve"> деления классов на группы при проведении учебных занятий, курсов, дисциплин (модулей), </w:t>
      </w:r>
      <w:r w:rsidR="003C7C1C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в МБОУ «СОШ№44 </w:t>
      </w:r>
      <w:proofErr w:type="spellStart"/>
      <w:r w:rsidR="003C7C1C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им.А.Абденановой</w:t>
      </w:r>
      <w:proofErr w:type="spellEnd"/>
      <w:r w:rsidR="003C7C1C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 созданы</w:t>
      </w:r>
      <w:r w:rsidR="003C7C1C" w:rsidRPr="003C7C1C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 xml:space="preserve"> </w:t>
      </w:r>
      <w:r w:rsidR="003C7C1C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необходимые условия</w:t>
      </w:r>
      <w:r w:rsidR="003C7C1C" w:rsidRPr="003C7C1C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>, учитывающие санитарно-эпидемиологические и гигиенические требования</w:t>
      </w:r>
      <w:r w:rsidR="003C7C1C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, обеспеченность учебниками и пособиями, а также кадровая и материально- техническая база.</w:t>
      </w:r>
    </w:p>
    <w:bookmarkEnd w:id="3"/>
    <w:p w14:paraId="7090C381" w14:textId="77777777" w:rsidR="009444A3" w:rsidRPr="003D3195" w:rsidRDefault="009444A3" w:rsidP="003D319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90C5E" w14:textId="77777777" w:rsidR="00E71886" w:rsidRPr="003D3195" w:rsidRDefault="00D828C1" w:rsidP="00D07C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641CD7D7" w:rsidR="00D828C1" w:rsidRDefault="00D828C1" w:rsidP="00D07C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 w:rsidR="0012427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20020CFB" w14:textId="2363E751" w:rsidR="001811E5" w:rsidRPr="003D3195" w:rsidRDefault="001811E5" w:rsidP="001811E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Часть учебного плана, формируемая участниками образовательных отношений,</w:t>
      </w:r>
      <w:r w:rsidRPr="002B3A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44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9449E">
        <w:rPr>
          <w:rFonts w:ascii="Times New Roman" w:hAnsi="Times New Roman" w:cs="Times New Roman"/>
          <w:sz w:val="28"/>
          <w:szCs w:val="28"/>
        </w:rPr>
        <w:t> </w:t>
      </w:r>
      <w:r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МБОУ «СОШ № 44 им </w:t>
      </w:r>
      <w:proofErr w:type="spellStart"/>
      <w:r w:rsidRPr="0079449E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Pr="007944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полностью р</w:t>
      </w:r>
      <w:r w:rsidR="00F707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аспределена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B3A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77E696A" w14:textId="4E0686E3" w:rsidR="006B4DF2" w:rsidRPr="0012427C" w:rsidRDefault="00BF6B01" w:rsidP="001242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="001242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использована </w:t>
      </w:r>
      <w:r w:rsidR="0012427C" w:rsidRPr="0012427C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D828C1" w:rsidRPr="0012427C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12427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ршеннолетних обучающихся.</w:t>
      </w:r>
      <w:r w:rsidR="006B4DF2" w:rsidRPr="0012427C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3D3195" w:rsidRDefault="00F90EB4" w:rsidP="003D319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E486E7" w14:textId="3D0D196B" w:rsidR="00921533" w:rsidRPr="003D3195" w:rsidRDefault="00921533" w:rsidP="003D3195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319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3D319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Pr="003D319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E183471" w14:textId="0E001A3D" w:rsidR="00921533" w:rsidRPr="003D3195" w:rsidRDefault="00921533" w:rsidP="003D3195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D319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3D3195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14.00</w:t>
      </w:r>
      <w:r w:rsidR="00D07C1C">
        <w:rPr>
          <w:rFonts w:ascii="Times New Roman" w:hAnsi="Times New Roman" w:cs="Times New Roman"/>
          <w:sz w:val="28"/>
          <w:szCs w:val="28"/>
          <w:lang w:val="ru-RU" w:eastAsia="ru-RU"/>
        </w:rPr>
        <w:t>-1смена, и 1</w:t>
      </w:r>
      <w:r w:rsidR="00E22ECB">
        <w:rPr>
          <w:rFonts w:ascii="Times New Roman" w:hAnsi="Times New Roman" w:cs="Times New Roman"/>
          <w:sz w:val="28"/>
          <w:szCs w:val="28"/>
          <w:lang w:val="ru-RU" w:eastAsia="ru-RU"/>
        </w:rPr>
        <w:t>9</w:t>
      </w:r>
      <w:r w:rsidR="00D07C1C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E22ECB">
        <w:rPr>
          <w:rFonts w:ascii="Times New Roman" w:hAnsi="Times New Roman" w:cs="Times New Roman"/>
          <w:sz w:val="28"/>
          <w:szCs w:val="28"/>
          <w:lang w:val="ru-RU" w:eastAsia="ru-RU"/>
        </w:rPr>
        <w:t>00</w:t>
      </w:r>
      <w:r w:rsidR="00D07C1C">
        <w:rPr>
          <w:rFonts w:ascii="Times New Roman" w:hAnsi="Times New Roman" w:cs="Times New Roman"/>
          <w:sz w:val="28"/>
          <w:szCs w:val="28"/>
          <w:lang w:val="ru-RU" w:eastAsia="ru-RU"/>
        </w:rPr>
        <w:t>-2смена</w:t>
      </w:r>
      <w:r w:rsidRPr="003D3195">
        <w:rPr>
          <w:rFonts w:ascii="Times New Roman" w:hAnsi="Times New Roman" w:cs="Times New Roman"/>
          <w:sz w:val="28"/>
          <w:szCs w:val="28"/>
          <w:lang w:val="ru-RU" w:eastAsia="ru-RU"/>
        </w:rPr>
        <w:t>. Для выполнения задания, требующего длительной подготовки (например, подготовка</w:t>
      </w:r>
      <w:r w:rsidRPr="003D319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 w14:textId="7EADE145" w:rsidR="00921533" w:rsidRPr="003D3195" w:rsidRDefault="00921533" w:rsidP="003D3195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D319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3D319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748221B1" w14:textId="716FABC0" w:rsidR="00D828C1" w:rsidRPr="003D3195" w:rsidRDefault="00D828C1" w:rsidP="003D319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r w:rsidR="0012427C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</w:t>
      </w:r>
      <w:r w:rsidR="00E22ECB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МБОУ «СОШ№44 </w:t>
      </w:r>
      <w:proofErr w:type="spellStart"/>
      <w:r w:rsidR="00E22ECB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им.А.Абденановой</w:t>
      </w:r>
      <w:proofErr w:type="spellEnd"/>
      <w:r w:rsidR="00E22ECB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</w:t>
      </w:r>
      <w:r w:rsidR="00E22ECB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1870203" w14:textId="58F873CA" w:rsidR="00D828C1" w:rsidRPr="003D3195" w:rsidRDefault="00D828C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E22ECB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 xml:space="preserve">МБОУ «СОШ№44 </w:t>
      </w:r>
      <w:proofErr w:type="spellStart"/>
      <w:r w:rsidR="00E22ECB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им.А.Абденановой</w:t>
      </w:r>
      <w:proofErr w:type="spellEnd"/>
      <w:r w:rsidR="00E22ECB" w:rsidRPr="003C7C1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 w:eastAsia="ar-SA"/>
        </w:rPr>
        <w:t>»</w:t>
      </w:r>
    </w:p>
    <w:p w14:paraId="3364D9C0" w14:textId="77777777" w:rsidR="00664910" w:rsidRPr="003D3195" w:rsidRDefault="00664910" w:rsidP="003D3195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02581E" w14:textId="54034679" w:rsidR="00D828C1" w:rsidRPr="003D3195" w:rsidRDefault="00D828C1" w:rsidP="0012427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7FB532C" w14:textId="31EB3F0B" w:rsidR="00D828C1" w:rsidRPr="00E22ECB" w:rsidRDefault="00D828C1" w:rsidP="00E22ECB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786BC5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 просвещения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="00350F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4" w:name="_Hlk201229570"/>
      <w:r w:rsidR="00350F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положением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</w:t>
      </w:r>
      <w:r w:rsidR="00E22E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формах, периодичности, порядке </w:t>
      </w:r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текуще</w:t>
      </w:r>
      <w:r w:rsidR="00E22EC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</w:t>
      </w:r>
      <w:r w:rsidR="00E22ECB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успеваемости и промежуточной аттестации </w:t>
      </w:r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обучающихся в МБОУ «СОШ № 44 им </w:t>
      </w:r>
      <w:proofErr w:type="spellStart"/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А.Абденановой</w:t>
      </w:r>
      <w:proofErr w:type="spellEnd"/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г. Симферополя от </w:t>
      </w:r>
      <w:r w:rsidR="00E22ECB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="00E22ECB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22ECB" w:rsidRPr="00E23FDC">
        <w:rPr>
          <w:rFonts w:ascii="Times New Roman" w:hAnsi="Times New Roman" w:cs="Times New Roman"/>
          <w:color w:val="000000"/>
          <w:sz w:val="28"/>
          <w:szCs w:val="28"/>
          <w:lang w:val="ru-RU"/>
        </w:rPr>
        <w:t>02.2025г № 36;</w:t>
      </w:r>
    </w:p>
    <w:bookmarkEnd w:id="4"/>
    <w:p w14:paraId="5FB2A017" w14:textId="6101DF3E" w:rsidR="003F4B4E" w:rsidRPr="003D3195" w:rsidRDefault="00D828C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3D31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3D3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3D3195" w:rsidRDefault="00091521" w:rsidP="003D3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3D31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D78539" w14:textId="5466A8C0" w:rsidR="00EE2A5B" w:rsidRDefault="008044A8" w:rsidP="007D508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044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8044A8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годовой учет образовательных результатов.</w:t>
      </w:r>
      <w:r w:rsidRPr="008044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8044A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116C3044" w14:textId="77777777" w:rsidR="007D5085" w:rsidRPr="007D5085" w:rsidRDefault="007D5085" w:rsidP="007D508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B7B518D" w14:textId="228F6EBA" w:rsidR="008044A8" w:rsidRDefault="008044A8" w:rsidP="008044A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EE2A5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Сетка </w:t>
      </w:r>
      <w:r w:rsidR="00B13383" w:rsidRPr="00EE2A5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часов</w:t>
      </w:r>
      <w:r w:rsidR="00B133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="00B13383" w:rsidRPr="00B133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Приложение№1, №2)</w:t>
      </w:r>
    </w:p>
    <w:p w14:paraId="469AFBDC" w14:textId="77777777" w:rsidR="00EE2A5B" w:rsidRDefault="00EE2A5B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96BD9F" w14:textId="77777777" w:rsidR="00272484" w:rsidRDefault="00272484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DD2C05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496734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EF3C32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6F22DB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C4F605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F9944B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B445E6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6E871F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909AEE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9FDB44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753E75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6E7C81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D4DC3C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4EB89A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76B165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2C9A26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A80430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DD6193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70A3E1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D1302E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71169E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95027E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C666A5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709B22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0DA11C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033FDE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11BE68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021F22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FAE8F9" w14:textId="77777777" w:rsidR="007D5085" w:rsidRDefault="007D5085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F6FDA4" w14:textId="77777777" w:rsidR="00B13383" w:rsidRPr="00272484" w:rsidRDefault="00B13383" w:rsidP="0027248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6D1661" w14:textId="664DE56A" w:rsidR="00940A20" w:rsidRPr="00B13383" w:rsidRDefault="00B13383" w:rsidP="00B1338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1338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 №1</w:t>
      </w:r>
    </w:p>
    <w:p w14:paraId="79FB722A" w14:textId="77777777" w:rsidR="00D35933" w:rsidRDefault="00D35933" w:rsidP="00D35933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bookmarkStart w:id="5" w:name="_Hlk115020962"/>
      <w:bookmarkStart w:id="6" w:name="_Hlk201167698"/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1-4класс</w:t>
      </w:r>
      <w:r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</w:t>
      </w:r>
      <w:r w:rsidR="00940A20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2025-</w:t>
      </w:r>
      <w:bookmarkEnd w:id="5"/>
      <w:r w:rsidR="00940A20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2026уч.год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="00940A20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p w14:paraId="2ABF1660" w14:textId="5D8B2A1A" w:rsidR="00940A20" w:rsidRPr="00272484" w:rsidRDefault="00D35933" w:rsidP="0027248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(5-дневная учебная неделя) с</w:t>
      </w:r>
      <w:r w:rsidR="00940A20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изучением родного языка или обучением на родном языке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="00940A20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  <w:bookmarkEnd w:id="6"/>
    </w:p>
    <w:tbl>
      <w:tblPr>
        <w:tblStyle w:val="1"/>
        <w:tblW w:w="9493" w:type="dxa"/>
        <w:jc w:val="center"/>
        <w:tblLook w:val="0000" w:firstRow="0" w:lastRow="0" w:firstColumn="0" w:lastColumn="0" w:noHBand="0" w:noVBand="0"/>
      </w:tblPr>
      <w:tblGrid>
        <w:gridCol w:w="2099"/>
        <w:gridCol w:w="2704"/>
        <w:gridCol w:w="1045"/>
        <w:gridCol w:w="898"/>
        <w:gridCol w:w="898"/>
        <w:gridCol w:w="1045"/>
        <w:gridCol w:w="804"/>
      </w:tblGrid>
      <w:tr w:rsidR="00940A20" w:rsidRPr="00272484" w14:paraId="1EFA3C5E" w14:textId="77777777" w:rsidTr="00940A20">
        <w:trPr>
          <w:trHeight w:val="447"/>
          <w:jc w:val="center"/>
        </w:trPr>
        <w:tc>
          <w:tcPr>
            <w:tcW w:w="2508" w:type="dxa"/>
            <w:vMerge w:val="restart"/>
          </w:tcPr>
          <w:p w14:paraId="7FCA3338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Предметные</w:t>
            </w:r>
          </w:p>
          <w:p w14:paraId="0B1BDD17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области</w:t>
            </w:r>
          </w:p>
        </w:tc>
        <w:tc>
          <w:tcPr>
            <w:tcW w:w="3526" w:type="dxa"/>
          </w:tcPr>
          <w:p w14:paraId="46FD64A4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Учебные предметы</w:t>
            </w:r>
          </w:p>
        </w:tc>
        <w:tc>
          <w:tcPr>
            <w:tcW w:w="688" w:type="dxa"/>
          </w:tcPr>
          <w:p w14:paraId="3631F505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1кл </w:t>
            </w:r>
          </w:p>
          <w:p w14:paraId="020AC4A5" w14:textId="5A37B832" w:rsidR="00272484" w:rsidRPr="00272484" w:rsidRDefault="002504F1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,Е</w:t>
            </w:r>
            <w:proofErr w:type="gramEnd"/>
          </w:p>
        </w:tc>
        <w:tc>
          <w:tcPr>
            <w:tcW w:w="609" w:type="dxa"/>
          </w:tcPr>
          <w:p w14:paraId="722691FB" w14:textId="3FC1483D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2кл</w:t>
            </w:r>
            <w:r w:rsidR="00272484"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 </w:t>
            </w:r>
            <w:proofErr w:type="gramStart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,Д</w:t>
            </w:r>
          </w:p>
        </w:tc>
        <w:tc>
          <w:tcPr>
            <w:tcW w:w="609" w:type="dxa"/>
          </w:tcPr>
          <w:p w14:paraId="4CBB3230" w14:textId="18051329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3кл</w:t>
            </w:r>
            <w:r w:rsidR="00272484"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 </w:t>
            </w:r>
            <w:proofErr w:type="gramStart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,Д</w:t>
            </w:r>
          </w:p>
        </w:tc>
        <w:tc>
          <w:tcPr>
            <w:tcW w:w="704" w:type="dxa"/>
          </w:tcPr>
          <w:p w14:paraId="44812A7D" w14:textId="3643B19B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4кл</w:t>
            </w:r>
            <w:r w:rsidR="00272484"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 </w:t>
            </w:r>
            <w:proofErr w:type="gramStart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="002504F1"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r w:rsidR="002504F1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,Е</w:t>
            </w:r>
            <w:proofErr w:type="gramEnd"/>
          </w:p>
        </w:tc>
        <w:tc>
          <w:tcPr>
            <w:tcW w:w="849" w:type="dxa"/>
          </w:tcPr>
          <w:p w14:paraId="2A47C917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Всего часов</w:t>
            </w:r>
          </w:p>
        </w:tc>
      </w:tr>
      <w:tr w:rsidR="00940A20" w:rsidRPr="00272484" w14:paraId="679B3087" w14:textId="77777777" w:rsidTr="00940A20">
        <w:trPr>
          <w:trHeight w:val="122"/>
          <w:jc w:val="center"/>
        </w:trPr>
        <w:tc>
          <w:tcPr>
            <w:tcW w:w="2508" w:type="dxa"/>
            <w:vMerge/>
          </w:tcPr>
          <w:p w14:paraId="00EAA0CB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</w:p>
        </w:tc>
        <w:tc>
          <w:tcPr>
            <w:tcW w:w="3526" w:type="dxa"/>
          </w:tcPr>
          <w:p w14:paraId="44273987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Обязательная часть</w:t>
            </w:r>
          </w:p>
        </w:tc>
        <w:tc>
          <w:tcPr>
            <w:tcW w:w="688" w:type="dxa"/>
          </w:tcPr>
          <w:p w14:paraId="2FD6C93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609" w:type="dxa"/>
          </w:tcPr>
          <w:p w14:paraId="5DF1E16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609" w:type="dxa"/>
          </w:tcPr>
          <w:p w14:paraId="2360FC85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704" w:type="dxa"/>
          </w:tcPr>
          <w:p w14:paraId="5AC4347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849" w:type="dxa"/>
          </w:tcPr>
          <w:p w14:paraId="341D6AE9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</w:tr>
      <w:tr w:rsidR="00940A20" w:rsidRPr="00272484" w14:paraId="6C8C6F01" w14:textId="77777777" w:rsidTr="00940A20">
        <w:trPr>
          <w:jc w:val="center"/>
        </w:trPr>
        <w:tc>
          <w:tcPr>
            <w:tcW w:w="2508" w:type="dxa"/>
            <w:vMerge w:val="restart"/>
          </w:tcPr>
          <w:p w14:paraId="47A19A9C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Русский язык и</w:t>
            </w:r>
          </w:p>
          <w:p w14:paraId="1DB53E45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литературное чтение</w:t>
            </w:r>
          </w:p>
        </w:tc>
        <w:tc>
          <w:tcPr>
            <w:tcW w:w="3526" w:type="dxa"/>
          </w:tcPr>
          <w:p w14:paraId="4D22B09C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Русский язык</w:t>
            </w:r>
          </w:p>
        </w:tc>
        <w:tc>
          <w:tcPr>
            <w:tcW w:w="688" w:type="dxa"/>
          </w:tcPr>
          <w:p w14:paraId="46DE3ED1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609" w:type="dxa"/>
          </w:tcPr>
          <w:p w14:paraId="571CB237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609" w:type="dxa"/>
          </w:tcPr>
          <w:p w14:paraId="02EDBD1A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704" w:type="dxa"/>
          </w:tcPr>
          <w:p w14:paraId="757C4F1B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5</w:t>
            </w:r>
          </w:p>
        </w:tc>
        <w:tc>
          <w:tcPr>
            <w:tcW w:w="849" w:type="dxa"/>
          </w:tcPr>
          <w:p w14:paraId="3CF3B5A6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20</w:t>
            </w:r>
          </w:p>
        </w:tc>
      </w:tr>
      <w:tr w:rsidR="00940A20" w:rsidRPr="00272484" w14:paraId="1DD17BD2" w14:textId="77777777" w:rsidTr="00940A20">
        <w:trPr>
          <w:jc w:val="center"/>
        </w:trPr>
        <w:tc>
          <w:tcPr>
            <w:tcW w:w="2508" w:type="dxa"/>
            <w:vMerge/>
          </w:tcPr>
          <w:p w14:paraId="628B6110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3526" w:type="dxa"/>
          </w:tcPr>
          <w:p w14:paraId="18178BA4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Литературное чтение</w:t>
            </w:r>
          </w:p>
        </w:tc>
        <w:tc>
          <w:tcPr>
            <w:tcW w:w="688" w:type="dxa"/>
          </w:tcPr>
          <w:p w14:paraId="5A54CA79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609" w:type="dxa"/>
          </w:tcPr>
          <w:p w14:paraId="01E87122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609" w:type="dxa"/>
          </w:tcPr>
          <w:p w14:paraId="4D48CB6A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704" w:type="dxa"/>
          </w:tcPr>
          <w:p w14:paraId="7CB085D6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3</w:t>
            </w:r>
          </w:p>
        </w:tc>
        <w:tc>
          <w:tcPr>
            <w:tcW w:w="849" w:type="dxa"/>
          </w:tcPr>
          <w:p w14:paraId="1B0B5BE7" w14:textId="77777777" w:rsidR="00940A20" w:rsidRPr="00272484" w:rsidRDefault="00940A20" w:rsidP="00940A20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12</w:t>
            </w:r>
          </w:p>
        </w:tc>
      </w:tr>
      <w:tr w:rsidR="001613F9" w:rsidRPr="00272484" w14:paraId="6AFB25F2" w14:textId="77777777" w:rsidTr="00940A20">
        <w:trPr>
          <w:jc w:val="center"/>
        </w:trPr>
        <w:tc>
          <w:tcPr>
            <w:tcW w:w="2508" w:type="dxa"/>
            <w:vMerge w:val="restart"/>
          </w:tcPr>
          <w:p w14:paraId="0887E509" w14:textId="77777777" w:rsidR="001613F9" w:rsidRPr="00272484" w:rsidRDefault="001613F9" w:rsidP="001613F9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bookmarkStart w:id="7" w:name="_Hlk111238929"/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Родной язык и литературное чтение на родном языке</w:t>
            </w:r>
          </w:p>
        </w:tc>
        <w:tc>
          <w:tcPr>
            <w:tcW w:w="3526" w:type="dxa"/>
          </w:tcPr>
          <w:p w14:paraId="606A3128" w14:textId="77777777" w:rsidR="001613F9" w:rsidRPr="00272484" w:rsidRDefault="001613F9" w:rsidP="001613F9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Родной язык (крымскотатарский)</w:t>
            </w:r>
          </w:p>
        </w:tc>
        <w:tc>
          <w:tcPr>
            <w:tcW w:w="688" w:type="dxa"/>
          </w:tcPr>
          <w:p w14:paraId="64ECAFC9" w14:textId="1013FECE" w:rsidR="001613F9" w:rsidRPr="00272484" w:rsidRDefault="001613F9" w:rsidP="001613F9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1\1</w:t>
            </w:r>
          </w:p>
        </w:tc>
        <w:tc>
          <w:tcPr>
            <w:tcW w:w="609" w:type="dxa"/>
          </w:tcPr>
          <w:p w14:paraId="67208D35" w14:textId="60279B6D" w:rsidR="001613F9" w:rsidRPr="00272484" w:rsidRDefault="001613F9" w:rsidP="001613F9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66D60644" w14:textId="6A82A0E7" w:rsidR="001613F9" w:rsidRPr="00272484" w:rsidRDefault="001613F9" w:rsidP="001613F9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704" w:type="dxa"/>
          </w:tcPr>
          <w:p w14:paraId="3BBB3AA4" w14:textId="40697824" w:rsidR="001613F9" w:rsidRPr="00272484" w:rsidRDefault="001613F9" w:rsidP="001613F9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0,5</w:t>
            </w:r>
          </w:p>
        </w:tc>
        <w:tc>
          <w:tcPr>
            <w:tcW w:w="849" w:type="dxa"/>
          </w:tcPr>
          <w:p w14:paraId="18C57A8D" w14:textId="79B8C883" w:rsidR="001613F9" w:rsidRPr="00272484" w:rsidRDefault="002E32A6" w:rsidP="001613F9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4</w:t>
            </w:r>
            <w:r w:rsidR="001613F9"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  <w:t>,5</w:t>
            </w:r>
          </w:p>
        </w:tc>
      </w:tr>
      <w:tr w:rsidR="00940A20" w:rsidRPr="00272484" w14:paraId="4C3F2905" w14:textId="77777777" w:rsidTr="00940A20">
        <w:trPr>
          <w:trHeight w:val="682"/>
          <w:jc w:val="center"/>
        </w:trPr>
        <w:tc>
          <w:tcPr>
            <w:tcW w:w="2508" w:type="dxa"/>
            <w:vMerge/>
          </w:tcPr>
          <w:p w14:paraId="3FEBB3FE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3526" w:type="dxa"/>
          </w:tcPr>
          <w:p w14:paraId="5064F38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Литературное чтение на родном языке (крымскотатарском)</w:t>
            </w:r>
          </w:p>
        </w:tc>
        <w:tc>
          <w:tcPr>
            <w:tcW w:w="688" w:type="dxa"/>
          </w:tcPr>
          <w:p w14:paraId="4BDEB311" w14:textId="2AC845B9" w:rsidR="00940A20" w:rsidRPr="00272484" w:rsidRDefault="002E32A6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609" w:type="dxa"/>
          </w:tcPr>
          <w:p w14:paraId="39888225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44F59FA8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704" w:type="dxa"/>
          </w:tcPr>
          <w:p w14:paraId="1DFABE2F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0,5</w:t>
            </w:r>
          </w:p>
        </w:tc>
        <w:tc>
          <w:tcPr>
            <w:tcW w:w="849" w:type="dxa"/>
          </w:tcPr>
          <w:p w14:paraId="375ED5DC" w14:textId="04BF95E1" w:rsidR="00940A20" w:rsidRPr="00272484" w:rsidRDefault="002E32A6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  <w:r w:rsidR="00940A20"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,5</w:t>
            </w:r>
          </w:p>
        </w:tc>
      </w:tr>
      <w:tr w:rsidR="00940A20" w:rsidRPr="00272484" w14:paraId="6E983A81" w14:textId="77777777" w:rsidTr="00940A20">
        <w:trPr>
          <w:trHeight w:val="422"/>
          <w:jc w:val="center"/>
        </w:trPr>
        <w:tc>
          <w:tcPr>
            <w:tcW w:w="2508" w:type="dxa"/>
          </w:tcPr>
          <w:p w14:paraId="2E158553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Иностранный язык</w:t>
            </w:r>
          </w:p>
        </w:tc>
        <w:tc>
          <w:tcPr>
            <w:tcW w:w="3526" w:type="dxa"/>
          </w:tcPr>
          <w:p w14:paraId="0AA8993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Иностранный язык (английский)</w:t>
            </w:r>
          </w:p>
        </w:tc>
        <w:tc>
          <w:tcPr>
            <w:tcW w:w="688" w:type="dxa"/>
          </w:tcPr>
          <w:p w14:paraId="0109D70E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609" w:type="dxa"/>
          </w:tcPr>
          <w:p w14:paraId="718BD6ED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609" w:type="dxa"/>
          </w:tcPr>
          <w:p w14:paraId="1CC12DB3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704" w:type="dxa"/>
          </w:tcPr>
          <w:p w14:paraId="3A02E4C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49" w:type="dxa"/>
          </w:tcPr>
          <w:p w14:paraId="1C0E607C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6</w:t>
            </w:r>
          </w:p>
        </w:tc>
      </w:tr>
      <w:bookmarkEnd w:id="7"/>
      <w:tr w:rsidR="00940A20" w:rsidRPr="00272484" w14:paraId="213123F1" w14:textId="77777777" w:rsidTr="00940A20">
        <w:trPr>
          <w:jc w:val="center"/>
        </w:trPr>
        <w:tc>
          <w:tcPr>
            <w:tcW w:w="2508" w:type="dxa"/>
          </w:tcPr>
          <w:p w14:paraId="61094F5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Математика и</w:t>
            </w:r>
          </w:p>
          <w:p w14:paraId="3D3491FF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информатика</w:t>
            </w:r>
          </w:p>
        </w:tc>
        <w:tc>
          <w:tcPr>
            <w:tcW w:w="3526" w:type="dxa"/>
          </w:tcPr>
          <w:p w14:paraId="24D1A6A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 xml:space="preserve">Математика </w:t>
            </w:r>
          </w:p>
        </w:tc>
        <w:tc>
          <w:tcPr>
            <w:tcW w:w="688" w:type="dxa"/>
          </w:tcPr>
          <w:p w14:paraId="19F20A7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  <w:tc>
          <w:tcPr>
            <w:tcW w:w="609" w:type="dxa"/>
          </w:tcPr>
          <w:p w14:paraId="75873B0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  <w:tc>
          <w:tcPr>
            <w:tcW w:w="609" w:type="dxa"/>
          </w:tcPr>
          <w:p w14:paraId="5FEFB123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  <w:tc>
          <w:tcPr>
            <w:tcW w:w="704" w:type="dxa"/>
          </w:tcPr>
          <w:p w14:paraId="096B7DD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  <w:tc>
          <w:tcPr>
            <w:tcW w:w="849" w:type="dxa"/>
          </w:tcPr>
          <w:p w14:paraId="7BC7205A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16</w:t>
            </w:r>
          </w:p>
        </w:tc>
      </w:tr>
      <w:tr w:rsidR="00940A20" w:rsidRPr="00272484" w14:paraId="6FB5FB77" w14:textId="77777777" w:rsidTr="00940A20">
        <w:trPr>
          <w:trHeight w:val="701"/>
          <w:jc w:val="center"/>
        </w:trPr>
        <w:tc>
          <w:tcPr>
            <w:tcW w:w="2508" w:type="dxa"/>
          </w:tcPr>
          <w:p w14:paraId="753CA924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Обществознание и естествознание</w:t>
            </w:r>
          </w:p>
          <w:p w14:paraId="3331CD0E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(Окружающий мир)</w:t>
            </w:r>
          </w:p>
        </w:tc>
        <w:tc>
          <w:tcPr>
            <w:tcW w:w="3526" w:type="dxa"/>
          </w:tcPr>
          <w:p w14:paraId="1894590C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Окружающий мир</w:t>
            </w:r>
          </w:p>
        </w:tc>
        <w:tc>
          <w:tcPr>
            <w:tcW w:w="688" w:type="dxa"/>
          </w:tcPr>
          <w:p w14:paraId="0E28D55D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609" w:type="dxa"/>
          </w:tcPr>
          <w:p w14:paraId="4F8E068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609" w:type="dxa"/>
          </w:tcPr>
          <w:p w14:paraId="169C8C2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704" w:type="dxa"/>
          </w:tcPr>
          <w:p w14:paraId="0EB8C534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49" w:type="dxa"/>
          </w:tcPr>
          <w:p w14:paraId="61720EFD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8</w:t>
            </w:r>
          </w:p>
        </w:tc>
      </w:tr>
      <w:tr w:rsidR="00940A20" w:rsidRPr="00272484" w14:paraId="662EA732" w14:textId="77777777" w:rsidTr="00940A20">
        <w:trPr>
          <w:trHeight w:val="485"/>
          <w:jc w:val="center"/>
        </w:trPr>
        <w:tc>
          <w:tcPr>
            <w:tcW w:w="2508" w:type="dxa"/>
          </w:tcPr>
          <w:p w14:paraId="337CF23A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Основы религиозных культур и светской этики</w:t>
            </w:r>
          </w:p>
        </w:tc>
        <w:tc>
          <w:tcPr>
            <w:tcW w:w="3526" w:type="dxa"/>
          </w:tcPr>
          <w:p w14:paraId="2289B213" w14:textId="77777777" w:rsidR="007D5085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Основы религиозных культур и светской этики</w:t>
            </w:r>
          </w:p>
          <w:p w14:paraId="00FC6B35" w14:textId="77777777" w:rsidR="007D5085" w:rsidRDefault="007D5085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Модули:</w:t>
            </w:r>
          </w:p>
          <w:p w14:paraId="6AB8613D" w14:textId="3E774770" w:rsidR="007D5085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 xml:space="preserve"> </w:t>
            </w:r>
            <w:r w:rsidR="007D5085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1. Основы светской этики</w:t>
            </w:r>
          </w:p>
          <w:p w14:paraId="5B65676C" w14:textId="4F1BA2A2" w:rsidR="00940A20" w:rsidRPr="00272484" w:rsidRDefault="007D5085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2. Основы исламской культуры</w:t>
            </w:r>
          </w:p>
        </w:tc>
        <w:tc>
          <w:tcPr>
            <w:tcW w:w="688" w:type="dxa"/>
          </w:tcPr>
          <w:p w14:paraId="5C3D7798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609" w:type="dxa"/>
          </w:tcPr>
          <w:p w14:paraId="3D21E87F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609" w:type="dxa"/>
          </w:tcPr>
          <w:p w14:paraId="58E127A7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-</w:t>
            </w:r>
          </w:p>
        </w:tc>
        <w:tc>
          <w:tcPr>
            <w:tcW w:w="704" w:type="dxa"/>
          </w:tcPr>
          <w:p w14:paraId="50BB118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49" w:type="dxa"/>
          </w:tcPr>
          <w:p w14:paraId="339B418E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</w:tr>
      <w:tr w:rsidR="00940A20" w:rsidRPr="00272484" w14:paraId="0BCF89DB" w14:textId="77777777" w:rsidTr="00940A20">
        <w:trPr>
          <w:jc w:val="center"/>
        </w:trPr>
        <w:tc>
          <w:tcPr>
            <w:tcW w:w="2508" w:type="dxa"/>
            <w:vMerge w:val="restart"/>
          </w:tcPr>
          <w:p w14:paraId="26D1155D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Искусство</w:t>
            </w:r>
          </w:p>
        </w:tc>
        <w:tc>
          <w:tcPr>
            <w:tcW w:w="3526" w:type="dxa"/>
          </w:tcPr>
          <w:p w14:paraId="3E2D4F5A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Изобразительное искусство</w:t>
            </w:r>
          </w:p>
        </w:tc>
        <w:tc>
          <w:tcPr>
            <w:tcW w:w="688" w:type="dxa"/>
          </w:tcPr>
          <w:p w14:paraId="6B49FCDE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1076D44D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39BB46FE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704" w:type="dxa"/>
          </w:tcPr>
          <w:p w14:paraId="609F60E1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49" w:type="dxa"/>
          </w:tcPr>
          <w:p w14:paraId="5D547313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</w:tr>
      <w:tr w:rsidR="00940A20" w:rsidRPr="00272484" w14:paraId="3BF55AB1" w14:textId="77777777" w:rsidTr="00940A20">
        <w:trPr>
          <w:jc w:val="center"/>
        </w:trPr>
        <w:tc>
          <w:tcPr>
            <w:tcW w:w="2508" w:type="dxa"/>
            <w:vMerge/>
          </w:tcPr>
          <w:p w14:paraId="33E843E4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  <w:tc>
          <w:tcPr>
            <w:tcW w:w="3526" w:type="dxa"/>
          </w:tcPr>
          <w:p w14:paraId="7081578B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Музыка</w:t>
            </w:r>
          </w:p>
        </w:tc>
        <w:tc>
          <w:tcPr>
            <w:tcW w:w="688" w:type="dxa"/>
          </w:tcPr>
          <w:p w14:paraId="2D0867E8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3687053A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74E042A8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704" w:type="dxa"/>
          </w:tcPr>
          <w:p w14:paraId="5A6A16E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49" w:type="dxa"/>
          </w:tcPr>
          <w:p w14:paraId="32FD56BD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</w:tr>
      <w:tr w:rsidR="00940A20" w:rsidRPr="00272484" w14:paraId="1573C17A" w14:textId="77777777" w:rsidTr="00940A20">
        <w:trPr>
          <w:jc w:val="center"/>
        </w:trPr>
        <w:tc>
          <w:tcPr>
            <w:tcW w:w="2508" w:type="dxa"/>
          </w:tcPr>
          <w:p w14:paraId="4EA4FD7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Технология</w:t>
            </w:r>
          </w:p>
        </w:tc>
        <w:tc>
          <w:tcPr>
            <w:tcW w:w="3526" w:type="dxa"/>
          </w:tcPr>
          <w:p w14:paraId="2A9C647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Труд(технология)</w:t>
            </w:r>
          </w:p>
        </w:tc>
        <w:tc>
          <w:tcPr>
            <w:tcW w:w="688" w:type="dxa"/>
          </w:tcPr>
          <w:p w14:paraId="4CC63551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6AF83E5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609" w:type="dxa"/>
          </w:tcPr>
          <w:p w14:paraId="507C683F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704" w:type="dxa"/>
          </w:tcPr>
          <w:p w14:paraId="4FB80E3B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1</w:t>
            </w:r>
          </w:p>
        </w:tc>
        <w:tc>
          <w:tcPr>
            <w:tcW w:w="849" w:type="dxa"/>
          </w:tcPr>
          <w:p w14:paraId="6306C30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4</w:t>
            </w:r>
          </w:p>
        </w:tc>
      </w:tr>
      <w:tr w:rsidR="00940A20" w:rsidRPr="00272484" w14:paraId="2D50AAC2" w14:textId="77777777" w:rsidTr="00940A20">
        <w:trPr>
          <w:jc w:val="center"/>
        </w:trPr>
        <w:tc>
          <w:tcPr>
            <w:tcW w:w="2508" w:type="dxa"/>
          </w:tcPr>
          <w:p w14:paraId="14D21D1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Физическая культура</w:t>
            </w:r>
          </w:p>
        </w:tc>
        <w:tc>
          <w:tcPr>
            <w:tcW w:w="3526" w:type="dxa"/>
          </w:tcPr>
          <w:p w14:paraId="5BB1F469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 xml:space="preserve">Физическая культура </w:t>
            </w:r>
          </w:p>
        </w:tc>
        <w:tc>
          <w:tcPr>
            <w:tcW w:w="688" w:type="dxa"/>
          </w:tcPr>
          <w:p w14:paraId="54FA34D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609" w:type="dxa"/>
          </w:tcPr>
          <w:p w14:paraId="1DC8F325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609" w:type="dxa"/>
          </w:tcPr>
          <w:p w14:paraId="41249547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704" w:type="dxa"/>
          </w:tcPr>
          <w:p w14:paraId="337F9F88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</w:t>
            </w:r>
          </w:p>
        </w:tc>
        <w:tc>
          <w:tcPr>
            <w:tcW w:w="849" w:type="dxa"/>
          </w:tcPr>
          <w:p w14:paraId="4217FCF9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8</w:t>
            </w:r>
          </w:p>
        </w:tc>
      </w:tr>
      <w:tr w:rsidR="00940A20" w:rsidRPr="00272484" w14:paraId="24628F7C" w14:textId="77777777" w:rsidTr="00940A20">
        <w:trPr>
          <w:jc w:val="center"/>
        </w:trPr>
        <w:tc>
          <w:tcPr>
            <w:tcW w:w="6034" w:type="dxa"/>
            <w:gridSpan w:val="2"/>
          </w:tcPr>
          <w:p w14:paraId="0AB3A733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ИТОГО</w:t>
            </w:r>
          </w:p>
        </w:tc>
        <w:tc>
          <w:tcPr>
            <w:tcW w:w="688" w:type="dxa"/>
          </w:tcPr>
          <w:p w14:paraId="29221763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21</w:t>
            </w:r>
          </w:p>
        </w:tc>
        <w:tc>
          <w:tcPr>
            <w:tcW w:w="609" w:type="dxa"/>
          </w:tcPr>
          <w:p w14:paraId="1BE7EBDC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23</w:t>
            </w:r>
          </w:p>
        </w:tc>
        <w:tc>
          <w:tcPr>
            <w:tcW w:w="609" w:type="dxa"/>
          </w:tcPr>
          <w:p w14:paraId="2B5027EC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23</w:t>
            </w:r>
          </w:p>
        </w:tc>
        <w:tc>
          <w:tcPr>
            <w:tcW w:w="704" w:type="dxa"/>
          </w:tcPr>
          <w:p w14:paraId="3D1849C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23</w:t>
            </w:r>
          </w:p>
        </w:tc>
        <w:tc>
          <w:tcPr>
            <w:tcW w:w="849" w:type="dxa"/>
          </w:tcPr>
          <w:p w14:paraId="67D2FDE1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lang w:val="ru-RU" w:eastAsia="ar-SA"/>
              </w:rPr>
              <w:t>90</w:t>
            </w:r>
          </w:p>
        </w:tc>
      </w:tr>
      <w:tr w:rsidR="00940A20" w:rsidRPr="002E32A6" w14:paraId="05ED5D19" w14:textId="77777777">
        <w:trPr>
          <w:jc w:val="center"/>
        </w:trPr>
        <w:tc>
          <w:tcPr>
            <w:tcW w:w="9493" w:type="dxa"/>
            <w:gridSpan w:val="7"/>
          </w:tcPr>
          <w:p w14:paraId="7F8AABCA" w14:textId="376B6D76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Часть, формируемая участниками образовательных отношений при 5-дневной учебной неделе</w:t>
            </w:r>
          </w:p>
        </w:tc>
      </w:tr>
      <w:tr w:rsidR="00940A20" w:rsidRPr="00272484" w14:paraId="602ABDDE" w14:textId="77777777" w:rsidTr="00940A20">
        <w:trPr>
          <w:jc w:val="center"/>
        </w:trPr>
        <w:tc>
          <w:tcPr>
            <w:tcW w:w="6034" w:type="dxa"/>
            <w:gridSpan w:val="2"/>
          </w:tcPr>
          <w:p w14:paraId="032D35AA" w14:textId="5FBA9824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88" w:type="dxa"/>
          </w:tcPr>
          <w:p w14:paraId="78706790" w14:textId="7259DF0A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609" w:type="dxa"/>
          </w:tcPr>
          <w:p w14:paraId="0B41F0FC" w14:textId="7CCE76D8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609" w:type="dxa"/>
          </w:tcPr>
          <w:p w14:paraId="7BC6ACB7" w14:textId="17B2322F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704" w:type="dxa"/>
          </w:tcPr>
          <w:p w14:paraId="0FDCD907" w14:textId="2A3BF65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  <w:tc>
          <w:tcPr>
            <w:tcW w:w="849" w:type="dxa"/>
          </w:tcPr>
          <w:p w14:paraId="267E8E6D" w14:textId="59662319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0</w:t>
            </w:r>
          </w:p>
        </w:tc>
      </w:tr>
      <w:tr w:rsidR="00940A20" w:rsidRPr="00272484" w14:paraId="7C376E12" w14:textId="77777777" w:rsidTr="00940A20">
        <w:trPr>
          <w:jc w:val="center"/>
        </w:trPr>
        <w:tc>
          <w:tcPr>
            <w:tcW w:w="6034" w:type="dxa"/>
            <w:gridSpan w:val="2"/>
          </w:tcPr>
          <w:p w14:paraId="7E192D2B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 xml:space="preserve">Максимальная допустимая недельная образовательная нагрузка при 5-дневной учебной неделе </w:t>
            </w:r>
          </w:p>
        </w:tc>
        <w:tc>
          <w:tcPr>
            <w:tcW w:w="688" w:type="dxa"/>
          </w:tcPr>
          <w:p w14:paraId="26E6C774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21</w:t>
            </w:r>
          </w:p>
        </w:tc>
        <w:tc>
          <w:tcPr>
            <w:tcW w:w="609" w:type="dxa"/>
          </w:tcPr>
          <w:p w14:paraId="7E7E784A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23</w:t>
            </w:r>
          </w:p>
        </w:tc>
        <w:tc>
          <w:tcPr>
            <w:tcW w:w="609" w:type="dxa"/>
          </w:tcPr>
          <w:p w14:paraId="54D9B634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23</w:t>
            </w:r>
          </w:p>
        </w:tc>
        <w:tc>
          <w:tcPr>
            <w:tcW w:w="704" w:type="dxa"/>
          </w:tcPr>
          <w:p w14:paraId="3F2FC487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23</w:t>
            </w:r>
          </w:p>
        </w:tc>
        <w:tc>
          <w:tcPr>
            <w:tcW w:w="849" w:type="dxa"/>
          </w:tcPr>
          <w:p w14:paraId="26934E81" w14:textId="19A6F59B" w:rsidR="00940A20" w:rsidRPr="00272484" w:rsidRDefault="005339B4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90</w:t>
            </w:r>
          </w:p>
        </w:tc>
      </w:tr>
      <w:tr w:rsidR="00940A20" w:rsidRPr="00272484" w14:paraId="25983DAD" w14:textId="77777777" w:rsidTr="00940A20">
        <w:trPr>
          <w:jc w:val="center"/>
        </w:trPr>
        <w:tc>
          <w:tcPr>
            <w:tcW w:w="6034" w:type="dxa"/>
            <w:gridSpan w:val="2"/>
          </w:tcPr>
          <w:p w14:paraId="66E5FD17" w14:textId="5C82DE9A" w:rsidR="00940A20" w:rsidRPr="00272484" w:rsidRDefault="00940A20" w:rsidP="001613F9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lang w:val="ru-RU"/>
              </w:rPr>
              <w:t>Учебные недели</w:t>
            </w:r>
          </w:p>
        </w:tc>
        <w:tc>
          <w:tcPr>
            <w:tcW w:w="688" w:type="dxa"/>
          </w:tcPr>
          <w:p w14:paraId="202B374B" w14:textId="571583A9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33</w:t>
            </w:r>
          </w:p>
        </w:tc>
        <w:tc>
          <w:tcPr>
            <w:tcW w:w="609" w:type="dxa"/>
          </w:tcPr>
          <w:p w14:paraId="34F50D37" w14:textId="23CC65FC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609" w:type="dxa"/>
          </w:tcPr>
          <w:p w14:paraId="3808D012" w14:textId="59F91EBE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704" w:type="dxa"/>
          </w:tcPr>
          <w:p w14:paraId="45231B41" w14:textId="0FEFA75F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34</w:t>
            </w:r>
          </w:p>
        </w:tc>
        <w:tc>
          <w:tcPr>
            <w:tcW w:w="849" w:type="dxa"/>
          </w:tcPr>
          <w:p w14:paraId="6ED968D9" w14:textId="516F5156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</w:p>
        </w:tc>
      </w:tr>
      <w:tr w:rsidR="00940A20" w:rsidRPr="00272484" w14:paraId="13C77D18" w14:textId="77777777" w:rsidTr="00940A20">
        <w:trPr>
          <w:jc w:val="center"/>
        </w:trPr>
        <w:tc>
          <w:tcPr>
            <w:tcW w:w="6034" w:type="dxa"/>
            <w:gridSpan w:val="2"/>
          </w:tcPr>
          <w:p w14:paraId="5D461FBE" w14:textId="77777777" w:rsidR="00F00089" w:rsidRDefault="00940A20" w:rsidP="001613F9">
            <w:pPr>
              <w:suppressAutoHyphens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72484">
              <w:rPr>
                <w:rFonts w:ascii="Times New Roman" w:hAnsi="Times New Roman" w:cs="Times New Roman"/>
                <w:color w:val="000000"/>
                <w:lang w:val="ru-RU"/>
              </w:rPr>
              <w:t>Всего учебных часов на учебный период</w:t>
            </w:r>
            <w:r w:rsidR="00EE0278" w:rsidRPr="0027248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6E957DF" w14:textId="68E611CF" w:rsidR="00940A20" w:rsidRPr="00272484" w:rsidRDefault="00F00089" w:rsidP="001613F9">
            <w:pPr>
              <w:suppressAutoHyphens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305</w:t>
            </w: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88" w:type="dxa"/>
          </w:tcPr>
          <w:p w14:paraId="20DCFEE0" w14:textId="0C6490E6" w:rsidR="00940A20" w:rsidRPr="00272484" w:rsidRDefault="001613F9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693</w:t>
            </w:r>
          </w:p>
        </w:tc>
        <w:tc>
          <w:tcPr>
            <w:tcW w:w="609" w:type="dxa"/>
          </w:tcPr>
          <w:p w14:paraId="592A8A53" w14:textId="2C0D3B7E" w:rsidR="00940A20" w:rsidRPr="00272484" w:rsidRDefault="001613F9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782</w:t>
            </w:r>
          </w:p>
        </w:tc>
        <w:tc>
          <w:tcPr>
            <w:tcW w:w="609" w:type="dxa"/>
          </w:tcPr>
          <w:p w14:paraId="50097FC6" w14:textId="216220BB" w:rsidR="00940A20" w:rsidRPr="00272484" w:rsidRDefault="001613F9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782</w:t>
            </w:r>
          </w:p>
        </w:tc>
        <w:tc>
          <w:tcPr>
            <w:tcW w:w="704" w:type="dxa"/>
          </w:tcPr>
          <w:p w14:paraId="17779ECE" w14:textId="2FFB8C3F" w:rsidR="00940A20" w:rsidRPr="00272484" w:rsidRDefault="001613F9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782</w:t>
            </w:r>
          </w:p>
        </w:tc>
        <w:tc>
          <w:tcPr>
            <w:tcW w:w="849" w:type="dxa"/>
          </w:tcPr>
          <w:p w14:paraId="63141070" w14:textId="60067417" w:rsidR="00940A20" w:rsidRPr="00272484" w:rsidRDefault="001613F9" w:rsidP="00940A20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3039</w:t>
            </w:r>
          </w:p>
        </w:tc>
      </w:tr>
      <w:tr w:rsidR="00940A20" w:rsidRPr="00272484" w14:paraId="549474C3" w14:textId="77777777" w:rsidTr="00940A20">
        <w:trPr>
          <w:jc w:val="center"/>
        </w:trPr>
        <w:tc>
          <w:tcPr>
            <w:tcW w:w="6034" w:type="dxa"/>
            <w:gridSpan w:val="2"/>
          </w:tcPr>
          <w:p w14:paraId="7586A61E" w14:textId="5D89184E" w:rsidR="00940A20" w:rsidRPr="00272484" w:rsidRDefault="00940A20" w:rsidP="001613F9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88" w:type="dxa"/>
          </w:tcPr>
          <w:p w14:paraId="499FB739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eastAsia="ar-SA"/>
              </w:rPr>
              <w:t>8</w:t>
            </w:r>
          </w:p>
        </w:tc>
        <w:tc>
          <w:tcPr>
            <w:tcW w:w="609" w:type="dxa"/>
          </w:tcPr>
          <w:p w14:paraId="0F44D5F5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8</w:t>
            </w:r>
          </w:p>
        </w:tc>
        <w:tc>
          <w:tcPr>
            <w:tcW w:w="609" w:type="dxa"/>
          </w:tcPr>
          <w:p w14:paraId="5ED0E015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8</w:t>
            </w:r>
          </w:p>
        </w:tc>
        <w:tc>
          <w:tcPr>
            <w:tcW w:w="704" w:type="dxa"/>
          </w:tcPr>
          <w:p w14:paraId="0E317BCB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8</w:t>
            </w:r>
          </w:p>
        </w:tc>
        <w:tc>
          <w:tcPr>
            <w:tcW w:w="849" w:type="dxa"/>
          </w:tcPr>
          <w:p w14:paraId="1B66DF62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32</w:t>
            </w:r>
          </w:p>
        </w:tc>
      </w:tr>
      <w:tr w:rsidR="00940A20" w:rsidRPr="00272484" w14:paraId="4B9D1DF9" w14:textId="77777777" w:rsidTr="00940A20">
        <w:trPr>
          <w:jc w:val="center"/>
        </w:trPr>
        <w:tc>
          <w:tcPr>
            <w:tcW w:w="6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504597" w14:textId="77777777" w:rsidR="00940A20" w:rsidRPr="00272484" w:rsidRDefault="00940A20" w:rsidP="001613F9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Всего финансируется</w:t>
            </w:r>
          </w:p>
        </w:tc>
        <w:tc>
          <w:tcPr>
            <w:tcW w:w="688" w:type="dxa"/>
          </w:tcPr>
          <w:p w14:paraId="488A8926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29</w:t>
            </w:r>
          </w:p>
        </w:tc>
        <w:tc>
          <w:tcPr>
            <w:tcW w:w="609" w:type="dxa"/>
          </w:tcPr>
          <w:p w14:paraId="05BC41BD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31</w:t>
            </w:r>
          </w:p>
        </w:tc>
        <w:tc>
          <w:tcPr>
            <w:tcW w:w="609" w:type="dxa"/>
          </w:tcPr>
          <w:p w14:paraId="2232955A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31</w:t>
            </w:r>
          </w:p>
        </w:tc>
        <w:tc>
          <w:tcPr>
            <w:tcW w:w="704" w:type="dxa"/>
          </w:tcPr>
          <w:p w14:paraId="09985F30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31</w:t>
            </w:r>
          </w:p>
        </w:tc>
        <w:tc>
          <w:tcPr>
            <w:tcW w:w="849" w:type="dxa"/>
          </w:tcPr>
          <w:p w14:paraId="35885E79" w14:textId="77777777" w:rsidR="00940A20" w:rsidRPr="00272484" w:rsidRDefault="00940A20" w:rsidP="00940A20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>122</w:t>
            </w:r>
          </w:p>
        </w:tc>
      </w:tr>
    </w:tbl>
    <w:p w14:paraId="6593C760" w14:textId="77777777" w:rsidR="00940A20" w:rsidRPr="00B13383" w:rsidRDefault="00940A20" w:rsidP="00F00089">
      <w:pPr>
        <w:suppressAutoHyphens/>
        <w:spacing w:before="0" w:beforeAutospacing="0" w:after="0" w:afterAutospacing="0"/>
        <w:rPr>
          <w:rFonts w:ascii="Times New Roman" w:eastAsia="Times New Roman" w:hAnsi="Times New Roman" w:cs="Calibri"/>
          <w:vanish/>
          <w:color w:val="00000A"/>
          <w:kern w:val="2"/>
          <w:sz w:val="20"/>
          <w:szCs w:val="20"/>
          <w:lang w:val="ru-RU" w:eastAsia="ar-SA"/>
        </w:rPr>
      </w:pPr>
    </w:p>
    <w:p w14:paraId="253832CE" w14:textId="663CAB4A" w:rsidR="002504F1" w:rsidRPr="00B13383" w:rsidRDefault="00940A20" w:rsidP="00F00089">
      <w:pPr>
        <w:pStyle w:val="af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13383">
        <w:rPr>
          <w:rFonts w:ascii="Times New Roman" w:eastAsia="Times New Roman" w:hAnsi="Times New Roman" w:cs="Calibri"/>
          <w:color w:val="00000A"/>
          <w:kern w:val="2"/>
          <w:sz w:val="20"/>
          <w:szCs w:val="20"/>
          <w:lang w:val="ru-RU" w:eastAsia="ar-SA"/>
        </w:rPr>
        <w:t xml:space="preserve"> </w:t>
      </w:r>
      <w:r w:rsidRPr="00B13383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val="ru-RU" w:eastAsia="ar-SA"/>
        </w:rPr>
        <w:t>*  В соответствии</w:t>
      </w:r>
      <w:r w:rsidR="00F00089" w:rsidRPr="00B13383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val="ru-RU" w:eastAsia="ar-SA"/>
        </w:rPr>
        <w:t xml:space="preserve"> с </w:t>
      </w:r>
      <w:r w:rsidR="00F00089" w:rsidRPr="00B13383">
        <w:rPr>
          <w:rFonts w:ascii="Times New Roman" w:hAnsi="Times New Roman" w:cs="Times New Roman"/>
          <w:sz w:val="20"/>
          <w:szCs w:val="20"/>
          <w:lang w:val="ru-RU"/>
        </w:rPr>
        <w:t>ФОП вариант №3. 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</w:r>
    </w:p>
    <w:p w14:paraId="44915297" w14:textId="77777777" w:rsidR="00B13383" w:rsidRDefault="00B13383" w:rsidP="005B78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AA4029" w14:textId="462640D0" w:rsidR="005B78D4" w:rsidRDefault="00B13383" w:rsidP="005B78D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</w:t>
      </w:r>
      <w:r w:rsidR="005B78D4"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 w:rsidR="005B78D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1-4класс</w:t>
      </w:r>
      <w:r w:rsidR="005B78D4" w:rsidRPr="00D35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B78D4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на 2025-2026уч.год</w:t>
      </w:r>
      <w:r w:rsidR="005B78D4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="005B78D4"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p w14:paraId="3D594C42" w14:textId="22EB2F81" w:rsidR="00EE2A5B" w:rsidRPr="00272484" w:rsidRDefault="005B78D4" w:rsidP="0027248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</w:pP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(5-дневная учебная неделя) с изучением родного языка или обучением на родном языке</w:t>
      </w: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>.</w:t>
      </w:r>
      <w:r w:rsidRPr="00D35933">
        <w:rPr>
          <w:rFonts w:ascii="Times New Roman" w:eastAsia="Times New Roman" w:hAnsi="Times New Roman" w:cs="Times New Roman"/>
          <w:b/>
          <w:bCs/>
          <w:color w:val="00000A"/>
          <w:kern w:val="2"/>
          <w:sz w:val="28"/>
          <w:szCs w:val="28"/>
          <w:lang w:val="ru-RU" w:eastAsia="ar-SA"/>
        </w:rPr>
        <w:t xml:space="preserve"> </w:t>
      </w:r>
    </w:p>
    <w:tbl>
      <w:tblPr>
        <w:tblStyle w:val="1"/>
        <w:tblW w:w="9493" w:type="dxa"/>
        <w:jc w:val="center"/>
        <w:tblLook w:val="0000" w:firstRow="0" w:lastRow="0" w:firstColumn="0" w:lastColumn="0" w:noHBand="0" w:noVBand="0"/>
      </w:tblPr>
      <w:tblGrid>
        <w:gridCol w:w="1978"/>
        <w:gridCol w:w="2349"/>
        <w:gridCol w:w="1165"/>
        <w:gridCol w:w="1005"/>
        <w:gridCol w:w="1005"/>
        <w:gridCol w:w="1165"/>
        <w:gridCol w:w="826"/>
      </w:tblGrid>
      <w:tr w:rsidR="002504F1" w:rsidRPr="00272484" w14:paraId="632B3770" w14:textId="77777777" w:rsidTr="002504F1">
        <w:trPr>
          <w:trHeight w:val="447"/>
          <w:jc w:val="center"/>
        </w:trPr>
        <w:tc>
          <w:tcPr>
            <w:tcW w:w="1978" w:type="dxa"/>
            <w:vMerge w:val="restart"/>
          </w:tcPr>
          <w:p w14:paraId="23C60620" w14:textId="77777777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Предметные</w:t>
            </w:r>
          </w:p>
          <w:p w14:paraId="7EE5C66C" w14:textId="77777777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области</w:t>
            </w:r>
          </w:p>
        </w:tc>
        <w:tc>
          <w:tcPr>
            <w:tcW w:w="2349" w:type="dxa"/>
          </w:tcPr>
          <w:p w14:paraId="4FFA2468" w14:textId="77777777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Учебные предметы</w:t>
            </w:r>
          </w:p>
        </w:tc>
        <w:tc>
          <w:tcPr>
            <w:tcW w:w="1165" w:type="dxa"/>
          </w:tcPr>
          <w:p w14:paraId="65C37360" w14:textId="77777777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1кл </w:t>
            </w:r>
          </w:p>
          <w:p w14:paraId="4A537755" w14:textId="162E07FD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,Е</w:t>
            </w:r>
            <w:proofErr w:type="gramEnd"/>
          </w:p>
        </w:tc>
        <w:tc>
          <w:tcPr>
            <w:tcW w:w="1005" w:type="dxa"/>
          </w:tcPr>
          <w:p w14:paraId="7F15D1A4" w14:textId="1EEA2654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2кл 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,Д</w:t>
            </w:r>
          </w:p>
        </w:tc>
        <w:tc>
          <w:tcPr>
            <w:tcW w:w="1005" w:type="dxa"/>
          </w:tcPr>
          <w:p w14:paraId="031871A6" w14:textId="3399ABE0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3кл 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,Д</w:t>
            </w:r>
          </w:p>
        </w:tc>
        <w:tc>
          <w:tcPr>
            <w:tcW w:w="1165" w:type="dxa"/>
          </w:tcPr>
          <w:p w14:paraId="5BCCA487" w14:textId="69A07E53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lang w:val="ru-RU" w:eastAsia="ar-SA"/>
              </w:rPr>
              <w:t xml:space="preserve">4кл 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А,Б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В,Г</w:t>
            </w:r>
            <w:proofErr w:type="gramEnd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</w:t>
            </w:r>
            <w:proofErr w:type="gramStart"/>
            <w:r w:rsidRPr="00CB516C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16"/>
                <w:szCs w:val="16"/>
                <w:lang w:val="ru-RU" w:eastAsia="ar-SA"/>
              </w:rPr>
              <w:t>,Е</w:t>
            </w:r>
            <w:proofErr w:type="gramEnd"/>
          </w:p>
        </w:tc>
        <w:tc>
          <w:tcPr>
            <w:tcW w:w="826" w:type="dxa"/>
          </w:tcPr>
          <w:p w14:paraId="54D0A3DD" w14:textId="77777777" w:rsidR="002504F1" w:rsidRPr="00272484" w:rsidRDefault="002504F1" w:rsidP="002504F1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Всего часов</w:t>
            </w:r>
          </w:p>
        </w:tc>
      </w:tr>
      <w:tr w:rsidR="005B78D4" w:rsidRPr="00272484" w14:paraId="0E5E0B1D" w14:textId="77777777" w:rsidTr="002504F1">
        <w:trPr>
          <w:trHeight w:val="122"/>
          <w:jc w:val="center"/>
        </w:trPr>
        <w:tc>
          <w:tcPr>
            <w:tcW w:w="1978" w:type="dxa"/>
            <w:vMerge/>
          </w:tcPr>
          <w:p w14:paraId="0BFAC1F2" w14:textId="77777777" w:rsidR="005B78D4" w:rsidRPr="00272484" w:rsidRDefault="005B78D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349" w:type="dxa"/>
          </w:tcPr>
          <w:p w14:paraId="2DEF16DD" w14:textId="77777777" w:rsidR="005B78D4" w:rsidRPr="00272484" w:rsidRDefault="005B78D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Обязательная часть</w:t>
            </w:r>
          </w:p>
        </w:tc>
        <w:tc>
          <w:tcPr>
            <w:tcW w:w="1165" w:type="dxa"/>
          </w:tcPr>
          <w:p w14:paraId="484CEDBB" w14:textId="77777777" w:rsidR="005B78D4" w:rsidRPr="00272484" w:rsidRDefault="005B78D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005" w:type="dxa"/>
          </w:tcPr>
          <w:p w14:paraId="4A4909C8" w14:textId="77777777" w:rsidR="005B78D4" w:rsidRPr="00272484" w:rsidRDefault="005B78D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005" w:type="dxa"/>
          </w:tcPr>
          <w:p w14:paraId="6F09183E" w14:textId="77777777" w:rsidR="005B78D4" w:rsidRPr="00272484" w:rsidRDefault="005B78D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165" w:type="dxa"/>
          </w:tcPr>
          <w:p w14:paraId="4AF3F384" w14:textId="77777777" w:rsidR="005B78D4" w:rsidRPr="00272484" w:rsidRDefault="005B78D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826" w:type="dxa"/>
          </w:tcPr>
          <w:p w14:paraId="0BD1E580" w14:textId="77777777" w:rsidR="005B78D4" w:rsidRPr="00272484" w:rsidRDefault="005B78D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3E1664" w:rsidRPr="00272484" w14:paraId="0E692AD5" w14:textId="77777777" w:rsidTr="002504F1">
        <w:trPr>
          <w:jc w:val="center"/>
        </w:trPr>
        <w:tc>
          <w:tcPr>
            <w:tcW w:w="1978" w:type="dxa"/>
            <w:vMerge w:val="restart"/>
          </w:tcPr>
          <w:p w14:paraId="48DD0012" w14:textId="77777777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Русский язык и</w:t>
            </w:r>
          </w:p>
          <w:p w14:paraId="615896A4" w14:textId="77777777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литературное чтение</w:t>
            </w:r>
          </w:p>
        </w:tc>
        <w:tc>
          <w:tcPr>
            <w:tcW w:w="2349" w:type="dxa"/>
          </w:tcPr>
          <w:p w14:paraId="1E980532" w14:textId="77777777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Русский язык</w:t>
            </w:r>
          </w:p>
        </w:tc>
        <w:tc>
          <w:tcPr>
            <w:tcW w:w="1165" w:type="dxa"/>
          </w:tcPr>
          <w:p w14:paraId="490C0D0E" w14:textId="7739EB92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165</w:t>
            </w:r>
          </w:p>
        </w:tc>
        <w:tc>
          <w:tcPr>
            <w:tcW w:w="1005" w:type="dxa"/>
          </w:tcPr>
          <w:p w14:paraId="6E5DAD45" w14:textId="64169181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005" w:type="dxa"/>
          </w:tcPr>
          <w:p w14:paraId="1ACD3272" w14:textId="2E0EF06C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165" w:type="dxa"/>
          </w:tcPr>
          <w:p w14:paraId="4D14F4FD" w14:textId="01670769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26" w:type="dxa"/>
          </w:tcPr>
          <w:p w14:paraId="380762E1" w14:textId="57F4A6D3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675</w:t>
            </w:r>
          </w:p>
        </w:tc>
      </w:tr>
      <w:tr w:rsidR="003E1664" w:rsidRPr="00272484" w14:paraId="609E51DD" w14:textId="77777777" w:rsidTr="002504F1">
        <w:trPr>
          <w:jc w:val="center"/>
        </w:trPr>
        <w:tc>
          <w:tcPr>
            <w:tcW w:w="1978" w:type="dxa"/>
            <w:vMerge/>
          </w:tcPr>
          <w:p w14:paraId="739CDFBA" w14:textId="77777777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349" w:type="dxa"/>
          </w:tcPr>
          <w:p w14:paraId="643FE52B" w14:textId="77777777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Литературное чтение</w:t>
            </w:r>
          </w:p>
        </w:tc>
        <w:tc>
          <w:tcPr>
            <w:tcW w:w="1165" w:type="dxa"/>
          </w:tcPr>
          <w:p w14:paraId="0247938B" w14:textId="2CD51293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99</w:t>
            </w:r>
          </w:p>
        </w:tc>
        <w:tc>
          <w:tcPr>
            <w:tcW w:w="1005" w:type="dxa"/>
          </w:tcPr>
          <w:p w14:paraId="0EF3E4B6" w14:textId="28E1326F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E3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05" w:type="dxa"/>
          </w:tcPr>
          <w:p w14:paraId="3D99C9D9" w14:textId="281ED75D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E3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65" w:type="dxa"/>
          </w:tcPr>
          <w:p w14:paraId="4FE16F5C" w14:textId="663FCF57" w:rsidR="003E1664" w:rsidRPr="00272484" w:rsidRDefault="003E1664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E3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826" w:type="dxa"/>
          </w:tcPr>
          <w:p w14:paraId="1679FAFC" w14:textId="4746FEEB" w:rsidR="003E1664" w:rsidRPr="00272484" w:rsidRDefault="002E32A6" w:rsidP="003E1664">
            <w:pPr>
              <w:suppressAutoHyphens/>
              <w:snapToGrid w:val="0"/>
              <w:spacing w:before="40" w:beforeAutospacing="0" w:after="4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405</w:t>
            </w:r>
          </w:p>
        </w:tc>
      </w:tr>
      <w:tr w:rsidR="003E1664" w:rsidRPr="00272484" w14:paraId="00EA2FDD" w14:textId="77777777" w:rsidTr="002504F1">
        <w:trPr>
          <w:jc w:val="center"/>
        </w:trPr>
        <w:tc>
          <w:tcPr>
            <w:tcW w:w="1978" w:type="dxa"/>
            <w:vMerge w:val="restart"/>
          </w:tcPr>
          <w:p w14:paraId="34B76D9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Родной язык и литературное чтение на родном языке</w:t>
            </w:r>
          </w:p>
        </w:tc>
        <w:tc>
          <w:tcPr>
            <w:tcW w:w="2349" w:type="dxa"/>
          </w:tcPr>
          <w:p w14:paraId="7BF41FAE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Родной язык (крымскотатарский)</w:t>
            </w:r>
          </w:p>
        </w:tc>
        <w:tc>
          <w:tcPr>
            <w:tcW w:w="1165" w:type="dxa"/>
          </w:tcPr>
          <w:p w14:paraId="5F7050A4" w14:textId="31A6684C" w:rsidR="003E1664" w:rsidRPr="00272484" w:rsidRDefault="002E32A6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66</w:t>
            </w:r>
          </w:p>
        </w:tc>
        <w:tc>
          <w:tcPr>
            <w:tcW w:w="1005" w:type="dxa"/>
          </w:tcPr>
          <w:p w14:paraId="72D29C49" w14:textId="235F0AA1" w:rsidR="002E32A6" w:rsidRPr="00272484" w:rsidRDefault="002E32A6" w:rsidP="002E32A6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1005" w:type="dxa"/>
          </w:tcPr>
          <w:p w14:paraId="14C28E43" w14:textId="7530CBF7" w:rsidR="003E1664" w:rsidRPr="00272484" w:rsidRDefault="002E32A6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1165" w:type="dxa"/>
          </w:tcPr>
          <w:p w14:paraId="06D86FFE" w14:textId="128C7D6F" w:rsidR="003E1664" w:rsidRPr="00272484" w:rsidRDefault="002E32A6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17</w:t>
            </w:r>
          </w:p>
        </w:tc>
        <w:tc>
          <w:tcPr>
            <w:tcW w:w="826" w:type="dxa"/>
          </w:tcPr>
          <w:p w14:paraId="384D19F9" w14:textId="0596A9B3" w:rsidR="003E1664" w:rsidRPr="00272484" w:rsidRDefault="0067629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151</w:t>
            </w:r>
          </w:p>
        </w:tc>
      </w:tr>
      <w:tr w:rsidR="003E1664" w:rsidRPr="00272484" w14:paraId="1FA6ECBC" w14:textId="77777777" w:rsidTr="002504F1">
        <w:trPr>
          <w:trHeight w:val="682"/>
          <w:jc w:val="center"/>
        </w:trPr>
        <w:tc>
          <w:tcPr>
            <w:tcW w:w="1978" w:type="dxa"/>
            <w:vMerge/>
          </w:tcPr>
          <w:p w14:paraId="333AF2EC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349" w:type="dxa"/>
          </w:tcPr>
          <w:p w14:paraId="77862611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Литературное чтение на родном языке (крымскотатарском)</w:t>
            </w:r>
          </w:p>
        </w:tc>
        <w:tc>
          <w:tcPr>
            <w:tcW w:w="1165" w:type="dxa"/>
          </w:tcPr>
          <w:p w14:paraId="706F59D0" w14:textId="75EC122D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005" w:type="dxa"/>
          </w:tcPr>
          <w:p w14:paraId="7AD57DEA" w14:textId="74F6826B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</w:tcPr>
          <w:p w14:paraId="6B4C75DD" w14:textId="116D3036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65" w:type="dxa"/>
          </w:tcPr>
          <w:p w14:paraId="6F5282DD" w14:textId="220203DE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26" w:type="dxa"/>
          </w:tcPr>
          <w:p w14:paraId="4B73418F" w14:textId="69C3C7FB" w:rsidR="003E1664" w:rsidRPr="00272484" w:rsidRDefault="0067629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85</w:t>
            </w:r>
          </w:p>
        </w:tc>
      </w:tr>
      <w:tr w:rsidR="003E1664" w:rsidRPr="00272484" w14:paraId="3DBC4989" w14:textId="77777777" w:rsidTr="002504F1">
        <w:trPr>
          <w:trHeight w:val="422"/>
          <w:jc w:val="center"/>
        </w:trPr>
        <w:tc>
          <w:tcPr>
            <w:tcW w:w="1978" w:type="dxa"/>
          </w:tcPr>
          <w:p w14:paraId="61D49D5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Иностранный язык</w:t>
            </w:r>
          </w:p>
        </w:tc>
        <w:tc>
          <w:tcPr>
            <w:tcW w:w="2349" w:type="dxa"/>
          </w:tcPr>
          <w:p w14:paraId="34A529E3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Иностранный язык (английский)</w:t>
            </w:r>
          </w:p>
        </w:tc>
        <w:tc>
          <w:tcPr>
            <w:tcW w:w="1165" w:type="dxa"/>
          </w:tcPr>
          <w:p w14:paraId="3F44B90A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005" w:type="dxa"/>
          </w:tcPr>
          <w:p w14:paraId="4A7B8ABA" w14:textId="6263ED03" w:rsidR="003E1664" w:rsidRPr="00272484" w:rsidRDefault="002E32A6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1005" w:type="dxa"/>
          </w:tcPr>
          <w:p w14:paraId="0085D019" w14:textId="4DCC6D61" w:rsidR="003E1664" w:rsidRPr="00272484" w:rsidRDefault="002E32A6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1165" w:type="dxa"/>
          </w:tcPr>
          <w:p w14:paraId="288D1059" w14:textId="443D3B5D" w:rsidR="003E1664" w:rsidRPr="00272484" w:rsidRDefault="002E32A6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826" w:type="dxa"/>
          </w:tcPr>
          <w:p w14:paraId="46B8E1D4" w14:textId="5B09D2D1" w:rsidR="003E1664" w:rsidRPr="00272484" w:rsidRDefault="0067629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204</w:t>
            </w:r>
          </w:p>
        </w:tc>
      </w:tr>
      <w:tr w:rsidR="003E1664" w:rsidRPr="00272484" w14:paraId="58624E29" w14:textId="77777777" w:rsidTr="002504F1">
        <w:trPr>
          <w:jc w:val="center"/>
        </w:trPr>
        <w:tc>
          <w:tcPr>
            <w:tcW w:w="1978" w:type="dxa"/>
          </w:tcPr>
          <w:p w14:paraId="7B5DE1E3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Математика и</w:t>
            </w:r>
          </w:p>
          <w:p w14:paraId="5BAFA87D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информатика</w:t>
            </w:r>
          </w:p>
        </w:tc>
        <w:tc>
          <w:tcPr>
            <w:tcW w:w="2349" w:type="dxa"/>
          </w:tcPr>
          <w:p w14:paraId="7CDFBA51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Математика </w:t>
            </w:r>
          </w:p>
        </w:tc>
        <w:tc>
          <w:tcPr>
            <w:tcW w:w="1165" w:type="dxa"/>
          </w:tcPr>
          <w:p w14:paraId="2DFBBFBF" w14:textId="4D7B2E4B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132</w:t>
            </w:r>
          </w:p>
        </w:tc>
        <w:tc>
          <w:tcPr>
            <w:tcW w:w="1005" w:type="dxa"/>
          </w:tcPr>
          <w:p w14:paraId="2DF7C1DA" w14:textId="15B0BCE4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005" w:type="dxa"/>
          </w:tcPr>
          <w:p w14:paraId="14D49C45" w14:textId="3604AB1F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65" w:type="dxa"/>
          </w:tcPr>
          <w:p w14:paraId="3B7BAEE6" w14:textId="7996C3F8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26" w:type="dxa"/>
          </w:tcPr>
          <w:p w14:paraId="12F1915D" w14:textId="31386A9D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540</w:t>
            </w:r>
          </w:p>
        </w:tc>
      </w:tr>
      <w:tr w:rsidR="003E1664" w:rsidRPr="00272484" w14:paraId="59DDF014" w14:textId="77777777" w:rsidTr="002504F1">
        <w:trPr>
          <w:trHeight w:val="701"/>
          <w:jc w:val="center"/>
        </w:trPr>
        <w:tc>
          <w:tcPr>
            <w:tcW w:w="1978" w:type="dxa"/>
          </w:tcPr>
          <w:p w14:paraId="4E5D6FA2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Обществознание и естествознание</w:t>
            </w:r>
          </w:p>
          <w:p w14:paraId="7190738A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(Окружающий мир)</w:t>
            </w:r>
          </w:p>
        </w:tc>
        <w:tc>
          <w:tcPr>
            <w:tcW w:w="2349" w:type="dxa"/>
          </w:tcPr>
          <w:p w14:paraId="4DAD5F3B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Окружающий мир</w:t>
            </w:r>
          </w:p>
        </w:tc>
        <w:tc>
          <w:tcPr>
            <w:tcW w:w="1165" w:type="dxa"/>
          </w:tcPr>
          <w:p w14:paraId="0F2B3C12" w14:textId="4B132F62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66</w:t>
            </w:r>
          </w:p>
        </w:tc>
        <w:tc>
          <w:tcPr>
            <w:tcW w:w="1005" w:type="dxa"/>
          </w:tcPr>
          <w:p w14:paraId="08AC25A8" w14:textId="2F11E74F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05" w:type="dxa"/>
          </w:tcPr>
          <w:p w14:paraId="4F2D4A77" w14:textId="205D4B21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5" w:type="dxa"/>
          </w:tcPr>
          <w:p w14:paraId="178E860F" w14:textId="509878E4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26" w:type="dxa"/>
          </w:tcPr>
          <w:p w14:paraId="51B9A439" w14:textId="4CB54A30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270</w:t>
            </w:r>
          </w:p>
        </w:tc>
      </w:tr>
      <w:tr w:rsidR="003E1664" w:rsidRPr="00272484" w14:paraId="5E9D65B8" w14:textId="77777777" w:rsidTr="002504F1">
        <w:trPr>
          <w:trHeight w:val="485"/>
          <w:jc w:val="center"/>
        </w:trPr>
        <w:tc>
          <w:tcPr>
            <w:tcW w:w="1978" w:type="dxa"/>
          </w:tcPr>
          <w:p w14:paraId="32501325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Основы религиозных культур и светской этики</w:t>
            </w:r>
          </w:p>
        </w:tc>
        <w:tc>
          <w:tcPr>
            <w:tcW w:w="2349" w:type="dxa"/>
          </w:tcPr>
          <w:p w14:paraId="44FB5127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Основы религиозных культур и светской этики </w:t>
            </w:r>
          </w:p>
        </w:tc>
        <w:tc>
          <w:tcPr>
            <w:tcW w:w="1165" w:type="dxa"/>
          </w:tcPr>
          <w:p w14:paraId="78650F6B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005" w:type="dxa"/>
          </w:tcPr>
          <w:p w14:paraId="580D7C4C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005" w:type="dxa"/>
          </w:tcPr>
          <w:p w14:paraId="18665657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165" w:type="dxa"/>
          </w:tcPr>
          <w:p w14:paraId="290AFC35" w14:textId="285EF6E6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826" w:type="dxa"/>
          </w:tcPr>
          <w:p w14:paraId="257A445D" w14:textId="32F4CEB9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</w:tr>
      <w:tr w:rsidR="003E1664" w:rsidRPr="00272484" w14:paraId="7039D66E" w14:textId="77777777" w:rsidTr="002504F1">
        <w:trPr>
          <w:jc w:val="center"/>
        </w:trPr>
        <w:tc>
          <w:tcPr>
            <w:tcW w:w="1978" w:type="dxa"/>
            <w:vMerge w:val="restart"/>
          </w:tcPr>
          <w:p w14:paraId="57543E0D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Искусство</w:t>
            </w:r>
          </w:p>
        </w:tc>
        <w:tc>
          <w:tcPr>
            <w:tcW w:w="2349" w:type="dxa"/>
          </w:tcPr>
          <w:p w14:paraId="55DD5C60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Изобразительное искусство</w:t>
            </w:r>
          </w:p>
        </w:tc>
        <w:tc>
          <w:tcPr>
            <w:tcW w:w="1165" w:type="dxa"/>
          </w:tcPr>
          <w:p w14:paraId="282DBF0B" w14:textId="73706916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33</w:t>
            </w:r>
          </w:p>
        </w:tc>
        <w:tc>
          <w:tcPr>
            <w:tcW w:w="1005" w:type="dxa"/>
          </w:tcPr>
          <w:p w14:paraId="7E06DF9C" w14:textId="6CD177E1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</w:tcPr>
          <w:p w14:paraId="68BD62F9" w14:textId="45C4FA68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65" w:type="dxa"/>
          </w:tcPr>
          <w:p w14:paraId="448ADBAC" w14:textId="6547784A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26" w:type="dxa"/>
          </w:tcPr>
          <w:p w14:paraId="1E1A40EF" w14:textId="6586E813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135</w:t>
            </w:r>
          </w:p>
        </w:tc>
      </w:tr>
      <w:tr w:rsidR="003E1664" w:rsidRPr="00272484" w14:paraId="21FCAED5" w14:textId="77777777" w:rsidTr="002504F1">
        <w:trPr>
          <w:jc w:val="center"/>
        </w:trPr>
        <w:tc>
          <w:tcPr>
            <w:tcW w:w="1978" w:type="dxa"/>
            <w:vMerge/>
          </w:tcPr>
          <w:p w14:paraId="75E4305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2349" w:type="dxa"/>
          </w:tcPr>
          <w:p w14:paraId="4E1F9FDF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Музыка</w:t>
            </w:r>
          </w:p>
        </w:tc>
        <w:tc>
          <w:tcPr>
            <w:tcW w:w="1165" w:type="dxa"/>
          </w:tcPr>
          <w:p w14:paraId="2E450A40" w14:textId="50353DC2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33</w:t>
            </w:r>
          </w:p>
        </w:tc>
        <w:tc>
          <w:tcPr>
            <w:tcW w:w="1005" w:type="dxa"/>
          </w:tcPr>
          <w:p w14:paraId="29A703BB" w14:textId="5201C970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</w:tcPr>
          <w:p w14:paraId="0746E58B" w14:textId="07946506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65" w:type="dxa"/>
          </w:tcPr>
          <w:p w14:paraId="45E0B959" w14:textId="4F2074E1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26" w:type="dxa"/>
          </w:tcPr>
          <w:p w14:paraId="5933597B" w14:textId="11C33DAF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135</w:t>
            </w:r>
          </w:p>
        </w:tc>
      </w:tr>
      <w:tr w:rsidR="003E1664" w:rsidRPr="00272484" w14:paraId="764759B2" w14:textId="77777777" w:rsidTr="002504F1">
        <w:trPr>
          <w:jc w:val="center"/>
        </w:trPr>
        <w:tc>
          <w:tcPr>
            <w:tcW w:w="1978" w:type="dxa"/>
          </w:tcPr>
          <w:p w14:paraId="75CBF179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Технология</w:t>
            </w:r>
          </w:p>
        </w:tc>
        <w:tc>
          <w:tcPr>
            <w:tcW w:w="2349" w:type="dxa"/>
          </w:tcPr>
          <w:p w14:paraId="2BFBB5D4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Труд(технология)</w:t>
            </w:r>
          </w:p>
        </w:tc>
        <w:tc>
          <w:tcPr>
            <w:tcW w:w="1165" w:type="dxa"/>
          </w:tcPr>
          <w:p w14:paraId="727B5E0E" w14:textId="7FCF57F6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33</w:t>
            </w:r>
          </w:p>
        </w:tc>
        <w:tc>
          <w:tcPr>
            <w:tcW w:w="1005" w:type="dxa"/>
          </w:tcPr>
          <w:p w14:paraId="01D42957" w14:textId="053D1141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</w:tcPr>
          <w:p w14:paraId="43429199" w14:textId="2837AD22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65" w:type="dxa"/>
          </w:tcPr>
          <w:p w14:paraId="6BD86DC1" w14:textId="5976C52F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26" w:type="dxa"/>
          </w:tcPr>
          <w:p w14:paraId="68F7676B" w14:textId="0BF3132A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135</w:t>
            </w:r>
          </w:p>
        </w:tc>
      </w:tr>
      <w:tr w:rsidR="003E1664" w:rsidRPr="00272484" w14:paraId="3C3FA40D" w14:textId="77777777" w:rsidTr="002504F1">
        <w:trPr>
          <w:jc w:val="center"/>
        </w:trPr>
        <w:tc>
          <w:tcPr>
            <w:tcW w:w="1978" w:type="dxa"/>
          </w:tcPr>
          <w:p w14:paraId="2A48FC19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Физическая культура</w:t>
            </w:r>
          </w:p>
        </w:tc>
        <w:tc>
          <w:tcPr>
            <w:tcW w:w="2349" w:type="dxa"/>
          </w:tcPr>
          <w:p w14:paraId="4CFC1D6E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Физическая культура </w:t>
            </w:r>
          </w:p>
        </w:tc>
        <w:tc>
          <w:tcPr>
            <w:tcW w:w="1165" w:type="dxa"/>
          </w:tcPr>
          <w:p w14:paraId="7F01D056" w14:textId="476D65EA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66</w:t>
            </w:r>
          </w:p>
        </w:tc>
        <w:tc>
          <w:tcPr>
            <w:tcW w:w="1005" w:type="dxa"/>
          </w:tcPr>
          <w:p w14:paraId="03A2691C" w14:textId="4D01EE8B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005" w:type="dxa"/>
          </w:tcPr>
          <w:p w14:paraId="08A70003" w14:textId="6B750823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65" w:type="dxa"/>
          </w:tcPr>
          <w:p w14:paraId="09B82658" w14:textId="600A0292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26" w:type="dxa"/>
          </w:tcPr>
          <w:p w14:paraId="78A3BABC" w14:textId="00CB6504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270</w:t>
            </w:r>
          </w:p>
        </w:tc>
      </w:tr>
      <w:tr w:rsidR="00802545" w:rsidRPr="00272484" w14:paraId="39C20B19" w14:textId="77777777" w:rsidTr="002504F1">
        <w:trPr>
          <w:jc w:val="center"/>
        </w:trPr>
        <w:tc>
          <w:tcPr>
            <w:tcW w:w="4327" w:type="dxa"/>
            <w:gridSpan w:val="2"/>
          </w:tcPr>
          <w:p w14:paraId="708553F9" w14:textId="77777777" w:rsidR="00802545" w:rsidRPr="00272484" w:rsidRDefault="00802545" w:rsidP="00802545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ИТОГО</w:t>
            </w:r>
          </w:p>
        </w:tc>
        <w:tc>
          <w:tcPr>
            <w:tcW w:w="1165" w:type="dxa"/>
          </w:tcPr>
          <w:p w14:paraId="45F35BB6" w14:textId="0315704F" w:rsidR="00802545" w:rsidRPr="00272484" w:rsidRDefault="00802545" w:rsidP="00802545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693</w:t>
            </w:r>
          </w:p>
        </w:tc>
        <w:tc>
          <w:tcPr>
            <w:tcW w:w="1005" w:type="dxa"/>
          </w:tcPr>
          <w:p w14:paraId="24123075" w14:textId="72A7C0BA" w:rsidR="00802545" w:rsidRPr="00272484" w:rsidRDefault="00676294" w:rsidP="00802545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782</w:t>
            </w:r>
          </w:p>
        </w:tc>
        <w:tc>
          <w:tcPr>
            <w:tcW w:w="1005" w:type="dxa"/>
          </w:tcPr>
          <w:p w14:paraId="68D9BC16" w14:textId="157DADDF" w:rsidR="00802545" w:rsidRPr="00272484" w:rsidRDefault="00676294" w:rsidP="00802545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782</w:t>
            </w:r>
          </w:p>
        </w:tc>
        <w:tc>
          <w:tcPr>
            <w:tcW w:w="1165" w:type="dxa"/>
          </w:tcPr>
          <w:p w14:paraId="0411920E" w14:textId="2BC38255" w:rsidR="00802545" w:rsidRPr="00272484" w:rsidRDefault="00676294" w:rsidP="00802545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782</w:t>
            </w:r>
          </w:p>
        </w:tc>
        <w:tc>
          <w:tcPr>
            <w:tcW w:w="826" w:type="dxa"/>
          </w:tcPr>
          <w:p w14:paraId="311CD271" w14:textId="2E148D42" w:rsidR="00802545" w:rsidRPr="00272484" w:rsidRDefault="00802545" w:rsidP="00802545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3</w:t>
            </w:r>
            <w:r w:rsidR="00676294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ru-RU" w:eastAsia="ar-SA"/>
              </w:rPr>
              <w:t>039</w:t>
            </w:r>
          </w:p>
        </w:tc>
      </w:tr>
      <w:tr w:rsidR="003E1664" w:rsidRPr="002E32A6" w14:paraId="36A8B143" w14:textId="77777777">
        <w:trPr>
          <w:jc w:val="center"/>
        </w:trPr>
        <w:tc>
          <w:tcPr>
            <w:tcW w:w="9493" w:type="dxa"/>
            <w:gridSpan w:val="7"/>
          </w:tcPr>
          <w:p w14:paraId="643093F3" w14:textId="77777777" w:rsidR="003E1664" w:rsidRPr="00272484" w:rsidRDefault="003E1664" w:rsidP="0027248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lang w:val="ru-RU" w:eastAsia="ar-SA"/>
              </w:rPr>
              <w:t>Часть, формируемая участниками образовательных отношений при 5-дневной учебной неделе</w:t>
            </w:r>
          </w:p>
        </w:tc>
      </w:tr>
      <w:tr w:rsidR="003E1664" w:rsidRPr="00272484" w14:paraId="4338AB88" w14:textId="77777777" w:rsidTr="002504F1">
        <w:trPr>
          <w:jc w:val="center"/>
        </w:trPr>
        <w:tc>
          <w:tcPr>
            <w:tcW w:w="4327" w:type="dxa"/>
            <w:gridSpan w:val="2"/>
          </w:tcPr>
          <w:p w14:paraId="00A524F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165" w:type="dxa"/>
          </w:tcPr>
          <w:p w14:paraId="5A87F876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1005" w:type="dxa"/>
          </w:tcPr>
          <w:p w14:paraId="2D53B3D1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1005" w:type="dxa"/>
          </w:tcPr>
          <w:p w14:paraId="7F261BE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1165" w:type="dxa"/>
          </w:tcPr>
          <w:p w14:paraId="7409A251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826" w:type="dxa"/>
          </w:tcPr>
          <w:p w14:paraId="30A4F430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0</w:t>
            </w:r>
          </w:p>
        </w:tc>
      </w:tr>
      <w:tr w:rsidR="003E1664" w:rsidRPr="00272484" w14:paraId="3BBE8872" w14:textId="77777777" w:rsidTr="002504F1">
        <w:trPr>
          <w:jc w:val="center"/>
        </w:trPr>
        <w:tc>
          <w:tcPr>
            <w:tcW w:w="4327" w:type="dxa"/>
            <w:gridSpan w:val="2"/>
          </w:tcPr>
          <w:p w14:paraId="70194EEE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 xml:space="preserve">Максимальная допустимая недельная образовательная нагрузка при 5-дневной учебной неделе </w:t>
            </w:r>
          </w:p>
        </w:tc>
        <w:tc>
          <w:tcPr>
            <w:tcW w:w="1165" w:type="dxa"/>
          </w:tcPr>
          <w:p w14:paraId="15F5E817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21</w:t>
            </w:r>
          </w:p>
        </w:tc>
        <w:tc>
          <w:tcPr>
            <w:tcW w:w="1005" w:type="dxa"/>
          </w:tcPr>
          <w:p w14:paraId="15D575ED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23</w:t>
            </w:r>
          </w:p>
        </w:tc>
        <w:tc>
          <w:tcPr>
            <w:tcW w:w="1005" w:type="dxa"/>
          </w:tcPr>
          <w:p w14:paraId="3919C816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23</w:t>
            </w:r>
          </w:p>
        </w:tc>
        <w:tc>
          <w:tcPr>
            <w:tcW w:w="1165" w:type="dxa"/>
          </w:tcPr>
          <w:p w14:paraId="2D1DB64E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23</w:t>
            </w:r>
          </w:p>
        </w:tc>
        <w:tc>
          <w:tcPr>
            <w:tcW w:w="826" w:type="dxa"/>
          </w:tcPr>
          <w:p w14:paraId="67E79EA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90</w:t>
            </w:r>
          </w:p>
        </w:tc>
      </w:tr>
      <w:tr w:rsidR="003E1664" w:rsidRPr="00272484" w14:paraId="11364025" w14:textId="77777777" w:rsidTr="002504F1">
        <w:trPr>
          <w:jc w:val="center"/>
        </w:trPr>
        <w:tc>
          <w:tcPr>
            <w:tcW w:w="4327" w:type="dxa"/>
            <w:gridSpan w:val="2"/>
          </w:tcPr>
          <w:p w14:paraId="1785491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165" w:type="dxa"/>
          </w:tcPr>
          <w:p w14:paraId="6F51E2BA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33</w:t>
            </w:r>
          </w:p>
        </w:tc>
        <w:tc>
          <w:tcPr>
            <w:tcW w:w="1005" w:type="dxa"/>
          </w:tcPr>
          <w:p w14:paraId="3373DE93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1005" w:type="dxa"/>
          </w:tcPr>
          <w:p w14:paraId="7F2E818B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1165" w:type="dxa"/>
          </w:tcPr>
          <w:p w14:paraId="362CB106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826" w:type="dxa"/>
          </w:tcPr>
          <w:p w14:paraId="6B901303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3E1664" w:rsidRPr="00272484" w14:paraId="4520452F" w14:textId="77777777" w:rsidTr="002504F1">
        <w:trPr>
          <w:jc w:val="center"/>
        </w:trPr>
        <w:tc>
          <w:tcPr>
            <w:tcW w:w="4327" w:type="dxa"/>
            <w:gridSpan w:val="2"/>
          </w:tcPr>
          <w:p w14:paraId="69478E33" w14:textId="7469673A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 (29</w:t>
            </w:r>
            <w:r w:rsidR="00F00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  <w:r w:rsidR="00F00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305</w:t>
            </w: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65" w:type="dxa"/>
          </w:tcPr>
          <w:p w14:paraId="792734A8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693</w:t>
            </w:r>
          </w:p>
        </w:tc>
        <w:tc>
          <w:tcPr>
            <w:tcW w:w="1005" w:type="dxa"/>
          </w:tcPr>
          <w:p w14:paraId="701C1414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782</w:t>
            </w:r>
          </w:p>
        </w:tc>
        <w:tc>
          <w:tcPr>
            <w:tcW w:w="1005" w:type="dxa"/>
          </w:tcPr>
          <w:p w14:paraId="003B37A2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782</w:t>
            </w:r>
          </w:p>
        </w:tc>
        <w:tc>
          <w:tcPr>
            <w:tcW w:w="1165" w:type="dxa"/>
          </w:tcPr>
          <w:p w14:paraId="7AD1F8C5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782</w:t>
            </w:r>
          </w:p>
        </w:tc>
        <w:tc>
          <w:tcPr>
            <w:tcW w:w="826" w:type="dxa"/>
          </w:tcPr>
          <w:p w14:paraId="6441A33D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3039</w:t>
            </w:r>
          </w:p>
        </w:tc>
      </w:tr>
      <w:tr w:rsidR="003E1664" w:rsidRPr="00272484" w14:paraId="42F9EC40" w14:textId="77777777" w:rsidTr="002504F1">
        <w:trPr>
          <w:jc w:val="center"/>
        </w:trPr>
        <w:tc>
          <w:tcPr>
            <w:tcW w:w="4327" w:type="dxa"/>
            <w:gridSpan w:val="2"/>
          </w:tcPr>
          <w:p w14:paraId="020AF6BE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165" w:type="dxa"/>
          </w:tcPr>
          <w:p w14:paraId="79A88241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05" w:type="dxa"/>
          </w:tcPr>
          <w:p w14:paraId="5099F066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1005" w:type="dxa"/>
          </w:tcPr>
          <w:p w14:paraId="3CA8627B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1165" w:type="dxa"/>
          </w:tcPr>
          <w:p w14:paraId="22D6D1F7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826" w:type="dxa"/>
          </w:tcPr>
          <w:p w14:paraId="2641BCEF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32</w:t>
            </w:r>
          </w:p>
        </w:tc>
      </w:tr>
      <w:tr w:rsidR="003E1664" w:rsidRPr="00272484" w14:paraId="4C594B51" w14:textId="77777777" w:rsidTr="002504F1">
        <w:trPr>
          <w:jc w:val="center"/>
        </w:trPr>
        <w:tc>
          <w:tcPr>
            <w:tcW w:w="4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E91B69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ru-RU" w:eastAsia="ar-SA"/>
              </w:rPr>
              <w:t>Всего финансируется</w:t>
            </w:r>
          </w:p>
        </w:tc>
        <w:tc>
          <w:tcPr>
            <w:tcW w:w="1165" w:type="dxa"/>
          </w:tcPr>
          <w:p w14:paraId="71CD3B8C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29</w:t>
            </w:r>
          </w:p>
        </w:tc>
        <w:tc>
          <w:tcPr>
            <w:tcW w:w="1005" w:type="dxa"/>
          </w:tcPr>
          <w:p w14:paraId="697250BC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31</w:t>
            </w:r>
          </w:p>
        </w:tc>
        <w:tc>
          <w:tcPr>
            <w:tcW w:w="1005" w:type="dxa"/>
          </w:tcPr>
          <w:p w14:paraId="61902545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31</w:t>
            </w:r>
          </w:p>
        </w:tc>
        <w:tc>
          <w:tcPr>
            <w:tcW w:w="1165" w:type="dxa"/>
          </w:tcPr>
          <w:p w14:paraId="71F2B443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31</w:t>
            </w:r>
          </w:p>
        </w:tc>
        <w:tc>
          <w:tcPr>
            <w:tcW w:w="826" w:type="dxa"/>
          </w:tcPr>
          <w:p w14:paraId="06FA5346" w14:textId="77777777" w:rsidR="003E1664" w:rsidRPr="00272484" w:rsidRDefault="003E1664" w:rsidP="003E1664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</w:pPr>
            <w:r w:rsidRPr="0027248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ru-RU" w:eastAsia="ar-SA"/>
              </w:rPr>
              <w:t>122</w:t>
            </w:r>
          </w:p>
        </w:tc>
      </w:tr>
    </w:tbl>
    <w:p w14:paraId="4A33039C" w14:textId="77777777" w:rsidR="00940A20" w:rsidRPr="003D3195" w:rsidRDefault="00940A20" w:rsidP="00940A2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940A20" w:rsidRPr="003D3195" w:rsidSect="00CC3B97">
      <w:footerReference w:type="default" r:id="rId8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287F" w14:textId="77777777" w:rsidR="002B7650" w:rsidRDefault="002B7650" w:rsidP="00CC3B97">
      <w:pPr>
        <w:spacing w:before="0" w:after="0"/>
      </w:pPr>
      <w:r>
        <w:separator/>
      </w:r>
    </w:p>
  </w:endnote>
  <w:endnote w:type="continuationSeparator" w:id="0">
    <w:p w14:paraId="2D746442" w14:textId="77777777" w:rsidR="002B7650" w:rsidRDefault="002B7650" w:rsidP="00CC3B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296286"/>
      <w:docPartObj>
        <w:docPartGallery w:val="Page Numbers (Bottom of Page)"/>
        <w:docPartUnique/>
      </w:docPartObj>
    </w:sdtPr>
    <w:sdtContent>
      <w:p w14:paraId="28918C6A" w14:textId="7A4217BE" w:rsidR="00CC3B97" w:rsidRDefault="00CC3B9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49FE40B" w14:textId="77777777" w:rsidR="00CC3B97" w:rsidRDefault="00CC3B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664D" w14:textId="77777777" w:rsidR="002B7650" w:rsidRDefault="002B7650" w:rsidP="00CC3B97">
      <w:pPr>
        <w:spacing w:before="0" w:after="0"/>
      </w:pPr>
      <w:r>
        <w:separator/>
      </w:r>
    </w:p>
  </w:footnote>
  <w:footnote w:type="continuationSeparator" w:id="0">
    <w:p w14:paraId="678091FE" w14:textId="77777777" w:rsidR="002B7650" w:rsidRDefault="002B7650" w:rsidP="00CC3B9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7B18C3FC"/>
    <w:lvl w:ilvl="0" w:tplc="4B08E6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539668">
    <w:abstractNumId w:val="3"/>
  </w:num>
  <w:num w:numId="2" w16cid:durableId="201401259">
    <w:abstractNumId w:val="6"/>
  </w:num>
  <w:num w:numId="3" w16cid:durableId="164562871">
    <w:abstractNumId w:val="1"/>
  </w:num>
  <w:num w:numId="4" w16cid:durableId="155074177">
    <w:abstractNumId w:val="4"/>
  </w:num>
  <w:num w:numId="5" w16cid:durableId="1868447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9199">
    <w:abstractNumId w:val="9"/>
  </w:num>
  <w:num w:numId="7" w16cid:durableId="1744522708">
    <w:abstractNumId w:val="12"/>
  </w:num>
  <w:num w:numId="8" w16cid:durableId="1779253804">
    <w:abstractNumId w:val="2"/>
  </w:num>
  <w:num w:numId="9" w16cid:durableId="98524553">
    <w:abstractNumId w:val="14"/>
  </w:num>
  <w:num w:numId="10" w16cid:durableId="1969578515">
    <w:abstractNumId w:val="13"/>
  </w:num>
  <w:num w:numId="11" w16cid:durableId="614023048">
    <w:abstractNumId w:val="8"/>
  </w:num>
  <w:num w:numId="12" w16cid:durableId="988483809">
    <w:abstractNumId w:val="5"/>
  </w:num>
  <w:num w:numId="13" w16cid:durableId="250890497">
    <w:abstractNumId w:val="7"/>
  </w:num>
  <w:num w:numId="14" w16cid:durableId="1997953800">
    <w:abstractNumId w:val="11"/>
  </w:num>
  <w:num w:numId="15" w16cid:durableId="485054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0FB1"/>
    <w:rsid w:val="00061031"/>
    <w:rsid w:val="00091521"/>
    <w:rsid w:val="000A6D95"/>
    <w:rsid w:val="000F04CA"/>
    <w:rsid w:val="00116E9F"/>
    <w:rsid w:val="0012427C"/>
    <w:rsid w:val="00125708"/>
    <w:rsid w:val="001360D0"/>
    <w:rsid w:val="001613F9"/>
    <w:rsid w:val="001811E5"/>
    <w:rsid w:val="001822C9"/>
    <w:rsid w:val="001847EA"/>
    <w:rsid w:val="001D42B1"/>
    <w:rsid w:val="001E4490"/>
    <w:rsid w:val="002160F7"/>
    <w:rsid w:val="00220152"/>
    <w:rsid w:val="0023175E"/>
    <w:rsid w:val="00233830"/>
    <w:rsid w:val="002504F1"/>
    <w:rsid w:val="00250F3F"/>
    <w:rsid w:val="00253117"/>
    <w:rsid w:val="00267526"/>
    <w:rsid w:val="00272484"/>
    <w:rsid w:val="00283530"/>
    <w:rsid w:val="00295DCD"/>
    <w:rsid w:val="002B3128"/>
    <w:rsid w:val="002B7650"/>
    <w:rsid w:val="002B7C7D"/>
    <w:rsid w:val="002D3C5E"/>
    <w:rsid w:val="002E32A6"/>
    <w:rsid w:val="002E507D"/>
    <w:rsid w:val="002E6F5D"/>
    <w:rsid w:val="00350F63"/>
    <w:rsid w:val="003952A4"/>
    <w:rsid w:val="003C0C58"/>
    <w:rsid w:val="003C7C1C"/>
    <w:rsid w:val="003D1026"/>
    <w:rsid w:val="003D3195"/>
    <w:rsid w:val="003E1664"/>
    <w:rsid w:val="003E51BB"/>
    <w:rsid w:val="003F4B4E"/>
    <w:rsid w:val="00413CA1"/>
    <w:rsid w:val="004471AD"/>
    <w:rsid w:val="00454F80"/>
    <w:rsid w:val="004C39B0"/>
    <w:rsid w:val="004D4452"/>
    <w:rsid w:val="005339B4"/>
    <w:rsid w:val="00593569"/>
    <w:rsid w:val="00594CCB"/>
    <w:rsid w:val="005B4BA2"/>
    <w:rsid w:val="005B78D4"/>
    <w:rsid w:val="005C240F"/>
    <w:rsid w:val="005E03E8"/>
    <w:rsid w:val="005E17BD"/>
    <w:rsid w:val="005F3040"/>
    <w:rsid w:val="005F7424"/>
    <w:rsid w:val="00645781"/>
    <w:rsid w:val="00664910"/>
    <w:rsid w:val="00676294"/>
    <w:rsid w:val="00677074"/>
    <w:rsid w:val="00683E4E"/>
    <w:rsid w:val="006B4DF2"/>
    <w:rsid w:val="006C343C"/>
    <w:rsid w:val="00732C91"/>
    <w:rsid w:val="007426E7"/>
    <w:rsid w:val="00744DF0"/>
    <w:rsid w:val="0075342A"/>
    <w:rsid w:val="007636BF"/>
    <w:rsid w:val="00765D2A"/>
    <w:rsid w:val="0077130F"/>
    <w:rsid w:val="00772A41"/>
    <w:rsid w:val="00786BC5"/>
    <w:rsid w:val="007A2915"/>
    <w:rsid w:val="007B6C34"/>
    <w:rsid w:val="007D5085"/>
    <w:rsid w:val="00802545"/>
    <w:rsid w:val="008044A8"/>
    <w:rsid w:val="00827F86"/>
    <w:rsid w:val="00850003"/>
    <w:rsid w:val="008C4B9D"/>
    <w:rsid w:val="008C4C34"/>
    <w:rsid w:val="00921533"/>
    <w:rsid w:val="00924FD0"/>
    <w:rsid w:val="00940A20"/>
    <w:rsid w:val="009444A3"/>
    <w:rsid w:val="009912FB"/>
    <w:rsid w:val="0099289C"/>
    <w:rsid w:val="009A35F7"/>
    <w:rsid w:val="00A06665"/>
    <w:rsid w:val="00A31C11"/>
    <w:rsid w:val="00A63B34"/>
    <w:rsid w:val="00A8126F"/>
    <w:rsid w:val="00AC03F9"/>
    <w:rsid w:val="00AD3FD5"/>
    <w:rsid w:val="00B13383"/>
    <w:rsid w:val="00B13522"/>
    <w:rsid w:val="00B53A04"/>
    <w:rsid w:val="00B57712"/>
    <w:rsid w:val="00BB06EF"/>
    <w:rsid w:val="00BC52F0"/>
    <w:rsid w:val="00BF6B01"/>
    <w:rsid w:val="00C1223C"/>
    <w:rsid w:val="00C45658"/>
    <w:rsid w:val="00C666D0"/>
    <w:rsid w:val="00C82209"/>
    <w:rsid w:val="00CA0CBB"/>
    <w:rsid w:val="00CB27F3"/>
    <w:rsid w:val="00CB6B50"/>
    <w:rsid w:val="00CC1B3E"/>
    <w:rsid w:val="00CC3B97"/>
    <w:rsid w:val="00CE7E52"/>
    <w:rsid w:val="00D0538B"/>
    <w:rsid w:val="00D07C1C"/>
    <w:rsid w:val="00D22D14"/>
    <w:rsid w:val="00D35933"/>
    <w:rsid w:val="00D4122E"/>
    <w:rsid w:val="00D474B9"/>
    <w:rsid w:val="00D6591D"/>
    <w:rsid w:val="00D66E8D"/>
    <w:rsid w:val="00D75512"/>
    <w:rsid w:val="00D828C1"/>
    <w:rsid w:val="00D84CB2"/>
    <w:rsid w:val="00D91EBE"/>
    <w:rsid w:val="00DA79BB"/>
    <w:rsid w:val="00DE0AA2"/>
    <w:rsid w:val="00E17292"/>
    <w:rsid w:val="00E22ECB"/>
    <w:rsid w:val="00E23FDC"/>
    <w:rsid w:val="00E71886"/>
    <w:rsid w:val="00E961DC"/>
    <w:rsid w:val="00EA7A08"/>
    <w:rsid w:val="00EE0278"/>
    <w:rsid w:val="00EE2A5B"/>
    <w:rsid w:val="00F00089"/>
    <w:rsid w:val="00F10C60"/>
    <w:rsid w:val="00F3170F"/>
    <w:rsid w:val="00F707DA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  <w15:chartTrackingRefBased/>
  <w15:docId w15:val="{417F5DEF-9C48-4EFD-B2B4-EDC1460C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D4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paragraph" w:styleId="ac">
    <w:name w:val="header"/>
    <w:basedOn w:val="a"/>
    <w:link w:val="ad"/>
    <w:uiPriority w:val="99"/>
    <w:unhideWhenUsed/>
    <w:rsid w:val="00CC3B97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CC3B97"/>
    <w:rPr>
      <w:lang w:val="en-US"/>
    </w:rPr>
  </w:style>
  <w:style w:type="paragraph" w:styleId="ae">
    <w:name w:val="footer"/>
    <w:basedOn w:val="a"/>
    <w:link w:val="af"/>
    <w:uiPriority w:val="99"/>
    <w:unhideWhenUsed/>
    <w:rsid w:val="00CC3B97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CC3B97"/>
    <w:rPr>
      <w:lang w:val="en-US"/>
    </w:rPr>
  </w:style>
  <w:style w:type="table" w:customStyle="1" w:styleId="1">
    <w:name w:val="Сетка таблицы1"/>
    <w:basedOn w:val="a2"/>
    <w:next w:val="af0"/>
    <w:uiPriority w:val="39"/>
    <w:rsid w:val="0094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39"/>
    <w:rsid w:val="0094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00089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3585-3C30-4AEC-AC25-7B1C87A1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8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Teacher</cp:lastModifiedBy>
  <cp:revision>3</cp:revision>
  <cp:lastPrinted>2025-08-29T11:10:00Z</cp:lastPrinted>
  <dcterms:created xsi:type="dcterms:W3CDTF">2025-08-23T21:53:00Z</dcterms:created>
  <dcterms:modified xsi:type="dcterms:W3CDTF">2025-09-02T10:07:00Z</dcterms:modified>
</cp:coreProperties>
</file>