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5C095" w14:textId="77777777" w:rsidR="00AD6DF2" w:rsidRPr="00314772" w:rsidRDefault="00AD6DF2" w:rsidP="00AD6D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147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1DF9E8E0" w14:textId="77777777" w:rsidR="00AD6DF2" w:rsidRPr="00314772" w:rsidRDefault="00AD6DF2" w:rsidP="00AD6D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147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«СРЕДНЯЯ ОБЩЕОБРАЗОВАТЕЛЬНАЯ ШКОЛА № 44 </w:t>
      </w:r>
    </w:p>
    <w:p w14:paraId="17679D90" w14:textId="77777777" w:rsidR="00AD6DF2" w:rsidRPr="00314772" w:rsidRDefault="00AD6DF2" w:rsidP="00AD6D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147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ИМЕНИ ГЕРОЯ РОССИЙСКОЙ ФЕДЕРАЦИИ АЛИМЕ АБДЕНАНОВОЙ»</w:t>
      </w:r>
    </w:p>
    <w:p w14:paraId="7D145C06" w14:textId="77777777" w:rsidR="00AD6DF2" w:rsidRPr="00314772" w:rsidRDefault="00AD6DF2" w:rsidP="00AD6D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147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МУНИЦИПАЛЬНОГО ОБРАЗОВАНИЯ ГОРОДСКОЙ ОКРУГ СИМФЕРОПОЛЬ </w:t>
      </w:r>
    </w:p>
    <w:p w14:paraId="111B53A9" w14:textId="77777777" w:rsidR="00AD6DF2" w:rsidRPr="00314772" w:rsidRDefault="00AD6DF2" w:rsidP="00AD6D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147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РЕСПУБЛИКИ КРЫМ</w:t>
      </w:r>
    </w:p>
    <w:p w14:paraId="60652913" w14:textId="77777777" w:rsidR="00AD6DF2" w:rsidRPr="00314772" w:rsidRDefault="00AD6DF2" w:rsidP="00AD6DF2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14:paraId="23E59DF6" w14:textId="77777777" w:rsidR="00AD6DF2" w:rsidRDefault="00AD6DF2" w:rsidP="00AD6DF2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3AE9BAF6" w14:textId="77777777" w:rsidR="00AD6DF2" w:rsidRDefault="00AD6DF2" w:rsidP="00AD6DF2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33B64BFB" w14:textId="77777777" w:rsidR="00AD6DF2" w:rsidRDefault="00AD6DF2" w:rsidP="00AD6DF2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738DA323" w14:textId="77777777" w:rsidR="00AD6DF2" w:rsidRPr="00FB744D" w:rsidRDefault="00AD6DF2" w:rsidP="00AD6DF2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B744D">
        <w:rPr>
          <w:rFonts w:ascii="Times New Roman" w:eastAsiaTheme="minorEastAsia" w:hAnsi="Times New Roman"/>
          <w:sz w:val="24"/>
          <w:szCs w:val="24"/>
          <w:lang w:eastAsia="ru-RU"/>
        </w:rPr>
        <w:t xml:space="preserve">УТВЕРЖДЕНО </w:t>
      </w:r>
    </w:p>
    <w:p w14:paraId="1BB87672" w14:textId="77777777" w:rsidR="00AD6DF2" w:rsidRPr="00FB744D" w:rsidRDefault="00AD6DF2" w:rsidP="00AD6DF2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B744D">
        <w:rPr>
          <w:rFonts w:ascii="Times New Roman" w:eastAsiaTheme="minorEastAsia" w:hAnsi="Times New Roman"/>
          <w:sz w:val="24"/>
          <w:szCs w:val="24"/>
          <w:lang w:eastAsia="ru-RU"/>
        </w:rPr>
        <w:t>Директор МБОУ «СОШ №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44 </w:t>
      </w:r>
      <w:proofErr w:type="spellStart"/>
      <w:r>
        <w:rPr>
          <w:rFonts w:ascii="Times New Roman" w:eastAsiaTheme="minorEastAsia" w:hAnsi="Times New Roman"/>
          <w:sz w:val="24"/>
          <w:szCs w:val="24"/>
          <w:lang w:eastAsia="ru-RU"/>
        </w:rPr>
        <w:t>им.А.Абденановой</w:t>
      </w:r>
      <w:proofErr w:type="spellEnd"/>
      <w:r w:rsidRPr="00FB744D">
        <w:rPr>
          <w:rFonts w:ascii="Times New Roman" w:eastAsiaTheme="minorEastAsia" w:hAnsi="Times New Roman"/>
          <w:sz w:val="24"/>
          <w:szCs w:val="24"/>
          <w:lang w:eastAsia="ru-RU"/>
        </w:rPr>
        <w:t>»</w:t>
      </w:r>
    </w:p>
    <w:p w14:paraId="0EA4A94A" w14:textId="77777777" w:rsidR="00AD6DF2" w:rsidRPr="00FB744D" w:rsidRDefault="00AD6DF2" w:rsidP="00AD6DF2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B744D">
        <w:rPr>
          <w:rFonts w:ascii="Times New Roman" w:eastAsiaTheme="minorEastAsia" w:hAnsi="Times New Roman"/>
          <w:sz w:val="24"/>
          <w:szCs w:val="24"/>
          <w:lang w:eastAsia="ru-RU"/>
        </w:rPr>
        <w:t>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Муртазаева Г.Н.</w:t>
      </w:r>
    </w:p>
    <w:p w14:paraId="5DFF465C" w14:textId="77777777" w:rsidR="00AD6DF2" w:rsidRPr="00FB744D" w:rsidRDefault="00AD6DF2" w:rsidP="00AD6DF2">
      <w:pPr>
        <w:tabs>
          <w:tab w:val="left" w:pos="6360"/>
        </w:tabs>
        <w:jc w:val="right"/>
        <w:rPr>
          <w:rFonts w:ascii="Times New Roman" w:hAnsi="Times New Roman"/>
          <w:sz w:val="24"/>
          <w:szCs w:val="24"/>
        </w:rPr>
      </w:pPr>
    </w:p>
    <w:p w14:paraId="253B2665" w14:textId="77777777" w:rsidR="00AD6DF2" w:rsidRDefault="00AD6DF2" w:rsidP="00AD6DF2">
      <w:pPr>
        <w:spacing w:after="100"/>
        <w:jc w:val="center"/>
        <w:rPr>
          <w:rFonts w:ascii="Times New Roman" w:eastAsia="Batang" w:hAnsi="Times New Roman"/>
          <w:color w:val="000000"/>
          <w:sz w:val="24"/>
          <w:szCs w:val="24"/>
          <w:lang w:eastAsia="ru-RU"/>
        </w:rPr>
      </w:pPr>
    </w:p>
    <w:p w14:paraId="693CA48A" w14:textId="77777777" w:rsidR="00AD6DF2" w:rsidRDefault="00AD6DF2" w:rsidP="00AD6DF2">
      <w:pPr>
        <w:spacing w:after="100"/>
        <w:jc w:val="center"/>
        <w:rPr>
          <w:rFonts w:ascii="Arial Black" w:eastAsia="Batang" w:hAnsi="Arial Black"/>
          <w:color w:val="000000"/>
          <w:sz w:val="24"/>
          <w:szCs w:val="24"/>
          <w:lang w:eastAsia="ru-RU"/>
        </w:rPr>
      </w:pPr>
    </w:p>
    <w:p w14:paraId="568136A5" w14:textId="77777777" w:rsidR="00AD6DF2" w:rsidRDefault="00AD6DF2" w:rsidP="00AD6DF2">
      <w:pPr>
        <w:spacing w:after="100"/>
        <w:jc w:val="center"/>
        <w:rPr>
          <w:rFonts w:ascii="Arial Black" w:eastAsia="Batang" w:hAnsi="Arial Black"/>
          <w:color w:val="000000"/>
          <w:sz w:val="24"/>
          <w:szCs w:val="24"/>
          <w:lang w:eastAsia="ru-RU"/>
        </w:rPr>
      </w:pPr>
    </w:p>
    <w:p w14:paraId="361A4317" w14:textId="77777777" w:rsidR="00AD6DF2" w:rsidRDefault="00AD6DF2" w:rsidP="00AD6DF2">
      <w:pPr>
        <w:spacing w:after="100"/>
        <w:jc w:val="center"/>
        <w:rPr>
          <w:rFonts w:ascii="Arial Black" w:eastAsia="Batang" w:hAnsi="Arial Black"/>
          <w:color w:val="000000"/>
          <w:sz w:val="24"/>
          <w:szCs w:val="24"/>
          <w:lang w:eastAsia="ru-RU"/>
        </w:rPr>
      </w:pPr>
    </w:p>
    <w:p w14:paraId="288C9975" w14:textId="77777777" w:rsidR="00AD6DF2" w:rsidRPr="00F6527A" w:rsidRDefault="00AD6DF2" w:rsidP="00AD6DF2">
      <w:pPr>
        <w:spacing w:after="100"/>
        <w:jc w:val="center"/>
        <w:rPr>
          <w:rFonts w:ascii="Times New Roman" w:eastAsia="Batang" w:hAnsi="Times New Roman"/>
          <w:color w:val="000000"/>
          <w:sz w:val="32"/>
          <w:szCs w:val="32"/>
          <w:lang w:eastAsia="ru-RU"/>
        </w:rPr>
      </w:pPr>
      <w:r w:rsidRPr="00F6527A">
        <w:rPr>
          <w:rFonts w:ascii="Times New Roman" w:eastAsia="Batang" w:hAnsi="Times New Roman"/>
          <w:color w:val="000000"/>
          <w:sz w:val="32"/>
          <w:szCs w:val="32"/>
          <w:lang w:eastAsia="ru-RU"/>
        </w:rPr>
        <w:t>ПРОГРАММА</w:t>
      </w:r>
    </w:p>
    <w:p w14:paraId="34E7D7A6" w14:textId="77777777" w:rsidR="00AD6DF2" w:rsidRPr="00F6527A" w:rsidRDefault="00AD6DF2" w:rsidP="00AD6DF2">
      <w:pPr>
        <w:spacing w:after="100"/>
        <w:jc w:val="center"/>
        <w:rPr>
          <w:rFonts w:ascii="Times New Roman" w:eastAsia="Batang" w:hAnsi="Times New Roman"/>
          <w:color w:val="000000"/>
          <w:sz w:val="32"/>
          <w:szCs w:val="32"/>
          <w:lang w:eastAsia="ru-RU"/>
        </w:rPr>
      </w:pPr>
      <w:r w:rsidRPr="00F6527A">
        <w:rPr>
          <w:rFonts w:ascii="Times New Roman" w:eastAsia="Batang" w:hAnsi="Times New Roman"/>
          <w:color w:val="000000"/>
          <w:sz w:val="32"/>
          <w:szCs w:val="32"/>
          <w:lang w:eastAsia="ru-RU"/>
        </w:rPr>
        <w:t>ЛЕТНЕГО ОЗДОРОВИТЕЛЬНОГО ЛАГЕРЯ</w:t>
      </w:r>
    </w:p>
    <w:p w14:paraId="3D48D359" w14:textId="77777777" w:rsidR="00AD6DF2" w:rsidRPr="00F6527A" w:rsidRDefault="00AD6DF2" w:rsidP="00AD6DF2">
      <w:pPr>
        <w:spacing w:after="100"/>
        <w:jc w:val="center"/>
        <w:rPr>
          <w:rFonts w:ascii="Times New Roman" w:eastAsia="Batang" w:hAnsi="Times New Roman"/>
          <w:color w:val="000000"/>
          <w:sz w:val="32"/>
          <w:szCs w:val="32"/>
          <w:lang w:eastAsia="ru-RU"/>
        </w:rPr>
      </w:pPr>
      <w:r w:rsidRPr="00F6527A">
        <w:rPr>
          <w:rFonts w:ascii="Times New Roman" w:eastAsia="Batang" w:hAnsi="Times New Roman"/>
          <w:color w:val="000000"/>
          <w:sz w:val="32"/>
          <w:szCs w:val="32"/>
          <w:lang w:eastAsia="ru-RU"/>
        </w:rPr>
        <w:t>С ДНЕВНЫМ ПРЕБЫВАНИЕМ ДЕТЕЙ</w:t>
      </w:r>
    </w:p>
    <w:p w14:paraId="2DE0C138" w14:textId="77777777" w:rsidR="00AD6DF2" w:rsidRPr="00F6527A" w:rsidRDefault="00AD6DF2" w:rsidP="00AD6DF2">
      <w:pPr>
        <w:spacing w:after="100"/>
        <w:jc w:val="center"/>
        <w:rPr>
          <w:rFonts w:ascii="Times New Roman" w:eastAsia="Batang" w:hAnsi="Times New Roman"/>
          <w:color w:val="000000"/>
          <w:sz w:val="32"/>
          <w:szCs w:val="32"/>
          <w:lang w:eastAsia="ru-RU"/>
        </w:rPr>
      </w:pPr>
      <w:r w:rsidRPr="00F6527A">
        <w:rPr>
          <w:rFonts w:ascii="Times New Roman" w:eastAsia="Batang" w:hAnsi="Times New Roman"/>
          <w:b/>
          <w:color w:val="000000"/>
          <w:sz w:val="32"/>
          <w:szCs w:val="32"/>
          <w:lang w:eastAsia="ru-RU"/>
        </w:rPr>
        <w:t>«НАР»</w:t>
      </w:r>
    </w:p>
    <w:p w14:paraId="22614A8D" w14:textId="77777777" w:rsidR="00AD6DF2" w:rsidRDefault="00AD6DF2" w:rsidP="00AD6DF2">
      <w:pPr>
        <w:spacing w:after="100"/>
        <w:jc w:val="center"/>
        <w:rPr>
          <w:rFonts w:ascii="Monotype Corsiva" w:eastAsia="Batang" w:hAnsi="Monotype Corsiva" w:cs="Arial"/>
          <w:noProof/>
          <w:color w:val="000000"/>
          <w:sz w:val="40"/>
          <w:szCs w:val="40"/>
          <w:lang w:eastAsia="ru-RU"/>
        </w:rPr>
      </w:pPr>
    </w:p>
    <w:p w14:paraId="0975C876" w14:textId="77777777" w:rsidR="00AD6DF2" w:rsidRDefault="00AD6DF2" w:rsidP="00AD6DF2">
      <w:pPr>
        <w:spacing w:after="100"/>
        <w:jc w:val="center"/>
        <w:rPr>
          <w:rFonts w:ascii="Monotype Corsiva" w:eastAsia="Batang" w:hAnsi="Monotype Corsiva" w:cs="Arial"/>
          <w:noProof/>
          <w:color w:val="000000"/>
          <w:sz w:val="40"/>
          <w:szCs w:val="40"/>
          <w:lang w:eastAsia="ru-RU"/>
        </w:rPr>
      </w:pPr>
    </w:p>
    <w:p w14:paraId="0698040E" w14:textId="77777777" w:rsidR="00AD6DF2" w:rsidRDefault="00AD6DF2" w:rsidP="00AD6DF2">
      <w:pPr>
        <w:spacing w:after="100"/>
        <w:jc w:val="center"/>
        <w:rPr>
          <w:rFonts w:ascii="Monotype Corsiva" w:eastAsia="Batang" w:hAnsi="Monotype Corsiva" w:cs="Arial"/>
          <w:noProof/>
          <w:color w:val="000000"/>
          <w:sz w:val="40"/>
          <w:szCs w:val="40"/>
          <w:lang w:eastAsia="ru-RU"/>
        </w:rPr>
      </w:pPr>
    </w:p>
    <w:p w14:paraId="10E02E82" w14:textId="77777777" w:rsidR="00AD6DF2" w:rsidRDefault="00AD6DF2" w:rsidP="00AD6DF2">
      <w:pPr>
        <w:spacing w:after="100"/>
        <w:jc w:val="center"/>
        <w:rPr>
          <w:rFonts w:ascii="Monotype Corsiva" w:eastAsia="Batang" w:hAnsi="Monotype Corsiva" w:cs="Arial"/>
          <w:noProof/>
          <w:color w:val="000000"/>
          <w:sz w:val="40"/>
          <w:szCs w:val="40"/>
          <w:lang w:eastAsia="ru-RU"/>
        </w:rPr>
      </w:pPr>
    </w:p>
    <w:p w14:paraId="0364E528" w14:textId="77777777" w:rsidR="00AD6DF2" w:rsidRDefault="00AD6DF2" w:rsidP="00AD6DF2">
      <w:pPr>
        <w:spacing w:after="100"/>
        <w:jc w:val="center"/>
        <w:rPr>
          <w:rFonts w:ascii="Monotype Corsiva" w:eastAsia="Batang" w:hAnsi="Monotype Corsiva" w:cs="Arial"/>
          <w:noProof/>
          <w:color w:val="000000"/>
          <w:sz w:val="40"/>
          <w:szCs w:val="40"/>
          <w:lang w:eastAsia="ru-RU"/>
        </w:rPr>
      </w:pPr>
    </w:p>
    <w:p w14:paraId="50B7DE49" w14:textId="77777777" w:rsidR="00AD6DF2" w:rsidRDefault="00AD6DF2" w:rsidP="00AD6DF2">
      <w:pPr>
        <w:spacing w:after="100"/>
        <w:jc w:val="center"/>
        <w:rPr>
          <w:rFonts w:ascii="Monotype Corsiva" w:eastAsia="Batang" w:hAnsi="Monotype Corsiva" w:cs="Arial"/>
          <w:noProof/>
          <w:color w:val="000000"/>
          <w:sz w:val="40"/>
          <w:szCs w:val="40"/>
          <w:lang w:eastAsia="ru-RU"/>
        </w:rPr>
      </w:pPr>
    </w:p>
    <w:p w14:paraId="38D77D8C" w14:textId="77777777" w:rsidR="00AD6DF2" w:rsidRDefault="00AD6DF2" w:rsidP="00AD6DF2">
      <w:pPr>
        <w:spacing w:after="100"/>
        <w:jc w:val="center"/>
        <w:rPr>
          <w:rFonts w:ascii="Monotype Corsiva" w:eastAsia="Batang" w:hAnsi="Monotype Corsiva" w:cs="Arial"/>
          <w:noProof/>
          <w:color w:val="000000"/>
          <w:sz w:val="40"/>
          <w:szCs w:val="40"/>
          <w:lang w:eastAsia="ru-RU"/>
        </w:rPr>
      </w:pPr>
    </w:p>
    <w:p w14:paraId="3DF83455" w14:textId="77777777" w:rsidR="00AD6DF2" w:rsidRPr="00875303" w:rsidRDefault="00AD6DF2" w:rsidP="00AD6DF2">
      <w:pPr>
        <w:spacing w:after="100"/>
        <w:jc w:val="center"/>
        <w:rPr>
          <w:rFonts w:ascii="Monotype Corsiva" w:eastAsia="Batang" w:hAnsi="Monotype Corsiva" w:cs="Arial"/>
          <w:color w:val="000000"/>
          <w:sz w:val="40"/>
          <w:szCs w:val="40"/>
          <w:lang w:eastAsia="ru-RU"/>
        </w:rPr>
      </w:pPr>
    </w:p>
    <w:p w14:paraId="75FC7DDD" w14:textId="6B7C5AE7" w:rsidR="00AD6DF2" w:rsidRDefault="00AD6DF2" w:rsidP="00AD6DF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B744D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имферополь</w:t>
      </w:r>
      <w:r w:rsidRPr="00FB744D">
        <w:rPr>
          <w:rFonts w:ascii="Times New Roman" w:hAnsi="Times New Roman"/>
          <w:sz w:val="24"/>
          <w:szCs w:val="24"/>
        </w:rPr>
        <w:t>, 202</w:t>
      </w:r>
      <w:r>
        <w:rPr>
          <w:rFonts w:ascii="Times New Roman" w:hAnsi="Times New Roman"/>
          <w:sz w:val="24"/>
          <w:szCs w:val="24"/>
        </w:rPr>
        <w:t>5</w:t>
      </w:r>
      <w:r w:rsidRPr="00FB744D">
        <w:rPr>
          <w:rFonts w:ascii="Times New Roman" w:hAnsi="Times New Roman"/>
          <w:sz w:val="24"/>
          <w:szCs w:val="24"/>
        </w:rPr>
        <w:t xml:space="preserve"> г.</w:t>
      </w:r>
    </w:p>
    <w:p w14:paraId="62FB28A2" w14:textId="77777777" w:rsidR="00AD6DF2" w:rsidRDefault="00AD6DF2" w:rsidP="00AD6DF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6B0F960" w14:textId="77777777" w:rsidR="00AD6DF2" w:rsidRDefault="00AD6DF2" w:rsidP="00AD6DF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1ABC967" w14:textId="77777777" w:rsidR="00AD6DF2" w:rsidRDefault="00AD6DF2" w:rsidP="00AD6DF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B7450F7" w14:textId="77777777" w:rsidR="00AD6DF2" w:rsidRDefault="00AD6DF2" w:rsidP="00AD6DF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3B26635" w14:textId="77777777" w:rsidR="00AD6DF2" w:rsidRPr="00FB744D" w:rsidRDefault="00AD6DF2" w:rsidP="00AD6DF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EA673B3" w14:textId="77777777" w:rsidR="00AD6DF2" w:rsidRPr="00AD6DF2" w:rsidRDefault="00AD6DF2" w:rsidP="00AD6DF2">
      <w:pPr>
        <w:tabs>
          <w:tab w:val="left" w:pos="1215"/>
          <w:tab w:val="center" w:pos="4677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AD6DF2">
        <w:rPr>
          <w:rFonts w:ascii="Times New Roman" w:hAnsi="Times New Roman"/>
          <w:b/>
          <w:bCs/>
          <w:sz w:val="24"/>
          <w:szCs w:val="24"/>
        </w:rPr>
        <w:t>ИНФОРМАЦИОННАЯ КАРТА ПРОГРАММЫ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D6DF2" w:rsidRPr="00AD6DF2" w14:paraId="5099A790" w14:textId="77777777" w:rsidTr="002F43C8">
        <w:trPr>
          <w:trHeight w:val="976"/>
        </w:trPr>
        <w:tc>
          <w:tcPr>
            <w:tcW w:w="4672" w:type="dxa"/>
          </w:tcPr>
          <w:p w14:paraId="12B167F5" w14:textId="77777777" w:rsidR="00AD6DF2" w:rsidRPr="00AD6DF2" w:rsidRDefault="00AD6DF2" w:rsidP="00AD6DF2">
            <w:pPr>
              <w:rPr>
                <w:rFonts w:ascii="Times New Roman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4672" w:type="dxa"/>
          </w:tcPr>
          <w:p w14:paraId="3AEDD1E2" w14:textId="77777777" w:rsidR="00AD6DF2" w:rsidRPr="00AD6DF2" w:rsidRDefault="00AD6DF2" w:rsidP="00AD6DF2">
            <w:pPr>
              <w:rPr>
                <w:rFonts w:ascii="Times New Roman" w:hAnsi="Times New Roman"/>
                <w:sz w:val="24"/>
                <w:szCs w:val="24"/>
              </w:rPr>
            </w:pPr>
            <w:r w:rsidRPr="00AD6DF2">
              <w:rPr>
                <w:rFonts w:ascii="Times New Roman" w:hAnsi="Times New Roman"/>
                <w:sz w:val="24"/>
                <w:szCs w:val="24"/>
              </w:rPr>
              <w:t>Программа летнего пришкольного лагеря с дневным пребыванием «НАР»</w:t>
            </w:r>
          </w:p>
        </w:tc>
      </w:tr>
      <w:tr w:rsidR="00AD6DF2" w:rsidRPr="00AD6DF2" w14:paraId="55BE605E" w14:textId="77777777" w:rsidTr="002F43C8">
        <w:tc>
          <w:tcPr>
            <w:tcW w:w="4672" w:type="dxa"/>
          </w:tcPr>
          <w:p w14:paraId="31BE1EB3" w14:textId="77777777" w:rsidR="00AD6DF2" w:rsidRPr="00AD6DF2" w:rsidRDefault="00AD6DF2" w:rsidP="00AD6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Наименование</w:t>
            </w:r>
          </w:p>
          <w:p w14:paraId="65AC7545" w14:textId="77777777" w:rsidR="00AD6DF2" w:rsidRPr="00AD6DF2" w:rsidRDefault="00AD6DF2" w:rsidP="00AD6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4672" w:type="dxa"/>
          </w:tcPr>
          <w:p w14:paraId="241BB368" w14:textId="77777777" w:rsidR="00AD6DF2" w:rsidRPr="00AD6DF2" w:rsidRDefault="00AD6DF2" w:rsidP="00AD6DF2">
            <w:pPr>
              <w:rPr>
                <w:rFonts w:ascii="Times New Roman" w:hAnsi="Times New Roman"/>
                <w:sz w:val="24"/>
                <w:szCs w:val="24"/>
              </w:rPr>
            </w:pPr>
            <w:r w:rsidRPr="00AD6DF2">
              <w:rPr>
                <w:rFonts w:ascii="Times New Roman" w:hAnsi="Times New Roman"/>
                <w:sz w:val="24"/>
                <w:szCs w:val="24"/>
              </w:rPr>
              <w:t xml:space="preserve">МБОУ «СОШ №44 им. А. </w:t>
            </w:r>
            <w:proofErr w:type="spellStart"/>
            <w:r w:rsidRPr="00AD6DF2">
              <w:rPr>
                <w:rFonts w:ascii="Times New Roman" w:hAnsi="Times New Roman"/>
                <w:sz w:val="24"/>
                <w:szCs w:val="24"/>
              </w:rPr>
              <w:t>Абденановой</w:t>
            </w:r>
            <w:proofErr w:type="spellEnd"/>
            <w:r w:rsidRPr="00AD6DF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D6DF2" w:rsidRPr="00AD6DF2" w14:paraId="1E3DCADD" w14:textId="77777777" w:rsidTr="002F43C8">
        <w:tc>
          <w:tcPr>
            <w:tcW w:w="4672" w:type="dxa"/>
          </w:tcPr>
          <w:p w14:paraId="0383C9D9" w14:textId="77777777" w:rsidR="00AD6DF2" w:rsidRPr="00AD6DF2" w:rsidRDefault="00AD6DF2" w:rsidP="00AD6DF2">
            <w:pPr>
              <w:rPr>
                <w:rFonts w:ascii="Times New Roman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Адрес организации</w:t>
            </w:r>
          </w:p>
        </w:tc>
        <w:tc>
          <w:tcPr>
            <w:tcW w:w="4672" w:type="dxa"/>
          </w:tcPr>
          <w:p w14:paraId="71E3392F" w14:textId="77777777" w:rsidR="00AD6DF2" w:rsidRPr="00AD6DF2" w:rsidRDefault="00AD6DF2" w:rsidP="00AD6DF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 xml:space="preserve">295024, Республика Крым, г. Симферополь, пер. Селим </w:t>
            </w:r>
            <w:proofErr w:type="spellStart"/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Герай</w:t>
            </w:r>
            <w:proofErr w:type="spellEnd"/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 xml:space="preserve"> д.1</w:t>
            </w:r>
          </w:p>
          <w:p w14:paraId="3515B87C" w14:textId="77777777" w:rsidR="00AD6DF2" w:rsidRPr="00AD6DF2" w:rsidRDefault="00AD6DF2" w:rsidP="00AD6DF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 xml:space="preserve">тел.: +7(978)887-55-71 </w:t>
            </w:r>
          </w:p>
          <w:p w14:paraId="1D5342FE" w14:textId="77777777" w:rsidR="00AD6DF2" w:rsidRPr="00AD6DF2" w:rsidRDefault="00AD6DF2" w:rsidP="00AD6DF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e</w:t>
            </w: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AD6DF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mail</w:t>
            </w: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 xml:space="preserve">: </w:t>
            </w:r>
            <w:hyperlink r:id="rId5" w:history="1">
              <w:r w:rsidRPr="00AD6DF2">
                <w:rPr>
                  <w:rFonts w:ascii="Times New Roman" w:eastAsiaTheme="minorHAnsi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school</w:t>
              </w:r>
              <w:r w:rsidRPr="00AD6DF2">
                <w:rPr>
                  <w:rFonts w:ascii="Times New Roman" w:eastAsiaTheme="minorHAnsi" w:hAnsi="Times New Roman"/>
                  <w:color w:val="0563C1" w:themeColor="hyperlink"/>
                  <w:sz w:val="24"/>
                  <w:szCs w:val="24"/>
                  <w:u w:val="single"/>
                </w:rPr>
                <w:t>48_</w:t>
              </w:r>
              <w:r w:rsidRPr="00AD6DF2">
                <w:rPr>
                  <w:rFonts w:ascii="Times New Roman" w:eastAsiaTheme="minorHAnsi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simferopol</w:t>
              </w:r>
              <w:r w:rsidRPr="00AD6DF2">
                <w:rPr>
                  <w:rFonts w:ascii="Times New Roman" w:eastAsiaTheme="minorHAnsi" w:hAnsi="Times New Roman"/>
                  <w:color w:val="0563C1" w:themeColor="hyperlink"/>
                  <w:sz w:val="24"/>
                  <w:szCs w:val="24"/>
                  <w:u w:val="single"/>
                </w:rPr>
                <w:t>@</w:t>
              </w:r>
              <w:r w:rsidRPr="00AD6DF2">
                <w:rPr>
                  <w:rFonts w:ascii="Times New Roman" w:eastAsiaTheme="minorHAnsi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crimeaedu</w:t>
              </w:r>
              <w:r w:rsidRPr="00AD6DF2">
                <w:rPr>
                  <w:rFonts w:ascii="Times New Roman" w:eastAsiaTheme="minorHAnsi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Pr="00AD6DF2">
                <w:rPr>
                  <w:rFonts w:ascii="Times New Roman" w:eastAsiaTheme="minorHAnsi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AD6DF2" w:rsidRPr="00AD6DF2" w14:paraId="500AC3D5" w14:textId="77777777" w:rsidTr="002F43C8">
        <w:tc>
          <w:tcPr>
            <w:tcW w:w="4672" w:type="dxa"/>
          </w:tcPr>
          <w:p w14:paraId="439C49CA" w14:textId="77777777" w:rsidR="00AD6DF2" w:rsidRPr="00AD6DF2" w:rsidRDefault="00AD6DF2" w:rsidP="00AD6DF2">
            <w:pPr>
              <w:rPr>
                <w:rFonts w:ascii="Times New Roman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4672" w:type="dxa"/>
          </w:tcPr>
          <w:p w14:paraId="5DC7AB7D" w14:textId="77777777" w:rsidR="00AD6DF2" w:rsidRPr="00AD6DF2" w:rsidRDefault="00AD6DF2" w:rsidP="00AD6DF2">
            <w:pPr>
              <w:rPr>
                <w:rFonts w:ascii="Times New Roman" w:hAnsi="Times New Roman"/>
                <w:sz w:val="24"/>
                <w:szCs w:val="24"/>
              </w:rPr>
            </w:pPr>
            <w:r w:rsidRPr="00AD6DF2">
              <w:rPr>
                <w:rFonts w:ascii="Times New Roman" w:hAnsi="Times New Roman"/>
                <w:sz w:val="24"/>
                <w:szCs w:val="24"/>
              </w:rPr>
              <w:t>Создание условий для оздоровления, отдыха детей и удовлетворения социально значимых потребностей детей.</w:t>
            </w:r>
          </w:p>
        </w:tc>
      </w:tr>
      <w:tr w:rsidR="00AD6DF2" w:rsidRPr="00AD6DF2" w14:paraId="36943AAF" w14:textId="77777777" w:rsidTr="002F43C8">
        <w:tc>
          <w:tcPr>
            <w:tcW w:w="4672" w:type="dxa"/>
          </w:tcPr>
          <w:p w14:paraId="4807B206" w14:textId="77777777" w:rsidR="00AD6DF2" w:rsidRPr="00AD6DF2" w:rsidRDefault="00AD6DF2" w:rsidP="00AD6DF2">
            <w:pPr>
              <w:rPr>
                <w:rFonts w:ascii="Times New Roman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Задачи программы</w:t>
            </w:r>
          </w:p>
        </w:tc>
        <w:tc>
          <w:tcPr>
            <w:tcW w:w="4672" w:type="dxa"/>
          </w:tcPr>
          <w:p w14:paraId="6A455C61" w14:textId="77777777" w:rsidR="00AD6DF2" w:rsidRPr="00AD6DF2" w:rsidRDefault="00AD6DF2" w:rsidP="00AD6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Оздоровительные:</w:t>
            </w:r>
          </w:p>
          <w:p w14:paraId="01F5EB08" w14:textId="77777777" w:rsidR="00AD6DF2" w:rsidRPr="00AD6DF2" w:rsidRDefault="00AD6DF2" w:rsidP="00AD6DF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создать условия для укрепления здоровья, физической выносливости;</w:t>
            </w:r>
          </w:p>
          <w:p w14:paraId="524633B3" w14:textId="77777777" w:rsidR="00AD6DF2" w:rsidRPr="00AD6DF2" w:rsidRDefault="00AD6DF2" w:rsidP="00AD6DF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вовлечь детей в активную спортивно-оздоровительную деятельность;</w:t>
            </w:r>
          </w:p>
          <w:p w14:paraId="6A3A30CB" w14:textId="77777777" w:rsidR="00AD6DF2" w:rsidRPr="00AD6DF2" w:rsidRDefault="00AD6DF2" w:rsidP="00AD6DF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обеспечить длительное пребывание на воздухе.</w:t>
            </w:r>
          </w:p>
          <w:p w14:paraId="556ED9A0" w14:textId="77777777" w:rsidR="00AD6DF2" w:rsidRPr="00AD6DF2" w:rsidRDefault="00AD6DF2" w:rsidP="00AD6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Воспитательные:</w:t>
            </w:r>
          </w:p>
          <w:p w14:paraId="189FAEF6" w14:textId="77777777" w:rsidR="00AD6DF2" w:rsidRPr="00AD6DF2" w:rsidRDefault="00AD6DF2" w:rsidP="00AD6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создать благоприятные условия для:</w:t>
            </w:r>
          </w:p>
          <w:p w14:paraId="4107D30E" w14:textId="77777777" w:rsidR="00AD6DF2" w:rsidRPr="00AD6DF2" w:rsidRDefault="00AD6DF2" w:rsidP="00AD6DF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разностороннего развития личности каждого ребёнка и летнего отдыха детей;</w:t>
            </w:r>
          </w:p>
          <w:p w14:paraId="6438A90F" w14:textId="77777777" w:rsidR="00AD6DF2" w:rsidRPr="00AD6DF2" w:rsidRDefault="00AD6DF2" w:rsidP="00AD6DF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 xml:space="preserve"> формирования навыков здорового образа жизни;</w:t>
            </w:r>
          </w:p>
          <w:p w14:paraId="6CBA90A5" w14:textId="77777777" w:rsidR="00AD6DF2" w:rsidRPr="00AD6DF2" w:rsidRDefault="00AD6DF2" w:rsidP="00AD6DF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D6DF2">
              <w:rPr>
                <w:rFonts w:ascii="Times New Roman" w:eastAsia="Wingdings-Regular" w:hAnsi="Times New Roman"/>
                <w:sz w:val="24"/>
                <w:szCs w:val="24"/>
              </w:rPr>
              <w:t xml:space="preserve"> </w:t>
            </w: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воспитания культуры общения;</w:t>
            </w:r>
          </w:p>
          <w:p w14:paraId="4C4BEEDF" w14:textId="77777777" w:rsidR="00AD6DF2" w:rsidRPr="00AD6DF2" w:rsidRDefault="00AD6DF2" w:rsidP="00AD6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Развивающие:</w:t>
            </w:r>
          </w:p>
          <w:p w14:paraId="1817AE44" w14:textId="77777777" w:rsidR="00AD6DF2" w:rsidRPr="00AD6DF2" w:rsidRDefault="00AD6DF2" w:rsidP="00AD6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развивать и укреплять:</w:t>
            </w:r>
          </w:p>
          <w:p w14:paraId="5F852498" w14:textId="77777777" w:rsidR="00AD6DF2" w:rsidRPr="00AD6DF2" w:rsidRDefault="00AD6DF2" w:rsidP="00AD6DF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связь школы и семьи;</w:t>
            </w:r>
            <w:r w:rsidRPr="00AD6DF2">
              <w:rPr>
                <w:rFonts w:ascii="Times New Roman" w:eastAsia="Wingdings-Regular" w:hAnsi="Times New Roman"/>
                <w:sz w:val="24"/>
                <w:szCs w:val="24"/>
              </w:rPr>
              <w:t xml:space="preserve"> </w:t>
            </w:r>
          </w:p>
          <w:p w14:paraId="11D9B669" w14:textId="77777777" w:rsidR="00AD6DF2" w:rsidRPr="00AD6DF2" w:rsidRDefault="00AD6DF2" w:rsidP="00AD6DF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творческое мышление через реализацию конкурсно-игровых программ;</w:t>
            </w:r>
          </w:p>
          <w:p w14:paraId="68378FCB" w14:textId="77777777" w:rsidR="00AD6DF2" w:rsidRPr="00AD6DF2" w:rsidRDefault="00AD6DF2" w:rsidP="00AD6DF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коммуникативность детского коллектива.</w:t>
            </w:r>
          </w:p>
        </w:tc>
      </w:tr>
      <w:tr w:rsidR="00AD6DF2" w:rsidRPr="00AD6DF2" w14:paraId="404CADFB" w14:textId="77777777" w:rsidTr="002F43C8">
        <w:tc>
          <w:tcPr>
            <w:tcW w:w="4672" w:type="dxa"/>
          </w:tcPr>
          <w:p w14:paraId="6F9C208A" w14:textId="77777777" w:rsidR="00AD6DF2" w:rsidRPr="00AD6DF2" w:rsidRDefault="00AD6DF2" w:rsidP="00AD6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Механизм реализации</w:t>
            </w:r>
          </w:p>
          <w:p w14:paraId="53994D96" w14:textId="77777777" w:rsidR="00AD6DF2" w:rsidRPr="00AD6DF2" w:rsidRDefault="00AD6DF2" w:rsidP="00AD6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программы</w:t>
            </w:r>
          </w:p>
          <w:p w14:paraId="3B424C48" w14:textId="77777777" w:rsidR="00AD6DF2" w:rsidRPr="00AD6DF2" w:rsidRDefault="00AD6DF2" w:rsidP="00AD6D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7975495C" w14:textId="77777777" w:rsidR="00AD6DF2" w:rsidRPr="00AD6DF2" w:rsidRDefault="00AD6DF2" w:rsidP="00AD6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I этап: Подготовительный (апрель-май):</w:t>
            </w:r>
          </w:p>
          <w:p w14:paraId="238C3B25" w14:textId="77777777" w:rsidR="00AD6DF2" w:rsidRPr="00AD6DF2" w:rsidRDefault="00AD6DF2" w:rsidP="00AD6DF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участие в городских совещаниях, посвящённых подготовке проведению летней оздоровительной кампании;</w:t>
            </w:r>
          </w:p>
          <w:p w14:paraId="55C5C37F" w14:textId="77777777" w:rsidR="00AD6DF2" w:rsidRPr="00AD6DF2" w:rsidRDefault="00AD6DF2" w:rsidP="00AD6DF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знакомство с правовыми документами нормативной базы,</w:t>
            </w:r>
          </w:p>
          <w:p w14:paraId="1EE9BCCD" w14:textId="77777777" w:rsidR="00AD6DF2" w:rsidRPr="00AD6DF2" w:rsidRDefault="00AD6DF2" w:rsidP="00AD6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обеспечивающей качественный отдых детей в текущем году;</w:t>
            </w:r>
          </w:p>
          <w:p w14:paraId="07FCB9E6" w14:textId="77777777" w:rsidR="00AD6DF2" w:rsidRPr="00AD6DF2" w:rsidRDefault="00AD6DF2" w:rsidP="00AD6DF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проведение совещаний при директоре по подготовке центра к летнему сезону;</w:t>
            </w:r>
          </w:p>
          <w:p w14:paraId="05747397" w14:textId="77777777" w:rsidR="00AD6DF2" w:rsidRPr="00AD6DF2" w:rsidRDefault="00AD6DF2" w:rsidP="00AD6DF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="Wingdings-Regular" w:hAnsi="Times New Roman"/>
                <w:sz w:val="24"/>
                <w:szCs w:val="24"/>
              </w:rPr>
              <w:t xml:space="preserve"> </w:t>
            </w: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издание приказа по школе о проведении летней кампании;</w:t>
            </w:r>
          </w:p>
          <w:p w14:paraId="5F8322D3" w14:textId="77777777" w:rsidR="00AD6DF2" w:rsidRPr="00AD6DF2" w:rsidRDefault="00AD6DF2" w:rsidP="00AD6DF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="Wingdings-Regular" w:hAnsi="Times New Roman"/>
                <w:sz w:val="24"/>
                <w:szCs w:val="24"/>
              </w:rPr>
              <w:t xml:space="preserve"> </w:t>
            </w: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разработка программы деятельности школьного летнего оздоровительного лагеря с дневным пребыванием детей;</w:t>
            </w:r>
          </w:p>
          <w:p w14:paraId="44DBD09E" w14:textId="77777777" w:rsidR="00AD6DF2" w:rsidRPr="00AD6DF2" w:rsidRDefault="00AD6DF2" w:rsidP="00AD6DF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отбор кадров для работы в летнем оздоровительном лагере;</w:t>
            </w:r>
          </w:p>
          <w:p w14:paraId="3FDF20AE" w14:textId="77777777" w:rsidR="00AD6DF2" w:rsidRPr="00AD6DF2" w:rsidRDefault="00AD6DF2" w:rsidP="00AD6DF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составление необходимой документации для деятельности лагеря;</w:t>
            </w:r>
          </w:p>
          <w:p w14:paraId="6DF58089" w14:textId="77777777" w:rsidR="00AD6DF2" w:rsidRPr="00AD6DF2" w:rsidRDefault="00AD6DF2" w:rsidP="00AD6DF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организация помещений лагеря согласно нормам и требованиям СанПин;</w:t>
            </w:r>
          </w:p>
          <w:p w14:paraId="7E50F2FD" w14:textId="77777777" w:rsidR="00AD6DF2" w:rsidRPr="00AD6DF2" w:rsidRDefault="00AD6DF2" w:rsidP="00AD6DF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формирование списка детей, посещающих оздоровительный лагерь, на основании заявлений родителей.</w:t>
            </w:r>
          </w:p>
          <w:p w14:paraId="0286D16B" w14:textId="77777777" w:rsidR="00AD6DF2" w:rsidRPr="00AD6DF2" w:rsidRDefault="00AD6DF2" w:rsidP="00AD6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II этап: Организационный (первый день работы лагеря):</w:t>
            </w:r>
          </w:p>
          <w:p w14:paraId="091CB2F1" w14:textId="77777777" w:rsidR="00AD6DF2" w:rsidRPr="00AD6DF2" w:rsidRDefault="00AD6DF2" w:rsidP="00AD6DF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встреча детей;</w:t>
            </w:r>
          </w:p>
          <w:p w14:paraId="2D097C74" w14:textId="77777777" w:rsidR="00AD6DF2" w:rsidRPr="00AD6DF2" w:rsidRDefault="00AD6DF2" w:rsidP="00AD6DF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 реализации программы лагеря </w:t>
            </w:r>
          </w:p>
          <w:p w14:paraId="5FF841C0" w14:textId="77777777" w:rsidR="00AD6DF2" w:rsidRPr="00AD6DF2" w:rsidRDefault="00AD6DF2" w:rsidP="00AD6DF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="Wingdings-Regular" w:hAnsi="Times New Roman"/>
                <w:sz w:val="24"/>
                <w:szCs w:val="24"/>
              </w:rPr>
              <w:t xml:space="preserve"> </w:t>
            </w: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открытие лагерной смены;</w:t>
            </w:r>
          </w:p>
          <w:p w14:paraId="51FF489D" w14:textId="77777777" w:rsidR="00AD6DF2" w:rsidRPr="00AD6DF2" w:rsidRDefault="00AD6DF2" w:rsidP="00AD6DF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знакомство с правилами внутреннего распорядка лагеря.</w:t>
            </w:r>
          </w:p>
          <w:p w14:paraId="499199BC" w14:textId="77777777" w:rsidR="00AD6DF2" w:rsidRPr="00AD6DF2" w:rsidRDefault="00AD6DF2" w:rsidP="00AD6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III этап: Основной:</w:t>
            </w:r>
          </w:p>
          <w:p w14:paraId="71C38DF2" w14:textId="77777777" w:rsidR="00AD6DF2" w:rsidRPr="00AD6DF2" w:rsidRDefault="00AD6DF2" w:rsidP="00AD6DF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вовлечение детей в различные виды коллективно-творческих дел;</w:t>
            </w:r>
          </w:p>
          <w:p w14:paraId="76297625" w14:textId="77777777" w:rsidR="00AD6DF2" w:rsidRPr="00AD6DF2" w:rsidRDefault="00AD6DF2" w:rsidP="00AD6DF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проведение мероприятий</w:t>
            </w:r>
          </w:p>
          <w:p w14:paraId="2FA665C0" w14:textId="77777777" w:rsidR="00AD6DF2" w:rsidRPr="00AD6DF2" w:rsidRDefault="00AD6DF2" w:rsidP="00AD6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IV этап: Заключительный (последний день работы лагеря):</w:t>
            </w:r>
          </w:p>
          <w:p w14:paraId="1D9A376A" w14:textId="77777777" w:rsidR="00AD6DF2" w:rsidRPr="00AD6DF2" w:rsidRDefault="00AD6DF2" w:rsidP="00AD6DF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закрытие лагерной смены;</w:t>
            </w:r>
          </w:p>
        </w:tc>
      </w:tr>
      <w:tr w:rsidR="00AD6DF2" w:rsidRPr="00AD6DF2" w14:paraId="52B0DBB5" w14:textId="77777777" w:rsidTr="002F43C8">
        <w:trPr>
          <w:trHeight w:val="2938"/>
        </w:trPr>
        <w:tc>
          <w:tcPr>
            <w:tcW w:w="4672" w:type="dxa"/>
          </w:tcPr>
          <w:p w14:paraId="58BB532B" w14:textId="77777777" w:rsidR="00AD6DF2" w:rsidRPr="00AD6DF2" w:rsidRDefault="00AD6DF2" w:rsidP="00AD6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lastRenderedPageBreak/>
              <w:t>Методическое</w:t>
            </w:r>
          </w:p>
          <w:p w14:paraId="2572826C" w14:textId="77777777" w:rsidR="00AD6DF2" w:rsidRPr="00AD6DF2" w:rsidRDefault="00AD6DF2" w:rsidP="00AD6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обеспечение программы</w:t>
            </w:r>
          </w:p>
          <w:p w14:paraId="35022EFE" w14:textId="77777777" w:rsidR="00AD6DF2" w:rsidRPr="00AD6DF2" w:rsidRDefault="00AD6DF2" w:rsidP="00AD6D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2FD1A43C" w14:textId="77777777" w:rsidR="00AD6DF2" w:rsidRPr="00AD6DF2" w:rsidRDefault="00AD6DF2" w:rsidP="00AD6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 xml:space="preserve">В основе реализации программы лежит </w:t>
            </w:r>
            <w:r w:rsidRPr="00AD6DF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деятельностный </w:t>
            </w: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подход.</w:t>
            </w:r>
          </w:p>
          <w:p w14:paraId="18966319" w14:textId="77777777" w:rsidR="00AD6DF2" w:rsidRPr="00AD6DF2" w:rsidRDefault="00AD6DF2" w:rsidP="00AD6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Основным методом организации деятельности являются:</w:t>
            </w:r>
          </w:p>
          <w:p w14:paraId="5C646CA1" w14:textId="77777777" w:rsidR="00AD6DF2" w:rsidRPr="00AD6DF2" w:rsidRDefault="00AD6DF2" w:rsidP="00AD6DF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наличие необходимой документации программы лагеря, плана работы отряда, плана-сетки;</w:t>
            </w:r>
          </w:p>
          <w:p w14:paraId="13A83F52" w14:textId="77777777" w:rsidR="00AD6DF2" w:rsidRPr="00AD6DF2" w:rsidRDefault="00AD6DF2" w:rsidP="00AD6DF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должностные инструкции всех участников процесса;</w:t>
            </w:r>
          </w:p>
          <w:p w14:paraId="3891F6AB" w14:textId="77777777" w:rsidR="00AD6DF2" w:rsidRPr="00AD6DF2" w:rsidRDefault="00AD6DF2" w:rsidP="00AD6DF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подбор методических разработок в соответствии с планом работы.</w:t>
            </w:r>
          </w:p>
        </w:tc>
      </w:tr>
      <w:tr w:rsidR="00AD6DF2" w:rsidRPr="00AD6DF2" w14:paraId="46250807" w14:textId="77777777" w:rsidTr="002F43C8">
        <w:trPr>
          <w:trHeight w:val="630"/>
        </w:trPr>
        <w:tc>
          <w:tcPr>
            <w:tcW w:w="4672" w:type="dxa"/>
          </w:tcPr>
          <w:p w14:paraId="65E98392" w14:textId="77777777" w:rsidR="00AD6DF2" w:rsidRPr="00AD6DF2" w:rsidRDefault="00AD6DF2" w:rsidP="00AD6DF2">
            <w:pPr>
              <w:rPr>
                <w:rFonts w:ascii="Times New Roman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Ожидаемые результаты</w:t>
            </w:r>
          </w:p>
          <w:p w14:paraId="4A69698E" w14:textId="77777777" w:rsidR="00AD6DF2" w:rsidRPr="00AD6DF2" w:rsidRDefault="00AD6DF2" w:rsidP="00AD6DF2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2" w:type="dxa"/>
          </w:tcPr>
          <w:p w14:paraId="49034D8B" w14:textId="77777777" w:rsidR="00AD6DF2" w:rsidRPr="00AD6DF2" w:rsidRDefault="00AD6DF2" w:rsidP="00AD6DF2">
            <w:pPr>
              <w:rPr>
                <w:rFonts w:ascii="Times New Roman" w:hAnsi="Times New Roman"/>
                <w:sz w:val="24"/>
                <w:szCs w:val="24"/>
              </w:rPr>
            </w:pPr>
            <w:r w:rsidRPr="00AD6DF2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летнего оздоровительного лагеря предусматривает следующие результаты: </w:t>
            </w:r>
          </w:p>
          <w:p w14:paraId="1EC2A8FC" w14:textId="77777777" w:rsidR="00AD6DF2" w:rsidRPr="00AD6DF2" w:rsidRDefault="00AD6DF2" w:rsidP="00AD6DF2">
            <w:pPr>
              <w:numPr>
                <w:ilvl w:val="0"/>
                <w:numId w:val="9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hAnsi="Times New Roman"/>
                <w:sz w:val="24"/>
                <w:szCs w:val="24"/>
              </w:rPr>
              <w:lastRenderedPageBreak/>
              <w:t>укрепление здоровья и физической выносливости детей, а также формирование навыков здорового образа жизни;</w:t>
            </w:r>
          </w:p>
          <w:p w14:paraId="2CD99D12" w14:textId="77777777" w:rsidR="00AD6DF2" w:rsidRPr="00AD6DF2" w:rsidRDefault="00AD6DF2" w:rsidP="00AD6DF2">
            <w:pPr>
              <w:numPr>
                <w:ilvl w:val="0"/>
                <w:numId w:val="9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hAnsi="Times New Roman"/>
                <w:sz w:val="24"/>
                <w:szCs w:val="24"/>
              </w:rPr>
              <w:t>раскрытие и развитие творческого потенциала детей в результате занятости их в кружковой деятельности;</w:t>
            </w:r>
          </w:p>
          <w:p w14:paraId="336B86FE" w14:textId="77777777" w:rsidR="00AD6DF2" w:rsidRPr="00AD6DF2" w:rsidRDefault="00AD6DF2" w:rsidP="00AD6DF2">
            <w:pPr>
              <w:numPr>
                <w:ilvl w:val="0"/>
                <w:numId w:val="9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hAnsi="Times New Roman"/>
                <w:sz w:val="24"/>
                <w:szCs w:val="24"/>
              </w:rPr>
              <w:t xml:space="preserve">личностное развитие каждого ребёнка, воспитание культуры общения, расширение кругозора в результате формы организации деятельности детей в лагере и методов воспитания; </w:t>
            </w:r>
          </w:p>
          <w:p w14:paraId="3F2694BE" w14:textId="77777777" w:rsidR="00AD6DF2" w:rsidRPr="00AD6DF2" w:rsidRDefault="00AD6DF2" w:rsidP="00AD6DF2">
            <w:pPr>
              <w:numPr>
                <w:ilvl w:val="0"/>
                <w:numId w:val="9"/>
              </w:num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hAnsi="Times New Roman"/>
                <w:sz w:val="24"/>
                <w:szCs w:val="24"/>
              </w:rPr>
              <w:t xml:space="preserve"> создание благоприятного микроклимата в лагере в результате овладения умениями и навыками сотрудничества и взаимодействия.</w:t>
            </w:r>
          </w:p>
        </w:tc>
      </w:tr>
      <w:tr w:rsidR="00AD6DF2" w:rsidRPr="00AD6DF2" w14:paraId="72CA353E" w14:textId="77777777" w:rsidTr="002F43C8">
        <w:trPr>
          <w:trHeight w:val="651"/>
        </w:trPr>
        <w:tc>
          <w:tcPr>
            <w:tcW w:w="4672" w:type="dxa"/>
          </w:tcPr>
          <w:p w14:paraId="15B1C791" w14:textId="77777777" w:rsidR="00AD6DF2" w:rsidRPr="00AD6DF2" w:rsidRDefault="00AD6DF2" w:rsidP="00AD6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lastRenderedPageBreak/>
              <w:t>Сроки реализации</w:t>
            </w:r>
          </w:p>
          <w:p w14:paraId="6041C30A" w14:textId="77777777" w:rsidR="00AD6DF2" w:rsidRPr="00AD6DF2" w:rsidRDefault="00AD6DF2" w:rsidP="00AD6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4672" w:type="dxa"/>
          </w:tcPr>
          <w:p w14:paraId="55E44DC5" w14:textId="77777777" w:rsidR="00AD6DF2" w:rsidRPr="00AD6DF2" w:rsidRDefault="00AD6DF2" w:rsidP="00AD6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Краткосрочная программа.</w:t>
            </w:r>
          </w:p>
          <w:p w14:paraId="32885110" w14:textId="7D6D52E2" w:rsidR="00AD6DF2" w:rsidRPr="00AD6DF2" w:rsidRDefault="00AD6DF2" w:rsidP="00AD6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 xml:space="preserve">Одна смена с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.05-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.06.202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г.</w:t>
            </w:r>
          </w:p>
          <w:p w14:paraId="329AAC21" w14:textId="77777777" w:rsidR="00AD6DF2" w:rsidRPr="00AD6DF2" w:rsidRDefault="00AD6DF2" w:rsidP="00AD6DF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D6DF2" w:rsidRPr="00AD6DF2" w14:paraId="0E125033" w14:textId="77777777" w:rsidTr="002F43C8">
        <w:trPr>
          <w:trHeight w:val="599"/>
        </w:trPr>
        <w:tc>
          <w:tcPr>
            <w:tcW w:w="4672" w:type="dxa"/>
          </w:tcPr>
          <w:p w14:paraId="526981C2" w14:textId="77777777" w:rsidR="00AD6DF2" w:rsidRPr="00AD6DF2" w:rsidRDefault="00AD6DF2" w:rsidP="00AD6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Количество, возраст учащихся</w:t>
            </w:r>
          </w:p>
        </w:tc>
        <w:tc>
          <w:tcPr>
            <w:tcW w:w="4672" w:type="dxa"/>
          </w:tcPr>
          <w:p w14:paraId="34A3E198" w14:textId="17476777" w:rsidR="00AD6DF2" w:rsidRPr="00AD6DF2" w:rsidRDefault="00AD6DF2" w:rsidP="00AD6DF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  <w:r w:rsidR="002F43C8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 xml:space="preserve"> учащихся, 7-11 лет</w:t>
            </w:r>
          </w:p>
        </w:tc>
      </w:tr>
      <w:tr w:rsidR="00AD6DF2" w:rsidRPr="00AD6DF2" w14:paraId="4F40C9DA" w14:textId="77777777" w:rsidTr="002F43C8">
        <w:trPr>
          <w:trHeight w:val="756"/>
        </w:trPr>
        <w:tc>
          <w:tcPr>
            <w:tcW w:w="4672" w:type="dxa"/>
          </w:tcPr>
          <w:p w14:paraId="6F9B6F0B" w14:textId="77777777" w:rsidR="00AD6DF2" w:rsidRPr="00AD6DF2" w:rsidRDefault="00AD6DF2" w:rsidP="00AD6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Кадровое обеспечение</w:t>
            </w:r>
          </w:p>
          <w:p w14:paraId="38FFF3E1" w14:textId="77777777" w:rsidR="00AD6DF2" w:rsidRPr="00AD6DF2" w:rsidRDefault="00AD6DF2" w:rsidP="00AD6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программы</w:t>
            </w:r>
          </w:p>
          <w:p w14:paraId="4E3BD461" w14:textId="77777777" w:rsidR="00AD6DF2" w:rsidRPr="00AD6DF2" w:rsidRDefault="00AD6DF2" w:rsidP="00AD6D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684F7EAD" w14:textId="77777777" w:rsidR="00AD6DF2" w:rsidRPr="00AD6DF2" w:rsidRDefault="00AD6DF2" w:rsidP="00AD6DF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Начальник лагеря -1</w:t>
            </w:r>
          </w:p>
          <w:p w14:paraId="4CBBB333" w14:textId="2F283D70" w:rsidR="00AD6DF2" w:rsidRPr="00F6527A" w:rsidRDefault="00AD6DF2" w:rsidP="00AD6DF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527A">
              <w:rPr>
                <w:rFonts w:ascii="Times New Roman" w:eastAsiaTheme="minorHAnsi" w:hAnsi="Times New Roman"/>
                <w:sz w:val="24"/>
                <w:szCs w:val="24"/>
              </w:rPr>
              <w:t>Воспитател</w:t>
            </w:r>
            <w:r w:rsidR="00F6527A" w:rsidRPr="00F6527A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F6527A">
              <w:rPr>
                <w:rFonts w:ascii="Times New Roman" w:eastAsiaTheme="minorHAnsi" w:hAnsi="Times New Roman"/>
                <w:sz w:val="24"/>
                <w:szCs w:val="24"/>
              </w:rPr>
              <w:t xml:space="preserve"> - 21</w:t>
            </w:r>
          </w:p>
          <w:p w14:paraId="57D68B22" w14:textId="2910023C" w:rsidR="00AD6DF2" w:rsidRPr="00AD6DF2" w:rsidRDefault="00AD6DF2" w:rsidP="00AD6DF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 xml:space="preserve">Педагоги </w:t>
            </w:r>
            <w:proofErr w:type="spellStart"/>
            <w:proofErr w:type="gramStart"/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доп.образования</w:t>
            </w:r>
            <w:proofErr w:type="spellEnd"/>
            <w:proofErr w:type="gramEnd"/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  <w:p w14:paraId="5CA48EDC" w14:textId="77777777" w:rsidR="00AD6DF2" w:rsidRPr="00AD6DF2" w:rsidRDefault="00AD6DF2" w:rsidP="00AD6DF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Учителя физкультуры - 2</w:t>
            </w:r>
          </w:p>
          <w:p w14:paraId="30098343" w14:textId="77777777" w:rsidR="00AD6DF2" w:rsidRPr="00AD6DF2" w:rsidRDefault="00AD6DF2" w:rsidP="00AD6DF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Мед.работник</w:t>
            </w:r>
            <w:proofErr w:type="spellEnd"/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 xml:space="preserve"> – 1</w:t>
            </w:r>
          </w:p>
          <w:p w14:paraId="77FD660C" w14:textId="77777777" w:rsidR="00AD6DF2" w:rsidRPr="00AD6DF2" w:rsidRDefault="00AD6DF2" w:rsidP="00AD6DF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Персонал пищеблока - 3</w:t>
            </w:r>
          </w:p>
        </w:tc>
      </w:tr>
      <w:tr w:rsidR="00AD6DF2" w:rsidRPr="00AD6DF2" w14:paraId="2988846A" w14:textId="77777777" w:rsidTr="002F43C8">
        <w:trPr>
          <w:trHeight w:val="589"/>
        </w:trPr>
        <w:tc>
          <w:tcPr>
            <w:tcW w:w="4672" w:type="dxa"/>
          </w:tcPr>
          <w:p w14:paraId="038C94D4" w14:textId="77777777" w:rsidR="00AD6DF2" w:rsidRPr="00AD6DF2" w:rsidRDefault="00AD6DF2" w:rsidP="00AD6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Материально-</w:t>
            </w:r>
          </w:p>
          <w:p w14:paraId="43363A52" w14:textId="77777777" w:rsidR="00AD6DF2" w:rsidRPr="00AD6DF2" w:rsidRDefault="00AD6DF2" w:rsidP="00AD6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технические условия</w:t>
            </w:r>
          </w:p>
          <w:p w14:paraId="12682333" w14:textId="77777777" w:rsidR="00AD6DF2" w:rsidRPr="00AD6DF2" w:rsidRDefault="00AD6DF2" w:rsidP="00AD6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реализации программы</w:t>
            </w:r>
          </w:p>
          <w:p w14:paraId="401B12F9" w14:textId="77777777" w:rsidR="00AD6DF2" w:rsidRPr="00AD6DF2" w:rsidRDefault="00AD6DF2" w:rsidP="00AD6D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69B3C42E" w14:textId="77777777" w:rsidR="00AD6DF2" w:rsidRPr="00AD6DF2" w:rsidRDefault="00AD6DF2" w:rsidP="00AD6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1. Открытая спортивная площадка;</w:t>
            </w:r>
          </w:p>
          <w:p w14:paraId="3079FDDE" w14:textId="77777777" w:rsidR="00AD6DF2" w:rsidRPr="00AD6DF2" w:rsidRDefault="00AD6DF2" w:rsidP="00AD6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2. Спортивный зал;</w:t>
            </w:r>
          </w:p>
          <w:p w14:paraId="530CE95E" w14:textId="77777777" w:rsidR="00AD6DF2" w:rsidRPr="00AD6DF2" w:rsidRDefault="00AD6DF2" w:rsidP="00AD6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3. Актовый зал;</w:t>
            </w:r>
          </w:p>
          <w:p w14:paraId="31618C12" w14:textId="77777777" w:rsidR="00AD6DF2" w:rsidRPr="00AD6DF2" w:rsidRDefault="00AD6DF2" w:rsidP="00AD6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4. Столовая;</w:t>
            </w:r>
          </w:p>
          <w:p w14:paraId="06476EFA" w14:textId="77777777" w:rsidR="00AD6DF2" w:rsidRPr="00AD6DF2" w:rsidRDefault="00AD6DF2" w:rsidP="00AD6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6DF2">
              <w:rPr>
                <w:rFonts w:ascii="Times New Roman" w:eastAsiaTheme="minorHAnsi" w:hAnsi="Times New Roman"/>
                <w:sz w:val="24"/>
                <w:szCs w:val="24"/>
              </w:rPr>
              <w:t>5. Медицинский кабинет.</w:t>
            </w:r>
          </w:p>
          <w:p w14:paraId="7D791787" w14:textId="77777777" w:rsidR="00AD6DF2" w:rsidRPr="00AD6DF2" w:rsidRDefault="00AD6DF2" w:rsidP="00AD6DF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754C9F69" w14:textId="77777777" w:rsidR="00AD6DF2" w:rsidRPr="00AD6DF2" w:rsidRDefault="00AD6DF2" w:rsidP="00AD6DF2">
      <w:pPr>
        <w:rPr>
          <w:rFonts w:ascii="Times New Roman" w:hAnsi="Times New Roman"/>
          <w:sz w:val="24"/>
          <w:szCs w:val="24"/>
        </w:rPr>
      </w:pPr>
    </w:p>
    <w:p w14:paraId="178C753C" w14:textId="77777777" w:rsidR="00AD6DF2" w:rsidRDefault="00AD6DF2" w:rsidP="00AD6DF2">
      <w:pPr>
        <w:rPr>
          <w:sz w:val="24"/>
          <w:szCs w:val="24"/>
        </w:rPr>
      </w:pPr>
    </w:p>
    <w:p w14:paraId="18E7E511" w14:textId="77777777" w:rsidR="00AD6DF2" w:rsidRDefault="00AD6DF2" w:rsidP="00AD6DF2">
      <w:pPr>
        <w:rPr>
          <w:sz w:val="24"/>
          <w:szCs w:val="24"/>
        </w:rPr>
      </w:pPr>
    </w:p>
    <w:p w14:paraId="51CE5596" w14:textId="77777777" w:rsidR="00AD6DF2" w:rsidRDefault="00AD6DF2" w:rsidP="00AD6DF2">
      <w:pPr>
        <w:rPr>
          <w:sz w:val="24"/>
          <w:szCs w:val="24"/>
        </w:rPr>
      </w:pPr>
    </w:p>
    <w:p w14:paraId="32875444" w14:textId="77777777" w:rsidR="00AD6DF2" w:rsidRDefault="00AD6DF2" w:rsidP="00AD6DF2">
      <w:pPr>
        <w:rPr>
          <w:sz w:val="24"/>
          <w:szCs w:val="24"/>
        </w:rPr>
      </w:pPr>
    </w:p>
    <w:p w14:paraId="00299210" w14:textId="77777777" w:rsidR="00AD6DF2" w:rsidRDefault="00AD6DF2" w:rsidP="00AD6DF2">
      <w:pPr>
        <w:rPr>
          <w:sz w:val="24"/>
          <w:szCs w:val="24"/>
        </w:rPr>
      </w:pPr>
    </w:p>
    <w:p w14:paraId="0354A553" w14:textId="77777777" w:rsidR="00AD6DF2" w:rsidRPr="00DB7E0F" w:rsidRDefault="00AD6DF2" w:rsidP="00AD6DF2">
      <w:pPr>
        <w:tabs>
          <w:tab w:val="left" w:pos="3990"/>
        </w:tabs>
        <w:jc w:val="center"/>
        <w:rPr>
          <w:rFonts w:ascii="Times New Roman" w:hAnsi="Times New Roman"/>
          <w:b/>
          <w:sz w:val="24"/>
          <w:szCs w:val="24"/>
        </w:rPr>
      </w:pPr>
      <w:r w:rsidRPr="00DB7E0F">
        <w:rPr>
          <w:rFonts w:ascii="Times New Roman" w:hAnsi="Times New Roman"/>
          <w:b/>
          <w:sz w:val="24"/>
          <w:szCs w:val="24"/>
        </w:rPr>
        <w:lastRenderedPageBreak/>
        <w:t>Содержание программы:</w:t>
      </w:r>
    </w:p>
    <w:p w14:paraId="615706D7" w14:textId="77777777" w:rsidR="00AD6DF2" w:rsidRPr="00DB7E0F" w:rsidRDefault="00AD6DF2" w:rsidP="00AD6DF2">
      <w:pPr>
        <w:numPr>
          <w:ilvl w:val="0"/>
          <w:numId w:val="10"/>
        </w:numPr>
        <w:spacing w:after="0" w:line="360" w:lineRule="auto"/>
        <w:ind w:left="567"/>
        <w:rPr>
          <w:rFonts w:ascii="Times New Roman" w:eastAsia="Times New Roman" w:hAnsi="Times New Roman"/>
          <w:bCs/>
          <w:sz w:val="24"/>
          <w:szCs w:val="24"/>
        </w:rPr>
      </w:pPr>
      <w:r w:rsidRPr="00DB7E0F">
        <w:rPr>
          <w:rFonts w:ascii="Times New Roman" w:eastAsia="Times New Roman" w:hAnsi="Times New Roman"/>
          <w:bCs/>
          <w:sz w:val="24"/>
          <w:szCs w:val="24"/>
        </w:rPr>
        <w:t>Информационная карта программы</w:t>
      </w:r>
    </w:p>
    <w:p w14:paraId="62AE4DF5" w14:textId="77777777" w:rsidR="00AD6DF2" w:rsidRPr="00DB7E0F" w:rsidRDefault="00AD6DF2" w:rsidP="00AD6DF2">
      <w:pPr>
        <w:numPr>
          <w:ilvl w:val="0"/>
          <w:numId w:val="10"/>
        </w:numPr>
        <w:spacing w:after="0" w:line="360" w:lineRule="auto"/>
        <w:ind w:left="567"/>
        <w:rPr>
          <w:rFonts w:ascii="Times New Roman" w:eastAsia="Times New Roman" w:hAnsi="Times New Roman"/>
          <w:bCs/>
          <w:sz w:val="24"/>
          <w:szCs w:val="24"/>
        </w:rPr>
      </w:pPr>
      <w:r w:rsidRPr="00DB7E0F">
        <w:rPr>
          <w:rFonts w:ascii="Times New Roman" w:eastAsia="Times New Roman" w:hAnsi="Times New Roman"/>
          <w:bCs/>
          <w:sz w:val="24"/>
          <w:szCs w:val="24"/>
        </w:rPr>
        <w:t>Пояснительная записка</w:t>
      </w:r>
    </w:p>
    <w:p w14:paraId="53F19767" w14:textId="77777777" w:rsidR="00AD6DF2" w:rsidRPr="00DB7E0F" w:rsidRDefault="00AD6DF2" w:rsidP="00AD6DF2">
      <w:pPr>
        <w:numPr>
          <w:ilvl w:val="0"/>
          <w:numId w:val="10"/>
        </w:numPr>
        <w:spacing w:after="0" w:line="360" w:lineRule="auto"/>
        <w:ind w:left="567"/>
        <w:rPr>
          <w:rFonts w:ascii="Times New Roman" w:eastAsia="Times New Roman" w:hAnsi="Times New Roman"/>
          <w:bCs/>
          <w:sz w:val="24"/>
          <w:szCs w:val="24"/>
        </w:rPr>
      </w:pPr>
      <w:r w:rsidRPr="00DB7E0F">
        <w:rPr>
          <w:rFonts w:ascii="Times New Roman" w:eastAsia="Times New Roman" w:hAnsi="Times New Roman"/>
          <w:bCs/>
          <w:sz w:val="24"/>
          <w:szCs w:val="24"/>
        </w:rPr>
        <w:t>Содержание программы</w:t>
      </w:r>
    </w:p>
    <w:p w14:paraId="764A3DBB" w14:textId="77777777" w:rsidR="00AD6DF2" w:rsidRPr="00DB7E0F" w:rsidRDefault="00AD6DF2" w:rsidP="00AD6DF2">
      <w:pPr>
        <w:numPr>
          <w:ilvl w:val="0"/>
          <w:numId w:val="10"/>
        </w:numPr>
        <w:spacing w:after="0" w:line="360" w:lineRule="auto"/>
        <w:ind w:left="567"/>
        <w:rPr>
          <w:rFonts w:ascii="Times New Roman" w:eastAsia="Times New Roman" w:hAnsi="Times New Roman"/>
          <w:bCs/>
          <w:sz w:val="24"/>
          <w:szCs w:val="24"/>
        </w:rPr>
      </w:pPr>
      <w:r w:rsidRPr="00DB7E0F">
        <w:rPr>
          <w:rFonts w:ascii="Times New Roman" w:eastAsia="Times New Roman" w:hAnsi="Times New Roman"/>
          <w:bCs/>
          <w:sz w:val="24"/>
          <w:szCs w:val="24"/>
        </w:rPr>
        <w:t>Условия реализации программы</w:t>
      </w:r>
    </w:p>
    <w:p w14:paraId="192F1DAE" w14:textId="77777777" w:rsidR="00AD6DF2" w:rsidRPr="00DB7E0F" w:rsidRDefault="00AD6DF2" w:rsidP="00AD6DF2">
      <w:pPr>
        <w:numPr>
          <w:ilvl w:val="0"/>
          <w:numId w:val="10"/>
        </w:numPr>
        <w:spacing w:after="0" w:line="360" w:lineRule="auto"/>
        <w:ind w:left="567"/>
        <w:rPr>
          <w:rFonts w:ascii="Times New Roman" w:eastAsia="Times New Roman" w:hAnsi="Times New Roman"/>
          <w:bCs/>
          <w:sz w:val="24"/>
          <w:szCs w:val="24"/>
        </w:rPr>
      </w:pPr>
      <w:r w:rsidRPr="00DB7E0F">
        <w:rPr>
          <w:rFonts w:ascii="Times New Roman" w:eastAsia="Times New Roman" w:hAnsi="Times New Roman"/>
          <w:bCs/>
          <w:sz w:val="24"/>
          <w:szCs w:val="24"/>
        </w:rPr>
        <w:t>Критерии эффективности программы</w:t>
      </w:r>
    </w:p>
    <w:p w14:paraId="3F9261AB" w14:textId="77777777" w:rsidR="00AD6DF2" w:rsidRPr="00DB7E0F" w:rsidRDefault="00AD6DF2" w:rsidP="00AD6DF2">
      <w:pPr>
        <w:numPr>
          <w:ilvl w:val="0"/>
          <w:numId w:val="10"/>
        </w:numPr>
        <w:spacing w:after="0" w:line="360" w:lineRule="auto"/>
        <w:ind w:left="567"/>
        <w:rPr>
          <w:rFonts w:ascii="Times New Roman" w:eastAsia="Times New Roman" w:hAnsi="Times New Roman"/>
          <w:bCs/>
          <w:sz w:val="24"/>
          <w:szCs w:val="24"/>
        </w:rPr>
      </w:pPr>
      <w:r w:rsidRPr="00DB7E0F">
        <w:rPr>
          <w:rFonts w:ascii="Times New Roman" w:eastAsia="Times New Roman" w:hAnsi="Times New Roman"/>
          <w:sz w:val="24"/>
          <w:szCs w:val="24"/>
        </w:rPr>
        <w:t>Режим дня</w:t>
      </w:r>
    </w:p>
    <w:p w14:paraId="6DB9C592" w14:textId="77777777" w:rsidR="00AD6DF2" w:rsidRPr="00DB7E0F" w:rsidRDefault="00AD6DF2" w:rsidP="00AD6DF2">
      <w:pPr>
        <w:numPr>
          <w:ilvl w:val="0"/>
          <w:numId w:val="10"/>
        </w:numPr>
        <w:spacing w:after="0" w:line="360" w:lineRule="auto"/>
        <w:ind w:left="567"/>
        <w:rPr>
          <w:rFonts w:ascii="Times New Roman" w:eastAsia="Times New Roman" w:hAnsi="Times New Roman"/>
          <w:bCs/>
          <w:sz w:val="24"/>
          <w:szCs w:val="24"/>
        </w:rPr>
      </w:pPr>
      <w:r w:rsidRPr="00DB7E0F">
        <w:rPr>
          <w:rFonts w:ascii="Times New Roman" w:eastAsia="Times New Roman" w:hAnsi="Times New Roman"/>
          <w:bCs/>
          <w:sz w:val="24"/>
          <w:szCs w:val="24"/>
        </w:rPr>
        <w:t>План-сетка работы пришкольного лагеря</w:t>
      </w:r>
    </w:p>
    <w:p w14:paraId="0ADD53D3" w14:textId="77777777" w:rsidR="00AD6DF2" w:rsidRPr="00FB744D" w:rsidRDefault="00AD6DF2" w:rsidP="00AD6DF2">
      <w:pPr>
        <w:tabs>
          <w:tab w:val="left" w:pos="3990"/>
        </w:tabs>
        <w:rPr>
          <w:rFonts w:ascii="Times New Roman" w:hAnsi="Times New Roman"/>
          <w:sz w:val="28"/>
          <w:szCs w:val="28"/>
        </w:rPr>
      </w:pPr>
    </w:p>
    <w:p w14:paraId="6E610C6A" w14:textId="0F0B24FE" w:rsidR="00AD6DF2" w:rsidRDefault="00AD6DF2" w:rsidP="00AD6DF2">
      <w:pPr>
        <w:tabs>
          <w:tab w:val="left" w:pos="14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DB131F5" w14:textId="77777777" w:rsidR="00AD6DF2" w:rsidRDefault="00AD6DF2" w:rsidP="00AD6DF2">
      <w:pPr>
        <w:tabs>
          <w:tab w:val="left" w:pos="1410"/>
        </w:tabs>
        <w:rPr>
          <w:sz w:val="24"/>
          <w:szCs w:val="24"/>
        </w:rPr>
      </w:pPr>
    </w:p>
    <w:p w14:paraId="5DC0153E" w14:textId="77777777" w:rsidR="00AD6DF2" w:rsidRDefault="00AD6DF2" w:rsidP="00AD6DF2">
      <w:pPr>
        <w:tabs>
          <w:tab w:val="left" w:pos="1410"/>
        </w:tabs>
        <w:rPr>
          <w:sz w:val="24"/>
          <w:szCs w:val="24"/>
        </w:rPr>
      </w:pPr>
    </w:p>
    <w:p w14:paraId="55364B45" w14:textId="77777777" w:rsidR="00AD6DF2" w:rsidRDefault="00AD6DF2" w:rsidP="00AD6DF2">
      <w:pPr>
        <w:tabs>
          <w:tab w:val="left" w:pos="1410"/>
        </w:tabs>
        <w:rPr>
          <w:sz w:val="24"/>
          <w:szCs w:val="24"/>
        </w:rPr>
      </w:pPr>
    </w:p>
    <w:p w14:paraId="5842ABDB" w14:textId="77777777" w:rsidR="00AD6DF2" w:rsidRDefault="00AD6DF2" w:rsidP="00AD6DF2">
      <w:pPr>
        <w:tabs>
          <w:tab w:val="left" w:pos="1410"/>
        </w:tabs>
        <w:rPr>
          <w:sz w:val="24"/>
          <w:szCs w:val="24"/>
        </w:rPr>
      </w:pPr>
    </w:p>
    <w:p w14:paraId="5AA128C1" w14:textId="77777777" w:rsidR="00AD6DF2" w:rsidRDefault="00AD6DF2" w:rsidP="00AD6DF2">
      <w:pPr>
        <w:tabs>
          <w:tab w:val="left" w:pos="1410"/>
        </w:tabs>
        <w:rPr>
          <w:sz w:val="24"/>
          <w:szCs w:val="24"/>
        </w:rPr>
      </w:pPr>
    </w:p>
    <w:p w14:paraId="278CBCBD" w14:textId="77777777" w:rsidR="00AD6DF2" w:rsidRDefault="00AD6DF2" w:rsidP="00AD6DF2">
      <w:pPr>
        <w:tabs>
          <w:tab w:val="left" w:pos="1410"/>
        </w:tabs>
        <w:rPr>
          <w:sz w:val="24"/>
          <w:szCs w:val="24"/>
        </w:rPr>
      </w:pPr>
    </w:p>
    <w:p w14:paraId="4925CF01" w14:textId="77777777" w:rsidR="00AD6DF2" w:rsidRDefault="00AD6DF2" w:rsidP="00AD6DF2">
      <w:pPr>
        <w:tabs>
          <w:tab w:val="left" w:pos="1410"/>
        </w:tabs>
        <w:rPr>
          <w:sz w:val="24"/>
          <w:szCs w:val="24"/>
        </w:rPr>
      </w:pPr>
    </w:p>
    <w:p w14:paraId="2963C021" w14:textId="77777777" w:rsidR="00AD6DF2" w:rsidRDefault="00AD6DF2" w:rsidP="00AD6DF2">
      <w:pPr>
        <w:tabs>
          <w:tab w:val="left" w:pos="1410"/>
        </w:tabs>
        <w:rPr>
          <w:sz w:val="24"/>
          <w:szCs w:val="24"/>
        </w:rPr>
      </w:pPr>
    </w:p>
    <w:p w14:paraId="7647B32C" w14:textId="77777777" w:rsidR="00AD6DF2" w:rsidRDefault="00AD6DF2" w:rsidP="00AD6DF2">
      <w:pPr>
        <w:tabs>
          <w:tab w:val="left" w:pos="1410"/>
        </w:tabs>
        <w:rPr>
          <w:sz w:val="24"/>
          <w:szCs w:val="24"/>
        </w:rPr>
      </w:pPr>
    </w:p>
    <w:p w14:paraId="313DE854" w14:textId="77777777" w:rsidR="00AD6DF2" w:rsidRDefault="00AD6DF2" w:rsidP="00AD6DF2">
      <w:pPr>
        <w:tabs>
          <w:tab w:val="left" w:pos="1410"/>
        </w:tabs>
        <w:rPr>
          <w:sz w:val="24"/>
          <w:szCs w:val="24"/>
        </w:rPr>
      </w:pPr>
    </w:p>
    <w:p w14:paraId="2D268BE6" w14:textId="77777777" w:rsidR="00AD6DF2" w:rsidRDefault="00AD6DF2" w:rsidP="00AD6DF2">
      <w:pPr>
        <w:tabs>
          <w:tab w:val="left" w:pos="1410"/>
        </w:tabs>
        <w:rPr>
          <w:sz w:val="24"/>
          <w:szCs w:val="24"/>
        </w:rPr>
      </w:pPr>
    </w:p>
    <w:p w14:paraId="1D7F6C83" w14:textId="77777777" w:rsidR="00AD6DF2" w:rsidRDefault="00AD6DF2" w:rsidP="00AD6DF2">
      <w:pPr>
        <w:tabs>
          <w:tab w:val="left" w:pos="1410"/>
        </w:tabs>
        <w:rPr>
          <w:sz w:val="24"/>
          <w:szCs w:val="24"/>
        </w:rPr>
      </w:pPr>
    </w:p>
    <w:p w14:paraId="168C78CD" w14:textId="77777777" w:rsidR="00AD6DF2" w:rsidRDefault="00AD6DF2" w:rsidP="00AD6DF2">
      <w:pPr>
        <w:tabs>
          <w:tab w:val="left" w:pos="1410"/>
        </w:tabs>
        <w:rPr>
          <w:sz w:val="24"/>
          <w:szCs w:val="24"/>
        </w:rPr>
      </w:pPr>
    </w:p>
    <w:p w14:paraId="5F1F9767" w14:textId="77777777" w:rsidR="00AD6DF2" w:rsidRDefault="00AD6DF2" w:rsidP="00AD6DF2">
      <w:pPr>
        <w:tabs>
          <w:tab w:val="left" w:pos="1410"/>
        </w:tabs>
        <w:rPr>
          <w:sz w:val="24"/>
          <w:szCs w:val="24"/>
        </w:rPr>
      </w:pPr>
    </w:p>
    <w:p w14:paraId="5319E289" w14:textId="77777777" w:rsidR="00AD6DF2" w:rsidRDefault="00AD6DF2" w:rsidP="00AD6DF2">
      <w:pPr>
        <w:tabs>
          <w:tab w:val="left" w:pos="1410"/>
        </w:tabs>
        <w:rPr>
          <w:sz w:val="24"/>
          <w:szCs w:val="24"/>
        </w:rPr>
      </w:pPr>
    </w:p>
    <w:p w14:paraId="644CBC0A" w14:textId="77777777" w:rsidR="00AD6DF2" w:rsidRDefault="00AD6DF2" w:rsidP="00AD6DF2">
      <w:pPr>
        <w:tabs>
          <w:tab w:val="left" w:pos="1410"/>
        </w:tabs>
        <w:rPr>
          <w:sz w:val="24"/>
          <w:szCs w:val="24"/>
        </w:rPr>
      </w:pPr>
    </w:p>
    <w:p w14:paraId="3EF25DF6" w14:textId="77777777" w:rsidR="00AD6DF2" w:rsidRDefault="00AD6DF2" w:rsidP="00AD6DF2">
      <w:pPr>
        <w:tabs>
          <w:tab w:val="left" w:pos="1410"/>
        </w:tabs>
        <w:rPr>
          <w:sz w:val="24"/>
          <w:szCs w:val="24"/>
        </w:rPr>
      </w:pPr>
    </w:p>
    <w:p w14:paraId="6737AF2D" w14:textId="77777777" w:rsidR="00AD6DF2" w:rsidRDefault="00AD6DF2" w:rsidP="00AD6DF2">
      <w:pPr>
        <w:tabs>
          <w:tab w:val="left" w:pos="1410"/>
        </w:tabs>
        <w:rPr>
          <w:sz w:val="24"/>
          <w:szCs w:val="24"/>
        </w:rPr>
      </w:pPr>
    </w:p>
    <w:p w14:paraId="084A11D9" w14:textId="77777777" w:rsidR="00AD6DF2" w:rsidRPr="00AD6DF2" w:rsidRDefault="00AD6DF2" w:rsidP="00AD6DF2">
      <w:pPr>
        <w:tabs>
          <w:tab w:val="left" w:pos="1410"/>
        </w:tabs>
        <w:rPr>
          <w:sz w:val="24"/>
          <w:szCs w:val="24"/>
        </w:rPr>
      </w:pPr>
    </w:p>
    <w:p w14:paraId="5E483D2B" w14:textId="77777777" w:rsidR="00AD6DF2" w:rsidRPr="00DB7E0F" w:rsidRDefault="00AD6DF2" w:rsidP="00AD6DF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B7E0F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14:paraId="145F8313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</w:t>
      </w:r>
    </w:p>
    <w:p w14:paraId="2F342B52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Лето – время игр, развлечений, свободы в выборе занятий, снятия накопившегося за год напряжения, восполнения израсходованных сил, восстановления здоровья. Это период свободного общения детей. Значимость летнего периода для оздоровления и воспитания детей, удовлетворения детских интересов и расширения кругозора невозможно переоценить. Проблемы организации летнего оздоровительного отдыха вытекают из объективных противоречий:</w:t>
      </w:r>
    </w:p>
    <w:p w14:paraId="7F6EC433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- между потребностью семьи и государства иметь здоровое, сильное подрастающее поколение и неудовлетворительным состоянием здоровья современных детей;</w:t>
      </w:r>
    </w:p>
    <w:p w14:paraId="5769C971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- педагогической заботой, контролем и желанием детей иметь свободу, заниматься саморазвитием, самостоятельным творчеством.</w:t>
      </w:r>
    </w:p>
    <w:p w14:paraId="1061EA11" w14:textId="2E136DF2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 xml:space="preserve">Многие семьи нашего </w:t>
      </w:r>
      <w:r w:rsidR="00F6527A" w:rsidRPr="00F6527A">
        <w:rPr>
          <w:rFonts w:ascii="Times New Roman" w:hAnsi="Times New Roman"/>
          <w:sz w:val="24"/>
          <w:szCs w:val="24"/>
        </w:rPr>
        <w:t>города</w:t>
      </w:r>
      <w:r w:rsidRPr="00F6527A">
        <w:rPr>
          <w:rFonts w:ascii="Times New Roman" w:hAnsi="Times New Roman"/>
          <w:sz w:val="24"/>
          <w:szCs w:val="24"/>
        </w:rPr>
        <w:t xml:space="preserve"> </w:t>
      </w:r>
      <w:r w:rsidRPr="00DB7E0F">
        <w:rPr>
          <w:rFonts w:ascii="Times New Roman" w:hAnsi="Times New Roman"/>
          <w:sz w:val="24"/>
          <w:szCs w:val="24"/>
        </w:rPr>
        <w:t>находятся в сложных социальных и материальных условиях. Организация оздоровительного детского лагеря поможет родителям в организации отдыха детей, способствовать оздоровлению и воспитанию детей.</w:t>
      </w:r>
    </w:p>
    <w:p w14:paraId="175D44E0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Настоящая Программа разработана в соответствии с:</w:t>
      </w:r>
    </w:p>
    <w:p w14:paraId="0FC8DB11" w14:textId="77777777" w:rsidR="00993333" w:rsidRPr="00993333" w:rsidRDefault="00993333" w:rsidP="00993333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333">
        <w:rPr>
          <w:rFonts w:ascii="Times New Roman" w:hAnsi="Times New Roman"/>
          <w:sz w:val="24"/>
          <w:szCs w:val="24"/>
        </w:rPr>
        <w:t>Конституция Российской Федерации (ст. 43, 44)</w:t>
      </w:r>
    </w:p>
    <w:p w14:paraId="2788D493" w14:textId="77777777" w:rsidR="00993333" w:rsidRPr="00993333" w:rsidRDefault="00993333" w:rsidP="00993333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333">
        <w:rPr>
          <w:rFonts w:ascii="Times New Roman" w:hAnsi="Times New Roman"/>
          <w:sz w:val="24"/>
          <w:szCs w:val="24"/>
        </w:rPr>
        <w:t>Федеральный закон от 29.12.2012 № 273-ФЗ "Об образовании в Российской Федерации" (с изм. на 2025 г.)</w:t>
      </w:r>
    </w:p>
    <w:p w14:paraId="474FC41F" w14:textId="77777777" w:rsidR="00993333" w:rsidRPr="00993333" w:rsidRDefault="00993333" w:rsidP="00993333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333">
        <w:rPr>
          <w:rFonts w:ascii="Times New Roman" w:hAnsi="Times New Roman"/>
          <w:sz w:val="24"/>
          <w:szCs w:val="24"/>
        </w:rPr>
        <w:t>Федеральный закон от 24.07.1998 № 124-ФЗ "Об основных гарантиях прав ребенка в РФ"</w:t>
      </w:r>
    </w:p>
    <w:p w14:paraId="5A23C65B" w14:textId="77777777" w:rsidR="00993333" w:rsidRPr="00993333" w:rsidRDefault="00993333" w:rsidP="00993333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333">
        <w:rPr>
          <w:rFonts w:ascii="Times New Roman" w:hAnsi="Times New Roman"/>
          <w:sz w:val="24"/>
          <w:szCs w:val="24"/>
        </w:rPr>
        <w:t>Указ Президента РФ от 21.07.2020 № 474 "О национальных целях развития РФ до 2030 года"</w:t>
      </w:r>
    </w:p>
    <w:p w14:paraId="297D7CE2" w14:textId="77777777" w:rsidR="00993333" w:rsidRPr="00993333" w:rsidRDefault="00993333" w:rsidP="00993333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333">
        <w:rPr>
          <w:rFonts w:ascii="Times New Roman" w:hAnsi="Times New Roman"/>
          <w:sz w:val="24"/>
          <w:szCs w:val="24"/>
        </w:rPr>
        <w:t>Постановление Правительства РФ от 15.04.2021 № 605 "Об организации отдыха и оздоровления детей"</w:t>
      </w:r>
    </w:p>
    <w:p w14:paraId="4E2CAC30" w14:textId="77777777" w:rsidR="00993333" w:rsidRPr="00993333" w:rsidRDefault="00993333" w:rsidP="00993333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333">
        <w:rPr>
          <w:rFonts w:ascii="Times New Roman" w:hAnsi="Times New Roman"/>
          <w:sz w:val="24"/>
          <w:szCs w:val="24"/>
        </w:rPr>
        <w:t>СанПиН 2.4.4.3172-24 "Санитарно-эпидемиологические требования к организациям воспитания и отдыха детей"</w:t>
      </w:r>
    </w:p>
    <w:p w14:paraId="22D68F39" w14:textId="77777777" w:rsidR="00993333" w:rsidRPr="00993333" w:rsidRDefault="00993333" w:rsidP="00993333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333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993333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993333">
        <w:rPr>
          <w:rFonts w:ascii="Times New Roman" w:hAnsi="Times New Roman"/>
          <w:sz w:val="24"/>
          <w:szCs w:val="24"/>
        </w:rPr>
        <w:t xml:space="preserve"> РФ от 11.02.2023 № 75 "Об утверждении Порядка организации отдыха детей"</w:t>
      </w:r>
    </w:p>
    <w:p w14:paraId="1C4132C2" w14:textId="77777777" w:rsidR="00993333" w:rsidRPr="00993333" w:rsidRDefault="00993333" w:rsidP="00993333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333">
        <w:rPr>
          <w:rFonts w:ascii="Times New Roman" w:hAnsi="Times New Roman"/>
          <w:sz w:val="24"/>
          <w:szCs w:val="24"/>
        </w:rPr>
        <w:t>Концепция развития системы отдыха и оздоровления детей на 2022-2030 гг. (утв. распоряжением Правительства РФ)</w:t>
      </w:r>
    </w:p>
    <w:p w14:paraId="0C450709" w14:textId="77777777" w:rsidR="00993333" w:rsidRPr="00993333" w:rsidRDefault="00993333" w:rsidP="00993333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333">
        <w:rPr>
          <w:rFonts w:ascii="Times New Roman" w:hAnsi="Times New Roman"/>
          <w:sz w:val="24"/>
          <w:szCs w:val="24"/>
        </w:rPr>
        <w:t>Государственная программа РФ "Развитие образования" (подпрограмма "Отдых и оздоровление детей")</w:t>
      </w:r>
    </w:p>
    <w:p w14:paraId="4F2B8D7B" w14:textId="77777777" w:rsidR="00993333" w:rsidRPr="00993333" w:rsidRDefault="00993333" w:rsidP="00993333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333">
        <w:rPr>
          <w:rFonts w:ascii="Times New Roman" w:hAnsi="Times New Roman"/>
          <w:sz w:val="24"/>
          <w:szCs w:val="24"/>
        </w:rPr>
        <w:t xml:space="preserve">Методические рекомендации </w:t>
      </w:r>
      <w:proofErr w:type="spellStart"/>
      <w:r w:rsidRPr="00993333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993333">
        <w:rPr>
          <w:rFonts w:ascii="Times New Roman" w:hAnsi="Times New Roman"/>
          <w:sz w:val="24"/>
          <w:szCs w:val="24"/>
        </w:rPr>
        <w:t xml:space="preserve"> РФ по организации лагерей с дневным пребыванием (2025 г.)</w:t>
      </w:r>
    </w:p>
    <w:p w14:paraId="54DF7DC6" w14:textId="77777777" w:rsidR="00993333" w:rsidRPr="00993333" w:rsidRDefault="00993333" w:rsidP="00993333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333">
        <w:rPr>
          <w:rFonts w:ascii="Times New Roman" w:hAnsi="Times New Roman"/>
          <w:sz w:val="24"/>
          <w:szCs w:val="24"/>
        </w:rPr>
        <w:t>Региональные нормативные акты</w:t>
      </w:r>
      <w:r w:rsidRPr="00993333">
        <w:rPr>
          <w:rFonts w:ascii="Times New Roman" w:hAnsi="Times New Roman"/>
          <w:sz w:val="24"/>
          <w:szCs w:val="24"/>
        </w:rPr>
        <w:tab/>
        <w:t>Министерства образования, науки и сорта Республики Крым</w:t>
      </w:r>
    </w:p>
    <w:p w14:paraId="1CE909D2" w14:textId="77777777" w:rsidR="00993333" w:rsidRPr="00993333" w:rsidRDefault="00993333" w:rsidP="00993333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333">
        <w:rPr>
          <w:rFonts w:ascii="Times New Roman" w:hAnsi="Times New Roman"/>
          <w:sz w:val="24"/>
          <w:szCs w:val="24"/>
        </w:rPr>
        <w:t>Локальные акты образовательной организации</w:t>
      </w:r>
      <w:r w:rsidRPr="00993333">
        <w:rPr>
          <w:rFonts w:ascii="Times New Roman" w:hAnsi="Times New Roman"/>
          <w:b/>
          <w:sz w:val="24"/>
          <w:szCs w:val="24"/>
        </w:rPr>
        <w:t>:</w:t>
      </w:r>
    </w:p>
    <w:p w14:paraId="332A7E8D" w14:textId="77777777" w:rsidR="00993333" w:rsidRPr="00993333" w:rsidRDefault="00993333" w:rsidP="0099333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333">
        <w:rPr>
          <w:rFonts w:ascii="Times New Roman" w:hAnsi="Times New Roman"/>
          <w:sz w:val="24"/>
          <w:szCs w:val="24"/>
        </w:rPr>
        <w:t xml:space="preserve">Устав школы МБОУ «СОШ №44 им. А. </w:t>
      </w:r>
      <w:proofErr w:type="spellStart"/>
      <w:r w:rsidRPr="00993333">
        <w:rPr>
          <w:rFonts w:ascii="Times New Roman" w:hAnsi="Times New Roman"/>
          <w:sz w:val="24"/>
          <w:szCs w:val="24"/>
        </w:rPr>
        <w:t>Абденановой</w:t>
      </w:r>
      <w:proofErr w:type="spellEnd"/>
      <w:r w:rsidRPr="00993333">
        <w:rPr>
          <w:rFonts w:ascii="Times New Roman" w:hAnsi="Times New Roman"/>
          <w:sz w:val="24"/>
          <w:szCs w:val="24"/>
        </w:rPr>
        <w:t>» г. Симферополя</w:t>
      </w:r>
    </w:p>
    <w:p w14:paraId="0045C915" w14:textId="77777777" w:rsidR="00993333" w:rsidRPr="00993333" w:rsidRDefault="00993333" w:rsidP="0099333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333">
        <w:rPr>
          <w:rFonts w:ascii="Times New Roman" w:hAnsi="Times New Roman"/>
          <w:sz w:val="24"/>
          <w:szCs w:val="24"/>
        </w:rPr>
        <w:t>Положение о летнем оздоровительном лагере с дневным пребыванием.</w:t>
      </w:r>
    </w:p>
    <w:p w14:paraId="103FE6A6" w14:textId="77777777" w:rsidR="00993333" w:rsidRPr="00993333" w:rsidRDefault="00993333" w:rsidP="0099333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333">
        <w:rPr>
          <w:rFonts w:ascii="Times New Roman" w:hAnsi="Times New Roman"/>
          <w:sz w:val="24"/>
          <w:szCs w:val="24"/>
        </w:rPr>
        <w:t>Приказ об организации летней кампании 2025 года.</w:t>
      </w:r>
    </w:p>
    <w:p w14:paraId="72BF8FC1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Программа разработана в целях создания необходимых условий для организации детского отдыха, активизации деятельности ОУ по развитию детского отдыха и занятости, развития личности ребенка в каникулярный период, укрепления здоровья детей.</w:t>
      </w:r>
    </w:p>
    <w:p w14:paraId="39FAE3AA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 xml:space="preserve">Программа деятельности летнего лагеря ориентирована на создание социально значимой психологической среды, дополняющей и корректирующей семейное воспитание </w:t>
      </w:r>
      <w:r w:rsidRPr="00DB7E0F">
        <w:rPr>
          <w:rFonts w:ascii="Times New Roman" w:hAnsi="Times New Roman"/>
          <w:sz w:val="24"/>
          <w:szCs w:val="24"/>
        </w:rPr>
        <w:lastRenderedPageBreak/>
        <w:t>ребенка. 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</w:t>
      </w:r>
    </w:p>
    <w:p w14:paraId="68FCB0AB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Основная идея программы ЛДП– это представление возможностей для раскрытия творческих способностей ребенка, создание условий для самореализации потенциала детей и подростков в результате общественно полезной деятельности. Программа ориентирована на работу в разновозрастном детском коллективе и представляет собой одну смену.</w:t>
      </w:r>
    </w:p>
    <w:p w14:paraId="41128E00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Программа основана на следующих принципах:</w:t>
      </w:r>
    </w:p>
    <w:p w14:paraId="7FDE75D4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Принципы дифференциации и интеграции различных форм оздоровительной и воспитательно-образовательной работы.</w:t>
      </w:r>
    </w:p>
    <w:p w14:paraId="145B526F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 xml:space="preserve">Принцип </w:t>
      </w:r>
      <w:proofErr w:type="spellStart"/>
      <w:r w:rsidRPr="00DB7E0F">
        <w:rPr>
          <w:rFonts w:ascii="Times New Roman" w:hAnsi="Times New Roman"/>
          <w:sz w:val="24"/>
          <w:szCs w:val="24"/>
        </w:rPr>
        <w:t>природосообразности</w:t>
      </w:r>
      <w:proofErr w:type="spellEnd"/>
      <w:r w:rsidRPr="00DB7E0F">
        <w:rPr>
          <w:rFonts w:ascii="Times New Roman" w:hAnsi="Times New Roman"/>
          <w:sz w:val="24"/>
          <w:szCs w:val="24"/>
        </w:rPr>
        <w:t xml:space="preserve"> - учет возрастных особенностей, половых различий, индивидуальных потребностей при определении форм летнего отдыха.</w:t>
      </w:r>
    </w:p>
    <w:p w14:paraId="0E762F17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Принцип успеха и поддержки - создание условий добровольности и выбора - предоставление ребенку возможности выбора формы летнего отдыха и занятости, исходя из его личных потребностей и интересов, в соответствии с собственным желанием.</w:t>
      </w:r>
    </w:p>
    <w:p w14:paraId="66F932C3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Принцип взаимосвязи педагогического управления и детского самоуправления, который предполагает: создание ситуаций, требующих принятия коллективного решения; формирование чувства ответственности за принятое решение, за свои поступки и действия; защиту каждого члена коллектива от негативных проявлений.</w:t>
      </w:r>
    </w:p>
    <w:p w14:paraId="011D3F88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Принцип максимизации ресурсов означает, что в ходе подготовки и реализации программы будут использованы все возможности (материально-технические, кадровые, финансовые, психолого-педагогические и др.) для наиболее успешного (оптимального решения поставленных задач).</w:t>
      </w:r>
    </w:p>
    <w:p w14:paraId="5A1AEBF8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Принцип демократизации деятельности детских объединений.</w:t>
      </w:r>
    </w:p>
    <w:p w14:paraId="55DB5F56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Учитывая все вышесказанное, педагогический коллектив летнего оздоровительного лагеря ставит перед собой следующие цель и задачи:</w:t>
      </w:r>
    </w:p>
    <w:p w14:paraId="5BE54E2B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Цель программы:</w:t>
      </w:r>
    </w:p>
    <w:p w14:paraId="06F49EFE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Создание условий для оздоровления, отдыха детей и удовлетворения социально значимых потребностей детей.</w:t>
      </w:r>
    </w:p>
    <w:p w14:paraId="718421CE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Задачи программы:</w:t>
      </w:r>
    </w:p>
    <w:p w14:paraId="7511CA21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1.</w:t>
      </w:r>
      <w:r w:rsidRPr="00DB7E0F">
        <w:rPr>
          <w:rFonts w:ascii="Times New Roman" w:hAnsi="Times New Roman"/>
          <w:sz w:val="24"/>
          <w:szCs w:val="24"/>
        </w:rPr>
        <w:tab/>
        <w:t>Создание необходимых условий для личностного, творческого, духовно-нравственного развития, для занятий детей физической культурой и спортом, расширения и углубления знаний об окружающем мире и природе, развития творческих способностей детей.</w:t>
      </w:r>
    </w:p>
    <w:p w14:paraId="46843C37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2.</w:t>
      </w:r>
      <w:r w:rsidRPr="00DB7E0F">
        <w:rPr>
          <w:rFonts w:ascii="Times New Roman" w:hAnsi="Times New Roman"/>
          <w:sz w:val="24"/>
          <w:szCs w:val="24"/>
        </w:rPr>
        <w:tab/>
        <w:t>Формирование и развитие позитивной мотивации здорового образа жизни.</w:t>
      </w:r>
    </w:p>
    <w:p w14:paraId="5A06D6EE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3.</w:t>
      </w:r>
      <w:r w:rsidRPr="00DB7E0F">
        <w:rPr>
          <w:rFonts w:ascii="Times New Roman" w:hAnsi="Times New Roman"/>
          <w:sz w:val="24"/>
          <w:szCs w:val="24"/>
        </w:rPr>
        <w:tab/>
        <w:t>Развитие любознательности, эмоциональной сферы.</w:t>
      </w:r>
    </w:p>
    <w:p w14:paraId="53705734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4.</w:t>
      </w:r>
      <w:r w:rsidRPr="00DB7E0F">
        <w:rPr>
          <w:rFonts w:ascii="Times New Roman" w:hAnsi="Times New Roman"/>
          <w:sz w:val="24"/>
          <w:szCs w:val="24"/>
        </w:rPr>
        <w:tab/>
        <w:t>Развитие познавательной активности, творческого потенциала каждого ребенка.</w:t>
      </w:r>
    </w:p>
    <w:p w14:paraId="17CE5191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5.</w:t>
      </w:r>
      <w:r w:rsidRPr="00DB7E0F">
        <w:rPr>
          <w:rFonts w:ascii="Times New Roman" w:hAnsi="Times New Roman"/>
          <w:sz w:val="24"/>
          <w:szCs w:val="24"/>
        </w:rPr>
        <w:tab/>
        <w:t>Выявление и развитие у подростков организаторских и коммуникативных способностей.</w:t>
      </w:r>
    </w:p>
    <w:p w14:paraId="611BDBD3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6.</w:t>
      </w:r>
      <w:r w:rsidRPr="00DB7E0F">
        <w:rPr>
          <w:rFonts w:ascii="Times New Roman" w:hAnsi="Times New Roman"/>
          <w:sz w:val="24"/>
          <w:szCs w:val="24"/>
        </w:rPr>
        <w:tab/>
        <w:t>Воспитание и адаптация детей к жизни в обществе, привитие чувства коллективизма и патриотизма.</w:t>
      </w:r>
    </w:p>
    <w:p w14:paraId="04CD17AE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7.</w:t>
      </w:r>
      <w:r w:rsidRPr="00DB7E0F">
        <w:rPr>
          <w:rFonts w:ascii="Times New Roman" w:hAnsi="Times New Roman"/>
          <w:sz w:val="24"/>
          <w:szCs w:val="24"/>
        </w:rPr>
        <w:tab/>
        <w:t>Способствовать формированию культурного поведения, санитарно-гигиенической культуры.</w:t>
      </w:r>
    </w:p>
    <w:p w14:paraId="4B122283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8.</w:t>
      </w:r>
      <w:r w:rsidRPr="00DB7E0F">
        <w:rPr>
          <w:rFonts w:ascii="Times New Roman" w:hAnsi="Times New Roman"/>
          <w:sz w:val="24"/>
          <w:szCs w:val="24"/>
        </w:rPr>
        <w:tab/>
        <w:t>Воспитывать доброжелательное отношение к окружающим: соблюдение правил этикета, дружелюбие, вежливость, готовность сотрудничать.</w:t>
      </w:r>
    </w:p>
    <w:p w14:paraId="11C2CD31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9.</w:t>
      </w:r>
      <w:r w:rsidRPr="00DB7E0F">
        <w:rPr>
          <w:rFonts w:ascii="Times New Roman" w:hAnsi="Times New Roman"/>
          <w:sz w:val="24"/>
          <w:szCs w:val="24"/>
        </w:rPr>
        <w:tab/>
        <w:t>Профилактика детской и подростковой безнадзорности, правонарушений в летний период.</w:t>
      </w:r>
    </w:p>
    <w:p w14:paraId="79467CDB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Возраст детей, на которых рассчитана программа</w:t>
      </w:r>
    </w:p>
    <w:p w14:paraId="2030D645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Участниками данной программы являются учащиеся школы в возрасте от 7 до 11 лет. При комплектовании особое внимание уделяется детям из малообеспеченных, неполных и многодетных семей, а также детям, находящимся в трудной жизненной ситуации.</w:t>
      </w:r>
    </w:p>
    <w:p w14:paraId="0C98E086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lastRenderedPageBreak/>
        <w:t>Данная программа по своей направленности является комплексной, т. е. включает в себя разноплановую деятельность, объединяет различные направления воспитания детей в условиях оздоровительного лагеря.</w:t>
      </w:r>
    </w:p>
    <w:p w14:paraId="5FEA24C8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Программа лагеря предусматривает различные досуговые мероприятия, которые позволяют детям полноценно отдохнуть после учебного года, узнать много нового и интересного.</w:t>
      </w:r>
    </w:p>
    <w:p w14:paraId="3491FE06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Одним из основных факторов, влияющих на нормальное развитие ребенка, является правильное питание. Программа лагеря предусматривает систему мероприятий по соблюдению правил гигиены, режиму питания, правилам поведения во время приема пищи.</w:t>
      </w:r>
    </w:p>
    <w:p w14:paraId="5FCAFF33" w14:textId="1B305608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В дни летних каникул в помощь семьям с целью оздоровления</w:t>
      </w:r>
      <w:r w:rsidR="002F43C8">
        <w:rPr>
          <w:rFonts w:ascii="Times New Roman" w:hAnsi="Times New Roman"/>
          <w:sz w:val="24"/>
          <w:szCs w:val="24"/>
        </w:rPr>
        <w:t xml:space="preserve"> и организации досуга детей с 30.05</w:t>
      </w:r>
      <w:r w:rsidR="007D4FDA">
        <w:rPr>
          <w:rFonts w:ascii="Times New Roman" w:hAnsi="Times New Roman"/>
          <w:sz w:val="24"/>
          <w:szCs w:val="24"/>
        </w:rPr>
        <w:t>.2025г.</w:t>
      </w:r>
      <w:r w:rsidR="002F43C8">
        <w:rPr>
          <w:rFonts w:ascii="Times New Roman" w:hAnsi="Times New Roman"/>
          <w:sz w:val="24"/>
          <w:szCs w:val="24"/>
        </w:rPr>
        <w:t xml:space="preserve"> по 24</w:t>
      </w:r>
      <w:r w:rsidRPr="00DB7E0F">
        <w:rPr>
          <w:rFonts w:ascii="Times New Roman" w:hAnsi="Times New Roman"/>
          <w:sz w:val="24"/>
          <w:szCs w:val="24"/>
        </w:rPr>
        <w:t>.06</w:t>
      </w:r>
      <w:r w:rsidR="007D4FDA">
        <w:rPr>
          <w:rFonts w:ascii="Times New Roman" w:hAnsi="Times New Roman"/>
          <w:sz w:val="24"/>
          <w:szCs w:val="24"/>
        </w:rPr>
        <w:t>.2025г.</w:t>
      </w:r>
      <w:r w:rsidRPr="00DB7E0F">
        <w:rPr>
          <w:rFonts w:ascii="Times New Roman" w:hAnsi="Times New Roman"/>
          <w:sz w:val="24"/>
          <w:szCs w:val="24"/>
        </w:rPr>
        <w:t xml:space="preserve"> на базе МБОУ «СОШ №44 им. А. </w:t>
      </w:r>
      <w:proofErr w:type="spellStart"/>
      <w:r w:rsidRPr="00DB7E0F">
        <w:rPr>
          <w:rFonts w:ascii="Times New Roman" w:hAnsi="Times New Roman"/>
          <w:sz w:val="24"/>
          <w:szCs w:val="24"/>
        </w:rPr>
        <w:t>Абденановой</w:t>
      </w:r>
      <w:proofErr w:type="spellEnd"/>
      <w:r w:rsidRPr="00DB7E0F">
        <w:rPr>
          <w:rFonts w:ascii="Times New Roman" w:hAnsi="Times New Roman"/>
          <w:sz w:val="24"/>
          <w:szCs w:val="24"/>
        </w:rPr>
        <w:t>» организован оздоровительный лагерь с дневным пребыванием детей.</w:t>
      </w:r>
    </w:p>
    <w:p w14:paraId="09AD2B43" w14:textId="04BB5682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Лагерь рассчитан на детей 7-11 лет.</w:t>
      </w:r>
      <w:r w:rsidR="002F43C8">
        <w:rPr>
          <w:rFonts w:ascii="Times New Roman" w:hAnsi="Times New Roman"/>
          <w:sz w:val="24"/>
          <w:szCs w:val="24"/>
        </w:rPr>
        <w:t xml:space="preserve"> Всего лагерь будут посещать 193</w:t>
      </w:r>
      <w:r w:rsidRPr="00DB7E0F">
        <w:rPr>
          <w:rFonts w:ascii="Times New Roman" w:hAnsi="Times New Roman"/>
          <w:sz w:val="24"/>
          <w:szCs w:val="24"/>
        </w:rPr>
        <w:t xml:space="preserve"> человек. Все ребята являются учащимися 1-4 классов нашей школы. Все дети распределены на 8 отрядов.</w:t>
      </w:r>
    </w:p>
    <w:p w14:paraId="536153C0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Исходя из вышесказанного, были определены основные направления работы по организации отдыха и деятельности учащихся школы в летний период:</w:t>
      </w:r>
    </w:p>
    <w:p w14:paraId="57D6BF3F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 xml:space="preserve">- Художественно-эстетическое; </w:t>
      </w:r>
    </w:p>
    <w:p w14:paraId="6473AD33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 xml:space="preserve">- Спортивно-оздоровительное; </w:t>
      </w:r>
    </w:p>
    <w:p w14:paraId="44C86B26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E0F">
        <w:rPr>
          <w:rFonts w:ascii="Times New Roman" w:hAnsi="Times New Roman"/>
          <w:sz w:val="24"/>
          <w:szCs w:val="24"/>
        </w:rPr>
        <w:t>- Гражданско-патриотическое;</w:t>
      </w:r>
    </w:p>
    <w:p w14:paraId="57C360AD" w14:textId="77777777" w:rsidR="00AD6DF2" w:rsidRPr="00DB7E0F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7E0F">
        <w:rPr>
          <w:rFonts w:ascii="Times New Roman" w:hAnsi="Times New Roman"/>
          <w:sz w:val="24"/>
          <w:szCs w:val="24"/>
        </w:rPr>
        <w:t xml:space="preserve"> - Трудовое</w:t>
      </w:r>
      <w:r w:rsidRPr="001C3F8A">
        <w:rPr>
          <w:rFonts w:ascii="Times New Roman" w:hAnsi="Times New Roman"/>
          <w:sz w:val="28"/>
          <w:szCs w:val="28"/>
        </w:rPr>
        <w:t>.</w:t>
      </w:r>
    </w:p>
    <w:p w14:paraId="72757115" w14:textId="77777777" w:rsidR="00AD6DF2" w:rsidRDefault="00AD6DF2" w:rsidP="00AD6DF2">
      <w:pPr>
        <w:tabs>
          <w:tab w:val="left" w:pos="3990"/>
        </w:tabs>
        <w:rPr>
          <w:rFonts w:ascii="Times New Roman" w:hAnsi="Times New Roman"/>
          <w:b/>
          <w:sz w:val="28"/>
          <w:szCs w:val="28"/>
        </w:rPr>
      </w:pPr>
    </w:p>
    <w:p w14:paraId="4B816D11" w14:textId="77777777" w:rsidR="00AD6DF2" w:rsidRPr="00DB7E0F" w:rsidRDefault="00AD6DF2" w:rsidP="00AD6DF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B7E0F">
        <w:rPr>
          <w:rFonts w:ascii="Times New Roman" w:hAnsi="Times New Roman"/>
          <w:b/>
          <w:bCs/>
          <w:sz w:val="24"/>
          <w:szCs w:val="24"/>
        </w:rPr>
        <w:t>СОДЕРЖАНИЕ ПРОГРАММЫ</w:t>
      </w:r>
    </w:p>
    <w:p w14:paraId="3F420097" w14:textId="77777777" w:rsidR="00AD6DF2" w:rsidRPr="00BA0F11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1.</w:t>
      </w:r>
      <w:r w:rsidRPr="00BA0F11">
        <w:rPr>
          <w:rFonts w:ascii="Times New Roman" w:hAnsi="Times New Roman"/>
          <w:sz w:val="24"/>
          <w:szCs w:val="24"/>
        </w:rPr>
        <w:tab/>
        <w:t>Специфика программы</w:t>
      </w:r>
    </w:p>
    <w:p w14:paraId="621D6B68" w14:textId="77777777" w:rsidR="00AD6DF2" w:rsidRPr="00BA0F11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Основная деятельность лагеря дневного пребывания направлена на развитие личности ребенка и включение его в разнообразие человеческих отношений и межличностное общение со сверстниками. Детский лагерь, учитывая его специфическую деятельность, может дать детям определенную целостную систему нравственных ценностей и культурных традиций через погружение ребенка в атмосферу игры и познавательной деятельности дружеского микросоциума.</w:t>
      </w:r>
    </w:p>
    <w:p w14:paraId="1DAE6AB9" w14:textId="77777777" w:rsidR="00AD6DF2" w:rsidRPr="00BA0F11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 xml:space="preserve">Находясь в лагере дневного пребывания, дети ежедневно включаются в различные виды деятельности: </w:t>
      </w:r>
    </w:p>
    <w:p w14:paraId="4740EAF0" w14:textId="77777777" w:rsidR="00AD6DF2" w:rsidRPr="00BA0F11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 xml:space="preserve">• Образовательная деятельность в рамках смены предусматривает воспитательные мероприятия интеллектуальной направленности, проектную деятельность, обучение по дополнительным общеобразовательным программам различной направленности. </w:t>
      </w:r>
    </w:p>
    <w:p w14:paraId="2081C7B7" w14:textId="77777777" w:rsidR="00AD6DF2" w:rsidRPr="00BA0F11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 xml:space="preserve">• Спортивно-оздоровительная деятельность способствует формированию культуры физического здоровья, интереса к спорту, мотивирует детей на заботу о своем здоровье и активный отдых. Физические нагрузки, свежий воздух, знакомство с красивыми уголками природы, проведение оздоровительных и различных спортивно-развлекательных мероприятий способствует созданию положительного физиологического и психологического фона. </w:t>
      </w:r>
    </w:p>
    <w:p w14:paraId="2DD778BF" w14:textId="77777777" w:rsidR="00AD6DF2" w:rsidRPr="00BA0F11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 xml:space="preserve">• Творческая деятельность состоит из </w:t>
      </w:r>
      <w:proofErr w:type="spellStart"/>
      <w:r w:rsidRPr="00BA0F11">
        <w:rPr>
          <w:rFonts w:ascii="Times New Roman" w:hAnsi="Times New Roman"/>
          <w:sz w:val="24"/>
          <w:szCs w:val="24"/>
        </w:rPr>
        <w:t>общелагерных</w:t>
      </w:r>
      <w:proofErr w:type="spellEnd"/>
      <w:r w:rsidRPr="00BA0F11">
        <w:rPr>
          <w:rFonts w:ascii="Times New Roman" w:hAnsi="Times New Roman"/>
          <w:sz w:val="24"/>
          <w:szCs w:val="24"/>
        </w:rPr>
        <w:t xml:space="preserve"> и отрядных мероприятий (творческие конкурсы рисунков, стихов, изготовление плакатов и т. д.) Получение новых знаний при подготовке к мероприятиям различной направленности (викторинам, конкурсам и т. п.).</w:t>
      </w:r>
    </w:p>
    <w:p w14:paraId="3E3FF2E1" w14:textId="77777777" w:rsidR="00AD6DF2" w:rsidRPr="00BA0F11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Основными методами организации деятельности являются:</w:t>
      </w:r>
    </w:p>
    <w:p w14:paraId="3655841F" w14:textId="77777777" w:rsidR="00AD6DF2" w:rsidRPr="00BA0F11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метод игры (игры отбираются воспитателями в соответствии с поставленной целью);</w:t>
      </w:r>
    </w:p>
    <w:p w14:paraId="09BA5FB3" w14:textId="77777777" w:rsidR="00AD6DF2" w:rsidRPr="00BA0F11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методы</w:t>
      </w:r>
      <w:r w:rsidRPr="00BA0F11">
        <w:rPr>
          <w:rFonts w:ascii="Times New Roman" w:hAnsi="Times New Roman"/>
          <w:sz w:val="24"/>
          <w:szCs w:val="24"/>
        </w:rPr>
        <w:tab/>
        <w:t>состязательности</w:t>
      </w:r>
      <w:r w:rsidRPr="00BA0F11">
        <w:rPr>
          <w:rFonts w:ascii="Times New Roman" w:hAnsi="Times New Roman"/>
          <w:sz w:val="24"/>
          <w:szCs w:val="24"/>
        </w:rPr>
        <w:tab/>
        <w:t>(распространяется</w:t>
      </w:r>
      <w:r w:rsidRPr="00BA0F11">
        <w:rPr>
          <w:rFonts w:ascii="Times New Roman" w:hAnsi="Times New Roman"/>
          <w:sz w:val="24"/>
          <w:szCs w:val="24"/>
        </w:rPr>
        <w:tab/>
        <w:t>на</w:t>
      </w:r>
      <w:r w:rsidRPr="00BA0F11">
        <w:rPr>
          <w:rFonts w:ascii="Times New Roman" w:hAnsi="Times New Roman"/>
          <w:sz w:val="24"/>
          <w:szCs w:val="24"/>
        </w:rPr>
        <w:tab/>
        <w:t>все</w:t>
      </w:r>
      <w:r w:rsidRPr="00BA0F11">
        <w:rPr>
          <w:rFonts w:ascii="Times New Roman" w:hAnsi="Times New Roman"/>
          <w:sz w:val="24"/>
          <w:szCs w:val="24"/>
        </w:rPr>
        <w:tab/>
        <w:t>сферы</w:t>
      </w:r>
      <w:r w:rsidRPr="00BA0F11">
        <w:rPr>
          <w:rFonts w:ascii="Times New Roman" w:hAnsi="Times New Roman"/>
          <w:sz w:val="24"/>
          <w:szCs w:val="24"/>
        </w:rPr>
        <w:tab/>
        <w:t>творческой деятельности);</w:t>
      </w:r>
    </w:p>
    <w:p w14:paraId="4DF5FF9D" w14:textId="77777777" w:rsidR="00AD6DF2" w:rsidRDefault="00AD6DF2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метод коллективной творческой деятельности (КТД).</w:t>
      </w:r>
    </w:p>
    <w:p w14:paraId="4B2F1C92" w14:textId="77777777" w:rsidR="00A70B15" w:rsidRDefault="00A70B15" w:rsidP="00AD6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4D3ECE" w14:textId="4C92A3C6" w:rsidR="00A70B15" w:rsidRPr="00BA0F11" w:rsidRDefault="00A70B15" w:rsidP="00A70B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A0F11">
        <w:rPr>
          <w:rFonts w:ascii="Times New Roman" w:hAnsi="Times New Roman"/>
          <w:sz w:val="24"/>
          <w:szCs w:val="24"/>
        </w:rPr>
        <w:t>Предполагаемые результаты</w:t>
      </w:r>
    </w:p>
    <w:p w14:paraId="6585320B" w14:textId="77777777" w:rsidR="00993333" w:rsidRDefault="00A70B15" w:rsidP="002268CD">
      <w:pPr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lastRenderedPageBreak/>
        <w:t xml:space="preserve">Успешная реализация программы повысит социальную активность детей, которая должна проявиться в течение учебного года инициативами по организации жизни в школе. Дети станут дружным, </w:t>
      </w:r>
      <w:proofErr w:type="spellStart"/>
      <w:r w:rsidRPr="00BA0F11">
        <w:rPr>
          <w:rFonts w:ascii="Times New Roman" w:hAnsi="Times New Roman"/>
          <w:sz w:val="24"/>
          <w:szCs w:val="24"/>
        </w:rPr>
        <w:t>сплочѐнным</w:t>
      </w:r>
      <w:proofErr w:type="spellEnd"/>
      <w:r w:rsidRPr="00BA0F11">
        <w:rPr>
          <w:rFonts w:ascii="Times New Roman" w:hAnsi="Times New Roman"/>
          <w:sz w:val="24"/>
          <w:szCs w:val="24"/>
        </w:rPr>
        <w:t>, творческим коллективом, ставящим перед собой новые цели.</w:t>
      </w:r>
    </w:p>
    <w:p w14:paraId="1D0FB43F" w14:textId="03DD5D49" w:rsidR="00AD6DF2" w:rsidRPr="00A70B15" w:rsidRDefault="00AD6DF2" w:rsidP="002268CD">
      <w:pPr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Летний оздоровительный лагерь дневного пребывания работает</w:t>
      </w:r>
      <w:r w:rsidR="002268CD">
        <w:rPr>
          <w:rFonts w:ascii="Times New Roman" w:hAnsi="Times New Roman"/>
          <w:sz w:val="24"/>
          <w:szCs w:val="24"/>
        </w:rPr>
        <w:t xml:space="preserve"> </w:t>
      </w:r>
      <w:r w:rsidRPr="00BA0F11">
        <w:rPr>
          <w:rFonts w:ascii="Times New Roman" w:hAnsi="Times New Roman"/>
          <w:sz w:val="24"/>
          <w:szCs w:val="24"/>
        </w:rPr>
        <w:t>по</w:t>
      </w:r>
      <w:r w:rsidR="002268CD">
        <w:rPr>
          <w:rFonts w:ascii="Times New Roman" w:hAnsi="Times New Roman"/>
          <w:sz w:val="24"/>
          <w:szCs w:val="24"/>
        </w:rPr>
        <w:t xml:space="preserve"> </w:t>
      </w:r>
      <w:r w:rsidRPr="00BA0F11">
        <w:rPr>
          <w:rFonts w:ascii="Times New Roman" w:hAnsi="Times New Roman"/>
          <w:sz w:val="24"/>
          <w:szCs w:val="24"/>
        </w:rPr>
        <w:t>следующим</w:t>
      </w:r>
      <w:r w:rsidR="002268CD">
        <w:rPr>
          <w:rFonts w:ascii="Times New Roman" w:hAnsi="Times New Roman"/>
          <w:sz w:val="24"/>
          <w:szCs w:val="24"/>
        </w:rPr>
        <w:t xml:space="preserve"> </w:t>
      </w:r>
      <w:r w:rsidRPr="00BA0F11">
        <w:rPr>
          <w:rFonts w:ascii="Times New Roman" w:hAnsi="Times New Roman"/>
          <w:sz w:val="24"/>
          <w:szCs w:val="24"/>
        </w:rPr>
        <w:t>направлениям:</w:t>
      </w:r>
    </w:p>
    <w:tbl>
      <w:tblPr>
        <w:tblStyle w:val="TableNormal"/>
        <w:tblW w:w="913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5"/>
        <w:gridCol w:w="4804"/>
      </w:tblGrid>
      <w:tr w:rsidR="00AD6DF2" w:rsidRPr="00314772" w14:paraId="4CD80BE2" w14:textId="77777777" w:rsidTr="002F43C8">
        <w:trPr>
          <w:trHeight w:val="261"/>
        </w:trPr>
        <w:tc>
          <w:tcPr>
            <w:tcW w:w="4335" w:type="dxa"/>
          </w:tcPr>
          <w:p w14:paraId="39C53384" w14:textId="77777777" w:rsidR="00AD6DF2" w:rsidRPr="00314772" w:rsidRDefault="00AD6DF2" w:rsidP="002F43C8">
            <w:pPr>
              <w:spacing w:after="0" w:line="253" w:lineRule="exact"/>
              <w:ind w:right="2295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14772">
              <w:rPr>
                <w:rFonts w:ascii="Times New Roman" w:eastAsia="Times New Roman" w:hAnsi="Times New Roman"/>
                <w:b/>
                <w:sz w:val="24"/>
              </w:rPr>
              <w:t>Направление</w:t>
            </w:r>
            <w:proofErr w:type="spellEnd"/>
          </w:p>
        </w:tc>
        <w:tc>
          <w:tcPr>
            <w:tcW w:w="4804" w:type="dxa"/>
            <w:tcBorders>
              <w:right w:val="single" w:sz="2" w:space="0" w:color="000000"/>
            </w:tcBorders>
          </w:tcPr>
          <w:p w14:paraId="5D56250B" w14:textId="77777777" w:rsidR="00AD6DF2" w:rsidRPr="00314772" w:rsidRDefault="00AD6DF2" w:rsidP="002F43C8">
            <w:pPr>
              <w:spacing w:after="0" w:line="253" w:lineRule="exact"/>
              <w:ind w:left="119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14772">
              <w:rPr>
                <w:rFonts w:ascii="Times New Roman" w:eastAsia="Times New Roman" w:hAnsi="Times New Roman"/>
                <w:b/>
                <w:sz w:val="24"/>
              </w:rPr>
              <w:t>Формы</w:t>
            </w:r>
            <w:proofErr w:type="spellEnd"/>
            <w:r w:rsidRPr="00314772">
              <w:rPr>
                <w:rFonts w:ascii="Times New Roman" w:eastAsia="Times New Roman" w:hAnsi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314772">
              <w:rPr>
                <w:rFonts w:ascii="Times New Roman" w:eastAsia="Times New Roman" w:hAnsi="Times New Roman"/>
                <w:b/>
                <w:sz w:val="24"/>
              </w:rPr>
              <w:t>деятельности</w:t>
            </w:r>
            <w:proofErr w:type="spellEnd"/>
          </w:p>
        </w:tc>
      </w:tr>
      <w:tr w:rsidR="00AD6DF2" w:rsidRPr="00314772" w14:paraId="639997B2" w14:textId="77777777" w:rsidTr="002F43C8">
        <w:trPr>
          <w:trHeight w:val="3714"/>
        </w:trPr>
        <w:tc>
          <w:tcPr>
            <w:tcW w:w="4335" w:type="dxa"/>
          </w:tcPr>
          <w:p w14:paraId="174CC4BB" w14:textId="77777777" w:rsidR="00AD6DF2" w:rsidRPr="00314772" w:rsidRDefault="00AD6DF2" w:rsidP="002F43C8">
            <w:pPr>
              <w:spacing w:after="0" w:line="259" w:lineRule="exact"/>
              <w:ind w:left="115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314772">
              <w:rPr>
                <w:rFonts w:ascii="Times New Roman" w:eastAsia="Times New Roman" w:hAnsi="Times New Roman"/>
                <w:b/>
                <w:spacing w:val="-1"/>
                <w:sz w:val="24"/>
                <w:lang w:val="ru-RU"/>
              </w:rPr>
              <w:t>Художественно-эстетическое</w:t>
            </w:r>
            <w:r w:rsidRPr="00314772">
              <w:rPr>
                <w:rFonts w:ascii="Times New Roman" w:eastAsia="Times New Roman" w:hAnsi="Times New Roman"/>
                <w:b/>
                <w:spacing w:val="-8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b/>
                <w:sz w:val="24"/>
                <w:lang w:val="ru-RU"/>
              </w:rPr>
              <w:t>воспитание.</w:t>
            </w:r>
          </w:p>
          <w:p w14:paraId="7723F56C" w14:textId="2B3EB3C7" w:rsidR="00AD6DF2" w:rsidRPr="002268CD" w:rsidRDefault="00AD6DF2" w:rsidP="002268CD">
            <w:pPr>
              <w:tabs>
                <w:tab w:val="left" w:pos="1027"/>
                <w:tab w:val="left" w:pos="1387"/>
                <w:tab w:val="left" w:pos="1646"/>
                <w:tab w:val="left" w:pos="1733"/>
                <w:tab w:val="left" w:pos="2578"/>
                <w:tab w:val="left" w:pos="2837"/>
                <w:tab w:val="left" w:pos="3327"/>
                <w:tab w:val="left" w:pos="4086"/>
                <w:tab w:val="left" w:pos="4422"/>
                <w:tab w:val="left" w:pos="4748"/>
                <w:tab w:val="left" w:pos="5257"/>
                <w:tab w:val="left" w:pos="5896"/>
              </w:tabs>
              <w:spacing w:after="0" w:line="240" w:lineRule="auto"/>
              <w:ind w:left="115" w:right="6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Это</w:t>
            </w:r>
            <w:r w:rsidRPr="00314772">
              <w:rPr>
                <w:rFonts w:ascii="Times New Roman" w:eastAsia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направление</w:t>
            </w:r>
            <w:r w:rsidRPr="00314772">
              <w:rPr>
                <w:rFonts w:ascii="Times New Roman" w:eastAsia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отражает</w:t>
            </w:r>
            <w:r w:rsidRPr="00314772">
              <w:rPr>
                <w:rFonts w:ascii="Times New Roman" w:eastAsia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314772">
              <w:rPr>
                <w:rFonts w:ascii="Times New Roman" w:eastAsia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себе</w:t>
            </w:r>
            <w:r w:rsidRPr="00314772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художественное</w:t>
            </w:r>
            <w:r w:rsidRPr="00314772">
              <w:rPr>
                <w:rFonts w:ascii="Times New Roman" w:eastAsia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314772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эстетическое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воспитание детей.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Различные мероприятия</w:t>
            </w:r>
            <w:r w:rsidRPr="00314772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этого</w:t>
            </w:r>
            <w:r w:rsidRPr="00314772">
              <w:rPr>
                <w:rFonts w:ascii="Times New Roman" w:eastAsia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направления</w:t>
            </w:r>
            <w:r w:rsidRPr="00314772">
              <w:rPr>
                <w:rFonts w:ascii="Times New Roman" w:eastAsia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должны</w:t>
            </w:r>
            <w:r w:rsidRPr="00314772">
              <w:rPr>
                <w:rFonts w:ascii="Times New Roman" w:eastAsia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способствовать</w:t>
            </w:r>
            <w:r w:rsidRPr="00314772">
              <w:rPr>
                <w:rFonts w:ascii="Times New Roman" w:eastAsia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развитию</w:t>
            </w:r>
            <w:r w:rsidRPr="00314772">
              <w:rPr>
                <w:rFonts w:ascii="Times New Roman" w:eastAsia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у</w:t>
            </w:r>
            <w:r w:rsidRPr="00314772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  <w:r w:rsidRPr="00314772">
              <w:rPr>
                <w:rFonts w:ascii="Times New Roman" w:eastAsia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чувства</w:t>
            </w:r>
            <w:r w:rsidRPr="00314772">
              <w:rPr>
                <w:rFonts w:ascii="Times New Roman" w:eastAsia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ответственности,</w:t>
            </w:r>
            <w:r w:rsidRPr="00314772">
              <w:rPr>
                <w:rFonts w:ascii="Times New Roman" w:eastAsia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надежности,</w:t>
            </w:r>
            <w:r w:rsidRPr="00314772">
              <w:rPr>
                <w:rFonts w:ascii="Times New Roman" w:eastAsia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честности,</w:t>
            </w:r>
            <w:r w:rsidRPr="00314772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заботливости</w:t>
            </w:r>
            <w:r w:rsidRPr="00314772">
              <w:rPr>
                <w:rFonts w:ascii="Times New Roman" w:eastAsia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и уважения</w:t>
            </w:r>
            <w:r w:rsidRPr="00314772">
              <w:rPr>
                <w:rFonts w:ascii="Times New Roman" w:eastAsia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31477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отношению</w:t>
            </w:r>
            <w:r w:rsidRPr="00314772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314772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себе,</w:t>
            </w:r>
            <w:r w:rsidRPr="00314772">
              <w:rPr>
                <w:rFonts w:ascii="Times New Roman" w:eastAsia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другим</w:t>
            </w:r>
            <w:r w:rsidRPr="00314772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людям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ab/>
              <w:t>и</w:t>
            </w:r>
            <w:r w:rsidR="002268C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к порученному</w:t>
            </w:r>
            <w:r w:rsidR="002268C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делу,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ab/>
              <w:t>а</w:t>
            </w:r>
            <w:r w:rsidR="002268C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также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ab/>
              <w:t>чувства</w:t>
            </w:r>
            <w:r w:rsidRPr="00314772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прекрасного,</w:t>
            </w:r>
            <w:r w:rsidR="002268C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бережного</w:t>
            </w:r>
            <w:r w:rsidRPr="00314772">
              <w:rPr>
                <w:rFonts w:ascii="Times New Roman" w:eastAsia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отношения</w:t>
            </w:r>
            <w:r w:rsidRPr="00314772">
              <w:rPr>
                <w:rFonts w:ascii="Times New Roman" w:eastAsia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314772">
              <w:rPr>
                <w:rFonts w:ascii="Times New Roman" w:eastAsia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природе.</w:t>
            </w:r>
            <w:r w:rsidRPr="00314772">
              <w:rPr>
                <w:rFonts w:ascii="Times New Roman" w:eastAsia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Это</w:t>
            </w:r>
            <w:r w:rsidRPr="00314772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направление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ab/>
              <w:t xml:space="preserve">должно </w:t>
            </w:r>
            <w:r w:rsidRPr="0031477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способствовать</w:t>
            </w:r>
            <w:r w:rsidR="002268C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творческому  </w:t>
            </w:r>
            <w:r w:rsidRPr="00314772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развитию</w:t>
            </w:r>
            <w:r w:rsidRPr="00314772">
              <w:rPr>
                <w:rFonts w:ascii="Times New Roman" w:eastAsia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  <w:r w:rsidRPr="00314772">
              <w:rPr>
                <w:rFonts w:ascii="Times New Roman" w:eastAsia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314772">
              <w:rPr>
                <w:rFonts w:ascii="Times New Roman" w:eastAsia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их</w:t>
            </w:r>
            <w:r w:rsidRPr="00314772">
              <w:rPr>
                <w:rFonts w:ascii="Times New Roman" w:eastAsia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инициативе.</w:t>
            </w:r>
            <w:r w:rsidRPr="00314772">
              <w:rPr>
                <w:rFonts w:ascii="Times New Roman" w:eastAsia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Необходимо</w:t>
            </w:r>
            <w:r w:rsidRPr="00314772">
              <w:rPr>
                <w:rFonts w:ascii="Times New Roman" w:eastAsia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создать</w:t>
            </w:r>
            <w:r w:rsidRPr="00314772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все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условия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реализации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этого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направления,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т.к.</w:t>
            </w:r>
            <w:r w:rsidRPr="00314772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мероприятия этого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направления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благоприятствуют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самореализации,</w:t>
            </w:r>
            <w:r w:rsidR="002268C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самосовершенствованию</w:t>
            </w:r>
            <w:r w:rsidR="002268C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2268C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2268C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2268CD">
              <w:rPr>
                <w:rFonts w:ascii="Times New Roman" w:eastAsia="Times New Roman" w:hAnsi="Times New Roman"/>
                <w:sz w:val="24"/>
                <w:lang w:val="ru-RU"/>
              </w:rPr>
              <w:t>социализации</w:t>
            </w:r>
            <w:r w:rsidRPr="002268C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2268CD">
              <w:rPr>
                <w:rFonts w:ascii="Times New Roman" w:eastAsia="Times New Roman" w:hAnsi="Times New Roman"/>
                <w:sz w:val="24"/>
                <w:lang w:val="ru-RU"/>
              </w:rPr>
              <w:t>ребенка</w:t>
            </w:r>
            <w:r w:rsidRPr="002268C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2268C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2268C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2268CD">
              <w:rPr>
                <w:rFonts w:ascii="Times New Roman" w:eastAsia="Times New Roman" w:hAnsi="Times New Roman"/>
                <w:sz w:val="24"/>
                <w:lang w:val="ru-RU"/>
              </w:rPr>
              <w:t>жизни.</w:t>
            </w:r>
          </w:p>
        </w:tc>
        <w:tc>
          <w:tcPr>
            <w:tcW w:w="4804" w:type="dxa"/>
            <w:tcBorders>
              <w:right w:val="single" w:sz="2" w:space="0" w:color="000000"/>
            </w:tcBorders>
          </w:tcPr>
          <w:p w14:paraId="398B38FB" w14:textId="77777777" w:rsidR="00AD6DF2" w:rsidRPr="00314772" w:rsidRDefault="00AD6DF2" w:rsidP="002F43C8">
            <w:pPr>
              <w:spacing w:before="1" w:after="0" w:line="240" w:lineRule="auto"/>
              <w:ind w:left="331" w:right="19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- Беседы,</w:t>
            </w:r>
            <w:r w:rsidRPr="00314772">
              <w:rPr>
                <w:rFonts w:ascii="Times New Roman" w:eastAsia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викторины</w:t>
            </w:r>
            <w:r w:rsidRPr="0031477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истории</w:t>
            </w:r>
            <w:r w:rsidRPr="00314772">
              <w:rPr>
                <w:rFonts w:ascii="Times New Roman" w:eastAsia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родного</w:t>
            </w:r>
            <w:r w:rsidRPr="00314772">
              <w:rPr>
                <w:rFonts w:ascii="Times New Roman" w:eastAsia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края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(района) школы, символике</w:t>
            </w:r>
            <w:r w:rsidRPr="00314772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     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РК;</w:t>
            </w:r>
          </w:p>
          <w:p w14:paraId="2D15BBB1" w14:textId="77777777" w:rsidR="00AD6DF2" w:rsidRPr="00314772" w:rsidRDefault="00AD6DF2" w:rsidP="002F43C8">
            <w:pPr>
              <w:spacing w:before="15" w:after="0" w:line="240" w:lineRule="auto"/>
              <w:ind w:left="33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- Конкурсы;</w:t>
            </w:r>
          </w:p>
          <w:p w14:paraId="35CE4C38" w14:textId="77777777" w:rsidR="00AD6DF2" w:rsidRPr="00314772" w:rsidRDefault="00AD6DF2" w:rsidP="002F43C8">
            <w:pPr>
              <w:spacing w:before="17" w:after="0" w:line="247" w:lineRule="auto"/>
              <w:ind w:left="331" w:right="674"/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</w:pPr>
            <w:r w:rsidRPr="0031477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- Праздники,</w:t>
            </w:r>
            <w:r w:rsidRPr="00314772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утренники;</w:t>
            </w:r>
            <w:r w:rsidRPr="00314772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</w:p>
          <w:p w14:paraId="464ECECB" w14:textId="77777777" w:rsidR="00AD6DF2" w:rsidRPr="00314772" w:rsidRDefault="00AD6DF2" w:rsidP="002F43C8">
            <w:pPr>
              <w:spacing w:before="17" w:after="0" w:line="247" w:lineRule="auto"/>
              <w:ind w:left="331" w:right="67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14772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-   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Конкурсы</w:t>
            </w:r>
            <w:r w:rsidRPr="00314772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рисунков,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плакатов;</w:t>
            </w:r>
          </w:p>
          <w:p w14:paraId="58602267" w14:textId="77777777" w:rsidR="00AD6DF2" w:rsidRPr="00314772" w:rsidRDefault="00AD6DF2" w:rsidP="002F43C8">
            <w:pPr>
              <w:spacing w:before="7" w:after="0" w:line="247" w:lineRule="auto"/>
              <w:ind w:left="331" w:right="474"/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</w:pPr>
            <w:r w:rsidRPr="0031477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- Литературные</w:t>
            </w:r>
            <w:r w:rsidRPr="00314772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конкурсы;</w:t>
            </w:r>
            <w:r w:rsidRPr="00314772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</w:p>
          <w:p w14:paraId="7B14AF64" w14:textId="73E861E6" w:rsidR="00AD6DF2" w:rsidRPr="00314772" w:rsidRDefault="00AD6DF2" w:rsidP="002F43C8">
            <w:pPr>
              <w:spacing w:before="7" w:after="0" w:line="247" w:lineRule="auto"/>
              <w:ind w:left="331" w:right="47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14772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>-</w:t>
            </w:r>
            <w:r w:rsidR="002268C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Посещение музеев,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выставок</w:t>
            </w:r>
            <w:r w:rsidRPr="0031477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31477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театров.</w:t>
            </w:r>
          </w:p>
        </w:tc>
      </w:tr>
      <w:tr w:rsidR="00AD6DF2" w:rsidRPr="00314772" w14:paraId="42D5832C" w14:textId="77777777" w:rsidTr="002F43C8">
        <w:trPr>
          <w:trHeight w:val="4096"/>
        </w:trPr>
        <w:tc>
          <w:tcPr>
            <w:tcW w:w="4335" w:type="dxa"/>
          </w:tcPr>
          <w:p w14:paraId="165D77FC" w14:textId="77777777" w:rsidR="00AD6DF2" w:rsidRPr="00314772" w:rsidRDefault="00AD6DF2" w:rsidP="002F43C8">
            <w:pPr>
              <w:spacing w:after="0" w:line="260" w:lineRule="exact"/>
              <w:ind w:left="115"/>
              <w:jc w:val="both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314772">
              <w:rPr>
                <w:rFonts w:ascii="Times New Roman" w:eastAsia="Times New Roman" w:hAnsi="Times New Roman"/>
                <w:b/>
                <w:spacing w:val="-1"/>
                <w:sz w:val="24"/>
                <w:lang w:val="ru-RU"/>
              </w:rPr>
              <w:t>Спортивно-оздоровительное</w:t>
            </w:r>
            <w:r w:rsidRPr="00314772">
              <w:rPr>
                <w:rFonts w:ascii="Times New Roman" w:eastAsia="Times New Roman" w:hAnsi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b/>
                <w:sz w:val="24"/>
                <w:lang w:val="ru-RU"/>
              </w:rPr>
              <w:t>воспитание.</w:t>
            </w:r>
          </w:p>
          <w:p w14:paraId="1AD0BCBD" w14:textId="77777777" w:rsidR="00AD6DF2" w:rsidRPr="00314772" w:rsidRDefault="00AD6DF2" w:rsidP="002F43C8">
            <w:pPr>
              <w:spacing w:after="0" w:line="240" w:lineRule="auto"/>
              <w:ind w:left="115" w:right="6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это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направление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входят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мероприятия,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пропагандирующие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здоровый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образ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жизни.</w:t>
            </w:r>
            <w:r w:rsidRPr="00314772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Разрабатываются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проводятся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различные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встречи,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экскурсии,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соревнования,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конкурсные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программы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физической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культуре,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ОБЖ,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противопожарной</w:t>
            </w:r>
            <w:r w:rsidRPr="00314772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безопасности,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правилам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дорожного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движения,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оказанию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первой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медицинской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помощи.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помощью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спорта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физкультуры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решаются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задачи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физического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воспитания: укрепление здоровья, физическое развитие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детей. Творчески подходя к делу, можно разнообразить,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сделать увлекательной самую обыкновенную утреннюю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14772">
              <w:rPr>
                <w:rFonts w:ascii="Times New Roman" w:eastAsia="Times New Roman" w:hAnsi="Times New Roman"/>
                <w:sz w:val="24"/>
              </w:rPr>
              <w:t>гимнастику</w:t>
            </w:r>
            <w:proofErr w:type="spellEnd"/>
            <w:r w:rsidRPr="00314772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4804" w:type="dxa"/>
            <w:tcBorders>
              <w:right w:val="single" w:sz="2" w:space="0" w:color="000000"/>
            </w:tcBorders>
          </w:tcPr>
          <w:p w14:paraId="54E56F5B" w14:textId="21F26AE8" w:rsidR="00AD6DF2" w:rsidRPr="00314772" w:rsidRDefault="00AD6DF2" w:rsidP="002F43C8">
            <w:pPr>
              <w:spacing w:before="4" w:after="0" w:line="232" w:lineRule="auto"/>
              <w:ind w:left="331" w:right="85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1477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Ежедневная </w:t>
            </w:r>
            <w:proofErr w:type="gramStart"/>
            <w:r w:rsidRPr="0031477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утренняя</w:t>
            </w:r>
            <w:r w:rsidR="002F43C8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зарядка</w:t>
            </w:r>
            <w:proofErr w:type="gramEnd"/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;</w:t>
            </w:r>
          </w:p>
          <w:p w14:paraId="00EDE7F4" w14:textId="3F1EDCD4" w:rsidR="00AD6DF2" w:rsidRPr="00314772" w:rsidRDefault="00AD6DF2" w:rsidP="002F43C8">
            <w:pPr>
              <w:spacing w:before="26" w:after="0" w:line="237" w:lineRule="auto"/>
              <w:ind w:left="331" w:right="11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 xml:space="preserve">Спортивные соревнования </w:t>
            </w:r>
            <w:proofErr w:type="gramStart"/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="002F43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праздники</w:t>
            </w:r>
            <w:proofErr w:type="gramEnd"/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;</w:t>
            </w:r>
          </w:p>
          <w:p w14:paraId="41E832B7" w14:textId="34CDFAEC" w:rsidR="00AD6DF2" w:rsidRPr="00314772" w:rsidRDefault="00AD6DF2" w:rsidP="002F43C8">
            <w:pPr>
              <w:spacing w:before="18" w:after="0" w:line="249" w:lineRule="auto"/>
              <w:ind w:left="331" w:right="81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Беседы,</w:t>
            </w:r>
            <w:r w:rsidRPr="00314772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конкурсы,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викторины</w:t>
            </w:r>
            <w:r w:rsidRPr="00314772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по</w:t>
            </w:r>
            <w:r w:rsidRPr="0031477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31477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спорту;</w:t>
            </w:r>
            <w:r w:rsidRPr="00314772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="002268C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</w:t>
            </w:r>
            <w:proofErr w:type="gramEnd"/>
            <w:r w:rsidR="002268C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День</w:t>
            </w:r>
            <w:r w:rsidRPr="00314772">
              <w:rPr>
                <w:rFonts w:ascii="Times New Roman" w:eastAsia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Здоровья;</w:t>
            </w:r>
          </w:p>
          <w:p w14:paraId="03EE5D5E" w14:textId="6BFC0A2A" w:rsidR="00AD6DF2" w:rsidRPr="00314772" w:rsidRDefault="00AD6DF2" w:rsidP="002F43C8">
            <w:pPr>
              <w:spacing w:before="10" w:after="0" w:line="232" w:lineRule="auto"/>
              <w:ind w:left="331" w:right="21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 xml:space="preserve">Беседы, викторины на </w:t>
            </w:r>
            <w:proofErr w:type="gramStart"/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тему</w:t>
            </w:r>
            <w:r w:rsidR="002F43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ЗОЖ</w:t>
            </w:r>
            <w:proofErr w:type="gramEnd"/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;</w:t>
            </w:r>
          </w:p>
          <w:p w14:paraId="6A8097A4" w14:textId="77777777" w:rsidR="00AD6DF2" w:rsidRPr="00314772" w:rsidRDefault="00AD6DF2" w:rsidP="002F43C8">
            <w:pPr>
              <w:spacing w:before="19" w:after="0" w:line="240" w:lineRule="auto"/>
              <w:ind w:left="331" w:right="26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1477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Конкурсы плакатов </w:t>
            </w:r>
            <w:r w:rsidRPr="0031477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о ЗОЖ,</w:t>
            </w:r>
            <w:r w:rsidRPr="00314772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на тему противопожарной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безопасности;</w:t>
            </w:r>
          </w:p>
          <w:p w14:paraId="62466D21" w14:textId="1E0A7654" w:rsidR="00AD6DF2" w:rsidRPr="00314772" w:rsidRDefault="00AD6DF2" w:rsidP="002F43C8">
            <w:pPr>
              <w:spacing w:before="22" w:after="0" w:line="235" w:lineRule="auto"/>
              <w:ind w:left="331" w:right="20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Встречи</w:t>
            </w:r>
            <w:r w:rsidRPr="00314772">
              <w:rPr>
                <w:rFonts w:ascii="Times New Roman" w:eastAsia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314772">
              <w:rPr>
                <w:rFonts w:ascii="Times New Roman" w:eastAsia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участковым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инспектором,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медицинским</w:t>
            </w:r>
            <w:r w:rsidR="002F43C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работником;</w:t>
            </w:r>
          </w:p>
        </w:tc>
      </w:tr>
      <w:tr w:rsidR="00AD6DF2" w:rsidRPr="00314772" w14:paraId="6D11A437" w14:textId="77777777" w:rsidTr="002F43C8">
        <w:trPr>
          <w:trHeight w:val="1637"/>
        </w:trPr>
        <w:tc>
          <w:tcPr>
            <w:tcW w:w="4335" w:type="dxa"/>
          </w:tcPr>
          <w:p w14:paraId="14161650" w14:textId="77777777" w:rsidR="00AD6DF2" w:rsidRPr="00314772" w:rsidRDefault="00AD6DF2" w:rsidP="002F43C8">
            <w:pPr>
              <w:spacing w:after="0" w:line="240" w:lineRule="auto"/>
              <w:ind w:left="115" w:right="7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14772">
              <w:rPr>
                <w:rFonts w:ascii="Times New Roman" w:eastAsia="Times New Roman" w:hAnsi="Times New Roman"/>
                <w:b/>
                <w:sz w:val="24"/>
                <w:lang w:val="ru-RU"/>
              </w:rPr>
              <w:lastRenderedPageBreak/>
              <w:t>Гражданско-патриотическое</w:t>
            </w:r>
            <w:r w:rsidRPr="00314772">
              <w:rPr>
                <w:rFonts w:ascii="Times New Roman" w:eastAsia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b/>
                <w:sz w:val="24"/>
                <w:lang w:val="ru-RU"/>
              </w:rPr>
              <w:t>воспитание.</w:t>
            </w:r>
            <w:r w:rsidRPr="00314772">
              <w:rPr>
                <w:rFonts w:ascii="Times New Roman" w:eastAsia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Это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направление включает в себя все мероприятия, носящие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патриотический, исторический и культурный характер.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Мероприятия этого направления должны воспитывать в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детях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патриотизм,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любовь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родному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краю,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чувство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гордости</w:t>
            </w:r>
            <w:r w:rsidRPr="0031477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за</w:t>
            </w:r>
            <w:r w:rsidRPr="00314772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свою</w:t>
            </w:r>
            <w:r w:rsidRPr="00314772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страну,</w:t>
            </w:r>
            <w:r w:rsidRPr="00314772">
              <w:rPr>
                <w:rFonts w:ascii="Times New Roman" w:eastAsia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за</w:t>
            </w:r>
            <w:r w:rsidRPr="00314772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ее</w:t>
            </w:r>
            <w:r w:rsidRPr="00314772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историю</w:t>
            </w:r>
            <w:r w:rsidRPr="00314772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314772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культуру.</w:t>
            </w:r>
          </w:p>
        </w:tc>
        <w:tc>
          <w:tcPr>
            <w:tcW w:w="4804" w:type="dxa"/>
            <w:tcBorders>
              <w:right w:val="single" w:sz="2" w:space="0" w:color="000000"/>
            </w:tcBorders>
          </w:tcPr>
          <w:p w14:paraId="2E62C10C" w14:textId="77777777" w:rsidR="00AD6DF2" w:rsidRPr="00314772" w:rsidRDefault="00AD6DF2" w:rsidP="002F43C8">
            <w:pPr>
              <w:spacing w:after="0" w:line="247" w:lineRule="auto"/>
              <w:ind w:left="331" w:right="27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Линейка Памяти (22 июня,</w:t>
            </w:r>
            <w:r w:rsidRPr="00314772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День</w:t>
            </w:r>
            <w:r w:rsidRPr="00314772">
              <w:rPr>
                <w:rFonts w:ascii="Times New Roman" w:eastAsia="Times New Roman" w:hAnsi="Times New Roman"/>
                <w:spacing w:val="65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Памяти);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Викторины, беседы (12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июня,</w:t>
            </w:r>
            <w:r w:rsidRPr="00314772">
              <w:rPr>
                <w:rFonts w:ascii="Times New Roman" w:eastAsia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День</w:t>
            </w:r>
            <w:r w:rsidRPr="00314772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России);</w:t>
            </w:r>
          </w:p>
          <w:p w14:paraId="1D94B5DD" w14:textId="5D200DFE" w:rsidR="00AD6DF2" w:rsidRPr="00314772" w:rsidRDefault="00AD6DF2" w:rsidP="002F43C8">
            <w:pPr>
              <w:spacing w:after="0" w:line="278" w:lineRule="exact"/>
              <w:ind w:left="331" w:right="108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14772">
              <w:rPr>
                <w:rFonts w:ascii="Times New Roman" w:eastAsia="Times New Roman" w:hAnsi="Times New Roman"/>
                <w:spacing w:val="-1"/>
                <w:sz w:val="24"/>
              </w:rPr>
              <w:t>Посещение</w:t>
            </w:r>
            <w:proofErr w:type="spellEnd"/>
            <w:r w:rsidRPr="00314772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proofErr w:type="gramStart"/>
            <w:r w:rsidRPr="00314772">
              <w:rPr>
                <w:rFonts w:ascii="Times New Roman" w:eastAsia="Times New Roman" w:hAnsi="Times New Roman"/>
                <w:spacing w:val="-1"/>
                <w:sz w:val="24"/>
              </w:rPr>
              <w:t>музеев</w:t>
            </w:r>
            <w:proofErr w:type="spellEnd"/>
            <w:r w:rsidRPr="00314772">
              <w:rPr>
                <w:rFonts w:ascii="Times New Roman" w:eastAsia="Times New Roman" w:hAnsi="Times New Roman"/>
                <w:spacing w:val="-1"/>
                <w:sz w:val="24"/>
              </w:rPr>
              <w:t>,</w:t>
            </w:r>
            <w:r w:rsidRPr="00314772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</w:t>
            </w:r>
            <w:proofErr w:type="gramEnd"/>
            <w:r w:rsidR="002268C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14772">
              <w:rPr>
                <w:rFonts w:ascii="Times New Roman" w:eastAsia="Times New Roman" w:hAnsi="Times New Roman"/>
                <w:sz w:val="24"/>
              </w:rPr>
              <w:t>выставок</w:t>
            </w:r>
            <w:proofErr w:type="spellEnd"/>
          </w:p>
        </w:tc>
      </w:tr>
      <w:tr w:rsidR="00AD6DF2" w:rsidRPr="00314772" w14:paraId="364403C4" w14:textId="77777777" w:rsidTr="002F43C8">
        <w:trPr>
          <w:trHeight w:val="2389"/>
        </w:trPr>
        <w:tc>
          <w:tcPr>
            <w:tcW w:w="4335" w:type="dxa"/>
          </w:tcPr>
          <w:p w14:paraId="58D5D661" w14:textId="77777777" w:rsidR="00AD6DF2" w:rsidRPr="00314772" w:rsidRDefault="00AD6DF2" w:rsidP="002F43C8">
            <w:pPr>
              <w:spacing w:after="0" w:line="240" w:lineRule="auto"/>
              <w:ind w:left="115" w:right="7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14772">
              <w:rPr>
                <w:rFonts w:ascii="Times New Roman" w:eastAsia="Times New Roman" w:hAnsi="Times New Roman"/>
                <w:b/>
                <w:sz w:val="24"/>
                <w:lang w:val="ru-RU"/>
              </w:rPr>
              <w:t>Трудовое</w:t>
            </w:r>
            <w:r w:rsidRPr="00314772">
              <w:rPr>
                <w:rFonts w:ascii="Times New Roman" w:eastAsia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b/>
                <w:sz w:val="24"/>
                <w:lang w:val="ru-RU"/>
              </w:rPr>
              <w:t>воспитание.</w:t>
            </w:r>
            <w:r w:rsidRPr="00314772">
              <w:rPr>
                <w:rFonts w:ascii="Times New Roman" w:eastAsia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Это</w:t>
            </w:r>
            <w:r w:rsidRPr="00314772">
              <w:rPr>
                <w:rFonts w:ascii="Times New Roman" w:eastAsia="Times New Roman" w:hAnsi="Times New Roman"/>
                <w:spacing w:val="6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направление</w:t>
            </w:r>
            <w:r w:rsidRPr="00314772">
              <w:rPr>
                <w:rFonts w:ascii="Times New Roman" w:eastAsia="Times New Roman" w:hAnsi="Times New Roman"/>
                <w:spacing w:val="6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занимает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особое место в системе воспитания. Именно в процессе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трудовой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деятельности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происходит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физическое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умственное развитие, воспитание аккуратности, желание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поддерживать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чистоту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порядок.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314772">
              <w:rPr>
                <w:rFonts w:ascii="Times New Roman" w:eastAsia="Times New Roman" w:hAnsi="Times New Roman"/>
                <w:spacing w:val="6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трудовом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воспитании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школьников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большое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место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занимает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хозяйственно-бытовой</w:t>
            </w:r>
            <w:r w:rsidRPr="00314772">
              <w:rPr>
                <w:rFonts w:ascii="Times New Roman" w:eastAsia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труд:</w:t>
            </w:r>
            <w:r w:rsidRPr="00314772">
              <w:rPr>
                <w:rFonts w:ascii="Times New Roman" w:eastAsia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уборка</w:t>
            </w:r>
            <w:r w:rsidRPr="00314772">
              <w:rPr>
                <w:rFonts w:ascii="Times New Roman" w:eastAsia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помещения,</w:t>
            </w:r>
            <w:r w:rsidRPr="00314772">
              <w:rPr>
                <w:rFonts w:ascii="Times New Roman" w:eastAsia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работа</w:t>
            </w:r>
          </w:p>
          <w:p w14:paraId="1E8E1F95" w14:textId="77777777" w:rsidR="00AD6DF2" w:rsidRPr="00314772" w:rsidRDefault="00AD6DF2" w:rsidP="002F43C8">
            <w:pPr>
              <w:spacing w:after="0" w:line="268" w:lineRule="exact"/>
              <w:ind w:left="115" w:right="102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на пришкольном участке, в библиотеке, компьютерном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классе,</w:t>
            </w:r>
            <w:r w:rsidRPr="00314772">
              <w:rPr>
                <w:rFonts w:ascii="Times New Roman" w:eastAsia="Times New Roman" w:hAnsi="Times New Roman"/>
                <w:spacing w:val="3"/>
                <w:sz w:val="24"/>
                <w:lang w:val="ru-RU"/>
              </w:rPr>
              <w:t xml:space="preserve"> </w:t>
            </w:r>
            <w:proofErr w:type="spellStart"/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зелѐном</w:t>
            </w:r>
            <w:proofErr w:type="spellEnd"/>
            <w:r w:rsidRPr="00314772">
              <w:rPr>
                <w:rFonts w:ascii="Times New Roman" w:eastAsia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уголке.</w:t>
            </w:r>
          </w:p>
        </w:tc>
        <w:tc>
          <w:tcPr>
            <w:tcW w:w="4804" w:type="dxa"/>
            <w:tcBorders>
              <w:right w:val="single" w:sz="2" w:space="0" w:color="000000"/>
            </w:tcBorders>
          </w:tcPr>
          <w:p w14:paraId="4D5E5086" w14:textId="77777777" w:rsidR="00AD6DF2" w:rsidRPr="00314772" w:rsidRDefault="00AD6DF2" w:rsidP="002F43C8">
            <w:pPr>
              <w:spacing w:after="0" w:line="247" w:lineRule="auto"/>
              <w:ind w:left="331" w:right="26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Работа по благоустройству</w:t>
            </w:r>
            <w:r w:rsidRPr="00314772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школы и школьного двора;</w:t>
            </w:r>
            <w:r w:rsidRPr="00314772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Работа</w:t>
            </w:r>
            <w:r w:rsidRPr="00314772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314772">
              <w:rPr>
                <w:rFonts w:ascii="Times New Roman" w:eastAsia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библиотеке;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 xml:space="preserve">Работа в </w:t>
            </w:r>
            <w:proofErr w:type="spellStart"/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зелѐном</w:t>
            </w:r>
            <w:proofErr w:type="spellEnd"/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 xml:space="preserve"> уголке;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Работа по очистке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территории школы от</w:t>
            </w:r>
            <w:r w:rsidRPr="00314772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14772">
              <w:rPr>
                <w:rFonts w:ascii="Times New Roman" w:eastAsia="Times New Roman" w:hAnsi="Times New Roman"/>
                <w:sz w:val="24"/>
                <w:lang w:val="ru-RU"/>
              </w:rPr>
              <w:t>мусора.</w:t>
            </w:r>
          </w:p>
        </w:tc>
      </w:tr>
    </w:tbl>
    <w:p w14:paraId="6A513CEF" w14:textId="77777777" w:rsidR="00AD6DF2" w:rsidRPr="00BA0F11" w:rsidRDefault="00AD6DF2" w:rsidP="00AD6DF2">
      <w:pPr>
        <w:rPr>
          <w:rFonts w:ascii="Times New Roman" w:hAnsi="Times New Roman"/>
          <w:sz w:val="24"/>
          <w:szCs w:val="24"/>
        </w:rPr>
      </w:pPr>
    </w:p>
    <w:p w14:paraId="499B88A5" w14:textId="77777777" w:rsidR="00AD6DF2" w:rsidRPr="00BA0F11" w:rsidRDefault="00AD6DF2" w:rsidP="002268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2.</w:t>
      </w:r>
      <w:r w:rsidRPr="00BA0F11">
        <w:rPr>
          <w:rFonts w:ascii="Times New Roman" w:hAnsi="Times New Roman"/>
          <w:sz w:val="24"/>
          <w:szCs w:val="24"/>
        </w:rPr>
        <w:tab/>
        <w:t>Обеспечение программы</w:t>
      </w:r>
    </w:p>
    <w:p w14:paraId="6ED60A64" w14:textId="77777777" w:rsidR="00AD6DF2" w:rsidRPr="00BA0F11" w:rsidRDefault="00AD6DF2" w:rsidP="002268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Методическое обеспечение:</w:t>
      </w:r>
    </w:p>
    <w:p w14:paraId="2459801D" w14:textId="77777777" w:rsidR="00AD6DF2" w:rsidRPr="00BA0F11" w:rsidRDefault="00AD6DF2" w:rsidP="002268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наличие программы лагеря, планов работы отрядов, плана-сетки;</w:t>
      </w:r>
    </w:p>
    <w:p w14:paraId="18948DA9" w14:textId="77777777" w:rsidR="00AD6DF2" w:rsidRPr="00BA0F11" w:rsidRDefault="00AD6DF2" w:rsidP="002268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 xml:space="preserve">должностные инструкции, приказ об организации лагеря на базе МБОУ «СОШ №44 им. А. </w:t>
      </w:r>
      <w:proofErr w:type="spellStart"/>
      <w:r w:rsidRPr="00BA0F11">
        <w:rPr>
          <w:rFonts w:ascii="Times New Roman" w:hAnsi="Times New Roman"/>
          <w:sz w:val="24"/>
          <w:szCs w:val="24"/>
        </w:rPr>
        <w:t>Абденановой</w:t>
      </w:r>
      <w:proofErr w:type="spellEnd"/>
      <w:r w:rsidRPr="00BA0F11">
        <w:rPr>
          <w:rFonts w:ascii="Times New Roman" w:hAnsi="Times New Roman"/>
          <w:sz w:val="24"/>
          <w:szCs w:val="24"/>
        </w:rPr>
        <w:t>»;</w:t>
      </w:r>
    </w:p>
    <w:p w14:paraId="160B5DEB" w14:textId="77777777" w:rsidR="00AD6DF2" w:rsidRPr="00BA0F11" w:rsidRDefault="00AD6DF2" w:rsidP="002268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 xml:space="preserve">проведение установочного семинара для воспитателей до начала смены; </w:t>
      </w:r>
    </w:p>
    <w:p w14:paraId="4D1ECBD3" w14:textId="77777777" w:rsidR="00AD6DF2" w:rsidRPr="00BA0F11" w:rsidRDefault="00AD6DF2" w:rsidP="002268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подбор методического материала в соответствии с программой лагеря;</w:t>
      </w:r>
    </w:p>
    <w:p w14:paraId="317E341F" w14:textId="77777777" w:rsidR="00AD6DF2" w:rsidRPr="00BA0F11" w:rsidRDefault="00AD6DF2" w:rsidP="002268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 xml:space="preserve"> подбор реквизита для проведения дел;</w:t>
      </w:r>
    </w:p>
    <w:p w14:paraId="51A25444" w14:textId="77777777" w:rsidR="00AD6DF2" w:rsidRPr="00BA0F11" w:rsidRDefault="00AD6DF2" w:rsidP="002268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разработка системы отслеживания результатов педагогической деятельности и деятельности воспитанников лагеря, подведение итогов, обеспечение гласности достигнутых успехов и результатов.</w:t>
      </w:r>
    </w:p>
    <w:p w14:paraId="5B8787B9" w14:textId="77777777" w:rsidR="00AD6DF2" w:rsidRPr="00BA0F11" w:rsidRDefault="00AD6DF2" w:rsidP="002268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б) Кадровое обеспечение:</w:t>
      </w:r>
    </w:p>
    <w:p w14:paraId="796EA7EF" w14:textId="77777777" w:rsidR="00AD6DF2" w:rsidRPr="00BA0F11" w:rsidRDefault="00AD6DF2" w:rsidP="002268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Оздоровление и развитие детей в значительной степени зависит от знаний, умений и подготовленности к работе тех взрослых, которые организуют жизнедеятельность лагеря. В реализации программы участвуют опытные педагоги школы.</w:t>
      </w:r>
    </w:p>
    <w:p w14:paraId="252D72F6" w14:textId="77777777" w:rsidR="00AD6DF2" w:rsidRPr="00BA0F11" w:rsidRDefault="00AD6DF2" w:rsidP="002268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Сведения об участниках (социальный состав воспитанников)</w:t>
      </w:r>
    </w:p>
    <w:p w14:paraId="5BA01A03" w14:textId="57B03252" w:rsidR="00AD6DF2" w:rsidRPr="00BA0F11" w:rsidRDefault="002F43C8" w:rsidP="002268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детей -193</w:t>
      </w:r>
      <w:r w:rsidR="00AD6DF2" w:rsidRPr="00BA0F11">
        <w:rPr>
          <w:rFonts w:ascii="Times New Roman" w:hAnsi="Times New Roman"/>
          <w:sz w:val="24"/>
          <w:szCs w:val="24"/>
        </w:rPr>
        <w:t>. Из них:</w:t>
      </w:r>
    </w:p>
    <w:p w14:paraId="2812CC58" w14:textId="77777777" w:rsidR="00AD6DF2" w:rsidRPr="00BA0F11" w:rsidRDefault="00AD6DF2" w:rsidP="002268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- из многодетных семей</w:t>
      </w:r>
    </w:p>
    <w:p w14:paraId="74360AFB" w14:textId="77777777" w:rsidR="00AD6DF2" w:rsidRPr="00BA0F11" w:rsidRDefault="00AD6DF2" w:rsidP="002268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- из малообеспеченных семей</w:t>
      </w:r>
    </w:p>
    <w:p w14:paraId="5850362B" w14:textId="77777777" w:rsidR="00AD6DF2" w:rsidRPr="00BA0F11" w:rsidRDefault="00AD6DF2" w:rsidP="002268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- из социально-незащищенных семей</w:t>
      </w:r>
    </w:p>
    <w:p w14:paraId="183AFA8C" w14:textId="77777777" w:rsidR="00AD6DF2" w:rsidRPr="00BA0F11" w:rsidRDefault="00AD6DF2" w:rsidP="002268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- из семей беженцев, переселенцев</w:t>
      </w:r>
    </w:p>
    <w:p w14:paraId="29AA880E" w14:textId="77777777" w:rsidR="00AD6DF2" w:rsidRPr="00BA0F11" w:rsidRDefault="00AD6DF2" w:rsidP="002268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- из числа детей-сирот</w:t>
      </w:r>
    </w:p>
    <w:p w14:paraId="0E324799" w14:textId="77777777" w:rsidR="00AD6DF2" w:rsidRPr="00BA0F11" w:rsidRDefault="00AD6DF2" w:rsidP="002268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- из числа детей, лишенных опеки родителей</w:t>
      </w:r>
    </w:p>
    <w:p w14:paraId="39F16923" w14:textId="77777777" w:rsidR="00AD6DF2" w:rsidRPr="00BA0F11" w:rsidRDefault="00AD6DF2" w:rsidP="002268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- из семей чернобыльцев</w:t>
      </w:r>
    </w:p>
    <w:p w14:paraId="7D5B3229" w14:textId="77777777" w:rsidR="00AD6DF2" w:rsidRPr="00BA0F11" w:rsidRDefault="00AD6DF2" w:rsidP="002268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- из семей одиноких родителей</w:t>
      </w:r>
    </w:p>
    <w:p w14:paraId="2EA055EB" w14:textId="77777777" w:rsidR="00AD6DF2" w:rsidRPr="00BA0F11" w:rsidRDefault="00AD6DF2" w:rsidP="002268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- из семей участников межнациональных конфликтов</w:t>
      </w:r>
    </w:p>
    <w:p w14:paraId="580CD822" w14:textId="77777777" w:rsidR="00AD6DF2" w:rsidRPr="00BA0F11" w:rsidRDefault="00AD6DF2" w:rsidP="002268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- детей с ограниченными физическими возможностями (инвалиды)</w:t>
      </w:r>
    </w:p>
    <w:p w14:paraId="7FCC804A" w14:textId="77777777" w:rsidR="00AD6DF2" w:rsidRPr="00BA0F11" w:rsidRDefault="00AD6DF2" w:rsidP="002268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- детей из семей, оказавшихся в социально-опасном положении</w:t>
      </w:r>
    </w:p>
    <w:p w14:paraId="6362A552" w14:textId="77777777" w:rsidR="00AD6DF2" w:rsidRPr="00BA0F11" w:rsidRDefault="00AD6DF2" w:rsidP="002268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lastRenderedPageBreak/>
        <w:t>- состоящих на учете в милиции</w:t>
      </w:r>
    </w:p>
    <w:p w14:paraId="5A6D202A" w14:textId="77777777" w:rsidR="00AD6DF2" w:rsidRPr="00BA0F11" w:rsidRDefault="00AD6DF2" w:rsidP="002268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- состоящих на учете в школе</w:t>
      </w:r>
    </w:p>
    <w:p w14:paraId="2777E23F" w14:textId="77777777" w:rsidR="00AD6DF2" w:rsidRPr="00BA0F11" w:rsidRDefault="00AD6DF2" w:rsidP="002268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Начальник и педагогический коллектив отвечают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</w:t>
      </w:r>
    </w:p>
    <w:p w14:paraId="3D2F4F72" w14:textId="77777777" w:rsidR="00AD6DF2" w:rsidRPr="00BA0F11" w:rsidRDefault="00AD6DF2" w:rsidP="002268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в) Материально-техническое обеспечение</w:t>
      </w:r>
    </w:p>
    <w:p w14:paraId="5B07A9F8" w14:textId="77777777" w:rsidR="00AD6DF2" w:rsidRPr="00BA0F11" w:rsidRDefault="00AD6DF2" w:rsidP="00AD6DF2">
      <w:pPr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ab/>
      </w:r>
    </w:p>
    <w:tbl>
      <w:tblPr>
        <w:tblStyle w:val="TableNormal"/>
        <w:tblW w:w="9922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693"/>
        <w:gridCol w:w="2693"/>
        <w:gridCol w:w="2693"/>
      </w:tblGrid>
      <w:tr w:rsidR="00AD6DF2" w:rsidRPr="00ED6727" w14:paraId="28E7D28C" w14:textId="77777777" w:rsidTr="002F43C8">
        <w:trPr>
          <w:trHeight w:val="770"/>
        </w:trPr>
        <w:tc>
          <w:tcPr>
            <w:tcW w:w="1843" w:type="dxa"/>
            <w:tcBorders>
              <w:right w:val="single" w:sz="2" w:space="0" w:color="7C7C7C"/>
            </w:tcBorders>
          </w:tcPr>
          <w:p w14:paraId="50107BF7" w14:textId="77777777" w:rsidR="00AD6DF2" w:rsidRPr="00ED6727" w:rsidRDefault="00AD6DF2" w:rsidP="002F43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2" w:space="0" w:color="7C7C7C"/>
              <w:right w:val="single" w:sz="2" w:space="0" w:color="7C7C7C"/>
            </w:tcBorders>
          </w:tcPr>
          <w:p w14:paraId="237089A6" w14:textId="77777777" w:rsidR="00AD6DF2" w:rsidRPr="00ED6727" w:rsidRDefault="00AD6DF2" w:rsidP="002F43C8">
            <w:pPr>
              <w:spacing w:after="0" w:line="272" w:lineRule="exact"/>
              <w:ind w:left="107" w:right="5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ED6727"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Применение</w:t>
            </w:r>
            <w:proofErr w:type="spellEnd"/>
          </w:p>
        </w:tc>
        <w:tc>
          <w:tcPr>
            <w:tcW w:w="2693" w:type="dxa"/>
            <w:tcBorders>
              <w:left w:val="single" w:sz="2" w:space="0" w:color="7C7C7C"/>
              <w:right w:val="single" w:sz="2" w:space="0" w:color="7C7C7C"/>
            </w:tcBorders>
          </w:tcPr>
          <w:p w14:paraId="2F5D73C2" w14:textId="77777777" w:rsidR="00AD6DF2" w:rsidRPr="00ED6727" w:rsidRDefault="00AD6DF2" w:rsidP="002F43C8">
            <w:pPr>
              <w:spacing w:before="3" w:after="0" w:line="232" w:lineRule="auto"/>
              <w:ind w:left="143" w:right="406" w:firstLine="7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ED672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Источник</w:t>
            </w:r>
            <w:r w:rsidRPr="00ED6727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D672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финансирования и</w:t>
            </w:r>
            <w:r w:rsidRPr="00ED6727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ED672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материальная</w:t>
            </w:r>
            <w:r w:rsidRPr="00ED6727">
              <w:rPr>
                <w:rFonts w:ascii="Times New Roman" w:eastAsia="Times New Roman" w:hAnsi="Times New Roman"/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ED672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база</w:t>
            </w:r>
          </w:p>
        </w:tc>
        <w:tc>
          <w:tcPr>
            <w:tcW w:w="2693" w:type="dxa"/>
            <w:tcBorders>
              <w:left w:val="single" w:sz="2" w:space="0" w:color="7C7C7C"/>
              <w:right w:val="single" w:sz="4" w:space="0" w:color="000000"/>
            </w:tcBorders>
          </w:tcPr>
          <w:p w14:paraId="2F2E93C6" w14:textId="77777777" w:rsidR="00AD6DF2" w:rsidRPr="00ED6727" w:rsidRDefault="00AD6DF2" w:rsidP="002F43C8">
            <w:pPr>
              <w:spacing w:after="0" w:line="272" w:lineRule="exact"/>
              <w:ind w:left="131" w:right="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ED6727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AD6DF2" w:rsidRPr="00ED6727" w14:paraId="1718F97C" w14:textId="77777777" w:rsidTr="002F43C8">
        <w:trPr>
          <w:trHeight w:val="766"/>
        </w:trPr>
        <w:tc>
          <w:tcPr>
            <w:tcW w:w="1843" w:type="dxa"/>
            <w:tcBorders>
              <w:right w:val="single" w:sz="2" w:space="0" w:color="7C7C7C"/>
            </w:tcBorders>
          </w:tcPr>
          <w:p w14:paraId="60850080" w14:textId="77777777" w:rsidR="00AD6DF2" w:rsidRPr="00ED6727" w:rsidRDefault="00AD6DF2" w:rsidP="002F43C8">
            <w:pPr>
              <w:spacing w:after="0" w:line="268" w:lineRule="exact"/>
              <w:ind w:left="4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ED6727">
              <w:rPr>
                <w:rFonts w:ascii="Times New Roman" w:eastAsia="Times New Roman" w:hAnsi="Times New Roman"/>
                <w:i/>
                <w:sz w:val="24"/>
                <w:szCs w:val="24"/>
              </w:rPr>
              <w:t>Кабинеты</w:t>
            </w:r>
            <w:proofErr w:type="spellEnd"/>
          </w:p>
        </w:tc>
        <w:tc>
          <w:tcPr>
            <w:tcW w:w="2693" w:type="dxa"/>
            <w:tcBorders>
              <w:left w:val="single" w:sz="2" w:space="0" w:color="7C7C7C"/>
              <w:right w:val="single" w:sz="2" w:space="0" w:color="7C7C7C"/>
            </w:tcBorders>
          </w:tcPr>
          <w:p w14:paraId="69711ED1" w14:textId="03F89BE8" w:rsidR="00AD6DF2" w:rsidRPr="006D33AD" w:rsidRDefault="006D33AD" w:rsidP="002F43C8">
            <w:pPr>
              <w:spacing w:after="0" w:line="237" w:lineRule="auto"/>
              <w:ind w:right="6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D33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Отрядные дела, кружки, и</w:t>
            </w:r>
            <w:r w:rsidR="00AD6DF2" w:rsidRPr="006D33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гровые</w:t>
            </w:r>
            <w:r w:rsidR="00AD6DF2" w:rsidRPr="006D33AD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="00AD6DF2" w:rsidRPr="006D33A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комнаты</w:t>
            </w:r>
          </w:p>
        </w:tc>
        <w:tc>
          <w:tcPr>
            <w:tcW w:w="2693" w:type="dxa"/>
            <w:tcBorders>
              <w:left w:val="single" w:sz="2" w:space="0" w:color="7C7C7C"/>
              <w:right w:val="single" w:sz="2" w:space="0" w:color="7C7C7C"/>
            </w:tcBorders>
          </w:tcPr>
          <w:p w14:paraId="33B81C7B" w14:textId="77777777" w:rsidR="00AD6DF2" w:rsidRPr="00ED6727" w:rsidRDefault="00AD6DF2" w:rsidP="002F43C8">
            <w:pPr>
              <w:spacing w:after="0" w:line="267" w:lineRule="exact"/>
              <w:ind w:left="122" w:right="5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D6727">
              <w:rPr>
                <w:rFonts w:ascii="Times New Roman" w:eastAsia="Times New Roman" w:hAnsi="Times New Roman"/>
                <w:sz w:val="24"/>
                <w:szCs w:val="24"/>
              </w:rPr>
              <w:t>Материальная</w:t>
            </w:r>
            <w:proofErr w:type="spellEnd"/>
            <w:r w:rsidRPr="00ED6727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D6727">
              <w:rPr>
                <w:rFonts w:ascii="Times New Roman" w:eastAsia="Times New Roman" w:hAnsi="Times New Roman"/>
                <w:sz w:val="24"/>
                <w:szCs w:val="24"/>
              </w:rPr>
              <w:t>база</w:t>
            </w:r>
            <w:proofErr w:type="spellEnd"/>
            <w:r w:rsidRPr="00ED6727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D6727">
              <w:rPr>
                <w:rFonts w:ascii="Times New Roman" w:eastAsia="Times New Roman" w:hAnsi="Times New Roman"/>
                <w:sz w:val="24"/>
                <w:szCs w:val="24"/>
              </w:rPr>
              <w:t>школы</w:t>
            </w:r>
            <w:proofErr w:type="spellEnd"/>
            <w:r w:rsidRPr="00ED672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39296B62" w14:textId="77777777" w:rsidR="00AD6DF2" w:rsidRPr="00ED6727" w:rsidRDefault="00AD6DF2" w:rsidP="002F43C8">
            <w:pPr>
              <w:spacing w:after="0" w:line="274" w:lineRule="exact"/>
              <w:ind w:left="177" w:right="103" w:firstLine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2" w:space="0" w:color="7C7C7C"/>
              <w:right w:val="single" w:sz="4" w:space="0" w:color="000000"/>
            </w:tcBorders>
          </w:tcPr>
          <w:p w14:paraId="05095A22" w14:textId="77777777" w:rsidR="00AD6DF2" w:rsidRPr="00ED6727" w:rsidRDefault="00AD6DF2" w:rsidP="002F43C8">
            <w:pPr>
              <w:spacing w:after="0" w:line="268" w:lineRule="exact"/>
              <w:ind w:left="131" w:right="7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D672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Зиядинова</w:t>
            </w:r>
            <w:proofErr w:type="spellEnd"/>
            <w:r w:rsidRPr="00ED672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Э.М.</w:t>
            </w:r>
          </w:p>
          <w:p w14:paraId="52D3816C" w14:textId="4841D7B7" w:rsidR="00AD6DF2" w:rsidRPr="00ED6727" w:rsidRDefault="002F43C8" w:rsidP="002F43C8">
            <w:pPr>
              <w:spacing w:after="0" w:line="268" w:lineRule="exact"/>
              <w:ind w:left="131" w:right="7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Муждабаева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А.Э</w:t>
            </w:r>
            <w:r w:rsidR="00AD6DF2" w:rsidRPr="00BA0F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AD6DF2" w:rsidRPr="00ED6727" w14:paraId="4854C1FF" w14:textId="77777777" w:rsidTr="002F43C8">
        <w:trPr>
          <w:trHeight w:val="770"/>
        </w:trPr>
        <w:tc>
          <w:tcPr>
            <w:tcW w:w="1843" w:type="dxa"/>
            <w:tcBorders>
              <w:right w:val="single" w:sz="2" w:space="0" w:color="7C7C7C"/>
            </w:tcBorders>
          </w:tcPr>
          <w:p w14:paraId="3427B714" w14:textId="77777777" w:rsidR="00AD6DF2" w:rsidRPr="00ED6727" w:rsidRDefault="00AD6DF2" w:rsidP="002F43C8">
            <w:pPr>
              <w:spacing w:before="1" w:after="0" w:line="242" w:lineRule="auto"/>
              <w:ind w:left="200" w:right="136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ED6727">
              <w:rPr>
                <w:rFonts w:ascii="Times New Roman" w:eastAsia="Times New Roman" w:hAnsi="Times New Roman"/>
                <w:i/>
                <w:sz w:val="24"/>
                <w:szCs w:val="24"/>
              </w:rPr>
              <w:t>Спортивный</w:t>
            </w:r>
            <w:proofErr w:type="spellEnd"/>
            <w:r w:rsidRPr="00ED6727">
              <w:rPr>
                <w:rFonts w:ascii="Times New Roman" w:eastAsia="Times New Roman" w:hAnsi="Times New Roman"/>
                <w:i/>
                <w:spacing w:val="-57"/>
                <w:sz w:val="24"/>
                <w:szCs w:val="24"/>
              </w:rPr>
              <w:t xml:space="preserve"> </w:t>
            </w:r>
            <w:r w:rsidRPr="00BA0F11">
              <w:rPr>
                <w:rFonts w:ascii="Times New Roman" w:eastAsia="Times New Roman" w:hAnsi="Times New Roman"/>
                <w:i/>
                <w:spacing w:val="-57"/>
                <w:sz w:val="24"/>
                <w:szCs w:val="24"/>
                <w:lang w:val="ru-RU"/>
              </w:rPr>
              <w:t xml:space="preserve">     </w:t>
            </w:r>
            <w:proofErr w:type="spellStart"/>
            <w:r w:rsidRPr="00ED6727">
              <w:rPr>
                <w:rFonts w:ascii="Times New Roman" w:eastAsia="Times New Roman" w:hAnsi="Times New Roman"/>
                <w:i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2693" w:type="dxa"/>
            <w:tcBorders>
              <w:left w:val="single" w:sz="2" w:space="0" w:color="7C7C7C"/>
              <w:right w:val="single" w:sz="2" w:space="0" w:color="7C7C7C"/>
            </w:tcBorders>
          </w:tcPr>
          <w:p w14:paraId="72A75A79" w14:textId="77777777" w:rsidR="00AD6DF2" w:rsidRPr="00ED6727" w:rsidRDefault="00AD6DF2" w:rsidP="002F43C8">
            <w:pPr>
              <w:spacing w:before="1" w:after="0" w:line="242" w:lineRule="auto"/>
              <w:ind w:right="36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672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Занятия спортом,</w:t>
            </w:r>
            <w:r w:rsidRPr="00ED672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672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состязания,</w:t>
            </w:r>
            <w:r w:rsidRPr="00ED6727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D672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линейка</w:t>
            </w:r>
          </w:p>
          <w:p w14:paraId="1946B67E" w14:textId="77777777" w:rsidR="00AD6DF2" w:rsidRPr="00ED6727" w:rsidRDefault="00AD6DF2" w:rsidP="002F43C8">
            <w:pPr>
              <w:spacing w:after="0" w:line="251" w:lineRule="exact"/>
              <w:ind w:right="5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672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(в</w:t>
            </w:r>
            <w:r w:rsidRPr="00ED6727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D672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случае</w:t>
            </w:r>
            <w:r w:rsidRPr="00ED6727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672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плохой</w:t>
            </w:r>
            <w:r w:rsidRPr="00ED6727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D672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погоды)</w:t>
            </w:r>
          </w:p>
        </w:tc>
        <w:tc>
          <w:tcPr>
            <w:tcW w:w="2693" w:type="dxa"/>
            <w:tcBorders>
              <w:left w:val="single" w:sz="2" w:space="0" w:color="7C7C7C"/>
              <w:right w:val="single" w:sz="2" w:space="0" w:color="7C7C7C"/>
            </w:tcBorders>
          </w:tcPr>
          <w:p w14:paraId="48D3ADDB" w14:textId="77777777" w:rsidR="00AD6DF2" w:rsidRPr="00ED6727" w:rsidRDefault="00AD6DF2" w:rsidP="002F43C8">
            <w:pPr>
              <w:spacing w:after="0" w:line="268" w:lineRule="exact"/>
              <w:ind w:right="8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D6727">
              <w:rPr>
                <w:rFonts w:ascii="Times New Roman" w:eastAsia="Times New Roman" w:hAnsi="Times New Roman"/>
                <w:sz w:val="24"/>
                <w:szCs w:val="24"/>
              </w:rPr>
              <w:t>Материальная</w:t>
            </w:r>
            <w:proofErr w:type="spellEnd"/>
            <w:r w:rsidRPr="00ED672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D6727">
              <w:rPr>
                <w:rFonts w:ascii="Times New Roman" w:eastAsia="Times New Roman" w:hAnsi="Times New Roman"/>
                <w:sz w:val="24"/>
                <w:szCs w:val="24"/>
              </w:rPr>
              <w:t>база</w:t>
            </w:r>
            <w:proofErr w:type="spellEnd"/>
            <w:r w:rsidRPr="00ED6727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D6727">
              <w:rPr>
                <w:rFonts w:ascii="Times New Roman" w:eastAsia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2693" w:type="dxa"/>
            <w:tcBorders>
              <w:left w:val="single" w:sz="2" w:space="0" w:color="7C7C7C"/>
              <w:right w:val="single" w:sz="4" w:space="0" w:color="000000"/>
            </w:tcBorders>
          </w:tcPr>
          <w:p w14:paraId="7BC1793B" w14:textId="77777777" w:rsidR="00AD6DF2" w:rsidRPr="00ED6727" w:rsidRDefault="00AD6DF2" w:rsidP="002F43C8">
            <w:pPr>
              <w:spacing w:before="1" w:after="0" w:line="242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BA0F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Белялова А.Н.</w:t>
            </w:r>
          </w:p>
        </w:tc>
      </w:tr>
      <w:tr w:rsidR="00AD6DF2" w:rsidRPr="00ED6727" w14:paraId="71D9B66E" w14:textId="77777777" w:rsidTr="002F43C8">
        <w:trPr>
          <w:trHeight w:val="1283"/>
        </w:trPr>
        <w:tc>
          <w:tcPr>
            <w:tcW w:w="1843" w:type="dxa"/>
            <w:tcBorders>
              <w:right w:val="single" w:sz="2" w:space="0" w:color="7C7C7C"/>
            </w:tcBorders>
          </w:tcPr>
          <w:p w14:paraId="76A32D53" w14:textId="77777777" w:rsidR="00AD6DF2" w:rsidRPr="00ED6727" w:rsidRDefault="00AD6DF2" w:rsidP="002F43C8">
            <w:pPr>
              <w:spacing w:after="0" w:line="242" w:lineRule="auto"/>
              <w:ind w:left="364" w:right="158" w:hanging="135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ED6727">
              <w:rPr>
                <w:rFonts w:ascii="Times New Roman" w:eastAsia="Times New Roman" w:hAnsi="Times New Roman"/>
                <w:i/>
                <w:sz w:val="24"/>
                <w:szCs w:val="24"/>
              </w:rPr>
              <w:t>Спортивн</w:t>
            </w:r>
            <w:proofErr w:type="spellEnd"/>
            <w:r w:rsidRPr="00BA0F11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а</w:t>
            </w:r>
            <w:r w:rsidRPr="00ED6727">
              <w:rPr>
                <w:rFonts w:ascii="Times New Roman" w:eastAsia="Times New Roman" w:hAnsi="Times New Roman"/>
                <w:i/>
                <w:sz w:val="24"/>
                <w:szCs w:val="24"/>
              </w:rPr>
              <w:t>я</w:t>
            </w:r>
            <w:r w:rsidRPr="00ED6727">
              <w:rPr>
                <w:rFonts w:ascii="Times New Roman" w:eastAsia="Times New Roman" w:hAnsi="Times New Roman"/>
                <w:i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D6727">
              <w:rPr>
                <w:rFonts w:ascii="Times New Roman" w:eastAsia="Times New Roman" w:hAnsi="Times New Roman"/>
                <w:i/>
                <w:sz w:val="24"/>
                <w:szCs w:val="24"/>
              </w:rPr>
              <w:t>площадка</w:t>
            </w:r>
            <w:proofErr w:type="spellEnd"/>
          </w:p>
        </w:tc>
        <w:tc>
          <w:tcPr>
            <w:tcW w:w="2693" w:type="dxa"/>
            <w:tcBorders>
              <w:left w:val="single" w:sz="2" w:space="0" w:color="7C7C7C"/>
              <w:right w:val="single" w:sz="2" w:space="0" w:color="7C7C7C"/>
            </w:tcBorders>
          </w:tcPr>
          <w:p w14:paraId="6D0EB340" w14:textId="77777777" w:rsidR="00AD6DF2" w:rsidRPr="00ED6727" w:rsidRDefault="00AD6DF2" w:rsidP="002F43C8">
            <w:pPr>
              <w:spacing w:after="0" w:line="240" w:lineRule="auto"/>
              <w:ind w:right="3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672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Линейка, проведение</w:t>
            </w:r>
            <w:r w:rsidRPr="00ED6727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672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общелагерных</w:t>
            </w:r>
            <w:proofErr w:type="spellEnd"/>
            <w:r w:rsidRPr="00ED672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игр на</w:t>
            </w:r>
            <w:r w:rsidRPr="00ED6727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D672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воздухе,</w:t>
            </w:r>
            <w:r w:rsidRPr="00ED6727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D672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спортивные</w:t>
            </w:r>
            <w:r w:rsidRPr="00ED6727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672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состязания</w:t>
            </w:r>
          </w:p>
        </w:tc>
        <w:tc>
          <w:tcPr>
            <w:tcW w:w="2693" w:type="dxa"/>
            <w:tcBorders>
              <w:left w:val="single" w:sz="2" w:space="0" w:color="7C7C7C"/>
              <w:right w:val="single" w:sz="2" w:space="0" w:color="7C7C7C"/>
            </w:tcBorders>
          </w:tcPr>
          <w:p w14:paraId="67FF7FE1" w14:textId="77777777" w:rsidR="00AD6DF2" w:rsidRPr="00ED6727" w:rsidRDefault="00AD6DF2" w:rsidP="002F43C8">
            <w:pPr>
              <w:spacing w:after="0" w:line="268" w:lineRule="exact"/>
              <w:ind w:right="8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D6727">
              <w:rPr>
                <w:rFonts w:ascii="Times New Roman" w:eastAsia="Times New Roman" w:hAnsi="Times New Roman"/>
                <w:sz w:val="24"/>
                <w:szCs w:val="24"/>
              </w:rPr>
              <w:t>Материальная</w:t>
            </w:r>
            <w:proofErr w:type="spellEnd"/>
            <w:r w:rsidRPr="00ED672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D6727">
              <w:rPr>
                <w:rFonts w:ascii="Times New Roman" w:eastAsia="Times New Roman" w:hAnsi="Times New Roman"/>
                <w:sz w:val="24"/>
                <w:szCs w:val="24"/>
              </w:rPr>
              <w:t>база</w:t>
            </w:r>
            <w:proofErr w:type="spellEnd"/>
            <w:r w:rsidRPr="00ED6727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D6727">
              <w:rPr>
                <w:rFonts w:ascii="Times New Roman" w:eastAsia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2693" w:type="dxa"/>
            <w:tcBorders>
              <w:left w:val="single" w:sz="2" w:space="0" w:color="7C7C7C"/>
              <w:right w:val="single" w:sz="4" w:space="0" w:color="000000"/>
            </w:tcBorders>
          </w:tcPr>
          <w:p w14:paraId="4FD9CEA7" w14:textId="77777777" w:rsidR="00AD6DF2" w:rsidRPr="00ED6727" w:rsidRDefault="00AD6DF2" w:rsidP="002F43C8">
            <w:pPr>
              <w:spacing w:after="0" w:line="24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</w:t>
            </w:r>
            <w:proofErr w:type="spellStart"/>
            <w:r w:rsidRPr="00ED67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Ибрагимов</w:t>
            </w:r>
            <w:proofErr w:type="spellEnd"/>
            <w:r w:rsidRPr="00ED67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Р.М.</w:t>
            </w:r>
          </w:p>
        </w:tc>
      </w:tr>
      <w:tr w:rsidR="00AD6DF2" w:rsidRPr="00ED6727" w14:paraId="6F3370A6" w14:textId="77777777" w:rsidTr="002F43C8">
        <w:trPr>
          <w:trHeight w:val="234"/>
        </w:trPr>
        <w:tc>
          <w:tcPr>
            <w:tcW w:w="1843" w:type="dxa"/>
            <w:tcBorders>
              <w:right w:val="single" w:sz="2" w:space="0" w:color="7C7C7C"/>
            </w:tcBorders>
          </w:tcPr>
          <w:p w14:paraId="48388B07" w14:textId="77777777" w:rsidR="00AD6DF2" w:rsidRPr="00ED6727" w:rsidRDefault="00AD6DF2" w:rsidP="002F43C8">
            <w:pPr>
              <w:spacing w:after="0" w:line="234" w:lineRule="exact"/>
              <w:ind w:left="5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D6727">
              <w:rPr>
                <w:rFonts w:ascii="Times New Roman" w:eastAsia="Times New Roman" w:hAnsi="Times New Roman"/>
                <w:i/>
                <w:sz w:val="24"/>
                <w:szCs w:val="24"/>
              </w:rPr>
              <w:t>Школьный</w:t>
            </w:r>
            <w:r w:rsidRPr="00ED6727">
              <w:rPr>
                <w:rFonts w:ascii="Times New Roman" w:eastAsia="Times New Roman" w:hAnsi="Times New Roman"/>
                <w:i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D6727">
              <w:rPr>
                <w:rFonts w:ascii="Times New Roman" w:eastAsia="Times New Roman" w:hAnsi="Times New Roman"/>
                <w:i/>
                <w:sz w:val="24"/>
                <w:szCs w:val="24"/>
              </w:rPr>
              <w:t>двор</w:t>
            </w:r>
            <w:proofErr w:type="spellEnd"/>
          </w:p>
        </w:tc>
        <w:tc>
          <w:tcPr>
            <w:tcW w:w="2693" w:type="dxa"/>
            <w:tcBorders>
              <w:left w:val="single" w:sz="2" w:space="0" w:color="7C7C7C"/>
              <w:right w:val="single" w:sz="2" w:space="0" w:color="7C7C7C"/>
            </w:tcBorders>
          </w:tcPr>
          <w:p w14:paraId="3C3A6921" w14:textId="77777777" w:rsidR="00AD6DF2" w:rsidRPr="00ED6727" w:rsidRDefault="00AD6DF2" w:rsidP="002F43C8">
            <w:pPr>
              <w:spacing w:after="0" w:line="234" w:lineRule="exact"/>
              <w:ind w:left="107" w:right="4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D6727">
              <w:rPr>
                <w:rFonts w:ascii="Times New Roman" w:eastAsia="Times New Roman" w:hAnsi="Times New Roman"/>
                <w:sz w:val="24"/>
                <w:szCs w:val="24"/>
              </w:rPr>
              <w:t>Отрядные</w:t>
            </w:r>
            <w:proofErr w:type="spellEnd"/>
            <w:r w:rsidRPr="00ED6727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D6727">
              <w:rPr>
                <w:rFonts w:ascii="Times New Roman" w:eastAsia="Times New Roman" w:hAnsi="Times New Roman"/>
                <w:sz w:val="24"/>
                <w:szCs w:val="24"/>
              </w:rPr>
              <w:t>дела</w:t>
            </w:r>
            <w:proofErr w:type="spellEnd"/>
            <w:r w:rsidRPr="00ED672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D6727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D6727">
              <w:rPr>
                <w:rFonts w:ascii="Times New Roman" w:eastAsia="Times New Roman" w:hAnsi="Times New Roman"/>
                <w:sz w:val="24"/>
                <w:szCs w:val="24"/>
              </w:rPr>
              <w:t>игры</w:t>
            </w:r>
            <w:proofErr w:type="spellEnd"/>
            <w:r w:rsidRPr="00BA0F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  <w:tcBorders>
              <w:left w:val="single" w:sz="2" w:space="0" w:color="7C7C7C"/>
              <w:right w:val="single" w:sz="2" w:space="0" w:color="7C7C7C"/>
            </w:tcBorders>
          </w:tcPr>
          <w:p w14:paraId="27DFEBCF" w14:textId="77777777" w:rsidR="00AD6DF2" w:rsidRPr="00ED6727" w:rsidRDefault="00AD6DF2" w:rsidP="002F43C8">
            <w:pPr>
              <w:spacing w:after="0" w:line="234" w:lineRule="exact"/>
              <w:ind w:right="8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D6727">
              <w:rPr>
                <w:rFonts w:ascii="Times New Roman" w:eastAsia="Times New Roman" w:hAnsi="Times New Roman"/>
                <w:sz w:val="24"/>
                <w:szCs w:val="24"/>
              </w:rPr>
              <w:t>Материальная</w:t>
            </w:r>
            <w:proofErr w:type="spellEnd"/>
            <w:r w:rsidRPr="00ED672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D6727">
              <w:rPr>
                <w:rFonts w:ascii="Times New Roman" w:eastAsia="Times New Roman" w:hAnsi="Times New Roman"/>
                <w:sz w:val="24"/>
                <w:szCs w:val="24"/>
              </w:rPr>
              <w:t>база</w:t>
            </w:r>
            <w:proofErr w:type="spellEnd"/>
            <w:r w:rsidRPr="00ED6727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D6727">
              <w:rPr>
                <w:rFonts w:ascii="Times New Roman" w:eastAsia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2693" w:type="dxa"/>
            <w:tcBorders>
              <w:left w:val="single" w:sz="2" w:space="0" w:color="7C7C7C"/>
              <w:right w:val="single" w:sz="4" w:space="0" w:color="000000"/>
            </w:tcBorders>
          </w:tcPr>
          <w:p w14:paraId="54662F5A" w14:textId="60A6E606" w:rsidR="00AD6DF2" w:rsidRPr="00ED6727" w:rsidRDefault="002F43C8" w:rsidP="002F43C8">
            <w:pPr>
              <w:spacing w:after="0" w:line="234" w:lineRule="exact"/>
              <w:ind w:left="131" w:right="8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Муждабаева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А.Э</w:t>
            </w:r>
            <w:r w:rsidRPr="00BA0F1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23759228" w14:textId="77777777" w:rsidR="00AD6DF2" w:rsidRPr="00BA0F11" w:rsidRDefault="00AD6DF2" w:rsidP="00AD6DF2">
      <w:pPr>
        <w:rPr>
          <w:rFonts w:ascii="Times New Roman" w:hAnsi="Times New Roman"/>
          <w:sz w:val="24"/>
          <w:szCs w:val="24"/>
        </w:rPr>
      </w:pPr>
    </w:p>
    <w:p w14:paraId="7074DA20" w14:textId="77777777" w:rsidR="00AD6DF2" w:rsidRPr="00BA0F11" w:rsidRDefault="00AD6DF2" w:rsidP="00AD6DF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A0F11">
        <w:rPr>
          <w:rFonts w:ascii="Times New Roman" w:hAnsi="Times New Roman"/>
          <w:b/>
          <w:bCs/>
          <w:sz w:val="24"/>
          <w:szCs w:val="24"/>
        </w:rPr>
        <w:t>Механизм реализации программы</w:t>
      </w:r>
    </w:p>
    <w:p w14:paraId="4DE0F669" w14:textId="77777777" w:rsidR="00AD6DF2" w:rsidRPr="00BA0F11" w:rsidRDefault="00AD6DF2" w:rsidP="00AD6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а) Этапы реализации программы:</w:t>
      </w:r>
    </w:p>
    <w:p w14:paraId="4A59EC7E" w14:textId="77777777" w:rsidR="00AD6DF2" w:rsidRPr="00BA0F11" w:rsidRDefault="00AD6DF2" w:rsidP="00AD6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По продолжительности программа является краткосрочной</w:t>
      </w:r>
    </w:p>
    <w:p w14:paraId="76D26926" w14:textId="3C6E4A37" w:rsidR="00AD6DF2" w:rsidRPr="00BA0F11" w:rsidRDefault="00AD6DF2" w:rsidP="00AD6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I</w:t>
      </w:r>
      <w:r w:rsidRPr="00BA0F11">
        <w:rPr>
          <w:rFonts w:ascii="Times New Roman" w:hAnsi="Times New Roman"/>
          <w:sz w:val="24"/>
          <w:szCs w:val="24"/>
        </w:rPr>
        <w:tab/>
        <w:t>этап - п</w:t>
      </w:r>
      <w:r w:rsidR="002F43C8">
        <w:rPr>
          <w:rFonts w:ascii="Times New Roman" w:hAnsi="Times New Roman"/>
          <w:sz w:val="24"/>
          <w:szCs w:val="24"/>
        </w:rPr>
        <w:t>одготовительный (апрель-май 2025</w:t>
      </w:r>
      <w:r w:rsidRPr="00BA0F11">
        <w:rPr>
          <w:rFonts w:ascii="Times New Roman" w:hAnsi="Times New Roman"/>
          <w:sz w:val="24"/>
          <w:szCs w:val="24"/>
        </w:rPr>
        <w:t>)</w:t>
      </w:r>
    </w:p>
    <w:p w14:paraId="0118CCAC" w14:textId="77777777" w:rsidR="00AD6DF2" w:rsidRPr="00BA0F11" w:rsidRDefault="00AD6DF2" w:rsidP="00AD6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Подбор кадров;</w:t>
      </w:r>
    </w:p>
    <w:p w14:paraId="2F708B52" w14:textId="77777777" w:rsidR="00AD6DF2" w:rsidRPr="00BA0F11" w:rsidRDefault="00AD6DF2" w:rsidP="00AD6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 xml:space="preserve">Проведение теоретических и практических занятий с воспитателями; </w:t>
      </w:r>
    </w:p>
    <w:p w14:paraId="0B9DA268" w14:textId="77777777" w:rsidR="00AD6DF2" w:rsidRPr="00BA0F11" w:rsidRDefault="00AD6DF2" w:rsidP="00AD6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Проведение семинара с работниками лагеря, инструктивных совещаний;</w:t>
      </w:r>
    </w:p>
    <w:p w14:paraId="396C380D" w14:textId="77777777" w:rsidR="00AD6DF2" w:rsidRPr="00BA0F11" w:rsidRDefault="00AD6DF2" w:rsidP="00AD6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 xml:space="preserve"> Подготовка методических материалов;</w:t>
      </w:r>
    </w:p>
    <w:p w14:paraId="07AF18C4" w14:textId="77777777" w:rsidR="00AD6DF2" w:rsidRPr="00BA0F11" w:rsidRDefault="00AD6DF2" w:rsidP="00AD6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Подготовка материально-технической базы.</w:t>
      </w:r>
    </w:p>
    <w:p w14:paraId="6355BE50" w14:textId="699814F4" w:rsidR="00AD6DF2" w:rsidRPr="00BA0F11" w:rsidRDefault="00AD6DF2" w:rsidP="00AD6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II</w:t>
      </w:r>
      <w:r w:rsidR="002268CD">
        <w:rPr>
          <w:rFonts w:ascii="Times New Roman" w:hAnsi="Times New Roman"/>
          <w:sz w:val="24"/>
          <w:szCs w:val="24"/>
        </w:rPr>
        <w:t xml:space="preserve"> </w:t>
      </w:r>
      <w:r w:rsidRPr="00BA0F11">
        <w:rPr>
          <w:rFonts w:ascii="Times New Roman" w:hAnsi="Times New Roman"/>
          <w:sz w:val="24"/>
          <w:szCs w:val="24"/>
        </w:rPr>
        <w:t>эт</w:t>
      </w:r>
      <w:r w:rsidR="002F43C8">
        <w:rPr>
          <w:rFonts w:ascii="Times New Roman" w:hAnsi="Times New Roman"/>
          <w:sz w:val="24"/>
          <w:szCs w:val="24"/>
        </w:rPr>
        <w:t>ап – организационный (21.05.2025 – 26.05.2025</w:t>
      </w:r>
      <w:r w:rsidRPr="00BA0F11">
        <w:rPr>
          <w:rFonts w:ascii="Times New Roman" w:hAnsi="Times New Roman"/>
          <w:sz w:val="24"/>
          <w:szCs w:val="24"/>
        </w:rPr>
        <w:t>)</w:t>
      </w:r>
    </w:p>
    <w:p w14:paraId="6B72FC38" w14:textId="77777777" w:rsidR="00AD6DF2" w:rsidRPr="00BA0F11" w:rsidRDefault="00AD6DF2" w:rsidP="00AD6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Формирование отрядов;</w:t>
      </w:r>
    </w:p>
    <w:p w14:paraId="3542E588" w14:textId="77777777" w:rsidR="00AD6DF2" w:rsidRPr="00BA0F11" w:rsidRDefault="00AD6DF2" w:rsidP="00AD6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 xml:space="preserve">Знакомство с режимом работы лагеря и его правилами; </w:t>
      </w:r>
    </w:p>
    <w:p w14:paraId="626C6F8A" w14:textId="77777777" w:rsidR="00AD6DF2" w:rsidRPr="00BA0F11" w:rsidRDefault="00AD6DF2" w:rsidP="00AD6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Оформление уголков отрядов;</w:t>
      </w:r>
    </w:p>
    <w:p w14:paraId="74FFF8DE" w14:textId="77777777" w:rsidR="00AD6DF2" w:rsidRPr="00BA0F11" w:rsidRDefault="00AD6DF2" w:rsidP="00AD6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Методическая работа с воспитателями;</w:t>
      </w:r>
    </w:p>
    <w:p w14:paraId="1AFB4088" w14:textId="6FE2F4DC" w:rsidR="00AD6DF2" w:rsidRPr="00BA0F11" w:rsidRDefault="00AD6DF2" w:rsidP="00AD6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III</w:t>
      </w:r>
      <w:r w:rsidR="002268CD">
        <w:rPr>
          <w:rFonts w:ascii="Times New Roman" w:hAnsi="Times New Roman"/>
          <w:sz w:val="24"/>
          <w:szCs w:val="24"/>
        </w:rPr>
        <w:t xml:space="preserve"> </w:t>
      </w:r>
      <w:r w:rsidRPr="00BA0F11">
        <w:rPr>
          <w:rFonts w:ascii="Times New Roman" w:hAnsi="Times New Roman"/>
          <w:sz w:val="24"/>
          <w:szCs w:val="24"/>
        </w:rPr>
        <w:t xml:space="preserve">этап - </w:t>
      </w:r>
      <w:r w:rsidR="002F43C8">
        <w:rPr>
          <w:rFonts w:ascii="Times New Roman" w:hAnsi="Times New Roman"/>
          <w:sz w:val="24"/>
          <w:szCs w:val="24"/>
        </w:rPr>
        <w:t>содержательно-деятельностный (27.05.2025– 18.06.2025</w:t>
      </w:r>
      <w:r w:rsidRPr="00BA0F11">
        <w:rPr>
          <w:rFonts w:ascii="Times New Roman" w:hAnsi="Times New Roman"/>
          <w:sz w:val="24"/>
          <w:szCs w:val="24"/>
        </w:rPr>
        <w:t>)</w:t>
      </w:r>
    </w:p>
    <w:p w14:paraId="33E759D4" w14:textId="54080597" w:rsidR="00AD6DF2" w:rsidRPr="00BA0F11" w:rsidRDefault="00AD6DF2" w:rsidP="00AD6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IV</w:t>
      </w:r>
      <w:r w:rsidR="002268CD" w:rsidRPr="002268CD">
        <w:rPr>
          <w:rFonts w:ascii="Times New Roman" w:hAnsi="Times New Roman"/>
          <w:sz w:val="24"/>
          <w:szCs w:val="24"/>
        </w:rPr>
        <w:t xml:space="preserve"> </w:t>
      </w:r>
      <w:r w:rsidR="002268CD" w:rsidRPr="00BA0F11">
        <w:rPr>
          <w:rFonts w:ascii="Times New Roman" w:hAnsi="Times New Roman"/>
          <w:sz w:val="24"/>
          <w:szCs w:val="24"/>
        </w:rPr>
        <w:t>этап</w:t>
      </w:r>
      <w:r w:rsidR="002268CD">
        <w:rPr>
          <w:rFonts w:ascii="Times New Roman" w:hAnsi="Times New Roman"/>
          <w:sz w:val="24"/>
          <w:szCs w:val="24"/>
        </w:rPr>
        <w:t xml:space="preserve"> </w:t>
      </w:r>
      <w:r w:rsidRPr="00BA0F11">
        <w:rPr>
          <w:rFonts w:ascii="Times New Roman" w:hAnsi="Times New Roman"/>
          <w:sz w:val="24"/>
          <w:szCs w:val="24"/>
        </w:rPr>
        <w:t xml:space="preserve">Знакомство с режимом работы лагеря и правилами жизни в </w:t>
      </w:r>
      <w:proofErr w:type="spellStart"/>
      <w:r w:rsidRPr="00BA0F11">
        <w:rPr>
          <w:rFonts w:ascii="Times New Roman" w:hAnsi="Times New Roman"/>
          <w:sz w:val="24"/>
          <w:szCs w:val="24"/>
        </w:rPr>
        <w:t>нѐм</w:t>
      </w:r>
      <w:proofErr w:type="spellEnd"/>
      <w:r w:rsidRPr="00BA0F11">
        <w:rPr>
          <w:rFonts w:ascii="Times New Roman" w:hAnsi="Times New Roman"/>
          <w:sz w:val="24"/>
          <w:szCs w:val="24"/>
        </w:rPr>
        <w:t xml:space="preserve">; </w:t>
      </w:r>
    </w:p>
    <w:p w14:paraId="4D6DEB3D" w14:textId="276A1AAA" w:rsidR="00AD6DF2" w:rsidRPr="00BA0F11" w:rsidRDefault="00AD6DF2" w:rsidP="00AD6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V</w:t>
      </w:r>
      <w:r w:rsidR="002268CD" w:rsidRPr="002268CD">
        <w:rPr>
          <w:rFonts w:ascii="Times New Roman" w:hAnsi="Times New Roman"/>
          <w:sz w:val="24"/>
          <w:szCs w:val="24"/>
        </w:rPr>
        <w:t xml:space="preserve"> </w:t>
      </w:r>
      <w:r w:rsidR="002268CD" w:rsidRPr="00BA0F11">
        <w:rPr>
          <w:rFonts w:ascii="Times New Roman" w:hAnsi="Times New Roman"/>
          <w:sz w:val="24"/>
          <w:szCs w:val="24"/>
        </w:rPr>
        <w:t>этап</w:t>
      </w:r>
      <w:r w:rsidRPr="00BA0F11">
        <w:rPr>
          <w:rFonts w:ascii="Times New Roman" w:hAnsi="Times New Roman"/>
          <w:sz w:val="24"/>
          <w:szCs w:val="24"/>
        </w:rPr>
        <w:tab/>
        <w:t>Спортивно-оздоровительные мероприятия;</w:t>
      </w:r>
    </w:p>
    <w:p w14:paraId="0CE6591B" w14:textId="77777777" w:rsidR="00AD6DF2" w:rsidRPr="00BA0F11" w:rsidRDefault="00AD6DF2" w:rsidP="00AD6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Познавательные мероприятия;</w:t>
      </w:r>
    </w:p>
    <w:p w14:paraId="7BF52165" w14:textId="77777777" w:rsidR="00AD6DF2" w:rsidRPr="00BA0F11" w:rsidRDefault="00AD6DF2" w:rsidP="00AD6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 xml:space="preserve"> Творческие мероприятия;</w:t>
      </w:r>
    </w:p>
    <w:p w14:paraId="060F0F90" w14:textId="77777777" w:rsidR="00AD6DF2" w:rsidRPr="00BA0F11" w:rsidRDefault="00AD6DF2" w:rsidP="00AD6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 xml:space="preserve"> Трудовые десанты; </w:t>
      </w:r>
    </w:p>
    <w:p w14:paraId="0AD4C223" w14:textId="77777777" w:rsidR="00AD6DF2" w:rsidRPr="00BA0F11" w:rsidRDefault="00AD6DF2" w:rsidP="00AD6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Профилактические беседы;</w:t>
      </w:r>
    </w:p>
    <w:p w14:paraId="1F285C62" w14:textId="603CEE21" w:rsidR="00AD6DF2" w:rsidRPr="00BA0F11" w:rsidRDefault="00AD6DF2" w:rsidP="00AD6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VI</w:t>
      </w:r>
      <w:r w:rsidR="002268CD">
        <w:rPr>
          <w:rFonts w:ascii="Times New Roman" w:hAnsi="Times New Roman"/>
          <w:sz w:val="24"/>
          <w:szCs w:val="24"/>
        </w:rPr>
        <w:t xml:space="preserve"> </w:t>
      </w:r>
      <w:r w:rsidRPr="00BA0F11">
        <w:rPr>
          <w:rFonts w:ascii="Times New Roman" w:hAnsi="Times New Roman"/>
          <w:sz w:val="24"/>
          <w:szCs w:val="24"/>
        </w:rPr>
        <w:t>этап - конт</w:t>
      </w:r>
      <w:r w:rsidR="002F43C8">
        <w:rPr>
          <w:rFonts w:ascii="Times New Roman" w:hAnsi="Times New Roman"/>
          <w:sz w:val="24"/>
          <w:szCs w:val="24"/>
        </w:rPr>
        <w:t>рольно-аналитический (18.06.2025 – 24.06.2025</w:t>
      </w:r>
      <w:r w:rsidRPr="00BA0F11">
        <w:rPr>
          <w:rFonts w:ascii="Times New Roman" w:hAnsi="Times New Roman"/>
          <w:sz w:val="24"/>
          <w:szCs w:val="24"/>
        </w:rPr>
        <w:t>)</w:t>
      </w:r>
    </w:p>
    <w:p w14:paraId="6A6CE0C2" w14:textId="77777777" w:rsidR="00AD6DF2" w:rsidRPr="00BA0F11" w:rsidRDefault="00AD6DF2" w:rsidP="00AD6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Закрытие смены.</w:t>
      </w:r>
    </w:p>
    <w:p w14:paraId="6DF7656A" w14:textId="77777777" w:rsidR="00AD6DF2" w:rsidRPr="00BA0F11" w:rsidRDefault="00AD6DF2" w:rsidP="00AD6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Обобщение итогов деятельности;</w:t>
      </w:r>
    </w:p>
    <w:p w14:paraId="46FA85C6" w14:textId="77777777" w:rsidR="00AD6DF2" w:rsidRPr="00BA0F11" w:rsidRDefault="00AD6DF2" w:rsidP="00AD6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 xml:space="preserve"> Сбор отчетного материала;</w:t>
      </w:r>
    </w:p>
    <w:p w14:paraId="13EAD6EC" w14:textId="77777777" w:rsidR="00AD6DF2" w:rsidRPr="00BA0F11" w:rsidRDefault="00AD6DF2" w:rsidP="00AD6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 xml:space="preserve"> Выпуск фотодневника лагеря.</w:t>
      </w:r>
    </w:p>
    <w:p w14:paraId="3343D4FB" w14:textId="77777777" w:rsidR="00AD6DF2" w:rsidRPr="00BA0F11" w:rsidRDefault="00AD6DF2" w:rsidP="00AD6D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б) Комплекс мер по реализации программы</w:t>
      </w:r>
    </w:p>
    <w:p w14:paraId="4C4E7255" w14:textId="77777777" w:rsidR="00AD6DF2" w:rsidRPr="00BA0F11" w:rsidRDefault="00AD6DF2" w:rsidP="00AD6DF2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lastRenderedPageBreak/>
        <w:t>План по подготовке летней оздоровительной кампании</w:t>
      </w: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413"/>
        <w:gridCol w:w="23"/>
        <w:gridCol w:w="2092"/>
        <w:gridCol w:w="37"/>
        <w:gridCol w:w="2971"/>
      </w:tblGrid>
      <w:tr w:rsidR="00AD6DF2" w:rsidRPr="00314772" w14:paraId="68605A4D" w14:textId="77777777" w:rsidTr="002F43C8">
        <w:trPr>
          <w:trHeight w:val="530"/>
        </w:trPr>
        <w:tc>
          <w:tcPr>
            <w:tcW w:w="678" w:type="dxa"/>
          </w:tcPr>
          <w:p w14:paraId="7884F5DA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№ п/п</w:t>
            </w:r>
          </w:p>
        </w:tc>
        <w:tc>
          <w:tcPr>
            <w:tcW w:w="3436" w:type="dxa"/>
            <w:gridSpan w:val="2"/>
          </w:tcPr>
          <w:p w14:paraId="1FD89745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Название мероприятия</w:t>
            </w:r>
          </w:p>
        </w:tc>
        <w:tc>
          <w:tcPr>
            <w:tcW w:w="2129" w:type="dxa"/>
            <w:gridSpan w:val="2"/>
          </w:tcPr>
          <w:p w14:paraId="532FFB45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Сроки исполнения</w:t>
            </w:r>
          </w:p>
        </w:tc>
        <w:tc>
          <w:tcPr>
            <w:tcW w:w="2971" w:type="dxa"/>
          </w:tcPr>
          <w:p w14:paraId="72C771A9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Ответственные</w:t>
            </w:r>
          </w:p>
        </w:tc>
      </w:tr>
      <w:tr w:rsidR="00AD6DF2" w:rsidRPr="00314772" w14:paraId="0B96A1E1" w14:textId="77777777" w:rsidTr="002F43C8">
        <w:trPr>
          <w:trHeight w:val="525"/>
        </w:trPr>
        <w:tc>
          <w:tcPr>
            <w:tcW w:w="678" w:type="dxa"/>
          </w:tcPr>
          <w:p w14:paraId="53752A31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436" w:type="dxa"/>
            <w:gridSpan w:val="2"/>
          </w:tcPr>
          <w:p w14:paraId="50E07B0F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Совещание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ab/>
              <w:t>для</w:t>
            </w:r>
            <w:r w:rsidRPr="00BA0F11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начальников летних оздоровительных лагерей</w:t>
            </w:r>
          </w:p>
        </w:tc>
        <w:tc>
          <w:tcPr>
            <w:tcW w:w="2129" w:type="dxa"/>
            <w:gridSpan w:val="2"/>
          </w:tcPr>
          <w:p w14:paraId="4EDDBF72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апрель</w:t>
            </w:r>
          </w:p>
        </w:tc>
        <w:tc>
          <w:tcPr>
            <w:tcW w:w="2971" w:type="dxa"/>
          </w:tcPr>
          <w:p w14:paraId="2C065FD1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Начальник лагеря</w:t>
            </w:r>
          </w:p>
        </w:tc>
      </w:tr>
      <w:tr w:rsidR="00AD6DF2" w:rsidRPr="00314772" w14:paraId="28B6BC8D" w14:textId="77777777" w:rsidTr="002F43C8">
        <w:trPr>
          <w:trHeight w:val="1051"/>
        </w:trPr>
        <w:tc>
          <w:tcPr>
            <w:tcW w:w="678" w:type="dxa"/>
          </w:tcPr>
          <w:p w14:paraId="2CCCFD1F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3436" w:type="dxa"/>
            <w:gridSpan w:val="2"/>
          </w:tcPr>
          <w:p w14:paraId="4F175392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Изучение потребностей детей и родителей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ab/>
              <w:t>в</w:t>
            </w:r>
            <w:r w:rsidRPr="00BA0F11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организации</w:t>
            </w:r>
            <w:r w:rsidRPr="00BA0F11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свободного времени в период летних каникул (анкетирование)</w:t>
            </w:r>
          </w:p>
        </w:tc>
        <w:tc>
          <w:tcPr>
            <w:tcW w:w="2129" w:type="dxa"/>
            <w:gridSpan w:val="2"/>
          </w:tcPr>
          <w:p w14:paraId="4CEDE28D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апрель</w:t>
            </w:r>
          </w:p>
        </w:tc>
        <w:tc>
          <w:tcPr>
            <w:tcW w:w="2971" w:type="dxa"/>
          </w:tcPr>
          <w:p w14:paraId="5D19253F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Начальник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лагеря, классные руководители</w:t>
            </w:r>
          </w:p>
        </w:tc>
      </w:tr>
      <w:tr w:rsidR="00AD6DF2" w:rsidRPr="00314772" w14:paraId="27BE7EED" w14:textId="77777777" w:rsidTr="002F43C8">
        <w:trPr>
          <w:trHeight w:val="525"/>
        </w:trPr>
        <w:tc>
          <w:tcPr>
            <w:tcW w:w="678" w:type="dxa"/>
          </w:tcPr>
          <w:p w14:paraId="056C3ED3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436" w:type="dxa"/>
            <w:gridSpan w:val="2"/>
          </w:tcPr>
          <w:p w14:paraId="24B2D0B6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Административное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совещание</w:t>
            </w:r>
          </w:p>
          <w:p w14:paraId="7AFDA876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«Организация летней кампании»</w:t>
            </w:r>
          </w:p>
        </w:tc>
        <w:tc>
          <w:tcPr>
            <w:tcW w:w="2129" w:type="dxa"/>
            <w:gridSpan w:val="2"/>
          </w:tcPr>
          <w:p w14:paraId="7034A89B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апрель</w:t>
            </w:r>
          </w:p>
        </w:tc>
        <w:tc>
          <w:tcPr>
            <w:tcW w:w="2971" w:type="dxa"/>
          </w:tcPr>
          <w:p w14:paraId="2F353852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Директор школы</w:t>
            </w:r>
          </w:p>
        </w:tc>
      </w:tr>
      <w:tr w:rsidR="00AD6DF2" w:rsidRPr="00314772" w14:paraId="65803BF1" w14:textId="77777777" w:rsidTr="002F43C8">
        <w:trPr>
          <w:trHeight w:val="786"/>
        </w:trPr>
        <w:tc>
          <w:tcPr>
            <w:tcW w:w="678" w:type="dxa"/>
          </w:tcPr>
          <w:p w14:paraId="52181B78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3436" w:type="dxa"/>
            <w:gridSpan w:val="2"/>
          </w:tcPr>
          <w:p w14:paraId="01E2AE7A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Совещание для начальников летних оздоровительных лагерей с дневным пребыванием</w:t>
            </w:r>
          </w:p>
        </w:tc>
        <w:tc>
          <w:tcPr>
            <w:tcW w:w="2129" w:type="dxa"/>
            <w:gridSpan w:val="2"/>
          </w:tcPr>
          <w:p w14:paraId="704C36AA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апрель</w:t>
            </w:r>
          </w:p>
        </w:tc>
        <w:tc>
          <w:tcPr>
            <w:tcW w:w="2971" w:type="dxa"/>
          </w:tcPr>
          <w:p w14:paraId="36DA0861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Заместитель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ab/>
              <w:t>директора МКУ ЦОФ ОУ</w:t>
            </w:r>
          </w:p>
        </w:tc>
      </w:tr>
      <w:tr w:rsidR="00AD6DF2" w:rsidRPr="00314772" w14:paraId="072B5B6C" w14:textId="77777777" w:rsidTr="002F43C8">
        <w:trPr>
          <w:trHeight w:val="786"/>
        </w:trPr>
        <w:tc>
          <w:tcPr>
            <w:tcW w:w="678" w:type="dxa"/>
          </w:tcPr>
          <w:p w14:paraId="03886A11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3436" w:type="dxa"/>
            <w:gridSpan w:val="2"/>
          </w:tcPr>
          <w:p w14:paraId="2359B5AA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Прохождение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ab/>
              <w:t>медицинской комиссии,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подготовка медицинских книжек</w:t>
            </w:r>
          </w:p>
        </w:tc>
        <w:tc>
          <w:tcPr>
            <w:tcW w:w="2129" w:type="dxa"/>
            <w:gridSpan w:val="2"/>
          </w:tcPr>
          <w:p w14:paraId="439B0A08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апрель-май</w:t>
            </w:r>
          </w:p>
        </w:tc>
        <w:tc>
          <w:tcPr>
            <w:tcW w:w="2971" w:type="dxa"/>
          </w:tcPr>
          <w:p w14:paraId="2DDCB57E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Начальник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лагеря,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зам.директора</w:t>
            </w:r>
            <w:proofErr w:type="spellEnd"/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по АХЧ</w:t>
            </w:r>
          </w:p>
        </w:tc>
      </w:tr>
      <w:tr w:rsidR="00AD6DF2" w:rsidRPr="00314772" w14:paraId="36E1D6CD" w14:textId="77777777" w:rsidTr="002F43C8">
        <w:trPr>
          <w:trHeight w:val="255"/>
        </w:trPr>
        <w:tc>
          <w:tcPr>
            <w:tcW w:w="678" w:type="dxa"/>
          </w:tcPr>
          <w:p w14:paraId="255EFE00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436" w:type="dxa"/>
            <w:gridSpan w:val="2"/>
          </w:tcPr>
          <w:p w14:paraId="48430F94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Составление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ab/>
              <w:t>штатного</w:t>
            </w:r>
            <w:r w:rsidRPr="00BA0F11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расписания</w:t>
            </w:r>
          </w:p>
        </w:tc>
        <w:tc>
          <w:tcPr>
            <w:tcW w:w="2129" w:type="dxa"/>
            <w:gridSpan w:val="2"/>
          </w:tcPr>
          <w:p w14:paraId="4FB988D7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май</w:t>
            </w:r>
          </w:p>
        </w:tc>
        <w:tc>
          <w:tcPr>
            <w:tcW w:w="2971" w:type="dxa"/>
          </w:tcPr>
          <w:p w14:paraId="1BC38569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Начальник лагеря</w:t>
            </w:r>
          </w:p>
        </w:tc>
      </w:tr>
      <w:tr w:rsidR="00AD6DF2" w:rsidRPr="00314772" w14:paraId="771F6882" w14:textId="77777777" w:rsidTr="002F43C8">
        <w:trPr>
          <w:trHeight w:val="826"/>
        </w:trPr>
        <w:tc>
          <w:tcPr>
            <w:tcW w:w="678" w:type="dxa"/>
          </w:tcPr>
          <w:p w14:paraId="10FA3F28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3413" w:type="dxa"/>
          </w:tcPr>
          <w:p w14:paraId="6B559C59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Подготовка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ab/>
              <w:t>документов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ab/>
              <w:t>к открытию лагеря</w:t>
            </w:r>
          </w:p>
        </w:tc>
        <w:tc>
          <w:tcPr>
            <w:tcW w:w="2115" w:type="dxa"/>
            <w:gridSpan w:val="2"/>
          </w:tcPr>
          <w:p w14:paraId="4E5BF2B9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март</w:t>
            </w:r>
          </w:p>
        </w:tc>
        <w:tc>
          <w:tcPr>
            <w:tcW w:w="3008" w:type="dxa"/>
            <w:gridSpan w:val="2"/>
          </w:tcPr>
          <w:p w14:paraId="387B8EBB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Директор,</w:t>
            </w:r>
            <w:r w:rsidRPr="00BA0F11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BA0F11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з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ам.директора</w:t>
            </w:r>
            <w:proofErr w:type="spellEnd"/>
            <w:r w:rsidRPr="00BA0F11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по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АХЧ начальник лагеря</w:t>
            </w:r>
          </w:p>
        </w:tc>
      </w:tr>
      <w:tr w:rsidR="00AD6DF2" w:rsidRPr="00314772" w14:paraId="07257313" w14:textId="77777777" w:rsidTr="002F43C8">
        <w:trPr>
          <w:trHeight w:val="538"/>
        </w:trPr>
        <w:tc>
          <w:tcPr>
            <w:tcW w:w="678" w:type="dxa"/>
          </w:tcPr>
          <w:p w14:paraId="0AF9357F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3413" w:type="dxa"/>
          </w:tcPr>
          <w:p w14:paraId="1585FCC4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Родительское собрание</w:t>
            </w:r>
          </w:p>
        </w:tc>
        <w:tc>
          <w:tcPr>
            <w:tcW w:w="2115" w:type="dxa"/>
            <w:gridSpan w:val="2"/>
          </w:tcPr>
          <w:p w14:paraId="503EA473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май</w:t>
            </w:r>
          </w:p>
        </w:tc>
        <w:tc>
          <w:tcPr>
            <w:tcW w:w="3008" w:type="dxa"/>
            <w:gridSpan w:val="2"/>
          </w:tcPr>
          <w:p w14:paraId="0E37A0EE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Начальник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ab/>
              <w:t>лагеря, медицинская сестра</w:t>
            </w:r>
          </w:p>
        </w:tc>
      </w:tr>
      <w:tr w:rsidR="00AD6DF2" w:rsidRPr="00314772" w14:paraId="0AC1E6E9" w14:textId="77777777" w:rsidTr="002F43C8">
        <w:trPr>
          <w:trHeight w:val="558"/>
        </w:trPr>
        <w:tc>
          <w:tcPr>
            <w:tcW w:w="678" w:type="dxa"/>
          </w:tcPr>
          <w:p w14:paraId="42BC649D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3413" w:type="dxa"/>
          </w:tcPr>
          <w:p w14:paraId="506CA42A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Организация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ab/>
              <w:t>занятости учащихся «группы риска»</w:t>
            </w:r>
          </w:p>
        </w:tc>
        <w:tc>
          <w:tcPr>
            <w:tcW w:w="2115" w:type="dxa"/>
            <w:gridSpan w:val="2"/>
          </w:tcPr>
          <w:p w14:paraId="72E2C3E2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май</w:t>
            </w:r>
          </w:p>
        </w:tc>
        <w:tc>
          <w:tcPr>
            <w:tcW w:w="3008" w:type="dxa"/>
            <w:gridSpan w:val="2"/>
          </w:tcPr>
          <w:p w14:paraId="0081B323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Социальный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ab/>
              <w:t>педагог, начальник лагеря</w:t>
            </w:r>
          </w:p>
        </w:tc>
      </w:tr>
      <w:tr w:rsidR="00AD6DF2" w:rsidRPr="00314772" w14:paraId="504C1048" w14:textId="77777777" w:rsidTr="002F43C8">
        <w:trPr>
          <w:trHeight w:val="1644"/>
        </w:trPr>
        <w:tc>
          <w:tcPr>
            <w:tcW w:w="678" w:type="dxa"/>
          </w:tcPr>
          <w:p w14:paraId="4BC43E07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3413" w:type="dxa"/>
          </w:tcPr>
          <w:p w14:paraId="428C7F87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Осмотр помещений, территории:</w:t>
            </w:r>
          </w:p>
          <w:p w14:paraId="23052C45" w14:textId="77777777" w:rsidR="00AD6DF2" w:rsidRPr="00314772" w:rsidRDefault="00AD6DF2" w:rsidP="002F43C8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актовый зал;</w:t>
            </w:r>
          </w:p>
          <w:p w14:paraId="18801ED2" w14:textId="77777777" w:rsidR="00AD6DF2" w:rsidRPr="00314772" w:rsidRDefault="00AD6DF2" w:rsidP="002F43C8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отрядные комнаты;</w:t>
            </w:r>
          </w:p>
          <w:p w14:paraId="062B2A45" w14:textId="77777777" w:rsidR="00AD6DF2" w:rsidRPr="00314772" w:rsidRDefault="00AD6DF2" w:rsidP="002F43C8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туалеты;</w:t>
            </w:r>
          </w:p>
          <w:p w14:paraId="41015396" w14:textId="77777777" w:rsidR="00AD6DF2" w:rsidRPr="00314772" w:rsidRDefault="00AD6DF2" w:rsidP="002F43C8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раздевалки;</w:t>
            </w:r>
          </w:p>
          <w:p w14:paraId="6AF07602" w14:textId="77777777" w:rsidR="00AD6DF2" w:rsidRPr="00314772" w:rsidRDefault="00AD6DF2" w:rsidP="002F43C8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спортивный зал и площадки</w:t>
            </w:r>
          </w:p>
        </w:tc>
        <w:tc>
          <w:tcPr>
            <w:tcW w:w="2115" w:type="dxa"/>
            <w:gridSpan w:val="2"/>
          </w:tcPr>
          <w:p w14:paraId="25EC26BC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F96C573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621ADBD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май</w:t>
            </w:r>
          </w:p>
        </w:tc>
        <w:tc>
          <w:tcPr>
            <w:tcW w:w="3008" w:type="dxa"/>
            <w:gridSpan w:val="2"/>
          </w:tcPr>
          <w:p w14:paraId="5512E0EF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Директор, </w:t>
            </w:r>
            <w:proofErr w:type="spellStart"/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зам.директора</w:t>
            </w:r>
            <w:proofErr w:type="spellEnd"/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по АХЧ,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учителя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физической культуры</w:t>
            </w:r>
          </w:p>
        </w:tc>
      </w:tr>
      <w:tr w:rsidR="00AD6DF2" w:rsidRPr="00314772" w14:paraId="2B18465F" w14:textId="77777777" w:rsidTr="002F43C8">
        <w:trPr>
          <w:trHeight w:val="821"/>
        </w:trPr>
        <w:tc>
          <w:tcPr>
            <w:tcW w:w="678" w:type="dxa"/>
          </w:tcPr>
          <w:p w14:paraId="111983BC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11</w:t>
            </w:r>
          </w:p>
        </w:tc>
        <w:tc>
          <w:tcPr>
            <w:tcW w:w="3413" w:type="dxa"/>
          </w:tcPr>
          <w:p w14:paraId="1ADF7427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Подготовка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ab/>
              <w:t>материально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технической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ab/>
              <w:t>базы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ab/>
              <w:t>школы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ab/>
              <w:t>к летнему лагерю</w:t>
            </w:r>
          </w:p>
        </w:tc>
        <w:tc>
          <w:tcPr>
            <w:tcW w:w="2115" w:type="dxa"/>
            <w:gridSpan w:val="2"/>
          </w:tcPr>
          <w:p w14:paraId="0977C022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май</w:t>
            </w:r>
          </w:p>
        </w:tc>
        <w:tc>
          <w:tcPr>
            <w:tcW w:w="3008" w:type="dxa"/>
            <w:gridSpan w:val="2"/>
          </w:tcPr>
          <w:p w14:paraId="52128229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Зам.директора</w:t>
            </w:r>
            <w:proofErr w:type="spellEnd"/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A0F11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по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АХЧ начальник лагеря</w:t>
            </w:r>
          </w:p>
        </w:tc>
      </w:tr>
      <w:tr w:rsidR="00AD6DF2" w:rsidRPr="00314772" w14:paraId="50F3DBC4" w14:textId="77777777" w:rsidTr="002F43C8">
        <w:trPr>
          <w:trHeight w:val="826"/>
        </w:trPr>
        <w:tc>
          <w:tcPr>
            <w:tcW w:w="678" w:type="dxa"/>
          </w:tcPr>
          <w:p w14:paraId="5D507E6E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12</w:t>
            </w:r>
          </w:p>
        </w:tc>
        <w:tc>
          <w:tcPr>
            <w:tcW w:w="3413" w:type="dxa"/>
          </w:tcPr>
          <w:p w14:paraId="740F2C95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Составление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ab/>
              <w:t>приказов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ab/>
              <w:t>об открытии лагеря</w:t>
            </w:r>
          </w:p>
        </w:tc>
        <w:tc>
          <w:tcPr>
            <w:tcW w:w="2115" w:type="dxa"/>
            <w:gridSpan w:val="2"/>
          </w:tcPr>
          <w:p w14:paraId="052E3C2E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май</w:t>
            </w:r>
          </w:p>
        </w:tc>
        <w:tc>
          <w:tcPr>
            <w:tcW w:w="3008" w:type="dxa"/>
            <w:gridSpan w:val="2"/>
          </w:tcPr>
          <w:p w14:paraId="59C7617D" w14:textId="3559B9D6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Департамент образования</w:t>
            </w:r>
            <w:r w:rsidR="006D33AD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директор школы</w:t>
            </w:r>
          </w:p>
        </w:tc>
      </w:tr>
      <w:tr w:rsidR="00AD6DF2" w:rsidRPr="00314772" w14:paraId="6FB7CB5F" w14:textId="77777777" w:rsidTr="002F43C8">
        <w:trPr>
          <w:trHeight w:val="821"/>
        </w:trPr>
        <w:tc>
          <w:tcPr>
            <w:tcW w:w="678" w:type="dxa"/>
          </w:tcPr>
          <w:p w14:paraId="3642C280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13</w:t>
            </w:r>
          </w:p>
        </w:tc>
        <w:tc>
          <w:tcPr>
            <w:tcW w:w="3413" w:type="dxa"/>
          </w:tcPr>
          <w:p w14:paraId="3A2C693D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Подготовка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ab/>
              <w:t>документов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ab/>
              <w:t>по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технике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безопасности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для работников лагеря и детей</w:t>
            </w:r>
          </w:p>
        </w:tc>
        <w:tc>
          <w:tcPr>
            <w:tcW w:w="2115" w:type="dxa"/>
            <w:gridSpan w:val="2"/>
          </w:tcPr>
          <w:p w14:paraId="54CE209A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май</w:t>
            </w:r>
          </w:p>
        </w:tc>
        <w:tc>
          <w:tcPr>
            <w:tcW w:w="3008" w:type="dxa"/>
            <w:gridSpan w:val="2"/>
          </w:tcPr>
          <w:p w14:paraId="02C58CD0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Начальник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ab/>
              <w:t xml:space="preserve">лагеря, </w:t>
            </w:r>
            <w:proofErr w:type="spellStart"/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зам.директора</w:t>
            </w:r>
            <w:proofErr w:type="spellEnd"/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по АХЧ</w:t>
            </w:r>
          </w:p>
        </w:tc>
      </w:tr>
      <w:tr w:rsidR="00AD6DF2" w:rsidRPr="00314772" w14:paraId="6FC75736" w14:textId="77777777" w:rsidTr="002F43C8">
        <w:trPr>
          <w:trHeight w:val="1376"/>
        </w:trPr>
        <w:tc>
          <w:tcPr>
            <w:tcW w:w="678" w:type="dxa"/>
          </w:tcPr>
          <w:p w14:paraId="7901E41C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14</w:t>
            </w:r>
          </w:p>
        </w:tc>
        <w:tc>
          <w:tcPr>
            <w:tcW w:w="3413" w:type="dxa"/>
          </w:tcPr>
          <w:p w14:paraId="58990CF7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Подготовка инструкций по ППБ, ПДД, правилам поведения детей при проведении экскурсий,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прогулок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и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различных мероприятий</w:t>
            </w:r>
          </w:p>
        </w:tc>
        <w:tc>
          <w:tcPr>
            <w:tcW w:w="2115" w:type="dxa"/>
            <w:gridSpan w:val="2"/>
          </w:tcPr>
          <w:p w14:paraId="0293573F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май</w:t>
            </w:r>
          </w:p>
        </w:tc>
        <w:tc>
          <w:tcPr>
            <w:tcW w:w="3008" w:type="dxa"/>
            <w:gridSpan w:val="2"/>
          </w:tcPr>
          <w:p w14:paraId="6986B47F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Начальник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ab/>
              <w:t xml:space="preserve">лагеря, </w:t>
            </w:r>
            <w:proofErr w:type="spellStart"/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зам.директора</w:t>
            </w:r>
            <w:proofErr w:type="spellEnd"/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по АХЧ</w:t>
            </w:r>
          </w:p>
        </w:tc>
      </w:tr>
      <w:tr w:rsidR="00AD6DF2" w:rsidRPr="00314772" w14:paraId="3C36086B" w14:textId="77777777" w:rsidTr="002F43C8">
        <w:trPr>
          <w:trHeight w:val="821"/>
        </w:trPr>
        <w:tc>
          <w:tcPr>
            <w:tcW w:w="678" w:type="dxa"/>
          </w:tcPr>
          <w:p w14:paraId="4D6992C0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15</w:t>
            </w:r>
          </w:p>
        </w:tc>
        <w:tc>
          <w:tcPr>
            <w:tcW w:w="3413" w:type="dxa"/>
          </w:tcPr>
          <w:p w14:paraId="662FAB63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Подготовка актов приемки летнего оздоровительного лагеря с дневным пребыванием</w:t>
            </w:r>
          </w:p>
        </w:tc>
        <w:tc>
          <w:tcPr>
            <w:tcW w:w="2115" w:type="dxa"/>
            <w:gridSpan w:val="2"/>
          </w:tcPr>
          <w:p w14:paraId="4DCED46C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май</w:t>
            </w:r>
          </w:p>
        </w:tc>
        <w:tc>
          <w:tcPr>
            <w:tcW w:w="3008" w:type="dxa"/>
            <w:gridSpan w:val="2"/>
          </w:tcPr>
          <w:p w14:paraId="12B81CD0" w14:textId="1C885FBA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Директор,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proofErr w:type="gramStart"/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по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АХЧ</w:t>
            </w:r>
            <w:r w:rsidR="002268CD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,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начальник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лагеря</w:t>
            </w:r>
          </w:p>
        </w:tc>
      </w:tr>
      <w:tr w:rsidR="00AD6DF2" w:rsidRPr="00314772" w14:paraId="4CDD3351" w14:textId="77777777" w:rsidTr="002F43C8">
        <w:trPr>
          <w:trHeight w:val="1098"/>
        </w:trPr>
        <w:tc>
          <w:tcPr>
            <w:tcW w:w="678" w:type="dxa"/>
          </w:tcPr>
          <w:p w14:paraId="7FEDB4D4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16</w:t>
            </w:r>
          </w:p>
        </w:tc>
        <w:tc>
          <w:tcPr>
            <w:tcW w:w="3413" w:type="dxa"/>
          </w:tcPr>
          <w:p w14:paraId="5D3F1F8D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Разработка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ab/>
              <w:t>программы оздоровительного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лагеря, мероприятий в рамках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программы</w:t>
            </w:r>
          </w:p>
        </w:tc>
        <w:tc>
          <w:tcPr>
            <w:tcW w:w="2115" w:type="dxa"/>
            <w:gridSpan w:val="2"/>
          </w:tcPr>
          <w:p w14:paraId="59AA4BD9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май</w:t>
            </w:r>
          </w:p>
        </w:tc>
        <w:tc>
          <w:tcPr>
            <w:tcW w:w="3008" w:type="dxa"/>
            <w:gridSpan w:val="2"/>
          </w:tcPr>
          <w:p w14:paraId="752CA5AF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Начальник лагеря</w:t>
            </w:r>
          </w:p>
        </w:tc>
      </w:tr>
      <w:tr w:rsidR="00AD6DF2" w:rsidRPr="00314772" w14:paraId="4FF355F0" w14:textId="77777777" w:rsidTr="002F43C8">
        <w:trPr>
          <w:trHeight w:val="826"/>
        </w:trPr>
        <w:tc>
          <w:tcPr>
            <w:tcW w:w="678" w:type="dxa"/>
          </w:tcPr>
          <w:p w14:paraId="5D06974C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17</w:t>
            </w:r>
          </w:p>
        </w:tc>
        <w:tc>
          <w:tcPr>
            <w:tcW w:w="3413" w:type="dxa"/>
          </w:tcPr>
          <w:p w14:paraId="60E71586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Оформление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ab/>
              <w:t>уголка безопасности и уголка для родителей</w:t>
            </w:r>
          </w:p>
        </w:tc>
        <w:tc>
          <w:tcPr>
            <w:tcW w:w="2115" w:type="dxa"/>
            <w:gridSpan w:val="2"/>
          </w:tcPr>
          <w:p w14:paraId="1C31AA7F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май</w:t>
            </w:r>
          </w:p>
        </w:tc>
        <w:tc>
          <w:tcPr>
            <w:tcW w:w="3008" w:type="dxa"/>
            <w:gridSpan w:val="2"/>
          </w:tcPr>
          <w:p w14:paraId="3866846F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Начальник лагеря</w:t>
            </w:r>
          </w:p>
        </w:tc>
      </w:tr>
      <w:tr w:rsidR="00AD6DF2" w:rsidRPr="00314772" w14:paraId="12D62AB6" w14:textId="77777777" w:rsidTr="002F43C8">
        <w:trPr>
          <w:trHeight w:val="1648"/>
        </w:trPr>
        <w:tc>
          <w:tcPr>
            <w:tcW w:w="678" w:type="dxa"/>
          </w:tcPr>
          <w:p w14:paraId="4534BA32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18</w:t>
            </w:r>
          </w:p>
        </w:tc>
        <w:tc>
          <w:tcPr>
            <w:tcW w:w="3413" w:type="dxa"/>
          </w:tcPr>
          <w:p w14:paraId="12D7DA1F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Совещание начальника лагеря и педагогов – воспитателей по организации работы лагеря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«Знакомство работников лагеря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с едиными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педагогическими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требованиями»</w:t>
            </w:r>
          </w:p>
        </w:tc>
        <w:tc>
          <w:tcPr>
            <w:tcW w:w="2115" w:type="dxa"/>
            <w:gridSpan w:val="2"/>
          </w:tcPr>
          <w:p w14:paraId="7DD79573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май</w:t>
            </w:r>
          </w:p>
        </w:tc>
        <w:tc>
          <w:tcPr>
            <w:tcW w:w="3008" w:type="dxa"/>
            <w:gridSpan w:val="2"/>
          </w:tcPr>
          <w:p w14:paraId="528D53D6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Начальник лагеря</w:t>
            </w:r>
          </w:p>
        </w:tc>
      </w:tr>
      <w:tr w:rsidR="00AD6DF2" w:rsidRPr="00314772" w14:paraId="0A16BCD3" w14:textId="77777777" w:rsidTr="002F43C8">
        <w:trPr>
          <w:trHeight w:val="548"/>
        </w:trPr>
        <w:tc>
          <w:tcPr>
            <w:tcW w:w="678" w:type="dxa"/>
          </w:tcPr>
          <w:p w14:paraId="3D314629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19</w:t>
            </w:r>
          </w:p>
        </w:tc>
        <w:tc>
          <w:tcPr>
            <w:tcW w:w="3413" w:type="dxa"/>
          </w:tcPr>
          <w:p w14:paraId="265D55A8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Разработка плана работы лагеря, отрядов, творческих мастерских</w:t>
            </w:r>
          </w:p>
        </w:tc>
        <w:tc>
          <w:tcPr>
            <w:tcW w:w="2115" w:type="dxa"/>
            <w:gridSpan w:val="2"/>
          </w:tcPr>
          <w:p w14:paraId="65ABE1CD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май</w:t>
            </w:r>
          </w:p>
        </w:tc>
        <w:tc>
          <w:tcPr>
            <w:tcW w:w="3008" w:type="dxa"/>
            <w:gridSpan w:val="2"/>
          </w:tcPr>
          <w:p w14:paraId="0E02522A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Начальник лагеря</w:t>
            </w:r>
          </w:p>
        </w:tc>
      </w:tr>
      <w:tr w:rsidR="00AD6DF2" w:rsidRPr="00314772" w14:paraId="24224CEE" w14:textId="77777777" w:rsidTr="002F43C8">
        <w:trPr>
          <w:trHeight w:val="271"/>
        </w:trPr>
        <w:tc>
          <w:tcPr>
            <w:tcW w:w="678" w:type="dxa"/>
          </w:tcPr>
          <w:p w14:paraId="25569A89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20</w:t>
            </w:r>
          </w:p>
        </w:tc>
        <w:tc>
          <w:tcPr>
            <w:tcW w:w="3413" w:type="dxa"/>
          </w:tcPr>
          <w:p w14:paraId="06732FDF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Комплектование отрядов</w:t>
            </w:r>
          </w:p>
        </w:tc>
        <w:tc>
          <w:tcPr>
            <w:tcW w:w="2115" w:type="dxa"/>
            <w:gridSpan w:val="2"/>
          </w:tcPr>
          <w:p w14:paraId="0C003709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май</w:t>
            </w:r>
          </w:p>
        </w:tc>
        <w:tc>
          <w:tcPr>
            <w:tcW w:w="3008" w:type="dxa"/>
            <w:gridSpan w:val="2"/>
          </w:tcPr>
          <w:p w14:paraId="7F4C1082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Начальник лагеря</w:t>
            </w:r>
          </w:p>
        </w:tc>
      </w:tr>
      <w:tr w:rsidR="00AD6DF2" w:rsidRPr="00314772" w14:paraId="61E2A356" w14:textId="77777777" w:rsidTr="002F43C8">
        <w:trPr>
          <w:trHeight w:val="549"/>
        </w:trPr>
        <w:tc>
          <w:tcPr>
            <w:tcW w:w="678" w:type="dxa"/>
          </w:tcPr>
          <w:p w14:paraId="52EE0A1F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21</w:t>
            </w:r>
          </w:p>
        </w:tc>
        <w:tc>
          <w:tcPr>
            <w:tcW w:w="3413" w:type="dxa"/>
          </w:tcPr>
          <w:p w14:paraId="110721EE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Подготовка отрядных комнат и помещений</w:t>
            </w:r>
          </w:p>
        </w:tc>
        <w:tc>
          <w:tcPr>
            <w:tcW w:w="2115" w:type="dxa"/>
            <w:gridSpan w:val="2"/>
          </w:tcPr>
          <w:p w14:paraId="59AD52B1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май</w:t>
            </w:r>
          </w:p>
        </w:tc>
        <w:tc>
          <w:tcPr>
            <w:tcW w:w="3008" w:type="dxa"/>
            <w:gridSpan w:val="2"/>
          </w:tcPr>
          <w:p w14:paraId="694A4915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Зам.директора</w:t>
            </w:r>
            <w:proofErr w:type="spellEnd"/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по АХЧ</w:t>
            </w:r>
          </w:p>
        </w:tc>
      </w:tr>
      <w:tr w:rsidR="00AD6DF2" w:rsidRPr="00314772" w14:paraId="5B7C658D" w14:textId="77777777" w:rsidTr="002F43C8">
        <w:trPr>
          <w:trHeight w:val="553"/>
        </w:trPr>
        <w:tc>
          <w:tcPr>
            <w:tcW w:w="678" w:type="dxa"/>
          </w:tcPr>
          <w:p w14:paraId="4EA10BFC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22</w:t>
            </w:r>
          </w:p>
        </w:tc>
        <w:tc>
          <w:tcPr>
            <w:tcW w:w="3413" w:type="dxa"/>
          </w:tcPr>
          <w:p w14:paraId="1355920D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Проведение лагерной смены</w:t>
            </w:r>
          </w:p>
        </w:tc>
        <w:tc>
          <w:tcPr>
            <w:tcW w:w="2115" w:type="dxa"/>
            <w:gridSpan w:val="2"/>
          </w:tcPr>
          <w:p w14:paraId="54D0A57C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июнь</w:t>
            </w:r>
          </w:p>
        </w:tc>
        <w:tc>
          <w:tcPr>
            <w:tcW w:w="3008" w:type="dxa"/>
            <w:gridSpan w:val="2"/>
          </w:tcPr>
          <w:p w14:paraId="636958B1" w14:textId="77777777" w:rsidR="00AD6DF2" w:rsidRPr="00314772" w:rsidRDefault="00AD6DF2" w:rsidP="002F43C8">
            <w:pPr>
              <w:spacing w:after="160" w:line="259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Начальник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ab/>
              <w:t>лагеря,</w:t>
            </w: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14772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пед. коллектив лагеря</w:t>
            </w:r>
          </w:p>
        </w:tc>
      </w:tr>
    </w:tbl>
    <w:p w14:paraId="4E50B79A" w14:textId="77777777" w:rsidR="00AD6DF2" w:rsidRPr="00BA0F11" w:rsidRDefault="00AD6DF2" w:rsidP="00AD6DF2">
      <w:pPr>
        <w:tabs>
          <w:tab w:val="left" w:pos="1290"/>
          <w:tab w:val="left" w:pos="1770"/>
        </w:tabs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ab/>
      </w:r>
      <w:bookmarkStart w:id="0" w:name="в)_Условия_реализации_программы"/>
      <w:bookmarkEnd w:id="0"/>
    </w:p>
    <w:p w14:paraId="09A05F92" w14:textId="77777777" w:rsidR="00AD6DF2" w:rsidRPr="00BA0F11" w:rsidRDefault="00AD6DF2" w:rsidP="00AD6DF2">
      <w:pPr>
        <w:tabs>
          <w:tab w:val="left" w:pos="1290"/>
          <w:tab w:val="left" w:pos="17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4772">
        <w:rPr>
          <w:rFonts w:ascii="Times New Roman" w:eastAsiaTheme="minorHAnsi" w:hAnsi="Times New Roman"/>
          <w:b/>
          <w:bCs/>
          <w:i/>
          <w:iCs/>
          <w:kern w:val="2"/>
          <w:sz w:val="24"/>
          <w:szCs w:val="24"/>
          <w14:ligatures w14:val="standardContextual"/>
        </w:rPr>
        <w:lastRenderedPageBreak/>
        <w:t>в) Условия реализации программы</w:t>
      </w:r>
    </w:p>
    <w:p w14:paraId="687F2899" w14:textId="173E0515" w:rsidR="00AD6DF2" w:rsidRPr="00BA0F11" w:rsidRDefault="002268CD" w:rsidP="00AD6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D6DF2" w:rsidRPr="00BA0F11">
        <w:rPr>
          <w:rFonts w:ascii="Times New Roman" w:hAnsi="Times New Roman"/>
          <w:sz w:val="24"/>
          <w:szCs w:val="24"/>
        </w:rPr>
        <w:t>Материально- техническая база</w:t>
      </w:r>
    </w:p>
    <w:p w14:paraId="71455723" w14:textId="77777777" w:rsidR="00AD6DF2" w:rsidRPr="00BA0F11" w:rsidRDefault="00AD6DF2" w:rsidP="00AD6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Материально- техническое обеспечение лагеря</w:t>
      </w:r>
    </w:p>
    <w:p w14:paraId="0C2CC697" w14:textId="77777777" w:rsidR="00AD6DF2" w:rsidRPr="00BA0F11" w:rsidRDefault="00AD6DF2" w:rsidP="00AD6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Настольные игры</w:t>
      </w:r>
    </w:p>
    <w:p w14:paraId="2CCB3F7C" w14:textId="77777777" w:rsidR="00AD6DF2" w:rsidRPr="00BA0F11" w:rsidRDefault="00AD6DF2" w:rsidP="00AD6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Канцелярские товары</w:t>
      </w:r>
    </w:p>
    <w:p w14:paraId="0C4F4D78" w14:textId="77777777" w:rsidR="00AD6DF2" w:rsidRPr="00BA0F11" w:rsidRDefault="00AD6DF2" w:rsidP="00AD6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 xml:space="preserve">Материалы для детского творчества </w:t>
      </w:r>
    </w:p>
    <w:p w14:paraId="595BAAC4" w14:textId="77777777" w:rsidR="00AD6DF2" w:rsidRPr="00BA0F11" w:rsidRDefault="00AD6DF2" w:rsidP="00AD6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Спортивный инвентарь</w:t>
      </w:r>
    </w:p>
    <w:p w14:paraId="2CB3078F" w14:textId="77777777" w:rsidR="00AD6DF2" w:rsidRPr="00BA0F11" w:rsidRDefault="00AD6DF2" w:rsidP="00AD6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ИКТ</w:t>
      </w:r>
    </w:p>
    <w:p w14:paraId="6B35B111" w14:textId="77777777" w:rsidR="00AD6DF2" w:rsidRPr="00BA0F11" w:rsidRDefault="00AD6DF2" w:rsidP="00AD6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Финансирование</w:t>
      </w:r>
    </w:p>
    <w:p w14:paraId="05D6DB41" w14:textId="77777777" w:rsidR="00AD6DF2" w:rsidRPr="00BA0F11" w:rsidRDefault="00AD6DF2" w:rsidP="00AD6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Финансирование лагеря осуществляется из родительских средств, бюджетного финансирования.</w:t>
      </w:r>
    </w:p>
    <w:p w14:paraId="1EA60CAE" w14:textId="77777777" w:rsidR="00AD6DF2" w:rsidRPr="00BA0F11" w:rsidRDefault="00AD6DF2" w:rsidP="00AD6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Кадровые условия</w:t>
      </w:r>
    </w:p>
    <w:p w14:paraId="115F9D79" w14:textId="77777777" w:rsidR="002268CD" w:rsidRDefault="00AD6DF2" w:rsidP="00AD6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 xml:space="preserve">В соответствии со штатным расписанием в реализации программы участвуют: </w:t>
      </w:r>
    </w:p>
    <w:p w14:paraId="63412E4C" w14:textId="4155BDD0" w:rsidR="00AD6DF2" w:rsidRPr="00BA0F11" w:rsidRDefault="00AD6DF2" w:rsidP="00AD6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начальник лагеря -1</w:t>
      </w:r>
    </w:p>
    <w:p w14:paraId="569A1790" w14:textId="4CA5CE14" w:rsidR="00AD6DF2" w:rsidRPr="006D33AD" w:rsidRDefault="00AD6DF2" w:rsidP="00AD6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33AD">
        <w:rPr>
          <w:rFonts w:ascii="Times New Roman" w:hAnsi="Times New Roman"/>
          <w:sz w:val="24"/>
          <w:szCs w:val="24"/>
        </w:rPr>
        <w:t>воспитатели -2</w:t>
      </w:r>
      <w:r w:rsidR="006D33AD" w:rsidRPr="006D33AD">
        <w:rPr>
          <w:rFonts w:ascii="Times New Roman" w:hAnsi="Times New Roman"/>
          <w:sz w:val="24"/>
          <w:szCs w:val="24"/>
        </w:rPr>
        <w:t>1</w:t>
      </w:r>
    </w:p>
    <w:p w14:paraId="7086D61D" w14:textId="77777777" w:rsidR="00AD6DF2" w:rsidRPr="00BA0F11" w:rsidRDefault="00AD6DF2" w:rsidP="00AD6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техперсонал – 1</w:t>
      </w:r>
    </w:p>
    <w:p w14:paraId="7FD0F876" w14:textId="77777777" w:rsidR="00AD6DF2" w:rsidRPr="00BA0F11" w:rsidRDefault="00AD6DF2" w:rsidP="00AD6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Педагогические условия:</w:t>
      </w:r>
    </w:p>
    <w:p w14:paraId="0ED8D6A8" w14:textId="11518D8E" w:rsidR="00AD6DF2" w:rsidRPr="00BA0F11" w:rsidRDefault="00840C9B" w:rsidP="00AD6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D6DF2" w:rsidRPr="00BA0F11">
        <w:rPr>
          <w:rFonts w:ascii="Times New Roman" w:hAnsi="Times New Roman"/>
          <w:sz w:val="24"/>
          <w:szCs w:val="24"/>
        </w:rPr>
        <w:t>добровольность включения детей в разработку, подготовку общих дел, в организацию жизни лагеря;</w:t>
      </w:r>
    </w:p>
    <w:p w14:paraId="2FAFB463" w14:textId="0220831E" w:rsidR="00AD6DF2" w:rsidRPr="00BA0F11" w:rsidRDefault="00840C9B" w:rsidP="00AD6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D6DF2" w:rsidRPr="00BA0F11">
        <w:rPr>
          <w:rFonts w:ascii="Times New Roman" w:hAnsi="Times New Roman"/>
          <w:sz w:val="24"/>
          <w:szCs w:val="24"/>
        </w:rPr>
        <w:t>сочетание индивидуального и коллективного включения детей в различные виды деятельности (творческие, развивающие, интеллектуальные);</w:t>
      </w:r>
    </w:p>
    <w:p w14:paraId="02A80D24" w14:textId="68E44F72" w:rsidR="00AD6DF2" w:rsidRPr="00BA0F11" w:rsidRDefault="00840C9B" w:rsidP="00AD6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D6DF2" w:rsidRPr="00BA0F11">
        <w:rPr>
          <w:rFonts w:ascii="Times New Roman" w:hAnsi="Times New Roman"/>
          <w:sz w:val="24"/>
          <w:szCs w:val="24"/>
        </w:rPr>
        <w:t>систематическое информирование о результатах состязаний, конкурсов, об условиях участия в том или ином деле;</w:t>
      </w:r>
    </w:p>
    <w:p w14:paraId="040CC306" w14:textId="45CC824B" w:rsidR="00AD6DF2" w:rsidRPr="00BA0F11" w:rsidRDefault="00840C9B" w:rsidP="00AD6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D6DF2" w:rsidRPr="00BA0F11">
        <w:rPr>
          <w:rFonts w:ascii="Times New Roman" w:hAnsi="Times New Roman"/>
          <w:sz w:val="24"/>
          <w:szCs w:val="24"/>
        </w:rPr>
        <w:t>организация различных видов стимулирования детей и взрослых;</w:t>
      </w:r>
    </w:p>
    <w:p w14:paraId="78A25F59" w14:textId="4FE8B217" w:rsidR="00AD6DF2" w:rsidRPr="00BA0F11" w:rsidRDefault="00840C9B" w:rsidP="00AD6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D6DF2" w:rsidRPr="00BA0F11">
        <w:rPr>
          <w:rFonts w:ascii="Times New Roman" w:hAnsi="Times New Roman"/>
          <w:sz w:val="24"/>
          <w:szCs w:val="24"/>
        </w:rPr>
        <w:t>многообразие предлагаемых видов деятельности (право выбора посильного участия в деле);</w:t>
      </w:r>
    </w:p>
    <w:p w14:paraId="0830C393" w14:textId="35B8878E" w:rsidR="00AD6DF2" w:rsidRPr="00BA0F11" w:rsidRDefault="00840C9B" w:rsidP="00AD6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D6DF2" w:rsidRPr="00BA0F11">
        <w:rPr>
          <w:rFonts w:ascii="Times New Roman" w:hAnsi="Times New Roman"/>
          <w:sz w:val="24"/>
          <w:szCs w:val="24"/>
        </w:rPr>
        <w:t>отбор педагогических средств с учетом возрастных и индивидуальных особенностей, способствующих обеспечению успешной самореализации ребенка; создание ситуации успеха в избранных ребенком видах деятельности, индивидуальное и публичное поощрение достигнутого;</w:t>
      </w:r>
    </w:p>
    <w:p w14:paraId="51CB9879" w14:textId="2B0FD699" w:rsidR="00AD6DF2" w:rsidRPr="00BA0F11" w:rsidRDefault="00840C9B" w:rsidP="00AD6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D6DF2" w:rsidRPr="00BA0F11">
        <w:rPr>
          <w:rFonts w:ascii="Times New Roman" w:hAnsi="Times New Roman"/>
          <w:sz w:val="24"/>
          <w:szCs w:val="24"/>
        </w:rPr>
        <w:t>создание возможности переключения с одного вида деятельности на другой.</w:t>
      </w:r>
    </w:p>
    <w:p w14:paraId="0AA52B08" w14:textId="77777777" w:rsidR="00AD6DF2" w:rsidRPr="00BA0F11" w:rsidRDefault="00AD6DF2" w:rsidP="00AD6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Методические условия:</w:t>
      </w:r>
    </w:p>
    <w:p w14:paraId="7D7099E9" w14:textId="6DFA0C9A" w:rsidR="00AD6DF2" w:rsidRPr="00BA0F11" w:rsidRDefault="00840C9B" w:rsidP="00AD6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D6DF2" w:rsidRPr="00BA0F11">
        <w:rPr>
          <w:rFonts w:ascii="Times New Roman" w:hAnsi="Times New Roman"/>
          <w:sz w:val="24"/>
          <w:szCs w:val="24"/>
        </w:rPr>
        <w:t>наличие необходимой документации, программы, плана;</w:t>
      </w:r>
    </w:p>
    <w:p w14:paraId="63CD6ED6" w14:textId="36E2BB2E" w:rsidR="00AD6DF2" w:rsidRPr="00BA0F11" w:rsidRDefault="00840C9B" w:rsidP="00AD6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D6DF2" w:rsidRPr="00BA0F11">
        <w:rPr>
          <w:rFonts w:ascii="Times New Roman" w:hAnsi="Times New Roman"/>
          <w:sz w:val="24"/>
          <w:szCs w:val="24"/>
        </w:rPr>
        <w:t>проведение инструктивно-методических сборов с педагогами до начала лагерной смены;</w:t>
      </w:r>
    </w:p>
    <w:p w14:paraId="5B21F6DC" w14:textId="751A096D" w:rsidR="00AD6DF2" w:rsidRDefault="00B202C1" w:rsidP="00AD6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D6DF2" w:rsidRPr="00BA0F11">
        <w:rPr>
          <w:rFonts w:ascii="Times New Roman" w:hAnsi="Times New Roman"/>
          <w:sz w:val="24"/>
          <w:szCs w:val="24"/>
        </w:rPr>
        <w:t>коллективные творческие дела; творческие мастерские; индивидуальная работа; самоуправление в отряде и в лагере.</w:t>
      </w:r>
    </w:p>
    <w:p w14:paraId="41083E13" w14:textId="77777777" w:rsidR="00AD6DF2" w:rsidRPr="00BA0F11" w:rsidRDefault="00AD6DF2" w:rsidP="00AD6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4224CF" w14:textId="77777777" w:rsidR="00AD6DF2" w:rsidRPr="00BA0F11" w:rsidRDefault="00AD6DF2" w:rsidP="00AD6DF2">
      <w:pPr>
        <w:spacing w:after="0" w:line="240" w:lineRule="auto"/>
        <w:ind w:firstLine="1293"/>
        <w:jc w:val="center"/>
        <w:rPr>
          <w:rFonts w:ascii="Times New Roman" w:hAnsi="Times New Roman"/>
          <w:b/>
          <w:bCs/>
          <w:sz w:val="24"/>
          <w:szCs w:val="24"/>
        </w:rPr>
      </w:pPr>
      <w:r w:rsidRPr="00BA0F11">
        <w:rPr>
          <w:rFonts w:ascii="Times New Roman" w:hAnsi="Times New Roman"/>
          <w:b/>
          <w:bCs/>
          <w:sz w:val="24"/>
          <w:szCs w:val="24"/>
        </w:rPr>
        <w:t>ОЖИДАЕМЫЕ РЕЗУЛЬТАТЫ</w:t>
      </w:r>
    </w:p>
    <w:p w14:paraId="288B0519" w14:textId="77777777" w:rsidR="00AD6DF2" w:rsidRPr="00BA0F11" w:rsidRDefault="00AD6DF2" w:rsidP="00B202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1.</w:t>
      </w:r>
      <w:r w:rsidRPr="00BA0F11">
        <w:rPr>
          <w:rFonts w:ascii="Times New Roman" w:hAnsi="Times New Roman"/>
          <w:sz w:val="24"/>
          <w:szCs w:val="24"/>
        </w:rPr>
        <w:tab/>
        <w:t>Критерии эффективности реализации программы</w:t>
      </w:r>
    </w:p>
    <w:p w14:paraId="784F5922" w14:textId="77777777" w:rsidR="00AD6DF2" w:rsidRPr="00BA0F11" w:rsidRDefault="00AD6DF2" w:rsidP="00B202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Вся информация о реализации программы размещена на стенде лагеря. Разработан механизм обратной связи («Письмо воспитателю» на стенде лагеря).</w:t>
      </w:r>
    </w:p>
    <w:p w14:paraId="171B7161" w14:textId="77777777" w:rsidR="00AD6DF2" w:rsidRDefault="00AD6DF2" w:rsidP="00B202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Мониторинг-карта – форма обратной связи, которая позволяет судить об эмоциональном состоянии детей ежедневно. Это итог дня. В конце дня отряды заполняют мониторинг- карты,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14:paraId="42B8AB0E" w14:textId="77777777" w:rsidR="00A70B15" w:rsidRDefault="00A70B15" w:rsidP="00840C9B">
      <w:pPr>
        <w:spacing w:after="0"/>
        <w:rPr>
          <w:rFonts w:ascii="Times New Roman" w:hAnsi="Times New Roman"/>
          <w:sz w:val="24"/>
          <w:szCs w:val="24"/>
        </w:rPr>
      </w:pPr>
    </w:p>
    <w:p w14:paraId="486EB2E9" w14:textId="77777777" w:rsidR="00403DBA" w:rsidRDefault="00403DBA" w:rsidP="00840C9B">
      <w:pPr>
        <w:spacing w:after="0"/>
        <w:rPr>
          <w:rFonts w:ascii="Times New Roman" w:hAnsi="Times New Roman"/>
          <w:sz w:val="24"/>
          <w:szCs w:val="24"/>
        </w:rPr>
      </w:pPr>
    </w:p>
    <w:p w14:paraId="7797EBB8" w14:textId="77777777" w:rsidR="00403DBA" w:rsidRDefault="00403DBA" w:rsidP="00840C9B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53B99C43" w14:textId="59E1B3B9" w:rsidR="00AD6DF2" w:rsidRPr="0053289C" w:rsidRDefault="00AD6DF2" w:rsidP="00AD6DF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3289C">
        <w:rPr>
          <w:rFonts w:ascii="Times New Roman" w:eastAsia="Times New Roman" w:hAnsi="Times New Roman"/>
          <w:b/>
          <w:sz w:val="24"/>
          <w:szCs w:val="24"/>
        </w:rPr>
        <w:lastRenderedPageBreak/>
        <w:t>Режим дня:</w:t>
      </w:r>
    </w:p>
    <w:p w14:paraId="12ACAADB" w14:textId="77777777" w:rsidR="00AD6DF2" w:rsidRPr="0053289C" w:rsidRDefault="00AD6DF2" w:rsidP="00AD6DF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TableGrid"/>
        <w:tblW w:w="9072" w:type="dxa"/>
        <w:tblInd w:w="-10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663"/>
        <w:gridCol w:w="2409"/>
      </w:tblGrid>
      <w:tr w:rsidR="00AD6DF2" w:rsidRPr="0053289C" w14:paraId="183984B0" w14:textId="77777777" w:rsidTr="002F43C8">
        <w:trPr>
          <w:trHeight w:val="228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235859" w14:textId="77777777" w:rsidR="00AD6DF2" w:rsidRPr="0053289C" w:rsidRDefault="00AD6DF2" w:rsidP="002F43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_Hlk197977940"/>
            <w:r w:rsidRPr="005328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Элементы режима дня</w:t>
            </w:r>
            <w:r w:rsidRPr="00532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00F811" w14:textId="77777777" w:rsidR="00AD6DF2" w:rsidRPr="0053289C" w:rsidRDefault="00AD6DF2" w:rsidP="002F43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8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Пребывание детей</w:t>
            </w:r>
            <w:r w:rsidRPr="00532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6DF2" w:rsidRPr="0053289C" w14:paraId="6C93B3DF" w14:textId="77777777" w:rsidTr="002F43C8">
        <w:trPr>
          <w:trHeight w:val="313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1A4059D" w14:textId="77777777" w:rsidR="00AD6DF2" w:rsidRPr="0053289C" w:rsidRDefault="00AD6DF2" w:rsidP="002F43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детей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C784249" w14:textId="77777777" w:rsidR="00AD6DF2" w:rsidRPr="0053289C" w:rsidRDefault="00AD6DF2" w:rsidP="002F43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08.00  - 08.30</w:t>
            </w:r>
          </w:p>
        </w:tc>
      </w:tr>
      <w:tr w:rsidR="00AD6DF2" w:rsidRPr="0053289C" w14:paraId="38BCC49B" w14:textId="77777777" w:rsidTr="002F43C8">
        <w:trPr>
          <w:trHeight w:val="226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686B8B" w14:textId="77777777" w:rsidR="00AD6DF2" w:rsidRPr="0053289C" w:rsidRDefault="00AD6DF2" w:rsidP="002F43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Зарядка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F2A550" w14:textId="77777777" w:rsidR="00AD6DF2" w:rsidRPr="0053289C" w:rsidRDefault="00AD6DF2" w:rsidP="002F43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08.30 – 08.50</w:t>
            </w:r>
          </w:p>
        </w:tc>
      </w:tr>
      <w:tr w:rsidR="00AD6DF2" w:rsidRPr="0053289C" w14:paraId="7450D230" w14:textId="77777777" w:rsidTr="002F43C8">
        <w:trPr>
          <w:trHeight w:val="228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CF4048" w14:textId="77777777" w:rsidR="00AD6DF2" w:rsidRPr="0053289C" w:rsidRDefault="00AD6DF2" w:rsidP="002F43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E1D90E" w14:textId="77777777" w:rsidR="00AD6DF2" w:rsidRPr="0053289C" w:rsidRDefault="00AD6DF2" w:rsidP="002F43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09.00 – 09.30 </w:t>
            </w:r>
          </w:p>
        </w:tc>
      </w:tr>
      <w:tr w:rsidR="00AD6DF2" w:rsidRPr="0053289C" w14:paraId="602316E1" w14:textId="77777777" w:rsidTr="002F43C8">
        <w:trPr>
          <w:trHeight w:val="422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9C6F0D" w14:textId="77777777" w:rsidR="00AD6DF2" w:rsidRPr="0053289C" w:rsidRDefault="00AD6DF2" w:rsidP="002F43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по плану отрядов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5D2A0E" w14:textId="77777777" w:rsidR="00AD6DF2" w:rsidRPr="0053289C" w:rsidRDefault="00AD6DF2" w:rsidP="002F43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10.00 - 13.00 </w:t>
            </w:r>
          </w:p>
        </w:tc>
      </w:tr>
      <w:tr w:rsidR="00AD6DF2" w:rsidRPr="0053289C" w14:paraId="4903CAEB" w14:textId="77777777" w:rsidTr="002F43C8">
        <w:trPr>
          <w:trHeight w:val="226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318DA1" w14:textId="77777777" w:rsidR="00AD6DF2" w:rsidRPr="0053289C" w:rsidRDefault="00AD6DF2" w:rsidP="002F43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1335CD" w14:textId="77777777" w:rsidR="00AD6DF2" w:rsidRPr="0053289C" w:rsidRDefault="00AD6DF2" w:rsidP="002F43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13.00 - 13.30 </w:t>
            </w:r>
          </w:p>
        </w:tc>
      </w:tr>
      <w:tr w:rsidR="00AD6DF2" w:rsidRPr="0053289C" w14:paraId="39E3C574" w14:textId="77777777" w:rsidTr="002F43C8">
        <w:trPr>
          <w:trHeight w:val="228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8C8438" w14:textId="77777777" w:rsidR="00AD6DF2" w:rsidRPr="0053289C" w:rsidRDefault="00AD6DF2" w:rsidP="002F43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Настольные игры, прогулки на свежем воздухе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932EE" w14:textId="77777777" w:rsidR="00AD6DF2" w:rsidRPr="0053289C" w:rsidRDefault="00AD6DF2" w:rsidP="002F43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13.30 - 14.00 </w:t>
            </w:r>
          </w:p>
        </w:tc>
      </w:tr>
      <w:tr w:rsidR="00AD6DF2" w:rsidRPr="0053289C" w14:paraId="185F99E9" w14:textId="77777777" w:rsidTr="002F43C8">
        <w:trPr>
          <w:trHeight w:val="218"/>
        </w:trPr>
        <w:tc>
          <w:tcPr>
            <w:tcW w:w="66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1AC9AE" w14:textId="77777777" w:rsidR="00AD6DF2" w:rsidRPr="0053289C" w:rsidRDefault="00AD6DF2" w:rsidP="002F43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Рефлексия и подготовка отрядных комнат к следующему дню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B8108D" w14:textId="77777777" w:rsidR="00AD6DF2" w:rsidRPr="0053289C" w:rsidRDefault="00AD6DF2" w:rsidP="002F43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14.00-14.15</w:t>
            </w:r>
          </w:p>
        </w:tc>
      </w:tr>
      <w:tr w:rsidR="00AD6DF2" w:rsidRPr="0053289C" w14:paraId="51532DE6" w14:textId="77777777" w:rsidTr="002F43C8">
        <w:trPr>
          <w:trHeight w:val="228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A04B53" w14:textId="77777777" w:rsidR="00AD6DF2" w:rsidRPr="0053289C" w:rsidRDefault="00AD6DF2" w:rsidP="002F43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767429" w14:textId="77777777" w:rsidR="00AD6DF2" w:rsidRPr="0053289C" w:rsidRDefault="00AD6DF2" w:rsidP="002F43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14.15-14.30</w:t>
            </w:r>
          </w:p>
        </w:tc>
      </w:tr>
      <w:bookmarkEnd w:id="1"/>
    </w:tbl>
    <w:p w14:paraId="7F14A4B2" w14:textId="77777777" w:rsidR="00AD6DF2" w:rsidRPr="00BA0F11" w:rsidRDefault="00AD6DF2" w:rsidP="00AD6DF2">
      <w:pPr>
        <w:rPr>
          <w:rFonts w:ascii="Times New Roman" w:hAnsi="Times New Roman"/>
          <w:sz w:val="24"/>
          <w:szCs w:val="24"/>
        </w:rPr>
      </w:pPr>
    </w:p>
    <w:p w14:paraId="55FF4031" w14:textId="77777777" w:rsidR="00AD6DF2" w:rsidRPr="00BA0F11" w:rsidRDefault="00AD6DF2" w:rsidP="00AD6DF2">
      <w:pPr>
        <w:pStyle w:val="a7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Диагностика реализации содержания программы</w:t>
      </w:r>
    </w:p>
    <w:tbl>
      <w:tblPr>
        <w:tblStyle w:val="TableNormal"/>
        <w:tblW w:w="912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6"/>
        <w:gridCol w:w="7065"/>
      </w:tblGrid>
      <w:tr w:rsidR="00AD6DF2" w:rsidRPr="00314772" w14:paraId="4EDC8259" w14:textId="77777777" w:rsidTr="002F43C8">
        <w:trPr>
          <w:trHeight w:val="1398"/>
        </w:trPr>
        <w:tc>
          <w:tcPr>
            <w:tcW w:w="2056" w:type="dxa"/>
            <w:tcBorders>
              <w:right w:val="single" w:sz="8" w:space="0" w:color="7C7C7C"/>
            </w:tcBorders>
          </w:tcPr>
          <w:p w14:paraId="3C4E77A2" w14:textId="77777777" w:rsidR="00AD6DF2" w:rsidRPr="00314772" w:rsidRDefault="00AD6DF2" w:rsidP="002F43C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14772">
              <w:rPr>
                <w:rFonts w:ascii="Times New Roman" w:eastAsiaTheme="minorHAnsi" w:hAnsi="Times New Roman"/>
                <w:sz w:val="24"/>
                <w:szCs w:val="24"/>
              </w:rPr>
              <w:t>Вводная</w:t>
            </w:r>
            <w:proofErr w:type="spellEnd"/>
            <w:r w:rsidRPr="0031477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14772">
              <w:rPr>
                <w:rFonts w:ascii="Times New Roman" w:eastAsiaTheme="minorHAnsi" w:hAnsi="Times New Roman"/>
                <w:sz w:val="24"/>
                <w:szCs w:val="24"/>
              </w:rPr>
              <w:t>диагностика</w:t>
            </w:r>
            <w:proofErr w:type="spellEnd"/>
          </w:p>
        </w:tc>
        <w:tc>
          <w:tcPr>
            <w:tcW w:w="7065" w:type="dxa"/>
            <w:tcBorders>
              <w:left w:val="single" w:sz="8" w:space="0" w:color="7C7C7C"/>
            </w:tcBorders>
          </w:tcPr>
          <w:p w14:paraId="295067E8" w14:textId="77777777" w:rsidR="00AD6DF2" w:rsidRPr="00314772" w:rsidRDefault="00AD6DF2" w:rsidP="002F43C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314772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Начало смены. Выяснение пожеланий и предпочтений, первичное выяснение психологического климата в детских коллективах:</w:t>
            </w:r>
          </w:p>
          <w:p w14:paraId="0CAEF1E5" w14:textId="77777777" w:rsidR="00AD6DF2" w:rsidRPr="00314772" w:rsidRDefault="00AD6DF2" w:rsidP="00AD6DF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14772">
              <w:rPr>
                <w:rFonts w:ascii="Times New Roman" w:eastAsiaTheme="minorHAnsi" w:hAnsi="Times New Roman"/>
                <w:sz w:val="24"/>
                <w:szCs w:val="24"/>
              </w:rPr>
              <w:t>анкетирование</w:t>
            </w:r>
            <w:proofErr w:type="spellEnd"/>
            <w:r w:rsidRPr="00314772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14:paraId="2E82A407" w14:textId="77777777" w:rsidR="00AD6DF2" w:rsidRPr="00314772" w:rsidRDefault="00AD6DF2" w:rsidP="00AD6DF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14772">
              <w:rPr>
                <w:rFonts w:ascii="Times New Roman" w:eastAsiaTheme="minorHAnsi" w:hAnsi="Times New Roman"/>
                <w:sz w:val="24"/>
                <w:szCs w:val="24"/>
              </w:rPr>
              <w:t>беседы</w:t>
            </w:r>
            <w:proofErr w:type="spellEnd"/>
            <w:r w:rsidRPr="00314772">
              <w:rPr>
                <w:rFonts w:ascii="Times New Roman" w:eastAsiaTheme="minorHAnsi" w:hAnsi="Times New Roman"/>
                <w:sz w:val="24"/>
                <w:szCs w:val="24"/>
              </w:rPr>
              <w:t xml:space="preserve"> в </w:t>
            </w:r>
            <w:proofErr w:type="spellStart"/>
            <w:r w:rsidRPr="00314772">
              <w:rPr>
                <w:rFonts w:ascii="Times New Roman" w:eastAsiaTheme="minorHAnsi" w:hAnsi="Times New Roman"/>
                <w:sz w:val="24"/>
                <w:szCs w:val="24"/>
              </w:rPr>
              <w:t>отрядах</w:t>
            </w:r>
            <w:proofErr w:type="spellEnd"/>
            <w:r w:rsidRPr="00314772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14:paraId="64DB5F1B" w14:textId="77777777" w:rsidR="00AD6DF2" w:rsidRPr="00314772" w:rsidRDefault="00AD6DF2" w:rsidP="00AD6DF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314772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планерки администрации лагеря и воспитателей.</w:t>
            </w:r>
          </w:p>
        </w:tc>
      </w:tr>
      <w:tr w:rsidR="00AD6DF2" w:rsidRPr="00314772" w14:paraId="09A117CA" w14:textId="77777777" w:rsidTr="002F43C8">
        <w:trPr>
          <w:trHeight w:val="840"/>
        </w:trPr>
        <w:tc>
          <w:tcPr>
            <w:tcW w:w="2056" w:type="dxa"/>
            <w:tcBorders>
              <w:right w:val="single" w:sz="8" w:space="0" w:color="7C7C7C"/>
            </w:tcBorders>
          </w:tcPr>
          <w:p w14:paraId="7C816D9D" w14:textId="77777777" w:rsidR="00AD6DF2" w:rsidRPr="00314772" w:rsidRDefault="00AD6DF2" w:rsidP="002F43C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14772">
              <w:rPr>
                <w:rFonts w:ascii="Times New Roman" w:eastAsiaTheme="minorHAnsi" w:hAnsi="Times New Roman"/>
                <w:sz w:val="24"/>
                <w:szCs w:val="24"/>
              </w:rPr>
              <w:t>Пошаговая</w:t>
            </w:r>
            <w:proofErr w:type="spellEnd"/>
            <w:r w:rsidRPr="0031477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14772">
              <w:rPr>
                <w:rFonts w:ascii="Times New Roman" w:eastAsiaTheme="minorHAnsi" w:hAnsi="Times New Roman"/>
                <w:sz w:val="24"/>
                <w:szCs w:val="24"/>
              </w:rPr>
              <w:t>диагностика</w:t>
            </w:r>
            <w:proofErr w:type="spellEnd"/>
          </w:p>
        </w:tc>
        <w:tc>
          <w:tcPr>
            <w:tcW w:w="7065" w:type="dxa"/>
            <w:tcBorders>
              <w:left w:val="single" w:sz="8" w:space="0" w:color="7C7C7C"/>
            </w:tcBorders>
          </w:tcPr>
          <w:p w14:paraId="0C5725B6" w14:textId="77777777" w:rsidR="00AD6DF2" w:rsidRPr="00314772" w:rsidRDefault="00AD6DF2" w:rsidP="002F43C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314772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Экран настроения по результатам мероприятий и дел лагеря. Письмо воспитателю (позитив и негатив за </w:t>
            </w:r>
            <w:proofErr w:type="gramStart"/>
            <w:r w:rsidRPr="00314772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день )</w:t>
            </w:r>
            <w:proofErr w:type="gramEnd"/>
          </w:p>
          <w:p w14:paraId="064E6C65" w14:textId="77777777" w:rsidR="00AD6DF2" w:rsidRPr="00314772" w:rsidRDefault="00AD6DF2" w:rsidP="002F43C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14772">
              <w:rPr>
                <w:rFonts w:ascii="Times New Roman" w:eastAsiaTheme="minorHAnsi" w:hAnsi="Times New Roman"/>
                <w:sz w:val="24"/>
                <w:szCs w:val="24"/>
              </w:rPr>
              <w:t>Беседы</w:t>
            </w:r>
            <w:proofErr w:type="spellEnd"/>
            <w:r w:rsidRPr="0031477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14772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spellEnd"/>
            <w:r w:rsidRPr="0031477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14772">
              <w:rPr>
                <w:rFonts w:ascii="Times New Roman" w:eastAsiaTheme="minorHAnsi" w:hAnsi="Times New Roman"/>
                <w:sz w:val="24"/>
                <w:szCs w:val="24"/>
              </w:rPr>
              <w:t>отрядных</w:t>
            </w:r>
            <w:proofErr w:type="spellEnd"/>
            <w:r w:rsidRPr="0031477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14772">
              <w:rPr>
                <w:rFonts w:ascii="Times New Roman" w:eastAsiaTheme="minorHAnsi" w:hAnsi="Times New Roman"/>
                <w:sz w:val="24"/>
                <w:szCs w:val="24"/>
              </w:rPr>
              <w:t>сборах</w:t>
            </w:r>
            <w:proofErr w:type="spellEnd"/>
          </w:p>
        </w:tc>
      </w:tr>
      <w:tr w:rsidR="00AD6DF2" w:rsidRPr="00314772" w14:paraId="0B00F4CD" w14:textId="77777777" w:rsidTr="002F43C8">
        <w:trPr>
          <w:trHeight w:val="834"/>
        </w:trPr>
        <w:tc>
          <w:tcPr>
            <w:tcW w:w="2056" w:type="dxa"/>
            <w:tcBorders>
              <w:right w:val="single" w:sz="8" w:space="0" w:color="7C7C7C"/>
            </w:tcBorders>
          </w:tcPr>
          <w:p w14:paraId="041A6399" w14:textId="77777777" w:rsidR="00AD6DF2" w:rsidRPr="00314772" w:rsidRDefault="00AD6DF2" w:rsidP="002F43C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14772">
              <w:rPr>
                <w:rFonts w:ascii="Times New Roman" w:eastAsiaTheme="minorHAnsi" w:hAnsi="Times New Roman"/>
                <w:sz w:val="24"/>
                <w:szCs w:val="24"/>
              </w:rPr>
              <w:t>Итоговая</w:t>
            </w:r>
            <w:proofErr w:type="spellEnd"/>
            <w:r w:rsidRPr="0031477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14772">
              <w:rPr>
                <w:rFonts w:ascii="Times New Roman" w:eastAsiaTheme="minorHAnsi" w:hAnsi="Times New Roman"/>
                <w:sz w:val="24"/>
                <w:szCs w:val="24"/>
              </w:rPr>
              <w:t>диагностика</w:t>
            </w:r>
            <w:proofErr w:type="spellEnd"/>
          </w:p>
        </w:tc>
        <w:tc>
          <w:tcPr>
            <w:tcW w:w="7065" w:type="dxa"/>
            <w:tcBorders>
              <w:left w:val="single" w:sz="8" w:space="0" w:color="7C7C7C"/>
            </w:tcBorders>
          </w:tcPr>
          <w:p w14:paraId="036B9570" w14:textId="77777777" w:rsidR="00AD6DF2" w:rsidRPr="00314772" w:rsidRDefault="00AD6DF2" w:rsidP="002F43C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314772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Анкетирование</w:t>
            </w:r>
          </w:p>
          <w:p w14:paraId="5150ADA6" w14:textId="77777777" w:rsidR="00AD6DF2" w:rsidRDefault="00AD6DF2" w:rsidP="002F43C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314772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Творческий отзыв (заполнение отрядного альбома) </w:t>
            </w:r>
          </w:p>
          <w:p w14:paraId="1F22897B" w14:textId="77777777" w:rsidR="00AD6DF2" w:rsidRPr="00314772" w:rsidRDefault="00AD6DF2" w:rsidP="002F43C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314772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Беседы в отрядах</w:t>
            </w:r>
          </w:p>
        </w:tc>
      </w:tr>
    </w:tbl>
    <w:p w14:paraId="3EBC0A08" w14:textId="77777777" w:rsidR="00AD6DF2" w:rsidRDefault="00AD6DF2" w:rsidP="00AD6DF2">
      <w:pPr>
        <w:rPr>
          <w:rFonts w:ascii="Times New Roman" w:hAnsi="Times New Roman"/>
          <w:sz w:val="24"/>
          <w:szCs w:val="24"/>
        </w:rPr>
      </w:pPr>
    </w:p>
    <w:p w14:paraId="4ED9992A" w14:textId="77777777" w:rsidR="00AD6DF2" w:rsidRDefault="00AD6DF2" w:rsidP="00AD6DF2">
      <w:pPr>
        <w:spacing w:after="0" w:line="36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14:paraId="0CD5CC4F" w14:textId="77777777" w:rsidR="00AD6DF2" w:rsidRDefault="00AD6DF2" w:rsidP="00AD6DF2">
      <w:pPr>
        <w:spacing w:after="0" w:line="36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14:paraId="010BA355" w14:textId="77777777" w:rsidR="00AD6DF2" w:rsidRDefault="00AD6DF2" w:rsidP="00AD6DF2">
      <w:pPr>
        <w:spacing w:after="0" w:line="36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14:paraId="3685A2EF" w14:textId="77777777" w:rsidR="00AD6DF2" w:rsidRDefault="00AD6DF2" w:rsidP="00AD6DF2">
      <w:pPr>
        <w:spacing w:after="0" w:line="36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14:paraId="3FC8875D" w14:textId="77777777" w:rsidR="00AD6DF2" w:rsidRDefault="00AD6DF2" w:rsidP="00AD6DF2">
      <w:pPr>
        <w:spacing w:after="0" w:line="36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14:paraId="0AFDC63E" w14:textId="77777777" w:rsidR="00AD6DF2" w:rsidRDefault="00AD6DF2" w:rsidP="00AD6DF2">
      <w:pPr>
        <w:spacing w:after="0" w:line="36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14:paraId="21E33BCC" w14:textId="4D331B9D" w:rsidR="00AD6DF2" w:rsidRDefault="00AD6DF2" w:rsidP="00993333">
      <w:pPr>
        <w:spacing w:after="0" w:line="360" w:lineRule="auto"/>
        <w:rPr>
          <w:rFonts w:ascii="Times New Roman" w:eastAsia="Times New Roman" w:hAnsi="Times New Roman"/>
          <w:b/>
          <w:sz w:val="36"/>
          <w:szCs w:val="36"/>
        </w:rPr>
      </w:pPr>
    </w:p>
    <w:p w14:paraId="44D9D196" w14:textId="77777777" w:rsidR="00B202C1" w:rsidRDefault="00B202C1" w:rsidP="00993333">
      <w:pPr>
        <w:spacing w:after="0" w:line="360" w:lineRule="auto"/>
        <w:rPr>
          <w:rFonts w:ascii="Times New Roman" w:eastAsia="Times New Roman" w:hAnsi="Times New Roman"/>
          <w:b/>
          <w:sz w:val="36"/>
          <w:szCs w:val="36"/>
        </w:rPr>
      </w:pPr>
    </w:p>
    <w:p w14:paraId="5F39EC93" w14:textId="77777777" w:rsidR="00403DBA" w:rsidRDefault="00403DBA" w:rsidP="00993333">
      <w:pPr>
        <w:spacing w:after="0" w:line="360" w:lineRule="auto"/>
        <w:rPr>
          <w:rFonts w:ascii="Times New Roman" w:eastAsia="Times New Roman" w:hAnsi="Times New Roman"/>
          <w:b/>
          <w:sz w:val="36"/>
          <w:szCs w:val="36"/>
        </w:rPr>
      </w:pPr>
    </w:p>
    <w:p w14:paraId="05EA5273" w14:textId="5FCDF25F" w:rsidR="00993333" w:rsidRPr="00993333" w:rsidRDefault="00AD6DF2" w:rsidP="00993333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6"/>
        </w:rPr>
      </w:pPr>
      <w:r w:rsidRPr="00993333">
        <w:rPr>
          <w:rFonts w:ascii="Times New Roman" w:eastAsia="Times New Roman" w:hAnsi="Times New Roman"/>
          <w:b/>
          <w:sz w:val="32"/>
          <w:szCs w:val="36"/>
        </w:rPr>
        <w:lastRenderedPageBreak/>
        <w:t>План-сетка работы пришкольного лагеря с дневным пребыванием детей «НАР»</w:t>
      </w:r>
    </w:p>
    <w:tbl>
      <w:tblPr>
        <w:tblStyle w:val="1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2891"/>
        <w:gridCol w:w="2779"/>
      </w:tblGrid>
      <w:tr w:rsidR="00993333" w:rsidRPr="00993333" w14:paraId="2D9FAED9" w14:textId="77777777" w:rsidTr="0012716A">
        <w:tc>
          <w:tcPr>
            <w:tcW w:w="10915" w:type="dxa"/>
            <w:gridSpan w:val="4"/>
          </w:tcPr>
          <w:p w14:paraId="55B576E9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ОРГАНИЗАЦИОННЫЙ ПЕРИОД СМЕНЫ</w:t>
            </w:r>
          </w:p>
        </w:tc>
      </w:tr>
      <w:tr w:rsidR="00993333" w:rsidRPr="00993333" w14:paraId="6BA9915D" w14:textId="77777777" w:rsidTr="0012716A">
        <w:tc>
          <w:tcPr>
            <w:tcW w:w="3261" w:type="dxa"/>
          </w:tcPr>
          <w:p w14:paraId="62038B61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1984" w:type="dxa"/>
          </w:tcPr>
          <w:p w14:paraId="3D06EC31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891" w:type="dxa"/>
          </w:tcPr>
          <w:p w14:paraId="4D9FF97A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Содержание/Ключевые компоненты/Ценностные основы</w:t>
            </w:r>
          </w:p>
        </w:tc>
        <w:tc>
          <w:tcPr>
            <w:tcW w:w="2779" w:type="dxa"/>
          </w:tcPr>
          <w:p w14:paraId="0D32A9D2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Уровень реализации </w:t>
            </w:r>
            <w:r w:rsidRPr="00993333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993333">
              <w:rPr>
                <w:rFonts w:ascii="Times New Roman" w:eastAsia="Times New Roman" w:hAnsi="Times New Roman"/>
                <w:i/>
                <w:sz w:val="24"/>
                <w:szCs w:val="24"/>
              </w:rPr>
              <w:t>общелагерный</w:t>
            </w:r>
            <w:proofErr w:type="spellEnd"/>
            <w:r w:rsidRPr="0099333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93333">
              <w:rPr>
                <w:rFonts w:ascii="Times New Roman" w:eastAsia="Times New Roman" w:hAnsi="Times New Roman"/>
                <w:i/>
                <w:sz w:val="24"/>
                <w:szCs w:val="24"/>
              </w:rPr>
              <w:t>межотрядный</w:t>
            </w:r>
            <w:proofErr w:type="spellEnd"/>
            <w:r w:rsidRPr="00993333">
              <w:rPr>
                <w:rFonts w:ascii="Times New Roman" w:eastAsia="Times New Roman" w:hAnsi="Times New Roman"/>
                <w:i/>
                <w:sz w:val="24"/>
                <w:szCs w:val="24"/>
              </w:rPr>
              <w:t>, групповой, отрядный, индивидуальный)</w:t>
            </w:r>
          </w:p>
        </w:tc>
      </w:tr>
      <w:tr w:rsidR="00993333" w:rsidRPr="00993333" w14:paraId="31CF76AF" w14:textId="77777777" w:rsidTr="0012716A">
        <w:tc>
          <w:tcPr>
            <w:tcW w:w="3261" w:type="dxa"/>
          </w:tcPr>
          <w:p w14:paraId="633A7FD7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«КУЛЬТУРА РОССИИ»</w:t>
            </w:r>
          </w:p>
        </w:tc>
        <w:tc>
          <w:tcPr>
            <w:tcW w:w="1984" w:type="dxa"/>
          </w:tcPr>
          <w:p w14:paraId="56473A0A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Церемония открытия смены</w:t>
            </w:r>
          </w:p>
        </w:tc>
        <w:tc>
          <w:tcPr>
            <w:tcW w:w="2891" w:type="dxa"/>
          </w:tcPr>
          <w:p w14:paraId="058A70CC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Торжественная линейка открытия смены. Вынос Государственного флага Российской Федерации</w:t>
            </w:r>
          </w:p>
          <w:p w14:paraId="2B15E973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14:paraId="02A9A21E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0BD1B5C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993333" w:rsidRPr="00993333" w14:paraId="3DDA3B06" w14:textId="77777777" w:rsidTr="0012716A">
        <w:tc>
          <w:tcPr>
            <w:tcW w:w="3261" w:type="dxa"/>
          </w:tcPr>
          <w:p w14:paraId="7F08F562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«ДЕТСКОЕ САМОУПРАВЛЕНИЕ»</w:t>
            </w:r>
          </w:p>
        </w:tc>
        <w:tc>
          <w:tcPr>
            <w:tcW w:w="1984" w:type="dxa"/>
          </w:tcPr>
          <w:p w14:paraId="15BA9A54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Организационный сбор</w:t>
            </w:r>
          </w:p>
        </w:tc>
        <w:tc>
          <w:tcPr>
            <w:tcW w:w="2891" w:type="dxa"/>
          </w:tcPr>
          <w:p w14:paraId="32BF4762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 xml:space="preserve">Выборы органов самоуправления. Постановка общей цели и установление правил совместной жизни. </w:t>
            </w:r>
          </w:p>
          <w:p w14:paraId="6F223D49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14:paraId="0F960CB0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A717676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993333" w:rsidRPr="00993333" w14:paraId="2BD2ABBB" w14:textId="77777777" w:rsidTr="0012716A">
        <w:tc>
          <w:tcPr>
            <w:tcW w:w="10915" w:type="dxa"/>
            <w:gridSpan w:val="4"/>
          </w:tcPr>
          <w:p w14:paraId="78172AD2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ОСНОВНОЙ ПЕРИОД СМЕНЫ</w:t>
            </w:r>
          </w:p>
        </w:tc>
      </w:tr>
      <w:tr w:rsidR="00993333" w:rsidRPr="00993333" w14:paraId="0D71F93C" w14:textId="77777777" w:rsidTr="0012716A">
        <w:tc>
          <w:tcPr>
            <w:tcW w:w="3261" w:type="dxa"/>
          </w:tcPr>
          <w:p w14:paraId="4C12FF12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«КУЛЬТУРА РОССИИ»</w:t>
            </w:r>
          </w:p>
          <w:p w14:paraId="0FD04316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3AA6BE6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14:paraId="7BFA2646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14:paraId="469B55D2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«ДЕТСКОЕ САМОУПРАВЛЕНИЕ»</w:t>
            </w:r>
          </w:p>
        </w:tc>
        <w:tc>
          <w:tcPr>
            <w:tcW w:w="1984" w:type="dxa"/>
          </w:tcPr>
          <w:p w14:paraId="50384602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Тематические дни</w:t>
            </w:r>
          </w:p>
        </w:tc>
        <w:tc>
          <w:tcPr>
            <w:tcW w:w="2891" w:type="dxa"/>
          </w:tcPr>
          <w:p w14:paraId="19E2AA13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Тематический день:</w:t>
            </w:r>
          </w:p>
          <w:p w14:paraId="27A34B3C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День защиты детей</w:t>
            </w:r>
          </w:p>
          <w:p w14:paraId="3E89F658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Конкурс рисунка на асфальте «Мое яркое лето!»</w:t>
            </w:r>
          </w:p>
          <w:p w14:paraId="4DBC54A0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D0762FA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Коммуникативные игры на выявление лидеров и сплочение коллектива</w:t>
            </w:r>
          </w:p>
          <w:p w14:paraId="2F6CFD65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14:paraId="0341C6BD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993333" w:rsidRPr="00993333" w14:paraId="35B8D6A3" w14:textId="77777777" w:rsidTr="0012716A">
        <w:tc>
          <w:tcPr>
            <w:tcW w:w="3261" w:type="dxa"/>
          </w:tcPr>
          <w:p w14:paraId="68732B98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«СПОРТИВНО-ОЗДОРОВИТЕЛЬНАЯ РАБОТА»</w:t>
            </w:r>
          </w:p>
          <w:p w14:paraId="255C4AED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0B31E5E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2A0E5CC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14:paraId="019CA14C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14:paraId="70E4A072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DEC2C54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86D5BB9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6648D71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A92FB98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3CAE45E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9A79E13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E681405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9D4EAD8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«ДЕТСКОЕ САМОУПРАВЛЕНИЕ»</w:t>
            </w:r>
          </w:p>
          <w:p w14:paraId="68423104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5F4A68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Тематические дни</w:t>
            </w:r>
          </w:p>
        </w:tc>
        <w:tc>
          <w:tcPr>
            <w:tcW w:w="2891" w:type="dxa"/>
          </w:tcPr>
          <w:p w14:paraId="38B65D76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 xml:space="preserve">Тематический день: </w:t>
            </w:r>
          </w:p>
          <w:p w14:paraId="472C3E00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День здоровья</w:t>
            </w:r>
          </w:p>
          <w:p w14:paraId="07536071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4A78BBF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Спортивный турнир «В здоровом теле – здоровый дух!»</w:t>
            </w:r>
          </w:p>
          <w:p w14:paraId="4AA8D6CF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 xml:space="preserve">Игровой конкурс </w:t>
            </w:r>
          </w:p>
          <w:p w14:paraId="4A45946C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«Минутка здоровья»</w:t>
            </w:r>
          </w:p>
          <w:p w14:paraId="6A5BC92D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E41AA4C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День окружающей среды. Викторина «Красная книга».</w:t>
            </w:r>
          </w:p>
          <w:p w14:paraId="182F157B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Подвижные игры на воздухе.</w:t>
            </w:r>
          </w:p>
          <w:p w14:paraId="6157CA6D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FFDA105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0172C76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Заседания совета лагеря. Обсуждение плана работы лагеря</w:t>
            </w:r>
          </w:p>
          <w:p w14:paraId="54117738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D177CB4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9" w:type="dxa"/>
          </w:tcPr>
          <w:p w14:paraId="4917EBAB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Общелагерный</w:t>
            </w:r>
            <w:proofErr w:type="spellEnd"/>
          </w:p>
        </w:tc>
      </w:tr>
      <w:tr w:rsidR="00993333" w:rsidRPr="00993333" w14:paraId="5BC4468A" w14:textId="77777777" w:rsidTr="0012716A">
        <w:tc>
          <w:tcPr>
            <w:tcW w:w="3261" w:type="dxa"/>
          </w:tcPr>
          <w:p w14:paraId="0F0F0B0D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«КУЛЬТУРА РОССИИ»</w:t>
            </w:r>
          </w:p>
          <w:p w14:paraId="4F27B169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0CDF21F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7CE5519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1A35EA7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372D37A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«ЦИФРОВАЯ И МЕДИА-СРЕДА»</w:t>
            </w:r>
          </w:p>
        </w:tc>
        <w:tc>
          <w:tcPr>
            <w:tcW w:w="1984" w:type="dxa"/>
          </w:tcPr>
          <w:p w14:paraId="1727F2F9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Тематические дни</w:t>
            </w:r>
          </w:p>
        </w:tc>
        <w:tc>
          <w:tcPr>
            <w:tcW w:w="2891" w:type="dxa"/>
          </w:tcPr>
          <w:p w14:paraId="72A0FF03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 xml:space="preserve">Тематический день: </w:t>
            </w:r>
          </w:p>
          <w:p w14:paraId="25641E03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День русского языка</w:t>
            </w: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 xml:space="preserve"> (Пушкинский день) Викторина по сказкам А.С Пушкина. Поход в библиотеку. </w:t>
            </w:r>
          </w:p>
          <w:p w14:paraId="0CE01FC0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D2EC73E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Конкурс рисунков «Сказки А.С. Пушкина»</w:t>
            </w:r>
          </w:p>
          <w:p w14:paraId="569E5BBB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14:paraId="1431F658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993333" w:rsidRPr="00993333" w14:paraId="23F55665" w14:textId="77777777" w:rsidTr="0012716A">
        <w:tc>
          <w:tcPr>
            <w:tcW w:w="3261" w:type="dxa"/>
          </w:tcPr>
          <w:p w14:paraId="13D2FB4B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«КУЛЬТУРА РОССИИ»</w:t>
            </w:r>
          </w:p>
          <w:p w14:paraId="1FFF39F3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D5EE09E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BDBCFDC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AC2092F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0E716E2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C65A887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2FF275F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«ЦИФРОВАЯ И МЕДИА-СРЕДА»</w:t>
            </w:r>
          </w:p>
        </w:tc>
        <w:tc>
          <w:tcPr>
            <w:tcW w:w="1984" w:type="dxa"/>
          </w:tcPr>
          <w:p w14:paraId="519649AB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Тематические дни</w:t>
            </w:r>
          </w:p>
        </w:tc>
        <w:tc>
          <w:tcPr>
            <w:tcW w:w="2891" w:type="dxa"/>
          </w:tcPr>
          <w:p w14:paraId="0D94FD04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Тематический день:</w:t>
            </w:r>
          </w:p>
          <w:p w14:paraId="27BB3867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День России </w:t>
            </w:r>
          </w:p>
          <w:p w14:paraId="546F98DD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8484122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Церемония выноса Государственного флага Российской Федерации</w:t>
            </w:r>
          </w:p>
          <w:p w14:paraId="66F78FF0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Квест-игра «Города России»</w:t>
            </w:r>
          </w:p>
          <w:p w14:paraId="4259DB2E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C3A4A42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 xml:space="preserve"> Поделки ко Дню России</w:t>
            </w:r>
          </w:p>
        </w:tc>
        <w:tc>
          <w:tcPr>
            <w:tcW w:w="2779" w:type="dxa"/>
          </w:tcPr>
          <w:p w14:paraId="333F7196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993333" w:rsidRPr="00993333" w14:paraId="23C4CA52" w14:textId="77777777" w:rsidTr="0012716A">
        <w:tc>
          <w:tcPr>
            <w:tcW w:w="3261" w:type="dxa"/>
          </w:tcPr>
          <w:p w14:paraId="16001E6F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«СПОРТИВНО-ОЗДОРОВИТЕЛЬНАЯ РАБОТА»</w:t>
            </w:r>
          </w:p>
        </w:tc>
        <w:tc>
          <w:tcPr>
            <w:tcW w:w="1984" w:type="dxa"/>
          </w:tcPr>
          <w:p w14:paraId="1D9C5594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Тематические дни</w:t>
            </w:r>
          </w:p>
        </w:tc>
        <w:tc>
          <w:tcPr>
            <w:tcW w:w="2891" w:type="dxa"/>
          </w:tcPr>
          <w:p w14:paraId="118BCCA9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Тематический день:</w:t>
            </w:r>
          </w:p>
          <w:p w14:paraId="3B372438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День безопасности</w:t>
            </w: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D75545B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93202FF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 xml:space="preserve">Беседа по оказанию первой помощи </w:t>
            </w:r>
          </w:p>
          <w:p w14:paraId="7EA9C59A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 xml:space="preserve">«Всегда готов» </w:t>
            </w:r>
          </w:p>
          <w:p w14:paraId="520EA466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6C5B5D9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 xml:space="preserve">Конкурс знатоков дорожного движения </w:t>
            </w:r>
          </w:p>
          <w:p w14:paraId="39DE02AD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«Безопасные каникулы»</w:t>
            </w:r>
          </w:p>
          <w:p w14:paraId="15196D35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Квест «Туристы»</w:t>
            </w:r>
          </w:p>
          <w:p w14:paraId="0B7F533D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14:paraId="2EA8FB7E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993333" w:rsidRPr="00993333" w14:paraId="2199BD6E" w14:textId="77777777" w:rsidTr="0012716A">
        <w:tc>
          <w:tcPr>
            <w:tcW w:w="3261" w:type="dxa"/>
          </w:tcPr>
          <w:p w14:paraId="4F927272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«СПОРТИВНО-ОЗДОРОВИТЕЛЬНАЯ РАБОТА»</w:t>
            </w:r>
          </w:p>
        </w:tc>
        <w:tc>
          <w:tcPr>
            <w:tcW w:w="1984" w:type="dxa"/>
          </w:tcPr>
          <w:p w14:paraId="403D6445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891" w:type="dxa"/>
          </w:tcPr>
          <w:p w14:paraId="0E3C7147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Утренняя зарядка. Игры на свежем воздухе (ежедневно):</w:t>
            </w:r>
          </w:p>
          <w:p w14:paraId="3FD26BD6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подвижные, народные, спортивные.</w:t>
            </w:r>
          </w:p>
          <w:p w14:paraId="067FCFAE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Работа кружков</w:t>
            </w:r>
          </w:p>
        </w:tc>
        <w:tc>
          <w:tcPr>
            <w:tcW w:w="2779" w:type="dxa"/>
          </w:tcPr>
          <w:p w14:paraId="704EFF01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993333" w:rsidRPr="00993333" w14:paraId="703A8CC4" w14:textId="77777777" w:rsidTr="0012716A">
        <w:tc>
          <w:tcPr>
            <w:tcW w:w="3261" w:type="dxa"/>
          </w:tcPr>
          <w:p w14:paraId="2204E660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«СПОРТИВНО-ОЗДОРОВИТЕЛЬНАЯ РАБОТА»</w:t>
            </w:r>
          </w:p>
        </w:tc>
        <w:tc>
          <w:tcPr>
            <w:tcW w:w="1984" w:type="dxa"/>
          </w:tcPr>
          <w:p w14:paraId="3106BA4E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891" w:type="dxa"/>
          </w:tcPr>
          <w:p w14:paraId="6A261C79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Минутки здоровья «Чистота залог здоровья», «Правильная осанка», «Солнечный ожог», «Полезные продукты», «Вредные привычки», «Берегите глаза», «О пользе ЗОЖ»</w:t>
            </w:r>
          </w:p>
        </w:tc>
        <w:tc>
          <w:tcPr>
            <w:tcW w:w="2779" w:type="dxa"/>
          </w:tcPr>
          <w:p w14:paraId="531F3B80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993333" w:rsidRPr="00993333" w14:paraId="29CA5E61" w14:textId="77777777" w:rsidTr="0012716A">
        <w:tc>
          <w:tcPr>
            <w:tcW w:w="3261" w:type="dxa"/>
          </w:tcPr>
          <w:p w14:paraId="1137314B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«КУЛЬТУРА РОССИИ»</w:t>
            </w:r>
          </w:p>
          <w:p w14:paraId="0D6AC7EA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484224A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C245941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98113CA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7E10BEA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F93008E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«ЭКСКУРСИИ И ПОХОДЫ»</w:t>
            </w:r>
          </w:p>
        </w:tc>
        <w:tc>
          <w:tcPr>
            <w:tcW w:w="1984" w:type="dxa"/>
          </w:tcPr>
          <w:p w14:paraId="1588F479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Тематические дни</w:t>
            </w:r>
          </w:p>
        </w:tc>
        <w:tc>
          <w:tcPr>
            <w:tcW w:w="2891" w:type="dxa"/>
          </w:tcPr>
          <w:p w14:paraId="421771DD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Тематический день:</w:t>
            </w:r>
          </w:p>
          <w:p w14:paraId="18781610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День семьи </w:t>
            </w:r>
          </w:p>
          <w:p w14:paraId="51F31112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 xml:space="preserve">Тематическая беседа «Моя семья» </w:t>
            </w:r>
          </w:p>
          <w:p w14:paraId="74E2AE49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745230D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Конкурс фото и видеороликов «Наша дружная семья»</w:t>
            </w:r>
          </w:p>
          <w:p w14:paraId="725E7F5D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E49043A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14:paraId="4233FF36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Общелагерный</w:t>
            </w:r>
            <w:proofErr w:type="spellEnd"/>
          </w:p>
          <w:p w14:paraId="5FD281CC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93333" w:rsidRPr="00993333" w14:paraId="55D69587" w14:textId="77777777" w:rsidTr="0012716A">
        <w:tc>
          <w:tcPr>
            <w:tcW w:w="3261" w:type="dxa"/>
          </w:tcPr>
          <w:p w14:paraId="53937EF6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«КУЛЬТУРА РОССИИ»</w:t>
            </w:r>
          </w:p>
          <w:p w14:paraId="5C7A8765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3A91A56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9643D9D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«ЭКСКУРСИИ И ПОХОДЫ»</w:t>
            </w:r>
          </w:p>
        </w:tc>
        <w:tc>
          <w:tcPr>
            <w:tcW w:w="1984" w:type="dxa"/>
          </w:tcPr>
          <w:p w14:paraId="459CB136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Тематические дни</w:t>
            </w:r>
          </w:p>
        </w:tc>
        <w:tc>
          <w:tcPr>
            <w:tcW w:w="2891" w:type="dxa"/>
          </w:tcPr>
          <w:p w14:paraId="27474427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Тематический день:</w:t>
            </w:r>
          </w:p>
          <w:p w14:paraId="740E5658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День памяти и скорби</w:t>
            </w:r>
          </w:p>
          <w:p w14:paraId="6513676D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Урок мужества «Имя твое неизвестно, подвиг твой бессмертен».</w:t>
            </w:r>
          </w:p>
          <w:p w14:paraId="3473AB5F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4822F21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Экскурсия к памятным местам ВОВ.</w:t>
            </w:r>
          </w:p>
        </w:tc>
        <w:tc>
          <w:tcPr>
            <w:tcW w:w="2779" w:type="dxa"/>
          </w:tcPr>
          <w:p w14:paraId="2156FA1A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Общелагерный</w:t>
            </w:r>
            <w:proofErr w:type="spellEnd"/>
          </w:p>
          <w:p w14:paraId="20C58D9D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93333" w:rsidRPr="00993333" w14:paraId="2B959457" w14:textId="77777777" w:rsidTr="0012716A">
        <w:tc>
          <w:tcPr>
            <w:tcW w:w="3261" w:type="dxa"/>
          </w:tcPr>
          <w:p w14:paraId="24333F8D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«КУЛЬТУРА РОССИИ»</w:t>
            </w:r>
          </w:p>
          <w:p w14:paraId="5D19C017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FEB1137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800432C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D1DC0CD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«СПОРТИВНО-ОЗДОРОВИТЕЛЬНАЯ РАБОТА»</w:t>
            </w:r>
          </w:p>
          <w:p w14:paraId="797A8629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C79BF50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5AD59F9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6616D50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«ЦИФРОВАЯ И МЕДИА-СРЕДА»</w:t>
            </w:r>
          </w:p>
          <w:p w14:paraId="52AB7752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0D55CA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Тематические дни</w:t>
            </w:r>
          </w:p>
        </w:tc>
        <w:tc>
          <w:tcPr>
            <w:tcW w:w="2891" w:type="dxa"/>
          </w:tcPr>
          <w:p w14:paraId="75A0E76B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Тематический день:</w:t>
            </w:r>
          </w:p>
          <w:p w14:paraId="38DAE730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День экологии</w:t>
            </w:r>
          </w:p>
          <w:p w14:paraId="40E3E4E5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1D0F179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КТД «Береги планету!»</w:t>
            </w:r>
          </w:p>
          <w:p w14:paraId="47CC5EFC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664D3F4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 xml:space="preserve">Спортивная эстафета «На старт, </w:t>
            </w:r>
            <w:proofErr w:type="spellStart"/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экоотряд</w:t>
            </w:r>
            <w:proofErr w:type="spellEnd"/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!»</w:t>
            </w:r>
          </w:p>
          <w:p w14:paraId="6523D90F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B4AEEBD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4B59DC7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Конкурс рисунков «Береги природу»</w:t>
            </w:r>
          </w:p>
        </w:tc>
        <w:tc>
          <w:tcPr>
            <w:tcW w:w="2779" w:type="dxa"/>
          </w:tcPr>
          <w:p w14:paraId="7672C251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93333" w:rsidRPr="00993333" w14:paraId="10278E07" w14:textId="77777777" w:rsidTr="0012716A">
        <w:tc>
          <w:tcPr>
            <w:tcW w:w="3261" w:type="dxa"/>
          </w:tcPr>
          <w:p w14:paraId="24688B46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«КРУЖКИ И СЕКЦИИ»</w:t>
            </w:r>
          </w:p>
        </w:tc>
        <w:tc>
          <w:tcPr>
            <w:tcW w:w="1984" w:type="dxa"/>
          </w:tcPr>
          <w:p w14:paraId="59B3C2B6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Работа в объединениях по направленностям</w:t>
            </w:r>
          </w:p>
        </w:tc>
        <w:tc>
          <w:tcPr>
            <w:tcW w:w="2891" w:type="dxa"/>
          </w:tcPr>
          <w:p w14:paraId="6041A87E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«Гончарное искусство», «Веселая акварель», «Спортивные игры», театральная студия «</w:t>
            </w:r>
            <w:proofErr w:type="spellStart"/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Руя</w:t>
            </w:r>
            <w:proofErr w:type="spellEnd"/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779" w:type="dxa"/>
          </w:tcPr>
          <w:p w14:paraId="51E9C496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Групповой</w:t>
            </w:r>
          </w:p>
        </w:tc>
      </w:tr>
      <w:tr w:rsidR="00993333" w:rsidRPr="00993333" w14:paraId="1DBEF3B5" w14:textId="77777777" w:rsidTr="0012716A">
        <w:tc>
          <w:tcPr>
            <w:tcW w:w="3261" w:type="dxa"/>
          </w:tcPr>
          <w:p w14:paraId="58806CB9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«КОЛЛЕКТИВНАЯ  СОЦИАЛЬНО-ЗНАЧИМАЯ ДЕЯТЕЛЬНОСТЬ В ДВИЖЕНИИ ПЕРВЫХ»</w:t>
            </w:r>
          </w:p>
        </w:tc>
        <w:tc>
          <w:tcPr>
            <w:tcW w:w="1984" w:type="dxa"/>
          </w:tcPr>
          <w:p w14:paraId="51D7C84D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Тематические дни</w:t>
            </w:r>
          </w:p>
          <w:p w14:paraId="5E2C1CAB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D54BF22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7357497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8C67448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067ED88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891" w:type="dxa"/>
          </w:tcPr>
          <w:p w14:paraId="5E107284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«Путешествие в Страну Первых».</w:t>
            </w: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8061263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История, ценности движения, основные направления.</w:t>
            </w:r>
          </w:p>
          <w:p w14:paraId="5BFC3109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 xml:space="preserve">Просмотр фильмов на </w:t>
            </w:r>
            <w:r w:rsidRPr="0099333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RUTUB</w:t>
            </w: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 xml:space="preserve">Е – канале </w:t>
            </w: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«Движение первых»</w:t>
            </w: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6" w:history="1">
              <w:r w:rsidRPr="0099333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https://rutube.ru/channel/30358391/</w:t>
              </w:r>
            </w:hyperlink>
          </w:p>
          <w:p w14:paraId="74F214A3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Квест «Будь с Первыми»</w:t>
            </w:r>
          </w:p>
          <w:p w14:paraId="060EA06A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14:paraId="7A2CA4E6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993333" w:rsidRPr="00993333" w14:paraId="66B67F73" w14:textId="77777777" w:rsidTr="0012716A">
        <w:tc>
          <w:tcPr>
            <w:tcW w:w="3261" w:type="dxa"/>
          </w:tcPr>
          <w:p w14:paraId="41982CD0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«ДЕТСКОЕ САМОУПРАВЛЕНИЕ»</w:t>
            </w:r>
          </w:p>
          <w:p w14:paraId="05FBFB09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EDA4915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732890B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«ПСИХОЛОГО – ПЕДАГОГИЧЕСКОЕ СОПРОВОЖДЕНИЕ»</w:t>
            </w:r>
          </w:p>
        </w:tc>
        <w:tc>
          <w:tcPr>
            <w:tcW w:w="1984" w:type="dxa"/>
          </w:tcPr>
          <w:p w14:paraId="38C01961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совета лагеря </w:t>
            </w:r>
          </w:p>
        </w:tc>
        <w:tc>
          <w:tcPr>
            <w:tcW w:w="2891" w:type="dxa"/>
          </w:tcPr>
          <w:p w14:paraId="3C9A626C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Сбор совета лагеря</w:t>
            </w:r>
          </w:p>
          <w:p w14:paraId="09BEAE51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3320E2C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256A964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коммуникативных игр, игр на выявление лидеров, игр на сплочение коллектива </w:t>
            </w:r>
          </w:p>
          <w:p w14:paraId="31AD4176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(в течение всей смены)</w:t>
            </w:r>
          </w:p>
        </w:tc>
        <w:tc>
          <w:tcPr>
            <w:tcW w:w="2779" w:type="dxa"/>
          </w:tcPr>
          <w:p w14:paraId="5EB5276E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Групповой</w:t>
            </w:r>
          </w:p>
        </w:tc>
      </w:tr>
      <w:tr w:rsidR="00993333" w:rsidRPr="00993333" w14:paraId="47D92822" w14:textId="77777777" w:rsidTr="0012716A">
        <w:tc>
          <w:tcPr>
            <w:tcW w:w="3261" w:type="dxa"/>
          </w:tcPr>
          <w:p w14:paraId="02444C7A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«ЦИФРОВАЯ И МЕДИА-СРЕДА»</w:t>
            </w:r>
          </w:p>
          <w:p w14:paraId="113694CD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5F743F4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9F6E36D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F7F82C4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9C8A5EB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1920702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«КРУЖКИ И СЕКЦИИ»</w:t>
            </w:r>
          </w:p>
        </w:tc>
        <w:tc>
          <w:tcPr>
            <w:tcW w:w="1984" w:type="dxa"/>
          </w:tcPr>
          <w:p w14:paraId="5A239B03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 xml:space="preserve">Выставка, сайт, </w:t>
            </w:r>
            <w:r w:rsidRPr="0099333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VK</w:t>
            </w: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 xml:space="preserve"> страница организации, </w:t>
            </w:r>
          </w:p>
          <w:p w14:paraId="22FEA047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1D578F19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Составление </w:t>
            </w:r>
            <w:proofErr w:type="gramStart"/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видео-отчетов</w:t>
            </w:r>
            <w:proofErr w:type="gramEnd"/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 xml:space="preserve"> по каждому дню в лагере, размещение информации в социальных сетях</w:t>
            </w:r>
          </w:p>
          <w:p w14:paraId="43197A9D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381AC48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«Гончарное искусство», «Веселая акварель», «Спортивные игры», театральная студия «</w:t>
            </w:r>
            <w:proofErr w:type="spellStart"/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Руя</w:t>
            </w:r>
            <w:proofErr w:type="spellEnd"/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  <w:p w14:paraId="60BB186D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 xml:space="preserve">Выставка работ участников смены </w:t>
            </w:r>
          </w:p>
        </w:tc>
        <w:tc>
          <w:tcPr>
            <w:tcW w:w="2779" w:type="dxa"/>
          </w:tcPr>
          <w:p w14:paraId="04A4F860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993333" w:rsidRPr="00993333" w14:paraId="62E0A287" w14:textId="77777777" w:rsidTr="0012716A">
        <w:tc>
          <w:tcPr>
            <w:tcW w:w="3261" w:type="dxa"/>
          </w:tcPr>
          <w:p w14:paraId="70E56F19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CE40E9D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«ПРОФОРИЕНТАЦИЯ»</w:t>
            </w:r>
          </w:p>
          <w:p w14:paraId="441172AE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C694849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E0718E0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15202B3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23E3EC8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8FB4982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«ЭКСКУРСИИ И ПОХОДЫ»</w:t>
            </w:r>
          </w:p>
          <w:p w14:paraId="5B3FEBAC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E41119B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4D4544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Тематические дни</w:t>
            </w:r>
          </w:p>
        </w:tc>
        <w:tc>
          <w:tcPr>
            <w:tcW w:w="2891" w:type="dxa"/>
          </w:tcPr>
          <w:p w14:paraId="6C67395C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Тематический день:</w:t>
            </w:r>
          </w:p>
          <w:p w14:paraId="4F1081B2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День профориентации</w:t>
            </w:r>
          </w:p>
          <w:p w14:paraId="474C6C7F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 xml:space="preserve">Профориентационные игры </w:t>
            </w:r>
          </w:p>
          <w:p w14:paraId="59EB0E04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Творческий конкурс «Профессия будущего»</w:t>
            </w:r>
          </w:p>
          <w:p w14:paraId="29858D0A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3808D75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Экскурсия в Художественный, этнографический, Центральный музей.</w:t>
            </w:r>
          </w:p>
          <w:p w14:paraId="75BF664A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14:paraId="4AC42C34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993333" w:rsidRPr="00993333" w14:paraId="610A5BE1" w14:textId="77777777" w:rsidTr="0012716A">
        <w:tc>
          <w:tcPr>
            <w:tcW w:w="3261" w:type="dxa"/>
          </w:tcPr>
          <w:p w14:paraId="5EC7F480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«ИНКЛЮЗИВНОЕ ПРОСТРАНСТВО»</w:t>
            </w:r>
          </w:p>
        </w:tc>
        <w:tc>
          <w:tcPr>
            <w:tcW w:w="1984" w:type="dxa"/>
          </w:tcPr>
          <w:p w14:paraId="37FBBC13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Включение детей с ОВЗ в общую систему работы лагеря</w:t>
            </w:r>
          </w:p>
        </w:tc>
        <w:tc>
          <w:tcPr>
            <w:tcW w:w="2891" w:type="dxa"/>
          </w:tcPr>
          <w:p w14:paraId="4F6AFC1E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Создание условий комфортной и доступной среды для детей с ОВЗ</w:t>
            </w:r>
          </w:p>
        </w:tc>
        <w:tc>
          <w:tcPr>
            <w:tcW w:w="2779" w:type="dxa"/>
          </w:tcPr>
          <w:p w14:paraId="5656F538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993333" w:rsidRPr="00993333" w14:paraId="40C766BE" w14:textId="77777777" w:rsidTr="0012716A">
        <w:tc>
          <w:tcPr>
            <w:tcW w:w="3261" w:type="dxa"/>
          </w:tcPr>
          <w:p w14:paraId="6573AE36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«ПСИХОЛОГО – ПЕДАГОГИЧЕСКОЕ СОПРОВОЖДЕНИЕ»</w:t>
            </w:r>
          </w:p>
        </w:tc>
        <w:tc>
          <w:tcPr>
            <w:tcW w:w="1984" w:type="dxa"/>
          </w:tcPr>
          <w:p w14:paraId="21EF47E7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Консультационная работа педагогов с учащимися и родителями</w:t>
            </w:r>
          </w:p>
        </w:tc>
        <w:tc>
          <w:tcPr>
            <w:tcW w:w="2891" w:type="dxa"/>
          </w:tcPr>
          <w:p w14:paraId="73A62D2D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Работа по урегулированию конфликтных ситуаций, организация игр на сплоченность коллектива, на адаптацию участников смены к незнакомым условиям и коллективу, коррекция эмоциональных состояний участников смены</w:t>
            </w:r>
          </w:p>
          <w:p w14:paraId="49200365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C2F10D5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9" w:type="dxa"/>
          </w:tcPr>
          <w:p w14:paraId="64A59EBB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Индивидуальный</w:t>
            </w:r>
          </w:p>
        </w:tc>
      </w:tr>
      <w:tr w:rsidR="00993333" w:rsidRPr="00993333" w14:paraId="7B81FC8A" w14:textId="77777777" w:rsidTr="0012716A">
        <w:tc>
          <w:tcPr>
            <w:tcW w:w="3261" w:type="dxa"/>
          </w:tcPr>
          <w:p w14:paraId="3CBD55B3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«ПСИХОЛОГО – ПЕДАГОГИЧЕСКОЕ СОПРОВОЖДЕНИЕ»</w:t>
            </w:r>
          </w:p>
        </w:tc>
        <w:tc>
          <w:tcPr>
            <w:tcW w:w="1984" w:type="dxa"/>
          </w:tcPr>
          <w:p w14:paraId="468D833A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Инструктажи</w:t>
            </w:r>
          </w:p>
        </w:tc>
        <w:tc>
          <w:tcPr>
            <w:tcW w:w="2891" w:type="dxa"/>
          </w:tcPr>
          <w:p w14:paraId="3DF021AF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Проведение инструктажей по технике безопасности «Правила поведения на прогулках и экскурсиях», «Правила поведения на дорогах»</w:t>
            </w:r>
          </w:p>
          <w:p w14:paraId="404919B4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Плановая  тренировочная эвакуация в случае пожара</w:t>
            </w:r>
          </w:p>
        </w:tc>
        <w:tc>
          <w:tcPr>
            <w:tcW w:w="2779" w:type="dxa"/>
          </w:tcPr>
          <w:p w14:paraId="4F6BF425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993333" w:rsidRPr="00993333" w14:paraId="69BDACFD" w14:textId="77777777" w:rsidTr="0012716A">
        <w:tc>
          <w:tcPr>
            <w:tcW w:w="10915" w:type="dxa"/>
            <w:gridSpan w:val="4"/>
          </w:tcPr>
          <w:p w14:paraId="44C236D0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ЗАКЛЮЧИТЕЛЬНЫЙ ПЕРИОД СМЕНЫ</w:t>
            </w:r>
          </w:p>
        </w:tc>
      </w:tr>
      <w:tr w:rsidR="00993333" w:rsidRPr="00993333" w14:paraId="4695ECB6" w14:textId="77777777" w:rsidTr="0012716A">
        <w:tc>
          <w:tcPr>
            <w:tcW w:w="3261" w:type="dxa"/>
          </w:tcPr>
          <w:p w14:paraId="2CA2678A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«КУЛЬТУРА РОССИИ»</w:t>
            </w:r>
          </w:p>
        </w:tc>
        <w:tc>
          <w:tcPr>
            <w:tcW w:w="1984" w:type="dxa"/>
          </w:tcPr>
          <w:p w14:paraId="6D6AD5BF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Церемония закрытия смены</w:t>
            </w:r>
          </w:p>
        </w:tc>
        <w:tc>
          <w:tcPr>
            <w:tcW w:w="2891" w:type="dxa"/>
          </w:tcPr>
          <w:p w14:paraId="3696FE91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Торжественная линейка закрытия летнего лагеря</w:t>
            </w:r>
          </w:p>
          <w:p w14:paraId="59B0D605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00F5362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 xml:space="preserve">Конкурс рисунка </w:t>
            </w:r>
          </w:p>
          <w:p w14:paraId="16FEC114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«Наше лето»</w:t>
            </w:r>
          </w:p>
        </w:tc>
        <w:tc>
          <w:tcPr>
            <w:tcW w:w="2779" w:type="dxa"/>
          </w:tcPr>
          <w:p w14:paraId="4641D416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6723631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993333" w:rsidRPr="00993333" w14:paraId="04094960" w14:textId="77777777" w:rsidTr="0012716A">
        <w:tc>
          <w:tcPr>
            <w:tcW w:w="3261" w:type="dxa"/>
          </w:tcPr>
          <w:p w14:paraId="00A6E613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«ДЕТСКОЕ САМОУПРАВЛЕНИЕ»</w:t>
            </w:r>
          </w:p>
        </w:tc>
        <w:tc>
          <w:tcPr>
            <w:tcW w:w="1984" w:type="dxa"/>
          </w:tcPr>
          <w:p w14:paraId="1DD52638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Организационный сбор</w:t>
            </w:r>
          </w:p>
        </w:tc>
        <w:tc>
          <w:tcPr>
            <w:tcW w:w="2891" w:type="dxa"/>
          </w:tcPr>
          <w:p w14:paraId="1527F87B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3333">
              <w:rPr>
                <w:rFonts w:ascii="Times New Roman" w:eastAsia="Times New Roman" w:hAnsi="Times New Roman"/>
                <w:sz w:val="24"/>
                <w:szCs w:val="24"/>
              </w:rPr>
              <w:t>Отчет Совета лагеря о выполнении плана смены. Подведения итогов смены. Награждение участников смены.</w:t>
            </w:r>
          </w:p>
        </w:tc>
        <w:tc>
          <w:tcPr>
            <w:tcW w:w="2779" w:type="dxa"/>
          </w:tcPr>
          <w:p w14:paraId="39744643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CB843AE" w14:textId="77777777" w:rsidR="00993333" w:rsidRPr="00993333" w:rsidRDefault="00993333" w:rsidP="00993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93333">
              <w:rPr>
                <w:rFonts w:ascii="Times New Roman" w:eastAsia="Times New Roman" w:hAnsi="Times New Roman"/>
                <w:b/>
                <w:sz w:val="24"/>
                <w:szCs w:val="24"/>
              </w:rPr>
              <w:t>Общелагерный</w:t>
            </w:r>
            <w:proofErr w:type="spellEnd"/>
          </w:p>
        </w:tc>
      </w:tr>
    </w:tbl>
    <w:p w14:paraId="6BC02BFA" w14:textId="3CB73FC2" w:rsidR="00AD6DF2" w:rsidRPr="00BA0F11" w:rsidRDefault="00AD6DF2" w:rsidP="00AD6DF2">
      <w:pPr>
        <w:rPr>
          <w:rFonts w:ascii="Times New Roman" w:hAnsi="Times New Roman"/>
          <w:sz w:val="24"/>
          <w:szCs w:val="24"/>
        </w:rPr>
      </w:pPr>
    </w:p>
    <w:p w14:paraId="46640743" w14:textId="77777777" w:rsidR="00AD6DF2" w:rsidRPr="00BA0F11" w:rsidRDefault="00AD6DF2" w:rsidP="00AD6DF2">
      <w:pPr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>3.</w:t>
      </w:r>
      <w:r w:rsidRPr="00BA0F11">
        <w:rPr>
          <w:rFonts w:ascii="Times New Roman" w:hAnsi="Times New Roman"/>
          <w:sz w:val="24"/>
          <w:szCs w:val="24"/>
        </w:rPr>
        <w:tab/>
        <w:t>Предполагаемые результаты</w:t>
      </w:r>
    </w:p>
    <w:p w14:paraId="06776F7B" w14:textId="77777777" w:rsidR="00AD6DF2" w:rsidRPr="00BA0F11" w:rsidRDefault="00AD6DF2" w:rsidP="00B202C1">
      <w:pPr>
        <w:jc w:val="both"/>
        <w:rPr>
          <w:rFonts w:ascii="Times New Roman" w:hAnsi="Times New Roman"/>
          <w:sz w:val="24"/>
          <w:szCs w:val="24"/>
        </w:rPr>
      </w:pPr>
      <w:r w:rsidRPr="00BA0F11">
        <w:rPr>
          <w:rFonts w:ascii="Times New Roman" w:hAnsi="Times New Roman"/>
          <w:sz w:val="24"/>
          <w:szCs w:val="24"/>
        </w:rPr>
        <w:t xml:space="preserve">Успешная реализация программы повысит социальную активность детей, которая должна проявиться в течение учебного года инициативами по организации жизни в школе. Дети станут дружным, </w:t>
      </w:r>
      <w:proofErr w:type="spellStart"/>
      <w:r w:rsidRPr="00BA0F11">
        <w:rPr>
          <w:rFonts w:ascii="Times New Roman" w:hAnsi="Times New Roman"/>
          <w:sz w:val="24"/>
          <w:szCs w:val="24"/>
        </w:rPr>
        <w:t>сплочѐнным</w:t>
      </w:r>
      <w:proofErr w:type="spellEnd"/>
      <w:r w:rsidRPr="00BA0F11">
        <w:rPr>
          <w:rFonts w:ascii="Times New Roman" w:hAnsi="Times New Roman"/>
          <w:sz w:val="24"/>
          <w:szCs w:val="24"/>
        </w:rPr>
        <w:t>, творческим коллективом, ставящим перед собой новые цели.</w:t>
      </w:r>
    </w:p>
    <w:p w14:paraId="2EFC88DE" w14:textId="77777777" w:rsidR="00AD6DF2" w:rsidRDefault="00AD6DF2" w:rsidP="00AD6DF2"/>
    <w:p w14:paraId="03EFF33E" w14:textId="77777777" w:rsidR="00160DDA" w:rsidRDefault="00160DDA"/>
    <w:sectPr w:rsidR="00160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456"/>
    <w:multiLevelType w:val="hybridMultilevel"/>
    <w:tmpl w:val="91284424"/>
    <w:lvl w:ilvl="0" w:tplc="B5169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947961"/>
    <w:multiLevelType w:val="hybridMultilevel"/>
    <w:tmpl w:val="BB543824"/>
    <w:lvl w:ilvl="0" w:tplc="22601292">
      <w:numFmt w:val="bullet"/>
      <w:lvlText w:val="-"/>
      <w:lvlJc w:val="left"/>
      <w:pPr>
        <w:ind w:left="254" w:hanging="14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en-US" w:bidi="ar-SA"/>
      </w:rPr>
    </w:lvl>
    <w:lvl w:ilvl="1" w:tplc="B75602B2">
      <w:numFmt w:val="bullet"/>
      <w:lvlText w:val="•"/>
      <w:lvlJc w:val="left"/>
      <w:pPr>
        <w:ind w:left="598" w:hanging="140"/>
      </w:pPr>
      <w:rPr>
        <w:rFonts w:hint="default"/>
        <w:lang w:val="ru-RU" w:eastAsia="en-US" w:bidi="ar-SA"/>
      </w:rPr>
    </w:lvl>
    <w:lvl w:ilvl="2" w:tplc="BF7ED2EC">
      <w:numFmt w:val="bullet"/>
      <w:lvlText w:val="•"/>
      <w:lvlJc w:val="left"/>
      <w:pPr>
        <w:ind w:left="936" w:hanging="140"/>
      </w:pPr>
      <w:rPr>
        <w:rFonts w:hint="default"/>
        <w:lang w:val="ru-RU" w:eastAsia="en-US" w:bidi="ar-SA"/>
      </w:rPr>
    </w:lvl>
    <w:lvl w:ilvl="3" w:tplc="3A82DE9C">
      <w:numFmt w:val="bullet"/>
      <w:lvlText w:val="•"/>
      <w:lvlJc w:val="left"/>
      <w:pPr>
        <w:ind w:left="1274" w:hanging="140"/>
      </w:pPr>
      <w:rPr>
        <w:rFonts w:hint="default"/>
        <w:lang w:val="ru-RU" w:eastAsia="en-US" w:bidi="ar-SA"/>
      </w:rPr>
    </w:lvl>
    <w:lvl w:ilvl="4" w:tplc="AF48CBBC">
      <w:numFmt w:val="bullet"/>
      <w:lvlText w:val="•"/>
      <w:lvlJc w:val="left"/>
      <w:pPr>
        <w:ind w:left="1612" w:hanging="140"/>
      </w:pPr>
      <w:rPr>
        <w:rFonts w:hint="default"/>
        <w:lang w:val="ru-RU" w:eastAsia="en-US" w:bidi="ar-SA"/>
      </w:rPr>
    </w:lvl>
    <w:lvl w:ilvl="5" w:tplc="8F0A1626">
      <w:numFmt w:val="bullet"/>
      <w:lvlText w:val="•"/>
      <w:lvlJc w:val="left"/>
      <w:pPr>
        <w:ind w:left="1950" w:hanging="140"/>
      </w:pPr>
      <w:rPr>
        <w:rFonts w:hint="default"/>
        <w:lang w:val="ru-RU" w:eastAsia="en-US" w:bidi="ar-SA"/>
      </w:rPr>
    </w:lvl>
    <w:lvl w:ilvl="6" w:tplc="18689056">
      <w:numFmt w:val="bullet"/>
      <w:lvlText w:val="•"/>
      <w:lvlJc w:val="left"/>
      <w:pPr>
        <w:ind w:left="2288" w:hanging="140"/>
      </w:pPr>
      <w:rPr>
        <w:rFonts w:hint="default"/>
        <w:lang w:val="ru-RU" w:eastAsia="en-US" w:bidi="ar-SA"/>
      </w:rPr>
    </w:lvl>
    <w:lvl w:ilvl="7" w:tplc="D2BE463E">
      <w:numFmt w:val="bullet"/>
      <w:lvlText w:val="•"/>
      <w:lvlJc w:val="left"/>
      <w:pPr>
        <w:ind w:left="2626" w:hanging="140"/>
      </w:pPr>
      <w:rPr>
        <w:rFonts w:hint="default"/>
        <w:lang w:val="ru-RU" w:eastAsia="en-US" w:bidi="ar-SA"/>
      </w:rPr>
    </w:lvl>
    <w:lvl w:ilvl="8" w:tplc="4306CC9C">
      <w:numFmt w:val="bullet"/>
      <w:lvlText w:val="•"/>
      <w:lvlJc w:val="left"/>
      <w:pPr>
        <w:ind w:left="2964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D7E2CDF"/>
    <w:multiLevelType w:val="hybridMultilevel"/>
    <w:tmpl w:val="ED8A61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40BF2"/>
    <w:multiLevelType w:val="hybridMultilevel"/>
    <w:tmpl w:val="7FE88CA6"/>
    <w:lvl w:ilvl="0" w:tplc="415CD848">
      <w:start w:val="1"/>
      <w:numFmt w:val="upperRoman"/>
      <w:lvlText w:val="%1."/>
      <w:lvlJc w:val="left"/>
      <w:pPr>
        <w:ind w:left="643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68EFD4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2" w:tplc="ADA65C3A">
      <w:numFmt w:val="bullet"/>
      <w:lvlText w:val=""/>
      <w:lvlJc w:val="left"/>
      <w:pPr>
        <w:ind w:left="1143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882C853C">
      <w:numFmt w:val="bullet"/>
      <w:lvlText w:val="o"/>
      <w:lvlJc w:val="left"/>
      <w:pPr>
        <w:ind w:left="186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4" w:tplc="E904C542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5" w:tplc="2166C2B8">
      <w:numFmt w:val="bullet"/>
      <w:lvlText w:val="•"/>
      <w:lvlJc w:val="left"/>
      <w:pPr>
        <w:ind w:left="1380" w:hanging="360"/>
      </w:pPr>
      <w:rPr>
        <w:rFonts w:hint="default"/>
        <w:lang w:val="ru-RU" w:eastAsia="en-US" w:bidi="ar-SA"/>
      </w:rPr>
    </w:lvl>
    <w:lvl w:ilvl="6" w:tplc="8258CFC8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7" w:tplc="A202A108">
      <w:numFmt w:val="bullet"/>
      <w:lvlText w:val="•"/>
      <w:lvlJc w:val="left"/>
      <w:pPr>
        <w:ind w:left="3723" w:hanging="360"/>
      </w:pPr>
      <w:rPr>
        <w:rFonts w:hint="default"/>
        <w:lang w:val="ru-RU" w:eastAsia="en-US" w:bidi="ar-SA"/>
      </w:rPr>
    </w:lvl>
    <w:lvl w:ilvl="8" w:tplc="3230E4C4">
      <w:numFmt w:val="bullet"/>
      <w:lvlText w:val="•"/>
      <w:lvlJc w:val="left"/>
      <w:pPr>
        <w:ind w:left="558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682142F"/>
    <w:multiLevelType w:val="hybridMultilevel"/>
    <w:tmpl w:val="265E69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55105"/>
    <w:multiLevelType w:val="hybridMultilevel"/>
    <w:tmpl w:val="E82ED5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0233B"/>
    <w:multiLevelType w:val="hybridMultilevel"/>
    <w:tmpl w:val="864CAE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D7143"/>
    <w:multiLevelType w:val="hybridMultilevel"/>
    <w:tmpl w:val="F51605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260FB"/>
    <w:multiLevelType w:val="hybridMultilevel"/>
    <w:tmpl w:val="864487F4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9" w15:restartNumberingAfterBreak="0">
    <w:nsid w:val="34AE223F"/>
    <w:multiLevelType w:val="hybridMultilevel"/>
    <w:tmpl w:val="FB50F3C0"/>
    <w:lvl w:ilvl="0" w:tplc="A9F824BC">
      <w:numFmt w:val="bullet"/>
      <w:lvlText w:val="-"/>
      <w:lvlJc w:val="left"/>
      <w:pPr>
        <w:ind w:left="173" w:hanging="14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en-US" w:bidi="ar-SA"/>
      </w:rPr>
    </w:lvl>
    <w:lvl w:ilvl="1" w:tplc="C714D4D6">
      <w:numFmt w:val="bullet"/>
      <w:lvlText w:val="•"/>
      <w:lvlJc w:val="left"/>
      <w:pPr>
        <w:ind w:left="887" w:hanging="140"/>
      </w:pPr>
      <w:rPr>
        <w:rFonts w:hint="default"/>
        <w:lang w:val="ru-RU" w:eastAsia="en-US" w:bidi="ar-SA"/>
      </w:rPr>
    </w:lvl>
    <w:lvl w:ilvl="2" w:tplc="BDB07F84">
      <w:numFmt w:val="bullet"/>
      <w:lvlText w:val="•"/>
      <w:lvlJc w:val="left"/>
      <w:pPr>
        <w:ind w:left="1595" w:hanging="140"/>
      </w:pPr>
      <w:rPr>
        <w:rFonts w:hint="default"/>
        <w:lang w:val="ru-RU" w:eastAsia="en-US" w:bidi="ar-SA"/>
      </w:rPr>
    </w:lvl>
    <w:lvl w:ilvl="3" w:tplc="6102E8DA">
      <w:numFmt w:val="bullet"/>
      <w:lvlText w:val="•"/>
      <w:lvlJc w:val="left"/>
      <w:pPr>
        <w:ind w:left="2302" w:hanging="140"/>
      </w:pPr>
      <w:rPr>
        <w:rFonts w:hint="default"/>
        <w:lang w:val="ru-RU" w:eastAsia="en-US" w:bidi="ar-SA"/>
      </w:rPr>
    </w:lvl>
    <w:lvl w:ilvl="4" w:tplc="8E5A8CEE">
      <w:numFmt w:val="bullet"/>
      <w:lvlText w:val="•"/>
      <w:lvlJc w:val="left"/>
      <w:pPr>
        <w:ind w:left="3010" w:hanging="140"/>
      </w:pPr>
      <w:rPr>
        <w:rFonts w:hint="default"/>
        <w:lang w:val="ru-RU" w:eastAsia="en-US" w:bidi="ar-SA"/>
      </w:rPr>
    </w:lvl>
    <w:lvl w:ilvl="5" w:tplc="F2B23F10">
      <w:numFmt w:val="bullet"/>
      <w:lvlText w:val="•"/>
      <w:lvlJc w:val="left"/>
      <w:pPr>
        <w:ind w:left="3717" w:hanging="140"/>
      </w:pPr>
      <w:rPr>
        <w:rFonts w:hint="default"/>
        <w:lang w:val="ru-RU" w:eastAsia="en-US" w:bidi="ar-SA"/>
      </w:rPr>
    </w:lvl>
    <w:lvl w:ilvl="6" w:tplc="B81221C0">
      <w:numFmt w:val="bullet"/>
      <w:lvlText w:val="•"/>
      <w:lvlJc w:val="left"/>
      <w:pPr>
        <w:ind w:left="4425" w:hanging="140"/>
      </w:pPr>
      <w:rPr>
        <w:rFonts w:hint="default"/>
        <w:lang w:val="ru-RU" w:eastAsia="en-US" w:bidi="ar-SA"/>
      </w:rPr>
    </w:lvl>
    <w:lvl w:ilvl="7" w:tplc="35F67A2A">
      <w:numFmt w:val="bullet"/>
      <w:lvlText w:val="•"/>
      <w:lvlJc w:val="left"/>
      <w:pPr>
        <w:ind w:left="5132" w:hanging="140"/>
      </w:pPr>
      <w:rPr>
        <w:rFonts w:hint="default"/>
        <w:lang w:val="ru-RU" w:eastAsia="en-US" w:bidi="ar-SA"/>
      </w:rPr>
    </w:lvl>
    <w:lvl w:ilvl="8" w:tplc="FBF820B6">
      <w:numFmt w:val="bullet"/>
      <w:lvlText w:val="•"/>
      <w:lvlJc w:val="left"/>
      <w:pPr>
        <w:ind w:left="5840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387E79DD"/>
    <w:multiLevelType w:val="hybridMultilevel"/>
    <w:tmpl w:val="AA48FA34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1" w15:restartNumberingAfterBreak="0">
    <w:nsid w:val="538602FE"/>
    <w:multiLevelType w:val="hybridMultilevel"/>
    <w:tmpl w:val="85C20E46"/>
    <w:lvl w:ilvl="0" w:tplc="EB28F49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68FA171F"/>
    <w:multiLevelType w:val="hybridMultilevel"/>
    <w:tmpl w:val="41ACE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122A5"/>
    <w:multiLevelType w:val="hybridMultilevel"/>
    <w:tmpl w:val="AC6296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1063B"/>
    <w:multiLevelType w:val="hybridMultilevel"/>
    <w:tmpl w:val="6F16F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330242">
    <w:abstractNumId w:val="14"/>
  </w:num>
  <w:num w:numId="2" w16cid:durableId="775516644">
    <w:abstractNumId w:val="6"/>
  </w:num>
  <w:num w:numId="3" w16cid:durableId="223419894">
    <w:abstractNumId w:val="5"/>
  </w:num>
  <w:num w:numId="4" w16cid:durableId="598948446">
    <w:abstractNumId w:val="7"/>
  </w:num>
  <w:num w:numId="5" w16cid:durableId="1584340319">
    <w:abstractNumId w:val="2"/>
  </w:num>
  <w:num w:numId="6" w16cid:durableId="450828834">
    <w:abstractNumId w:val="13"/>
  </w:num>
  <w:num w:numId="7" w16cid:durableId="45182614">
    <w:abstractNumId w:val="4"/>
  </w:num>
  <w:num w:numId="8" w16cid:durableId="921182706">
    <w:abstractNumId w:val="8"/>
  </w:num>
  <w:num w:numId="9" w16cid:durableId="1162043720">
    <w:abstractNumId w:val="10"/>
  </w:num>
  <w:num w:numId="10" w16cid:durableId="44062079">
    <w:abstractNumId w:val="11"/>
  </w:num>
  <w:num w:numId="11" w16cid:durableId="345062285">
    <w:abstractNumId w:val="12"/>
  </w:num>
  <w:num w:numId="12" w16cid:durableId="2041708801">
    <w:abstractNumId w:val="1"/>
  </w:num>
  <w:num w:numId="13" w16cid:durableId="909846190">
    <w:abstractNumId w:val="9"/>
  </w:num>
  <w:num w:numId="14" w16cid:durableId="1279527695">
    <w:abstractNumId w:val="3"/>
  </w:num>
  <w:num w:numId="15" w16cid:durableId="973754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DDA"/>
    <w:rsid w:val="00160DDA"/>
    <w:rsid w:val="00177478"/>
    <w:rsid w:val="001A33E1"/>
    <w:rsid w:val="001B4202"/>
    <w:rsid w:val="002268CD"/>
    <w:rsid w:val="002F43C8"/>
    <w:rsid w:val="003312B4"/>
    <w:rsid w:val="00403DBA"/>
    <w:rsid w:val="006D33AD"/>
    <w:rsid w:val="007D4FDA"/>
    <w:rsid w:val="00840C9B"/>
    <w:rsid w:val="00993333"/>
    <w:rsid w:val="009C5E55"/>
    <w:rsid w:val="00A70B15"/>
    <w:rsid w:val="00AD6DF2"/>
    <w:rsid w:val="00B202C1"/>
    <w:rsid w:val="00F35FA1"/>
    <w:rsid w:val="00F6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ABC4A"/>
  <w15:chartTrackingRefBased/>
  <w15:docId w15:val="{F5052A94-21CB-4122-A057-55EB1210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DF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0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D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D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0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0D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0D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0D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0D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0D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0D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0D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0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0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0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0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0D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0D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0D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0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0D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0DD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AD6DF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D6DF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AD6DF2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c"/>
    <w:uiPriority w:val="39"/>
    <w:rsid w:val="0099333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tube.ru/channel/30358391/" TargetMode="External"/><Relationship Id="rId5" Type="http://schemas.openxmlformats.org/officeDocument/2006/relationships/hyperlink" Target="mailto:school48_simferopol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20</Pages>
  <Words>4621</Words>
  <Characters>26346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2025-04-01T18:02:00Z</dcterms:created>
  <dcterms:modified xsi:type="dcterms:W3CDTF">2025-05-12T18:35:00Z</dcterms:modified>
</cp:coreProperties>
</file>