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DF24" w14:textId="77777777" w:rsidR="00090FC2" w:rsidRPr="00090FC2" w:rsidRDefault="00090FC2" w:rsidP="00090F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>МУНИЦИПАЛЬНОЕ БЮДЖЕТНОЕ ОБЩЕОБРАЗОВАТЕЛЬНОЕ УЧРЕЖДЕНИЕ</w:t>
      </w:r>
    </w:p>
    <w:p w14:paraId="3C094D58" w14:textId="77777777" w:rsidR="00090FC2" w:rsidRPr="00090FC2" w:rsidRDefault="00090FC2" w:rsidP="00090F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«ОТКРЫТЫЙ КОСМИЧЕСКИЙ ЛИЦЕЙ</w:t>
      </w:r>
    </w:p>
    <w:p w14:paraId="4BE9025C" w14:textId="77777777" w:rsidR="00090FC2" w:rsidRPr="00090FC2" w:rsidRDefault="00090FC2" w:rsidP="00090F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ИМЕНИ ДВАЖДЫ ГЕРОЯ СОВЕТСКОГО СОЮЗА ЛЕТЧИКА-КОСМОНАВТА </w:t>
      </w:r>
    </w:p>
    <w:p w14:paraId="450C51A6" w14:textId="77777777" w:rsidR="00090FC2" w:rsidRPr="00090FC2" w:rsidRDefault="00090FC2" w:rsidP="00090F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>ГЕОРГИЯ ТИМОФЕЕВИЧА БЕРЕГОВОГО»</w:t>
      </w:r>
    </w:p>
    <w:p w14:paraId="04A51910" w14:textId="77777777" w:rsidR="00090FC2" w:rsidRPr="00090FC2" w:rsidRDefault="00090FC2" w:rsidP="00090F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МУНИЦИПАЛЬНОГО ОБРАЗОВАНИЯ ГОРОДСКОЙ ОКРУГ СИМФЕРОПОЛЬ </w:t>
      </w:r>
    </w:p>
    <w:p w14:paraId="4CBF206D" w14:textId="77777777" w:rsidR="00090FC2" w:rsidRPr="00090FC2" w:rsidRDefault="00090FC2" w:rsidP="00090F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>РЕСПУБЛИКИ КРЫМ</w:t>
      </w:r>
    </w:p>
    <w:p w14:paraId="5B4BD67B" w14:textId="77777777" w:rsidR="00090FC2" w:rsidRPr="00090FC2" w:rsidRDefault="00090FC2" w:rsidP="00090F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7700135" w14:textId="77777777" w:rsidR="00090FC2" w:rsidRPr="00090FC2" w:rsidRDefault="00090FC2" w:rsidP="00090F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90FC2">
        <w:rPr>
          <w:rFonts w:ascii="Times New Roman" w:eastAsia="Times New Roman" w:hAnsi="Times New Roman" w:cs="Times New Roman"/>
          <w:b/>
          <w:kern w:val="0"/>
          <w14:ligatures w14:val="none"/>
        </w:rPr>
        <w:t>(МБОУ «ОКЛ им.Г.Т.Берегового» г.Симферополя)</w:t>
      </w:r>
    </w:p>
    <w:p w14:paraId="6EEAFD88" w14:textId="77777777" w:rsidR="00090FC2" w:rsidRPr="00090FC2" w:rsidRDefault="00090FC2" w:rsidP="00090F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80D3BD9" w14:textId="77777777" w:rsidR="00090FC2" w:rsidRPr="00090FC2" w:rsidRDefault="00090FC2" w:rsidP="00090F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90FC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ПРИКАЗ</w:t>
      </w:r>
    </w:p>
    <w:p w14:paraId="3EBDCDF9" w14:textId="77777777" w:rsidR="00090FC2" w:rsidRPr="00090FC2" w:rsidRDefault="00090FC2" w:rsidP="00090F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29390A4" w14:textId="363A6D4C" w:rsidR="00090FC2" w:rsidRPr="00090FC2" w:rsidRDefault="006E76EC" w:rsidP="00090FC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</w:t>
      </w:r>
      <w:r w:rsidR="00090FC2" w:rsidRPr="00090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</w:t>
      </w:r>
      <w:r w:rsidR="00090FC2" w:rsidRPr="00090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.2025              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515</w:t>
      </w:r>
      <w:r w:rsidR="00090FC2" w:rsidRPr="00090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-о</w:t>
      </w:r>
    </w:p>
    <w:p w14:paraId="54A848A8" w14:textId="77777777" w:rsidR="00090FC2" w:rsidRDefault="00090FC2" w:rsidP="00090FC2">
      <w:pPr>
        <w:pStyle w:val="2"/>
        <w:tabs>
          <w:tab w:val="left" w:pos="4993"/>
        </w:tabs>
        <w:spacing w:before="0" w:after="0" w:line="240" w:lineRule="auto"/>
        <w:ind w:right="4215"/>
        <w:rPr>
          <w:rFonts w:ascii="Times New Roman" w:hAnsi="Times New Roman" w:cs="Times New Roman"/>
          <w:color w:val="auto"/>
          <w:sz w:val="28"/>
          <w:szCs w:val="28"/>
        </w:rPr>
      </w:pPr>
    </w:p>
    <w:p w14:paraId="1F3F880F" w14:textId="77777777" w:rsidR="00090FC2" w:rsidRDefault="00E176E2" w:rsidP="00090FC2">
      <w:pPr>
        <w:pStyle w:val="2"/>
        <w:tabs>
          <w:tab w:val="left" w:pos="4993"/>
        </w:tabs>
        <w:spacing w:before="0" w:after="0" w:line="240" w:lineRule="auto"/>
        <w:ind w:right="421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0F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организации работы школьного </w:t>
      </w:r>
    </w:p>
    <w:p w14:paraId="12F8E390" w14:textId="77777777" w:rsidR="00090FC2" w:rsidRDefault="00E176E2" w:rsidP="00090FC2">
      <w:pPr>
        <w:pStyle w:val="2"/>
        <w:tabs>
          <w:tab w:val="left" w:pos="4993"/>
        </w:tabs>
        <w:spacing w:before="0" w:after="0" w:line="240" w:lineRule="auto"/>
        <w:ind w:right="4215"/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</w:pPr>
      <w:r w:rsidRPr="00090FC2">
        <w:rPr>
          <w:rFonts w:ascii="Times New Roman" w:hAnsi="Times New Roman" w:cs="Times New Roman"/>
          <w:b/>
          <w:color w:val="auto"/>
          <w:sz w:val="28"/>
          <w:szCs w:val="28"/>
        </w:rPr>
        <w:t>научного общества «</w:t>
      </w:r>
      <w:r w:rsidR="00090FC2" w:rsidRPr="00090FC2">
        <w:rPr>
          <w:rFonts w:ascii="Times New Roman" w:hAnsi="Times New Roman" w:cs="Times New Roman"/>
          <w:b/>
          <w:color w:val="auto"/>
          <w:sz w:val="28"/>
          <w:szCs w:val="28"/>
        </w:rPr>
        <w:t>Звёздный путь</w:t>
      </w:r>
      <w:r w:rsidRPr="00090FC2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» </w:t>
      </w:r>
      <w:r w:rsidR="00090FC2" w:rsidRPr="00090FC2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</w:p>
    <w:p w14:paraId="16178F85" w14:textId="713EBB57" w:rsidR="00516AEC" w:rsidRPr="00090FC2" w:rsidRDefault="00090FC2" w:rsidP="00090FC2">
      <w:pPr>
        <w:pStyle w:val="2"/>
        <w:tabs>
          <w:tab w:val="left" w:pos="4993"/>
        </w:tabs>
        <w:spacing w:before="0" w:after="0" w:line="240" w:lineRule="auto"/>
        <w:ind w:right="4215"/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</w:pPr>
      <w:r w:rsidRPr="00090FC2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в 2025/2026 учебном году</w:t>
      </w:r>
    </w:p>
    <w:p w14:paraId="3E28C875" w14:textId="77777777" w:rsidR="00516AEC" w:rsidRDefault="00516AEC" w:rsidP="00090FC2">
      <w:pPr>
        <w:spacing w:after="0" w:line="240" w:lineRule="auto"/>
      </w:pPr>
    </w:p>
    <w:p w14:paraId="5412CE8F" w14:textId="77EEE75A" w:rsidR="00E176E2" w:rsidRPr="00B7225D" w:rsidRDefault="00E176E2" w:rsidP="00090FC2">
      <w:pPr>
        <w:pStyle w:val="ac"/>
        <w:ind w:left="0" w:right="138" w:firstLine="567"/>
      </w:pPr>
      <w:r w:rsidRPr="00B7225D">
        <w:t>В целях творческого развития обучающихся, повышения их интеллектуального</w:t>
      </w:r>
      <w:r w:rsidRPr="00B7225D">
        <w:rPr>
          <w:spacing w:val="74"/>
        </w:rPr>
        <w:t xml:space="preserve"> </w:t>
      </w:r>
      <w:r w:rsidRPr="00B7225D">
        <w:t>уровня,</w:t>
      </w:r>
      <w:r w:rsidRPr="00B7225D">
        <w:rPr>
          <w:spacing w:val="73"/>
        </w:rPr>
        <w:t xml:space="preserve"> </w:t>
      </w:r>
      <w:r w:rsidRPr="00B7225D">
        <w:t>развития</w:t>
      </w:r>
      <w:r w:rsidRPr="00B7225D">
        <w:rPr>
          <w:spacing w:val="72"/>
        </w:rPr>
        <w:t xml:space="preserve"> </w:t>
      </w:r>
      <w:r w:rsidRPr="00B7225D">
        <w:t>исследовательских</w:t>
      </w:r>
      <w:r w:rsidRPr="00B7225D">
        <w:rPr>
          <w:spacing w:val="69"/>
        </w:rPr>
        <w:t xml:space="preserve"> </w:t>
      </w:r>
      <w:r w:rsidRPr="00B7225D">
        <w:t>навыков</w:t>
      </w:r>
      <w:r w:rsidRPr="00B7225D">
        <w:rPr>
          <w:spacing w:val="71"/>
        </w:rPr>
        <w:t xml:space="preserve"> </w:t>
      </w:r>
      <w:r w:rsidRPr="00B7225D">
        <w:t>педагогов и школьников</w:t>
      </w:r>
    </w:p>
    <w:p w14:paraId="3D7AE851" w14:textId="77777777" w:rsidR="00090FC2" w:rsidRDefault="00090FC2" w:rsidP="00090FC2">
      <w:pPr>
        <w:pStyle w:val="1"/>
        <w:spacing w:before="0" w:after="0" w:line="240" w:lineRule="auto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708B3829" w14:textId="77777777" w:rsidR="00E176E2" w:rsidRPr="00090FC2" w:rsidRDefault="00E176E2" w:rsidP="00090FC2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0FC2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ПРИКАЗЫВАЮ:</w:t>
      </w:r>
    </w:p>
    <w:p w14:paraId="2D2ECAF7" w14:textId="19A4AC86" w:rsidR="00292FAE" w:rsidRDefault="00E176E2" w:rsidP="00090FC2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13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Руководителем</w:t>
      </w:r>
      <w:r w:rsidRPr="00B7225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</w:t>
      </w:r>
      <w:r w:rsidRPr="00B7225D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научного</w:t>
      </w:r>
      <w:r w:rsidRPr="00B7225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общества</w:t>
      </w:r>
      <w:r w:rsidRPr="00B7225D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назначить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0FC2">
        <w:rPr>
          <w:rFonts w:ascii="Times New Roman" w:hAnsi="Times New Roman" w:cs="Times New Roman"/>
          <w:spacing w:val="-2"/>
          <w:sz w:val="28"/>
          <w:szCs w:val="28"/>
        </w:rPr>
        <w:t>заместителя директора по УВР Чумакову Е.Н.</w:t>
      </w:r>
      <w:r w:rsidR="00090FC2">
        <w:rPr>
          <w:rFonts w:ascii="Times New Roman" w:hAnsi="Times New Roman" w:cs="Times New Roman"/>
          <w:sz w:val="28"/>
          <w:szCs w:val="28"/>
        </w:rPr>
        <w:t xml:space="preserve">, в обязанности </w:t>
      </w:r>
      <w:r w:rsidRPr="00B7225D">
        <w:rPr>
          <w:rFonts w:ascii="Times New Roman" w:hAnsi="Times New Roman" w:cs="Times New Roman"/>
          <w:sz w:val="28"/>
          <w:szCs w:val="28"/>
        </w:rPr>
        <w:t>которого вменить организацию и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координацию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работы</w:t>
      </w:r>
      <w:r w:rsidRPr="00B722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 научного общества, оказание консультативной помощи педагогам и обучающимся, ведение отчетной и текущей документации.</w:t>
      </w:r>
      <w:r w:rsidR="00292FAE" w:rsidRPr="00B72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E1627" w14:textId="230CE89A" w:rsidR="00090FC2" w:rsidRPr="006E76EC" w:rsidRDefault="00090FC2" w:rsidP="00090FC2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Утвердить</w:t>
      </w:r>
      <w:r w:rsidRPr="00B7225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Положение</w:t>
      </w:r>
      <w:r w:rsidRPr="00B7225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</w:t>
      </w:r>
      <w:r w:rsidRPr="00B7225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школьном</w:t>
      </w:r>
      <w:r w:rsidRPr="00B7225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научном</w:t>
      </w:r>
      <w:r w:rsidRPr="00B7225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обществе </w:t>
      </w:r>
      <w:r>
        <w:rPr>
          <w:rFonts w:ascii="Times New Roman" w:hAnsi="Times New Roman" w:cs="Times New Roman"/>
          <w:spacing w:val="-10"/>
          <w:sz w:val="28"/>
          <w:szCs w:val="28"/>
        </w:rPr>
        <w:t>«Звёздный путь» (Приложение 1)</w:t>
      </w:r>
    </w:p>
    <w:p w14:paraId="7A7FDB2A" w14:textId="0EC9E07F" w:rsidR="006E76EC" w:rsidRPr="00090FC2" w:rsidRDefault="006E76EC" w:rsidP="00090FC2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Утвердить Положение о школьной научно-практической конференции (Приложение 2)</w:t>
      </w:r>
    </w:p>
    <w:p w14:paraId="6D58F614" w14:textId="0FB4FBDB" w:rsidR="00E176E2" w:rsidRPr="00B7225D" w:rsidRDefault="00E176E2" w:rsidP="00090FC2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13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Определить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направления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деятельности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научного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общества и руководителей направлений:</w:t>
      </w:r>
    </w:p>
    <w:p w14:paraId="428DF3EB" w14:textId="4B773521" w:rsidR="00090FC2" w:rsidRDefault="00090FC2" w:rsidP="006E76EC">
      <w:pPr>
        <w:widowControl w:val="0"/>
        <w:tabs>
          <w:tab w:val="left" w:pos="8646"/>
        </w:tabs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</w:pP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− естественно-научное 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руководитель учитель биологии Клейменова О.В.</w:t>
      </w:r>
      <w:r w:rsidRPr="00090FC2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;</w:t>
      </w:r>
    </w:p>
    <w:p w14:paraId="3F61D2B8" w14:textId="69D1213D" w:rsidR="006E76EC" w:rsidRPr="00090FC2" w:rsidRDefault="006E76EC" w:rsidP="006E76EC">
      <w:pPr>
        <w:pStyle w:val="ac"/>
        <w:tabs>
          <w:tab w:val="left" w:pos="993"/>
          <w:tab w:val="left" w:pos="8646"/>
        </w:tabs>
        <w:ind w:left="0" w:firstLine="0"/>
      </w:pPr>
      <w:r w:rsidRPr="00B7225D">
        <w:t xml:space="preserve">− Internet-технологии </w:t>
      </w:r>
      <w:r>
        <w:t xml:space="preserve"> - руководитель учитель информатики Лариков Д.С.</w:t>
      </w:r>
      <w:r w:rsidRPr="00B7225D">
        <w:rPr>
          <w:spacing w:val="-5"/>
        </w:rPr>
        <w:t>;</w:t>
      </w:r>
    </w:p>
    <w:p w14:paraId="5AD361BA" w14:textId="4006B813" w:rsidR="00090FC2" w:rsidRPr="00090FC2" w:rsidRDefault="00090FC2" w:rsidP="006E76EC">
      <w:pPr>
        <w:widowControl w:val="0"/>
        <w:tabs>
          <w:tab w:val="left" w:pos="8646"/>
        </w:tabs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− истори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ческое – руководитель учитель истории и обществознания Стаценко Е.А.</w:t>
      </w:r>
    </w:p>
    <w:p w14:paraId="7A58F0DD" w14:textId="3058216A" w:rsidR="00090FC2" w:rsidRPr="00090FC2" w:rsidRDefault="00090FC2" w:rsidP="006E76EC">
      <w:pPr>
        <w:widowControl w:val="0"/>
        <w:tabs>
          <w:tab w:val="left" w:pos="86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− филолог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ическое – руководитель учитель русского языка и литературы Устименко Е.Д.</w:t>
      </w:r>
    </w:p>
    <w:p w14:paraId="411D3563" w14:textId="6DB8E90A" w:rsidR="00090FC2" w:rsidRPr="00090FC2" w:rsidRDefault="00090FC2" w:rsidP="006E76EC">
      <w:pPr>
        <w:widowControl w:val="0"/>
        <w:tabs>
          <w:tab w:val="left" w:pos="8646"/>
        </w:tabs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− 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прикладное</w:t>
      </w: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руководитель учитель труда (технологии) Глебова Е.Н.</w:t>
      </w:r>
    </w:p>
    <w:p w14:paraId="1895EE69" w14:textId="6DEFAF4F" w:rsidR="00090FC2" w:rsidRPr="00090FC2" w:rsidRDefault="00090FC2" w:rsidP="006E76EC">
      <w:pPr>
        <w:widowControl w:val="0"/>
        <w:tabs>
          <w:tab w:val="left" w:pos="8646"/>
        </w:tabs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− математическое 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руководитель учитель математики Каландаров Э.М.</w:t>
      </w:r>
    </w:p>
    <w:p w14:paraId="4AE7E4A5" w14:textId="501F38E9" w:rsidR="00090FC2" w:rsidRPr="00090FC2" w:rsidRDefault="00090FC2" w:rsidP="006E76EC">
      <w:pPr>
        <w:widowControl w:val="0"/>
        <w:tabs>
          <w:tab w:val="left" w:pos="86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F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− начальных классов </w:t>
      </w:r>
      <w:r w:rsidR="006E76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руководитель учитель начальных классов Лукашова Т.О.</w:t>
      </w:r>
    </w:p>
    <w:p w14:paraId="54E78761" w14:textId="024EEE10" w:rsidR="00E176E2" w:rsidRPr="00B7225D" w:rsidRDefault="00E176E2" w:rsidP="006E76EC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40" w:lineRule="auto"/>
        <w:ind w:left="0"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pacing w:val="-2"/>
          <w:sz w:val="28"/>
          <w:szCs w:val="28"/>
        </w:rPr>
        <w:t>Выполнение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работ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учащимися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школы</w:t>
      </w:r>
      <w:r w:rsidR="00F605C6" w:rsidRPr="00B7225D">
        <w:rPr>
          <w:rFonts w:ascii="Times New Roman" w:hAnsi="Times New Roman" w:cs="Times New Roman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вести </w:t>
      </w:r>
      <w:r w:rsidRPr="00B7225D">
        <w:rPr>
          <w:rFonts w:ascii="Times New Roman" w:hAnsi="Times New Roman" w:cs="Times New Roman"/>
          <w:sz w:val="28"/>
          <w:szCs w:val="28"/>
        </w:rPr>
        <w:t>в рамках внеурочной работы по предметам.</w:t>
      </w:r>
    </w:p>
    <w:p w14:paraId="51417E43" w14:textId="77777777" w:rsidR="00E176E2" w:rsidRPr="00B7225D" w:rsidRDefault="00E176E2" w:rsidP="006E76EC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Контроль</w:t>
      </w:r>
      <w:r w:rsidRPr="00B722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за</w:t>
      </w:r>
      <w:r w:rsidRPr="00B722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исполнением</w:t>
      </w:r>
      <w:r w:rsidRPr="00B722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настоящего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приказа</w:t>
      </w:r>
      <w:r w:rsidRPr="00B722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оставляю</w:t>
      </w:r>
      <w:r w:rsidRPr="00B722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за</w:t>
      </w:r>
      <w:r w:rsidRPr="00B722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14:paraId="5895AB00" w14:textId="77777777" w:rsidR="00E176E2" w:rsidRPr="00B7225D" w:rsidRDefault="00E176E2" w:rsidP="00090FC2">
      <w:pPr>
        <w:pStyle w:val="ac"/>
        <w:ind w:left="0" w:firstLine="0"/>
      </w:pPr>
    </w:p>
    <w:p w14:paraId="00CE16F7" w14:textId="006383F1" w:rsidR="00E176E2" w:rsidRPr="006E76EC" w:rsidRDefault="00E176E2" w:rsidP="00090FC2">
      <w:pPr>
        <w:tabs>
          <w:tab w:val="left" w:pos="5132"/>
          <w:tab w:val="left" w:pos="6867"/>
          <w:tab w:val="left" w:pos="86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b/>
          <w:spacing w:val="-2"/>
          <w:sz w:val="28"/>
          <w:szCs w:val="28"/>
        </w:rPr>
        <w:t>Директор</w:t>
      </w:r>
      <w:r w:rsidRPr="00B7225D">
        <w:rPr>
          <w:rFonts w:ascii="Times New Roman" w:hAnsi="Times New Roman" w:cs="Times New Roman"/>
          <w:b/>
          <w:sz w:val="28"/>
          <w:szCs w:val="28"/>
        </w:rPr>
        <w:tab/>
      </w:r>
      <w:r w:rsidR="006E76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E76EC" w:rsidRPr="006E76EC">
        <w:rPr>
          <w:rFonts w:ascii="Times New Roman" w:hAnsi="Times New Roman" w:cs="Times New Roman"/>
          <w:sz w:val="28"/>
          <w:szCs w:val="28"/>
        </w:rPr>
        <w:t>З.В.Николова</w:t>
      </w:r>
    </w:p>
    <w:p w14:paraId="31D9CD42" w14:textId="77777777" w:rsidR="006E76EC" w:rsidRDefault="006E76EC" w:rsidP="00090FC2">
      <w:pPr>
        <w:pStyle w:val="ac"/>
        <w:ind w:left="0" w:firstLine="0"/>
      </w:pPr>
    </w:p>
    <w:p w14:paraId="7D53ADC9" w14:textId="77777777" w:rsidR="00E176E2" w:rsidRDefault="00E176E2" w:rsidP="00090FC2">
      <w:pPr>
        <w:pStyle w:val="ac"/>
        <w:ind w:left="0" w:firstLine="0"/>
        <w:rPr>
          <w:spacing w:val="-2"/>
        </w:rPr>
      </w:pPr>
      <w:r w:rsidRPr="00B7225D">
        <w:t>С</w:t>
      </w:r>
      <w:r w:rsidRPr="00B7225D">
        <w:rPr>
          <w:spacing w:val="-4"/>
        </w:rPr>
        <w:t xml:space="preserve"> </w:t>
      </w:r>
      <w:r w:rsidRPr="00B7225D">
        <w:t>приказом</w:t>
      </w:r>
      <w:r w:rsidRPr="00B7225D">
        <w:rPr>
          <w:spacing w:val="-4"/>
        </w:rPr>
        <w:t xml:space="preserve"> </w:t>
      </w:r>
      <w:r w:rsidRPr="00B7225D">
        <w:rPr>
          <w:spacing w:val="-2"/>
        </w:rPr>
        <w:t>ознакомлены: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E76EC" w14:paraId="247572D2" w14:textId="77777777" w:rsidTr="006E76EC">
        <w:tc>
          <w:tcPr>
            <w:tcW w:w="5097" w:type="dxa"/>
          </w:tcPr>
          <w:p w14:paraId="5D63346C" w14:textId="4CFB50B5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Чумакова Е.Н.</w:t>
            </w:r>
          </w:p>
        </w:tc>
        <w:tc>
          <w:tcPr>
            <w:tcW w:w="5098" w:type="dxa"/>
          </w:tcPr>
          <w:p w14:paraId="41DF0952" w14:textId="4350B957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Устименко Е.Д.</w:t>
            </w:r>
          </w:p>
        </w:tc>
      </w:tr>
      <w:tr w:rsidR="006E76EC" w14:paraId="4F73AA52" w14:textId="77777777" w:rsidTr="006E76EC">
        <w:tc>
          <w:tcPr>
            <w:tcW w:w="5097" w:type="dxa"/>
          </w:tcPr>
          <w:p w14:paraId="48C2A892" w14:textId="605408C4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Каландаров Э.М.</w:t>
            </w:r>
          </w:p>
        </w:tc>
        <w:tc>
          <w:tcPr>
            <w:tcW w:w="5098" w:type="dxa"/>
          </w:tcPr>
          <w:p w14:paraId="6EC9D169" w14:textId="431F96C1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Стаценко Е.А.</w:t>
            </w:r>
            <w:bookmarkStart w:id="0" w:name="_GoBack"/>
            <w:bookmarkEnd w:id="0"/>
          </w:p>
        </w:tc>
      </w:tr>
      <w:tr w:rsidR="006E76EC" w14:paraId="2AF824FA" w14:textId="77777777" w:rsidTr="006E76EC">
        <w:tc>
          <w:tcPr>
            <w:tcW w:w="5097" w:type="dxa"/>
          </w:tcPr>
          <w:p w14:paraId="2359EB53" w14:textId="12E13F51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Клейменова О.В.</w:t>
            </w:r>
          </w:p>
        </w:tc>
        <w:tc>
          <w:tcPr>
            <w:tcW w:w="5098" w:type="dxa"/>
          </w:tcPr>
          <w:p w14:paraId="4BA59955" w14:textId="2DE73664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Глебова Е.Н.</w:t>
            </w:r>
          </w:p>
        </w:tc>
      </w:tr>
      <w:tr w:rsidR="006E76EC" w14:paraId="0F01A3F3" w14:textId="77777777" w:rsidTr="006E76EC">
        <w:tc>
          <w:tcPr>
            <w:tcW w:w="5097" w:type="dxa"/>
          </w:tcPr>
          <w:p w14:paraId="0CAF4F29" w14:textId="6646C06B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Лариков Д.С.</w:t>
            </w:r>
          </w:p>
        </w:tc>
        <w:tc>
          <w:tcPr>
            <w:tcW w:w="5098" w:type="dxa"/>
          </w:tcPr>
          <w:p w14:paraId="3C7C7E2F" w14:textId="1A1E70B9" w:rsidR="006E76EC" w:rsidRDefault="006E76EC" w:rsidP="00090FC2">
            <w:pPr>
              <w:pStyle w:val="ac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Лукашова Т.О.</w:t>
            </w:r>
          </w:p>
        </w:tc>
      </w:tr>
    </w:tbl>
    <w:p w14:paraId="025B8C2E" w14:textId="77777777" w:rsidR="006E76EC" w:rsidRDefault="006E76EC" w:rsidP="00090FC2">
      <w:pPr>
        <w:pStyle w:val="ac"/>
        <w:ind w:left="0" w:firstLine="0"/>
        <w:rPr>
          <w:spacing w:val="-2"/>
        </w:rPr>
      </w:pPr>
    </w:p>
    <w:sectPr w:rsidR="006E76EC" w:rsidSect="006E76EC">
      <w:footerReference w:type="even" r:id="rId7"/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6829F" w14:textId="77777777" w:rsidR="002347B5" w:rsidRDefault="002347B5">
      <w:pPr>
        <w:spacing w:after="0" w:line="240" w:lineRule="auto"/>
      </w:pPr>
      <w:r>
        <w:separator/>
      </w:r>
    </w:p>
  </w:endnote>
  <w:endnote w:type="continuationSeparator" w:id="0">
    <w:p w14:paraId="2AF811DB" w14:textId="77777777" w:rsidR="002347B5" w:rsidRDefault="0023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54590" w14:textId="77777777" w:rsidR="00E176E2" w:rsidRDefault="00E176E2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879A07" wp14:editId="342CFCA6">
              <wp:simplePos x="0" y="0"/>
              <wp:positionH relativeFrom="page">
                <wp:posOffset>861060</wp:posOffset>
              </wp:positionH>
              <wp:positionV relativeFrom="page">
                <wp:posOffset>9867845</wp:posOffset>
              </wp:positionV>
              <wp:extent cx="177800" cy="2216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5D4AA" w14:textId="77777777" w:rsidR="00E176E2" w:rsidRDefault="00E176E2">
                          <w:pPr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79A0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7.8pt;margin-top:777pt;width:14pt;height:17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" filled="f" stroked="f">
              <v:path arrowok="t"/>
              <v:textbox inset="0,0,0,0">
                <w:txbxContent>
                  <w:p w14:paraId="6975D4AA" w14:textId="77777777" w:rsidR="00E176E2" w:rsidRDefault="00E176E2">
                    <w:pPr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01"/>
      <w:gridCol w:w="408"/>
      <w:gridCol w:w="4896"/>
    </w:tblGrid>
    <w:tr w:rsidR="006E76EC" w14:paraId="22A5CE9D" w14:textId="77777777">
      <w:tc>
        <w:tcPr>
          <w:tcW w:w="2401" w:type="pct"/>
        </w:tcPr>
        <w:p w14:paraId="357BF1EA" w14:textId="5B178F1A" w:rsidR="006E76EC" w:rsidRDefault="006E76EC">
          <w:pPr>
            <w:pStyle w:val="af1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00" w:type="pct"/>
        </w:tcPr>
        <w:p w14:paraId="6EFC5E4B" w14:textId="77777777" w:rsidR="006E76EC" w:rsidRDefault="006E76EC">
          <w:pPr>
            <w:pStyle w:val="af1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2BA5D9A" w14:textId="7D73B5EF" w:rsidR="006E76EC" w:rsidRDefault="006E76EC">
          <w:pPr>
            <w:pStyle w:val="af1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</w:p>
      </w:tc>
    </w:tr>
  </w:tbl>
  <w:p w14:paraId="7F6E118A" w14:textId="27CB189C" w:rsidR="00E176E2" w:rsidRDefault="00E176E2">
    <w:pPr>
      <w:pStyle w:val="ac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924C1" w14:textId="77777777" w:rsidR="002347B5" w:rsidRDefault="002347B5">
      <w:pPr>
        <w:spacing w:after="0" w:line="240" w:lineRule="auto"/>
      </w:pPr>
      <w:r>
        <w:separator/>
      </w:r>
    </w:p>
  </w:footnote>
  <w:footnote w:type="continuationSeparator" w:id="0">
    <w:p w14:paraId="7884DE2A" w14:textId="77777777" w:rsidR="002347B5" w:rsidRDefault="0023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7376ED7"/>
    <w:multiLevelType w:val="hybridMultilevel"/>
    <w:tmpl w:val="DF3484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707624"/>
    <w:multiLevelType w:val="hybridMultilevel"/>
    <w:tmpl w:val="F1140B6A"/>
    <w:lvl w:ilvl="0" w:tplc="189A34C0">
      <w:start w:val="1"/>
      <w:numFmt w:val="decimal"/>
      <w:lvlText w:val="%1."/>
      <w:lvlJc w:val="left"/>
      <w:pPr>
        <w:ind w:left="8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4E3826"/>
    <w:multiLevelType w:val="hybridMultilevel"/>
    <w:tmpl w:val="8A0212C4"/>
    <w:lvl w:ilvl="0" w:tplc="680C225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D4EBA2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2" w:tplc="2E9EEB7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DE62E97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3CDAF3D0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14FEA4A0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6" w:tplc="10B20330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7" w:tplc="C28CF2DA">
      <w:numFmt w:val="bullet"/>
      <w:lvlText w:val="•"/>
      <w:lvlJc w:val="left"/>
      <w:pPr>
        <w:ind w:left="6587" w:hanging="284"/>
      </w:pPr>
      <w:rPr>
        <w:rFonts w:hint="default"/>
        <w:lang w:val="ru-RU" w:eastAsia="en-US" w:bidi="ar-SA"/>
      </w:rPr>
    </w:lvl>
    <w:lvl w:ilvl="8" w:tplc="1E420E1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CA"/>
    <w:rsid w:val="0001331E"/>
    <w:rsid w:val="00062444"/>
    <w:rsid w:val="00090FC2"/>
    <w:rsid w:val="00096AC0"/>
    <w:rsid w:val="00160E90"/>
    <w:rsid w:val="001C7E24"/>
    <w:rsid w:val="001E6A56"/>
    <w:rsid w:val="001F2C6E"/>
    <w:rsid w:val="00206874"/>
    <w:rsid w:val="002347B5"/>
    <w:rsid w:val="0026699A"/>
    <w:rsid w:val="00292FAE"/>
    <w:rsid w:val="003D2DAA"/>
    <w:rsid w:val="003D41AB"/>
    <w:rsid w:val="004D76E6"/>
    <w:rsid w:val="00516AEC"/>
    <w:rsid w:val="006E76EC"/>
    <w:rsid w:val="006F2EBD"/>
    <w:rsid w:val="006F427C"/>
    <w:rsid w:val="007139CE"/>
    <w:rsid w:val="00722E7C"/>
    <w:rsid w:val="007A033C"/>
    <w:rsid w:val="007B5B69"/>
    <w:rsid w:val="008B5EFB"/>
    <w:rsid w:val="00B7225D"/>
    <w:rsid w:val="00B813BE"/>
    <w:rsid w:val="00B932B0"/>
    <w:rsid w:val="00B95258"/>
    <w:rsid w:val="00C1773A"/>
    <w:rsid w:val="00C24C4B"/>
    <w:rsid w:val="00CE4700"/>
    <w:rsid w:val="00E176E2"/>
    <w:rsid w:val="00E60DCA"/>
    <w:rsid w:val="00F2550E"/>
    <w:rsid w:val="00F605C6"/>
    <w:rsid w:val="00F75624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14F4"/>
  <w15:chartTrackingRefBased/>
  <w15:docId w15:val="{50913012-A656-49C1-AA50-4404A713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DC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0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D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D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6E2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176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uiPriority w:val="39"/>
    <w:rsid w:val="00F6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F42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2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6E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76EC"/>
  </w:style>
  <w:style w:type="paragraph" w:styleId="af1">
    <w:name w:val="footer"/>
    <w:basedOn w:val="a"/>
    <w:link w:val="af2"/>
    <w:uiPriority w:val="99"/>
    <w:unhideWhenUsed/>
    <w:rsid w:val="006E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76EC"/>
  </w:style>
  <w:style w:type="paragraph" w:styleId="af3">
    <w:name w:val="Balloon Text"/>
    <w:basedOn w:val="a"/>
    <w:link w:val="af4"/>
    <w:uiPriority w:val="99"/>
    <w:semiHidden/>
    <w:unhideWhenUsed/>
    <w:rsid w:val="006E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E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ученик1</cp:lastModifiedBy>
  <cp:revision>2</cp:revision>
  <cp:lastPrinted>2026-01-22T07:34:00Z</cp:lastPrinted>
  <dcterms:created xsi:type="dcterms:W3CDTF">2026-01-22T07:35:00Z</dcterms:created>
  <dcterms:modified xsi:type="dcterms:W3CDTF">2026-01-22T07:35:00Z</dcterms:modified>
</cp:coreProperties>
</file>