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EE" w:rsidRPr="0083416C" w:rsidRDefault="009F42EE" w:rsidP="009F42EE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both"/>
        <w:rPr>
          <w:color w:val="374151"/>
          <w:sz w:val="28"/>
          <w:szCs w:val="28"/>
        </w:rPr>
      </w:pPr>
      <w:r w:rsidRPr="0083416C">
        <w:rPr>
          <w:rStyle w:val="a4"/>
          <w:b w:val="0"/>
          <w:color w:val="374151"/>
          <w:sz w:val="28"/>
          <w:szCs w:val="28"/>
          <w:bdr w:val="single" w:sz="2" w:space="0" w:color="E5E7EB" w:frame="1"/>
        </w:rPr>
        <w:t>Родител</w:t>
      </w:r>
      <w:proofErr w:type="gramStart"/>
      <w:r w:rsidRPr="0083416C">
        <w:rPr>
          <w:rStyle w:val="a4"/>
          <w:b w:val="0"/>
          <w:color w:val="374151"/>
          <w:sz w:val="28"/>
          <w:szCs w:val="28"/>
          <w:bdr w:val="single" w:sz="2" w:space="0" w:color="E5E7EB" w:frame="1"/>
        </w:rPr>
        <w:t>ь(</w:t>
      </w:r>
      <w:proofErr w:type="gramEnd"/>
      <w:r w:rsidRPr="0083416C">
        <w:rPr>
          <w:rStyle w:val="a4"/>
          <w:b w:val="0"/>
          <w:color w:val="374151"/>
          <w:sz w:val="28"/>
          <w:szCs w:val="28"/>
          <w:bdr w:val="single" w:sz="2" w:space="0" w:color="E5E7EB" w:frame="1"/>
        </w:rPr>
        <w:t>и) (законный(</w:t>
      </w:r>
      <w:proofErr w:type="spellStart"/>
      <w:r w:rsidRPr="0083416C">
        <w:rPr>
          <w:rStyle w:val="a4"/>
          <w:b w:val="0"/>
          <w:color w:val="374151"/>
          <w:sz w:val="28"/>
          <w:szCs w:val="28"/>
          <w:bdr w:val="single" w:sz="2" w:space="0" w:color="E5E7EB" w:frame="1"/>
        </w:rPr>
        <w:t>ые</w:t>
      </w:r>
      <w:proofErr w:type="spellEnd"/>
      <w:r w:rsidRPr="0083416C">
        <w:rPr>
          <w:rStyle w:val="a4"/>
          <w:b w:val="0"/>
          <w:color w:val="374151"/>
          <w:sz w:val="28"/>
          <w:szCs w:val="28"/>
          <w:bdr w:val="single" w:sz="2" w:space="0" w:color="E5E7EB" w:frame="1"/>
        </w:rPr>
        <w:t>) представитель(и) ребенка, являющегося иностранным гражданином или лицом без гражданства предъявляют документы в соответствии с Приказом Министерства просвещения РФ от 04.03.2025 №171.</w:t>
      </w:r>
    </w:p>
    <w:p w:rsidR="009F42EE" w:rsidRPr="0083416C" w:rsidRDefault="009F42EE" w:rsidP="009F42EE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83416C">
        <w:rPr>
          <w:rStyle w:val="a4"/>
          <w:b w:val="0"/>
          <w:color w:val="374151"/>
          <w:sz w:val="28"/>
          <w:szCs w:val="28"/>
          <w:bdr w:val="single" w:sz="2" w:space="0" w:color="E5E7EB" w:frame="1"/>
        </w:rPr>
        <w:t>Способы подачи заявления для родителей (законных представителей) являющихся гражданами РФ:</w:t>
      </w:r>
    </w:p>
    <w:p w:rsidR="009F42EE" w:rsidRPr="0083416C" w:rsidRDefault="009F42EE" w:rsidP="009F42EE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83416C">
        <w:rPr>
          <w:color w:val="374151"/>
          <w:sz w:val="28"/>
          <w:szCs w:val="28"/>
        </w:rPr>
        <w:t>в электронной форме посредством ЕПГУ,</w:t>
      </w:r>
    </w:p>
    <w:p w:rsidR="009F42EE" w:rsidRPr="0083416C" w:rsidRDefault="009F42EE" w:rsidP="009F42EE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83416C">
        <w:rPr>
          <w:color w:val="374151"/>
          <w:sz w:val="28"/>
          <w:szCs w:val="28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ЕГПУ,</w:t>
      </w:r>
    </w:p>
    <w:p w:rsidR="009F42EE" w:rsidRPr="0083416C" w:rsidRDefault="009F42EE" w:rsidP="009F42EE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83416C">
        <w:rPr>
          <w:color w:val="374151"/>
          <w:sz w:val="28"/>
          <w:szCs w:val="28"/>
        </w:rPr>
        <w:t xml:space="preserve">через операторов почтовой связи общего пользования заказным письмом с уведомлением о </w:t>
      </w:r>
      <w:proofErr w:type="spellStart"/>
      <w:r w:rsidRPr="0083416C">
        <w:rPr>
          <w:color w:val="374151"/>
          <w:sz w:val="28"/>
          <w:szCs w:val="28"/>
        </w:rPr>
        <w:t>вручении</w:t>
      </w:r>
      <w:proofErr w:type="gramStart"/>
      <w:r w:rsidRPr="0083416C">
        <w:rPr>
          <w:color w:val="374151"/>
          <w:sz w:val="28"/>
          <w:szCs w:val="28"/>
        </w:rPr>
        <w:t>,л</w:t>
      </w:r>
      <w:proofErr w:type="gramEnd"/>
      <w:r w:rsidRPr="0083416C">
        <w:rPr>
          <w:color w:val="374151"/>
          <w:sz w:val="28"/>
          <w:szCs w:val="28"/>
        </w:rPr>
        <w:t>ично</w:t>
      </w:r>
      <w:proofErr w:type="spellEnd"/>
      <w:r w:rsidRPr="0083416C">
        <w:rPr>
          <w:color w:val="374151"/>
          <w:sz w:val="28"/>
          <w:szCs w:val="28"/>
        </w:rPr>
        <w:t>.</w:t>
      </w:r>
    </w:p>
    <w:p w:rsidR="009F42EE" w:rsidRPr="0083416C" w:rsidRDefault="009F42EE" w:rsidP="009F42EE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83416C">
        <w:rPr>
          <w:rStyle w:val="a4"/>
          <w:b w:val="0"/>
          <w:color w:val="374151"/>
          <w:sz w:val="28"/>
          <w:szCs w:val="28"/>
          <w:bdr w:val="single" w:sz="2" w:space="0" w:color="E5E7EB" w:frame="1"/>
        </w:rPr>
        <w:t>Способы подачи заявления для родителей (законных представителей) являющихся иностранными гражданами или лицом без гражданства:</w:t>
      </w:r>
    </w:p>
    <w:p w:rsidR="009F42EE" w:rsidRPr="0083416C" w:rsidRDefault="009F42EE" w:rsidP="009F42EE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83416C">
        <w:rPr>
          <w:color w:val="374151"/>
          <w:sz w:val="28"/>
          <w:szCs w:val="28"/>
        </w:rPr>
        <w:t>в электронной форме посредством ЕПГУ,</w:t>
      </w:r>
    </w:p>
    <w:p w:rsidR="009F42EE" w:rsidRPr="0083416C" w:rsidRDefault="009F42EE" w:rsidP="009F42EE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83416C">
        <w:rPr>
          <w:color w:val="374151"/>
          <w:sz w:val="28"/>
          <w:szCs w:val="28"/>
        </w:rPr>
        <w:t>с использованием региональных порталов государственных и муниципальных услуг и (или) функционала (сервисов</w:t>
      </w:r>
      <w:proofErr w:type="gramStart"/>
      <w:r w:rsidRPr="0083416C">
        <w:rPr>
          <w:color w:val="374151"/>
          <w:sz w:val="28"/>
          <w:szCs w:val="28"/>
        </w:rPr>
        <w:t>)р</w:t>
      </w:r>
      <w:proofErr w:type="gramEnd"/>
      <w:r w:rsidRPr="0083416C">
        <w:rPr>
          <w:color w:val="374151"/>
          <w:sz w:val="28"/>
          <w:szCs w:val="28"/>
        </w:rPr>
        <w:t>егиональных государственных информационных систем субъектов РФ ( при наличии технической возможности);</w:t>
      </w:r>
    </w:p>
    <w:p w:rsidR="009F42EE" w:rsidRPr="0083416C" w:rsidRDefault="009F42EE" w:rsidP="009F42EE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color w:val="374151"/>
          <w:sz w:val="28"/>
          <w:szCs w:val="28"/>
        </w:rPr>
      </w:pPr>
      <w:r w:rsidRPr="0083416C">
        <w:rPr>
          <w:color w:val="374151"/>
          <w:sz w:val="28"/>
          <w:szCs w:val="28"/>
        </w:rPr>
        <w:t>через операторов почтовой связи общего пользования заказным письмом с уведомлением о вручении.</w:t>
      </w:r>
    </w:p>
    <w:p w:rsidR="009F42EE" w:rsidRPr="0083416C" w:rsidRDefault="009F42EE" w:rsidP="009F42EE">
      <w:pPr>
        <w:rPr>
          <w:rFonts w:ascii="Times New Roman" w:hAnsi="Times New Roman" w:cs="Times New Roman"/>
          <w:sz w:val="28"/>
          <w:szCs w:val="28"/>
        </w:rPr>
      </w:pPr>
    </w:p>
    <w:p w:rsidR="004E47A3" w:rsidRDefault="004E47A3"/>
    <w:sectPr w:rsidR="004E47A3" w:rsidSect="004E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F42EE"/>
    <w:rsid w:val="004E47A3"/>
    <w:rsid w:val="008A5481"/>
    <w:rsid w:val="009F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2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2026-03-12T07:17:00Z</dcterms:created>
  <dcterms:modified xsi:type="dcterms:W3CDTF">2026-03-12T07:18:00Z</dcterms:modified>
</cp:coreProperties>
</file>