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F1" w:rsidRPr="005576F1" w:rsidRDefault="005576F1" w:rsidP="005576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3"/>
        </w:rPr>
      </w:pPr>
      <w:r w:rsidRPr="005576F1">
        <w:rPr>
          <w:b/>
          <w:bCs/>
          <w:color w:val="000000"/>
          <w:sz w:val="28"/>
        </w:rPr>
        <w:t>ПАМЯТКА</w:t>
      </w:r>
    </w:p>
    <w:p w:rsidR="005576F1" w:rsidRPr="005576F1" w:rsidRDefault="005576F1" w:rsidP="005576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3"/>
        </w:rPr>
      </w:pPr>
      <w:r w:rsidRPr="005576F1">
        <w:rPr>
          <w:b/>
          <w:bCs/>
          <w:color w:val="000000"/>
          <w:sz w:val="28"/>
        </w:rPr>
        <w:t>Последовательность действий</w:t>
      </w:r>
      <w:r>
        <w:rPr>
          <w:b/>
          <w:bCs/>
          <w:color w:val="000000"/>
          <w:sz w:val="28"/>
        </w:rPr>
        <w:t xml:space="preserve"> сотрудников и обучающихся</w:t>
      </w:r>
      <w:r w:rsidRPr="005576F1">
        <w:rPr>
          <w:b/>
          <w:bCs/>
          <w:color w:val="000000"/>
          <w:sz w:val="28"/>
        </w:rPr>
        <w:t xml:space="preserve"> при эвакуации</w:t>
      </w:r>
      <w:r>
        <w:rPr>
          <w:b/>
          <w:bCs/>
          <w:color w:val="000000"/>
          <w:sz w:val="28"/>
        </w:rPr>
        <w:t xml:space="preserve"> </w:t>
      </w:r>
      <w:r w:rsidRPr="005576F1">
        <w:rPr>
          <w:b/>
          <w:bCs/>
          <w:color w:val="000000"/>
          <w:sz w:val="28"/>
        </w:rPr>
        <w:t>в чрезвычайных ситуациях</w:t>
      </w:r>
    </w:p>
    <w:p w:rsidR="005576F1" w:rsidRPr="005576F1" w:rsidRDefault="005576F1" w:rsidP="005576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3"/>
        </w:rPr>
      </w:pPr>
      <w:r w:rsidRPr="005576F1">
        <w:rPr>
          <w:color w:val="000000"/>
          <w:sz w:val="28"/>
        </w:rPr>
        <w:t>Оповещение о чрезвычайной ситуации служит сигнал «Внимание! Всем!» (продолжительный прерывистый звонок, голосовое оповещение).</w:t>
      </w: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  <w:r w:rsidRPr="005576F1">
        <w:rPr>
          <w:b/>
          <w:bCs/>
          <w:color w:val="000000"/>
          <w:sz w:val="28"/>
        </w:rPr>
        <w:t>ЭВАКУАЦИЯ</w:t>
      </w: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  <w:r w:rsidRPr="005576F1">
        <w:rPr>
          <w:color w:val="000000"/>
          <w:sz w:val="28"/>
        </w:rPr>
        <w:t>Услышав тревогу, учащиеся должны встать у своих парт и по указанию учителя, ответственного за класс, покинуть классный кабинет и спокойно идти к сборному пункту (площадка перед школой) по ближайшему выходу.</w:t>
      </w: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  <w:r w:rsidRPr="005576F1">
        <w:rPr>
          <w:b/>
          <w:bCs/>
          <w:color w:val="000000"/>
          <w:sz w:val="28"/>
        </w:rPr>
        <w:t>Нельзя:</w:t>
      </w:r>
      <w:r w:rsidRPr="005576F1">
        <w:rPr>
          <w:color w:val="000000"/>
          <w:sz w:val="28"/>
        </w:rPr>
        <w:t> бежать, перегонять, толкать друг друга!</w:t>
      </w: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  <w:r w:rsidRPr="005576F1">
        <w:rPr>
          <w:color w:val="000000"/>
          <w:sz w:val="28"/>
        </w:rPr>
        <w:t>Учитель, проводивший урок в классе, руководит действиями учащихся, при этом первыми эвакуируются учащиеся с последних парт. Младшие школьники эвакуируются в первую очередь. Старшие помогают младшим.</w:t>
      </w: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  <w:r w:rsidRPr="005576F1">
        <w:rPr>
          <w:color w:val="000000"/>
          <w:sz w:val="28"/>
        </w:rPr>
        <w:t>Учитель, взяв классный журнал, выходит из кабинета последним, оставляя окна, двери классного кабинета закрытыми, но не на ключ!</w:t>
      </w: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  <w:r w:rsidRPr="005576F1">
        <w:rPr>
          <w:b/>
          <w:bCs/>
          <w:color w:val="000000"/>
          <w:sz w:val="28"/>
        </w:rPr>
        <w:t>СБОР</w:t>
      </w: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  <w:r w:rsidRPr="005576F1">
        <w:rPr>
          <w:color w:val="000000"/>
          <w:sz w:val="28"/>
        </w:rPr>
        <w:t>Место сбора – площадка перед школой. Придя на место сбора, каждый отдельный класс должен занять свое определенное место и находиться там до особого указания</w:t>
      </w:r>
      <w:r>
        <w:rPr>
          <w:color w:val="000000"/>
          <w:sz w:val="28"/>
        </w:rPr>
        <w:t xml:space="preserve"> администрации школы</w:t>
      </w:r>
      <w:r w:rsidRPr="005576F1">
        <w:rPr>
          <w:color w:val="000000"/>
          <w:sz w:val="28"/>
        </w:rPr>
        <w:t>.</w:t>
      </w: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  <w:r w:rsidRPr="005576F1">
        <w:rPr>
          <w:b/>
          <w:bCs/>
          <w:color w:val="000000"/>
          <w:sz w:val="28"/>
        </w:rPr>
        <w:t>ПЕРЕКЛИЧКА</w:t>
      </w:r>
    </w:p>
    <w:p w:rsidR="005576F1" w:rsidRPr="005576F1" w:rsidRDefault="005576F1" w:rsidP="005576F1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3"/>
        </w:rPr>
      </w:pPr>
    </w:p>
    <w:p w:rsidR="005576F1" w:rsidRPr="005576F1" w:rsidRDefault="005576F1" w:rsidP="005576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3"/>
        </w:rPr>
      </w:pPr>
      <w:r w:rsidRPr="005576F1">
        <w:rPr>
          <w:color w:val="000000"/>
          <w:sz w:val="28"/>
        </w:rPr>
        <w:t>По прибытию на место сбора учитель, ответственный за эвакуацию класса, проводит перекличку. После чего докладывает директору школы (или его заместителю) о результатах эвакуации класса (какой класс, сколько учащихся по списку, сколько учащихся присутствовало на уроке, сколько детей эвакуировано).</w:t>
      </w:r>
    </w:p>
    <w:p w:rsidR="001A131C" w:rsidRDefault="001A131C"/>
    <w:sectPr w:rsidR="001A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576F1"/>
    <w:rsid w:val="001A131C"/>
    <w:rsid w:val="0055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3</cp:revision>
  <dcterms:created xsi:type="dcterms:W3CDTF">2021-11-16T07:03:00Z</dcterms:created>
  <dcterms:modified xsi:type="dcterms:W3CDTF">2021-11-16T07:05:00Z</dcterms:modified>
</cp:coreProperties>
</file>