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06DA9" w:rsidRPr="00D21B02" w:rsidRDefault="00906DA9" w:rsidP="00906DA9">
      <w:pPr>
        <w:widowControl w:val="0"/>
        <w:autoSpaceDE w:val="0"/>
        <w:autoSpaceDN w:val="0"/>
        <w:spacing w:before="41" w:after="0" w:line="240" w:lineRule="auto"/>
        <w:ind w:left="584" w:right="24"/>
        <w:jc w:val="center"/>
        <w:rPr>
          <w:rFonts w:ascii="Times New Roman" w:eastAsia="Times New Roman" w:hAnsi="Times New Roman" w:cs="Times New Roman"/>
          <w:b/>
          <w:sz w:val="28"/>
        </w:rPr>
      </w:pPr>
      <w:r w:rsidRPr="00D21B02">
        <w:rPr>
          <w:rFonts w:ascii="Times New Roman" w:eastAsia="Times New Roman" w:hAnsi="Times New Roman" w:cs="Times New Roman"/>
          <w:b/>
          <w:spacing w:val="-2"/>
          <w:sz w:val="28"/>
        </w:rPr>
        <w:t>Расписка</w:t>
      </w:r>
    </w:p>
    <w:p w:rsidR="00906DA9" w:rsidRPr="00D21B02" w:rsidRDefault="00906DA9" w:rsidP="00906DA9">
      <w:pPr>
        <w:widowControl w:val="0"/>
        <w:autoSpaceDE w:val="0"/>
        <w:autoSpaceDN w:val="0"/>
        <w:spacing w:before="48" w:after="0" w:line="276" w:lineRule="auto"/>
        <w:ind w:left="600" w:right="24"/>
        <w:jc w:val="center"/>
        <w:rPr>
          <w:rFonts w:ascii="Times New Roman" w:eastAsia="Times New Roman" w:hAnsi="Times New Roman" w:cs="Times New Roman"/>
          <w:b/>
          <w:sz w:val="28"/>
        </w:rPr>
      </w:pPr>
      <w:r w:rsidRPr="00D21B02">
        <w:rPr>
          <w:rFonts w:ascii="Times New Roman" w:eastAsia="Times New Roman" w:hAnsi="Times New Roman" w:cs="Times New Roman"/>
          <w:b/>
          <w:sz w:val="28"/>
        </w:rPr>
        <w:t>о</w:t>
      </w:r>
      <w:r w:rsidRPr="00D21B02">
        <w:rPr>
          <w:rFonts w:ascii="Times New Roman" w:eastAsia="Times New Roman" w:hAnsi="Times New Roman" w:cs="Times New Roman"/>
          <w:b/>
          <w:spacing w:val="-4"/>
          <w:sz w:val="28"/>
        </w:rPr>
        <w:t xml:space="preserve"> </w:t>
      </w:r>
      <w:r w:rsidRPr="00D21B02">
        <w:rPr>
          <w:rFonts w:ascii="Times New Roman" w:eastAsia="Times New Roman" w:hAnsi="Times New Roman" w:cs="Times New Roman"/>
          <w:b/>
          <w:sz w:val="28"/>
        </w:rPr>
        <w:t>приеме</w:t>
      </w:r>
      <w:r w:rsidRPr="00D21B02">
        <w:rPr>
          <w:rFonts w:ascii="Times New Roman" w:eastAsia="Times New Roman" w:hAnsi="Times New Roman" w:cs="Times New Roman"/>
          <w:b/>
          <w:spacing w:val="-5"/>
          <w:sz w:val="28"/>
        </w:rPr>
        <w:t xml:space="preserve"> </w:t>
      </w:r>
      <w:r w:rsidRPr="00D21B02">
        <w:rPr>
          <w:rFonts w:ascii="Times New Roman" w:eastAsia="Times New Roman" w:hAnsi="Times New Roman" w:cs="Times New Roman"/>
          <w:b/>
          <w:sz w:val="28"/>
        </w:rPr>
        <w:t>документов</w:t>
      </w:r>
      <w:r w:rsidRPr="00D21B02">
        <w:rPr>
          <w:rFonts w:ascii="Times New Roman" w:eastAsia="Times New Roman" w:hAnsi="Times New Roman" w:cs="Times New Roman"/>
          <w:b/>
          <w:spacing w:val="-4"/>
          <w:sz w:val="28"/>
        </w:rPr>
        <w:t xml:space="preserve"> </w:t>
      </w:r>
      <w:r w:rsidRPr="00D21B02">
        <w:rPr>
          <w:rFonts w:ascii="Times New Roman" w:eastAsia="Times New Roman" w:hAnsi="Times New Roman" w:cs="Times New Roman"/>
          <w:b/>
          <w:sz w:val="28"/>
        </w:rPr>
        <w:t>ребенка,</w:t>
      </w:r>
      <w:r w:rsidRPr="00D21B02">
        <w:rPr>
          <w:rFonts w:ascii="Times New Roman" w:eastAsia="Times New Roman" w:hAnsi="Times New Roman" w:cs="Times New Roman"/>
          <w:b/>
          <w:spacing w:val="-6"/>
          <w:sz w:val="28"/>
        </w:rPr>
        <w:t xml:space="preserve"> </w:t>
      </w:r>
      <w:r w:rsidRPr="00D21B02">
        <w:rPr>
          <w:rFonts w:ascii="Times New Roman" w:eastAsia="Times New Roman" w:hAnsi="Times New Roman" w:cs="Times New Roman"/>
          <w:b/>
          <w:sz w:val="28"/>
        </w:rPr>
        <w:t>являющегося</w:t>
      </w:r>
      <w:r w:rsidRPr="00D21B02">
        <w:rPr>
          <w:rFonts w:ascii="Times New Roman" w:eastAsia="Times New Roman" w:hAnsi="Times New Roman" w:cs="Times New Roman"/>
          <w:b/>
          <w:spacing w:val="-7"/>
          <w:sz w:val="28"/>
        </w:rPr>
        <w:t xml:space="preserve"> </w:t>
      </w:r>
      <w:r w:rsidRPr="00D21B02">
        <w:rPr>
          <w:rFonts w:ascii="Times New Roman" w:eastAsia="Times New Roman" w:hAnsi="Times New Roman" w:cs="Times New Roman"/>
          <w:b/>
          <w:sz w:val="28"/>
        </w:rPr>
        <w:t>иностранным</w:t>
      </w:r>
      <w:r w:rsidRPr="00D21B02">
        <w:rPr>
          <w:rFonts w:ascii="Times New Roman" w:eastAsia="Times New Roman" w:hAnsi="Times New Roman" w:cs="Times New Roman"/>
          <w:b/>
          <w:spacing w:val="-5"/>
          <w:sz w:val="28"/>
        </w:rPr>
        <w:t xml:space="preserve"> </w:t>
      </w:r>
      <w:r w:rsidRPr="00D21B02">
        <w:rPr>
          <w:rFonts w:ascii="Times New Roman" w:eastAsia="Times New Roman" w:hAnsi="Times New Roman" w:cs="Times New Roman"/>
          <w:b/>
          <w:sz w:val="28"/>
        </w:rPr>
        <w:t>гражданином или лицом без гражданства, или поступающего, являющегося иностранным гражданином или лицом без гражданства.</w:t>
      </w:r>
    </w:p>
    <w:p w:rsidR="00906DA9" w:rsidRPr="00D21B02" w:rsidRDefault="00906DA9" w:rsidP="00906DA9">
      <w:pPr>
        <w:widowControl w:val="0"/>
        <w:autoSpaceDE w:val="0"/>
        <w:autoSpaceDN w:val="0"/>
        <w:spacing w:before="52" w:after="0" w:line="240" w:lineRule="auto"/>
        <w:ind w:right="24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906DA9" w:rsidRPr="00D21B02" w:rsidRDefault="00906DA9" w:rsidP="00906DA9">
      <w:pPr>
        <w:widowControl w:val="0"/>
        <w:numPr>
          <w:ilvl w:val="0"/>
          <w:numId w:val="1"/>
        </w:numPr>
        <w:tabs>
          <w:tab w:val="left" w:pos="598"/>
        </w:tabs>
        <w:autoSpaceDE w:val="0"/>
        <w:autoSpaceDN w:val="0"/>
        <w:spacing w:before="1" w:after="0" w:line="276" w:lineRule="auto"/>
        <w:ind w:right="24"/>
        <w:jc w:val="both"/>
        <w:rPr>
          <w:rFonts w:ascii="Times New Roman" w:eastAsia="Times New Roman" w:hAnsi="Times New Roman" w:cs="Times New Roman"/>
          <w:sz w:val="28"/>
        </w:rPr>
      </w:pPr>
      <w:r w:rsidRPr="00D21B02">
        <w:rPr>
          <w:rFonts w:ascii="Times New Roman" w:eastAsia="Times New Roman" w:hAnsi="Times New Roman" w:cs="Times New Roman"/>
          <w:sz w:val="28"/>
        </w:rPr>
        <w:t>Копии документов, подтверждающих родство заявителя (заявителей) (или законность представления прав ребенка);</w:t>
      </w:r>
    </w:p>
    <w:p w:rsidR="00906DA9" w:rsidRPr="00D21B02" w:rsidRDefault="00906DA9" w:rsidP="00906DA9">
      <w:pPr>
        <w:widowControl w:val="0"/>
        <w:numPr>
          <w:ilvl w:val="0"/>
          <w:numId w:val="1"/>
        </w:numPr>
        <w:tabs>
          <w:tab w:val="left" w:pos="598"/>
        </w:tabs>
        <w:autoSpaceDE w:val="0"/>
        <w:autoSpaceDN w:val="0"/>
        <w:spacing w:after="0" w:line="276" w:lineRule="auto"/>
        <w:ind w:right="24"/>
        <w:jc w:val="both"/>
        <w:rPr>
          <w:rFonts w:ascii="Times New Roman" w:eastAsia="Times New Roman" w:hAnsi="Times New Roman" w:cs="Times New Roman"/>
          <w:sz w:val="28"/>
        </w:rPr>
      </w:pPr>
      <w:r w:rsidRPr="00D21B02">
        <w:rPr>
          <w:rFonts w:ascii="Times New Roman" w:eastAsia="Times New Roman" w:hAnsi="Times New Roman" w:cs="Times New Roman"/>
          <w:sz w:val="28"/>
        </w:rPr>
        <w:t>Копии документов, подтверждающих законность нахождения ребенка, являющегося иностранным гражданином или лицом без гражданства, и его законного (законных) представителя (представителей) или поступающего, являющегося</w:t>
      </w:r>
      <w:r w:rsidRPr="00D21B02">
        <w:rPr>
          <w:rFonts w:ascii="Times New Roman" w:eastAsia="Times New Roman" w:hAnsi="Times New Roman" w:cs="Times New Roman"/>
          <w:spacing w:val="-14"/>
          <w:sz w:val="28"/>
        </w:rPr>
        <w:t xml:space="preserve"> </w:t>
      </w:r>
      <w:r w:rsidRPr="00D21B02">
        <w:rPr>
          <w:rFonts w:ascii="Times New Roman" w:eastAsia="Times New Roman" w:hAnsi="Times New Roman" w:cs="Times New Roman"/>
          <w:sz w:val="28"/>
        </w:rPr>
        <w:t>иностранным</w:t>
      </w:r>
      <w:r w:rsidRPr="00D21B02">
        <w:rPr>
          <w:rFonts w:ascii="Times New Roman" w:eastAsia="Times New Roman" w:hAnsi="Times New Roman" w:cs="Times New Roman"/>
          <w:spacing w:val="-15"/>
          <w:sz w:val="28"/>
        </w:rPr>
        <w:t xml:space="preserve"> </w:t>
      </w:r>
      <w:r w:rsidRPr="00D21B02">
        <w:rPr>
          <w:rFonts w:ascii="Times New Roman" w:eastAsia="Times New Roman" w:hAnsi="Times New Roman" w:cs="Times New Roman"/>
          <w:sz w:val="28"/>
        </w:rPr>
        <w:t>гражданином</w:t>
      </w:r>
      <w:r w:rsidRPr="00D21B02">
        <w:rPr>
          <w:rFonts w:ascii="Times New Roman" w:eastAsia="Times New Roman" w:hAnsi="Times New Roman" w:cs="Times New Roman"/>
          <w:spacing w:val="-15"/>
          <w:sz w:val="28"/>
        </w:rPr>
        <w:t xml:space="preserve"> </w:t>
      </w:r>
      <w:r w:rsidRPr="00D21B02">
        <w:rPr>
          <w:rFonts w:ascii="Times New Roman" w:eastAsia="Times New Roman" w:hAnsi="Times New Roman" w:cs="Times New Roman"/>
          <w:sz w:val="28"/>
        </w:rPr>
        <w:t>или</w:t>
      </w:r>
      <w:r w:rsidRPr="00D21B02">
        <w:rPr>
          <w:rFonts w:ascii="Times New Roman" w:eastAsia="Times New Roman" w:hAnsi="Times New Roman" w:cs="Times New Roman"/>
          <w:spacing w:val="-14"/>
          <w:sz w:val="28"/>
        </w:rPr>
        <w:t xml:space="preserve"> </w:t>
      </w:r>
      <w:r w:rsidRPr="00D21B02">
        <w:rPr>
          <w:rFonts w:ascii="Times New Roman" w:eastAsia="Times New Roman" w:hAnsi="Times New Roman" w:cs="Times New Roman"/>
          <w:sz w:val="28"/>
        </w:rPr>
        <w:t>лицом</w:t>
      </w:r>
      <w:r w:rsidRPr="00D21B02">
        <w:rPr>
          <w:rFonts w:ascii="Times New Roman" w:eastAsia="Times New Roman" w:hAnsi="Times New Roman" w:cs="Times New Roman"/>
          <w:spacing w:val="-15"/>
          <w:sz w:val="28"/>
        </w:rPr>
        <w:t xml:space="preserve"> </w:t>
      </w:r>
      <w:r w:rsidRPr="00D21B02">
        <w:rPr>
          <w:rFonts w:ascii="Times New Roman" w:eastAsia="Times New Roman" w:hAnsi="Times New Roman" w:cs="Times New Roman"/>
          <w:sz w:val="28"/>
        </w:rPr>
        <w:t>без</w:t>
      </w:r>
      <w:r w:rsidRPr="00D21B02">
        <w:rPr>
          <w:rFonts w:ascii="Times New Roman" w:eastAsia="Times New Roman" w:hAnsi="Times New Roman" w:cs="Times New Roman"/>
          <w:spacing w:val="-15"/>
          <w:sz w:val="28"/>
        </w:rPr>
        <w:t xml:space="preserve"> </w:t>
      </w:r>
      <w:r w:rsidRPr="00D21B02">
        <w:rPr>
          <w:rFonts w:ascii="Times New Roman" w:eastAsia="Times New Roman" w:hAnsi="Times New Roman" w:cs="Times New Roman"/>
          <w:sz w:val="28"/>
        </w:rPr>
        <w:t>гражданства,</w:t>
      </w:r>
      <w:r w:rsidRPr="00D21B02">
        <w:rPr>
          <w:rFonts w:ascii="Times New Roman" w:eastAsia="Times New Roman" w:hAnsi="Times New Roman" w:cs="Times New Roman"/>
          <w:spacing w:val="-15"/>
          <w:sz w:val="28"/>
        </w:rPr>
        <w:t xml:space="preserve"> </w:t>
      </w:r>
      <w:r w:rsidRPr="00D21B02">
        <w:rPr>
          <w:rFonts w:ascii="Times New Roman" w:eastAsia="Times New Roman" w:hAnsi="Times New Roman" w:cs="Times New Roman"/>
          <w:sz w:val="28"/>
        </w:rPr>
        <w:t>на</w:t>
      </w:r>
      <w:r w:rsidRPr="00D21B02">
        <w:rPr>
          <w:rFonts w:ascii="Times New Roman" w:eastAsia="Times New Roman" w:hAnsi="Times New Roman" w:cs="Times New Roman"/>
          <w:spacing w:val="-15"/>
          <w:sz w:val="28"/>
        </w:rPr>
        <w:t xml:space="preserve"> </w:t>
      </w:r>
      <w:r w:rsidRPr="00D21B02">
        <w:rPr>
          <w:rFonts w:ascii="Times New Roman" w:eastAsia="Times New Roman" w:hAnsi="Times New Roman" w:cs="Times New Roman"/>
          <w:sz w:val="28"/>
        </w:rPr>
        <w:t>территории Российской Федерации (действительные вид на жительство, либо разрешение на временное проживание, либо разрешение на временное проживание в целях получения образования, либо визу и (или) миграционную карту, либо иные предусмотренные федеральным законом или международным договором Российской Федерации документы, подтверждающие право иностранного гражданина или лица без гражданства на пребывание (проживание) в Российской Федерации), на основании</w:t>
      </w:r>
      <w:r w:rsidRPr="00D21B02">
        <w:rPr>
          <w:rFonts w:ascii="Times New Roman" w:eastAsia="Times New Roman" w:hAnsi="Times New Roman" w:cs="Times New Roman"/>
          <w:spacing w:val="40"/>
          <w:sz w:val="28"/>
        </w:rPr>
        <w:t xml:space="preserve"> </w:t>
      </w:r>
      <w:r w:rsidRPr="00D21B02">
        <w:rPr>
          <w:rFonts w:ascii="Times New Roman" w:eastAsia="Times New Roman" w:hAnsi="Times New Roman" w:cs="Times New Roman"/>
          <w:sz w:val="28"/>
        </w:rPr>
        <w:t>абзаца десятого пункта 1 статьи 2 Федерального закона от 25 июля 2002 г. № 115-ФЗ «О правовом положении иностранных граждан в Российской Федерации».</w:t>
      </w:r>
    </w:p>
    <w:p w:rsidR="00906DA9" w:rsidRPr="00D21B02" w:rsidRDefault="00906DA9" w:rsidP="00906DA9">
      <w:pPr>
        <w:widowControl w:val="0"/>
        <w:numPr>
          <w:ilvl w:val="0"/>
          <w:numId w:val="1"/>
        </w:numPr>
        <w:tabs>
          <w:tab w:val="left" w:pos="598"/>
        </w:tabs>
        <w:autoSpaceDE w:val="0"/>
        <w:autoSpaceDN w:val="0"/>
        <w:spacing w:after="0" w:line="276" w:lineRule="auto"/>
        <w:ind w:right="24"/>
        <w:jc w:val="both"/>
        <w:rPr>
          <w:rFonts w:ascii="Times New Roman" w:eastAsia="Times New Roman" w:hAnsi="Times New Roman" w:cs="Times New Roman"/>
          <w:sz w:val="28"/>
        </w:rPr>
      </w:pPr>
      <w:r w:rsidRPr="00D21B02">
        <w:rPr>
          <w:rFonts w:ascii="Times New Roman" w:eastAsia="Times New Roman" w:hAnsi="Times New Roman" w:cs="Times New Roman"/>
          <w:sz w:val="28"/>
        </w:rPr>
        <w:t>Копии документов, подтверждающих прохождение государственной дактилоскопической</w:t>
      </w:r>
      <w:r w:rsidRPr="00D21B02">
        <w:rPr>
          <w:rFonts w:ascii="Times New Roman" w:eastAsia="Times New Roman" w:hAnsi="Times New Roman" w:cs="Times New Roman"/>
          <w:spacing w:val="-18"/>
          <w:sz w:val="28"/>
        </w:rPr>
        <w:t xml:space="preserve"> </w:t>
      </w:r>
      <w:r w:rsidRPr="00D21B02">
        <w:rPr>
          <w:rFonts w:ascii="Times New Roman" w:eastAsia="Times New Roman" w:hAnsi="Times New Roman" w:cs="Times New Roman"/>
          <w:sz w:val="28"/>
        </w:rPr>
        <w:t>регистрации</w:t>
      </w:r>
      <w:r w:rsidRPr="00D21B02">
        <w:rPr>
          <w:rFonts w:ascii="Times New Roman" w:eastAsia="Times New Roman" w:hAnsi="Times New Roman" w:cs="Times New Roman"/>
          <w:spacing w:val="-17"/>
          <w:sz w:val="28"/>
        </w:rPr>
        <w:t xml:space="preserve"> </w:t>
      </w:r>
      <w:r w:rsidRPr="00D21B02">
        <w:rPr>
          <w:rFonts w:ascii="Times New Roman" w:eastAsia="Times New Roman" w:hAnsi="Times New Roman" w:cs="Times New Roman"/>
          <w:sz w:val="28"/>
        </w:rPr>
        <w:t>ребенка,</w:t>
      </w:r>
      <w:r w:rsidRPr="00D21B02">
        <w:rPr>
          <w:rFonts w:ascii="Times New Roman" w:eastAsia="Times New Roman" w:hAnsi="Times New Roman" w:cs="Times New Roman"/>
          <w:spacing w:val="-18"/>
          <w:sz w:val="28"/>
        </w:rPr>
        <w:t xml:space="preserve"> </w:t>
      </w:r>
      <w:r w:rsidRPr="00D21B02">
        <w:rPr>
          <w:rFonts w:ascii="Times New Roman" w:eastAsia="Times New Roman" w:hAnsi="Times New Roman" w:cs="Times New Roman"/>
          <w:sz w:val="28"/>
        </w:rPr>
        <w:t>являющегося</w:t>
      </w:r>
      <w:r w:rsidRPr="00D21B02">
        <w:rPr>
          <w:rFonts w:ascii="Times New Roman" w:eastAsia="Times New Roman" w:hAnsi="Times New Roman" w:cs="Times New Roman"/>
          <w:spacing w:val="-17"/>
          <w:sz w:val="28"/>
        </w:rPr>
        <w:t xml:space="preserve"> </w:t>
      </w:r>
      <w:r w:rsidRPr="00D21B02">
        <w:rPr>
          <w:rFonts w:ascii="Times New Roman" w:eastAsia="Times New Roman" w:hAnsi="Times New Roman" w:cs="Times New Roman"/>
          <w:sz w:val="28"/>
        </w:rPr>
        <w:t>иностранным</w:t>
      </w:r>
      <w:r w:rsidRPr="00D21B02">
        <w:rPr>
          <w:rFonts w:ascii="Times New Roman" w:eastAsia="Times New Roman" w:hAnsi="Times New Roman" w:cs="Times New Roman"/>
          <w:spacing w:val="-17"/>
          <w:sz w:val="28"/>
        </w:rPr>
        <w:t xml:space="preserve"> </w:t>
      </w:r>
      <w:r w:rsidRPr="00D21B02">
        <w:rPr>
          <w:rFonts w:ascii="Times New Roman" w:eastAsia="Times New Roman" w:hAnsi="Times New Roman" w:cs="Times New Roman"/>
          <w:sz w:val="28"/>
        </w:rPr>
        <w:t>гражданином или лицом без гражданства, или поступающего, являющегося иностранным гражданином</w:t>
      </w:r>
      <w:r w:rsidRPr="00D21B02">
        <w:rPr>
          <w:rFonts w:ascii="Times New Roman" w:eastAsia="Times New Roman" w:hAnsi="Times New Roman" w:cs="Times New Roman"/>
          <w:spacing w:val="-2"/>
          <w:sz w:val="28"/>
        </w:rPr>
        <w:t xml:space="preserve"> </w:t>
      </w:r>
      <w:r w:rsidRPr="00D21B02">
        <w:rPr>
          <w:rFonts w:ascii="Times New Roman" w:eastAsia="Times New Roman" w:hAnsi="Times New Roman" w:cs="Times New Roman"/>
          <w:sz w:val="28"/>
        </w:rPr>
        <w:t>или</w:t>
      </w:r>
      <w:r w:rsidRPr="00D21B02">
        <w:rPr>
          <w:rFonts w:ascii="Times New Roman" w:eastAsia="Times New Roman" w:hAnsi="Times New Roman" w:cs="Times New Roman"/>
          <w:spacing w:val="-2"/>
          <w:sz w:val="28"/>
        </w:rPr>
        <w:t xml:space="preserve"> </w:t>
      </w:r>
      <w:r w:rsidRPr="00D21B02">
        <w:rPr>
          <w:rFonts w:ascii="Times New Roman" w:eastAsia="Times New Roman" w:hAnsi="Times New Roman" w:cs="Times New Roman"/>
          <w:sz w:val="28"/>
        </w:rPr>
        <w:t>лицом</w:t>
      </w:r>
      <w:r w:rsidRPr="00D21B02">
        <w:rPr>
          <w:rFonts w:ascii="Times New Roman" w:eastAsia="Times New Roman" w:hAnsi="Times New Roman" w:cs="Times New Roman"/>
          <w:spacing w:val="-2"/>
          <w:sz w:val="28"/>
        </w:rPr>
        <w:t xml:space="preserve"> </w:t>
      </w:r>
      <w:r w:rsidRPr="00D21B02">
        <w:rPr>
          <w:rFonts w:ascii="Times New Roman" w:eastAsia="Times New Roman" w:hAnsi="Times New Roman" w:cs="Times New Roman"/>
          <w:sz w:val="28"/>
        </w:rPr>
        <w:t>без</w:t>
      </w:r>
      <w:r w:rsidRPr="00D21B02">
        <w:rPr>
          <w:rFonts w:ascii="Times New Roman" w:eastAsia="Times New Roman" w:hAnsi="Times New Roman" w:cs="Times New Roman"/>
          <w:spacing w:val="-3"/>
          <w:sz w:val="28"/>
        </w:rPr>
        <w:t xml:space="preserve"> </w:t>
      </w:r>
      <w:r w:rsidRPr="00D21B02">
        <w:rPr>
          <w:rFonts w:ascii="Times New Roman" w:eastAsia="Times New Roman" w:hAnsi="Times New Roman" w:cs="Times New Roman"/>
          <w:sz w:val="28"/>
        </w:rPr>
        <w:t>гражданства,</w:t>
      </w:r>
      <w:r w:rsidRPr="00D21B02">
        <w:rPr>
          <w:rFonts w:ascii="Times New Roman" w:eastAsia="Times New Roman" w:hAnsi="Times New Roman" w:cs="Times New Roman"/>
          <w:spacing w:val="-3"/>
          <w:sz w:val="28"/>
        </w:rPr>
        <w:t xml:space="preserve"> </w:t>
      </w:r>
      <w:r w:rsidRPr="00D21B02">
        <w:rPr>
          <w:rFonts w:ascii="Times New Roman" w:eastAsia="Times New Roman" w:hAnsi="Times New Roman" w:cs="Times New Roman"/>
          <w:sz w:val="28"/>
        </w:rPr>
        <w:t>на</w:t>
      </w:r>
      <w:r w:rsidRPr="00D21B02">
        <w:rPr>
          <w:rFonts w:ascii="Times New Roman" w:eastAsia="Times New Roman" w:hAnsi="Times New Roman" w:cs="Times New Roman"/>
          <w:spacing w:val="-2"/>
          <w:sz w:val="28"/>
        </w:rPr>
        <w:t xml:space="preserve"> </w:t>
      </w:r>
      <w:r w:rsidRPr="00D21B02">
        <w:rPr>
          <w:rFonts w:ascii="Times New Roman" w:eastAsia="Times New Roman" w:hAnsi="Times New Roman" w:cs="Times New Roman"/>
          <w:sz w:val="28"/>
        </w:rPr>
        <w:t>основании пунктов</w:t>
      </w:r>
      <w:r w:rsidRPr="00D21B02">
        <w:rPr>
          <w:rFonts w:ascii="Times New Roman" w:eastAsia="Times New Roman" w:hAnsi="Times New Roman" w:cs="Times New Roman"/>
          <w:spacing w:val="-3"/>
          <w:sz w:val="28"/>
        </w:rPr>
        <w:t xml:space="preserve"> </w:t>
      </w:r>
      <w:r w:rsidRPr="00D21B02">
        <w:rPr>
          <w:rFonts w:ascii="Times New Roman" w:eastAsia="Times New Roman" w:hAnsi="Times New Roman" w:cs="Times New Roman"/>
          <w:sz w:val="28"/>
        </w:rPr>
        <w:t>"л",</w:t>
      </w:r>
      <w:r w:rsidRPr="00D21B02">
        <w:rPr>
          <w:rFonts w:ascii="Times New Roman" w:eastAsia="Times New Roman" w:hAnsi="Times New Roman" w:cs="Times New Roman"/>
          <w:spacing w:val="-3"/>
          <w:sz w:val="28"/>
        </w:rPr>
        <w:t xml:space="preserve"> </w:t>
      </w:r>
      <w:r w:rsidRPr="00D21B02">
        <w:rPr>
          <w:rFonts w:ascii="Times New Roman" w:eastAsia="Times New Roman" w:hAnsi="Times New Roman" w:cs="Times New Roman"/>
          <w:sz w:val="28"/>
        </w:rPr>
        <w:t>"п"</w:t>
      </w:r>
      <w:r w:rsidRPr="00D21B02">
        <w:rPr>
          <w:rFonts w:ascii="Times New Roman" w:eastAsia="Times New Roman" w:hAnsi="Times New Roman" w:cs="Times New Roman"/>
          <w:spacing w:val="-2"/>
          <w:sz w:val="28"/>
        </w:rPr>
        <w:t xml:space="preserve"> </w:t>
      </w:r>
      <w:r w:rsidRPr="00D21B02">
        <w:rPr>
          <w:rFonts w:ascii="Times New Roman" w:eastAsia="Times New Roman" w:hAnsi="Times New Roman" w:cs="Times New Roman"/>
          <w:sz w:val="28"/>
        </w:rPr>
        <w:t>и</w:t>
      </w:r>
      <w:r w:rsidRPr="00D21B02">
        <w:rPr>
          <w:rFonts w:ascii="Times New Roman" w:eastAsia="Times New Roman" w:hAnsi="Times New Roman" w:cs="Times New Roman"/>
          <w:spacing w:val="-5"/>
          <w:sz w:val="28"/>
        </w:rPr>
        <w:t xml:space="preserve"> </w:t>
      </w:r>
      <w:r w:rsidRPr="00D21B02">
        <w:rPr>
          <w:rFonts w:ascii="Times New Roman" w:eastAsia="Times New Roman" w:hAnsi="Times New Roman" w:cs="Times New Roman"/>
          <w:sz w:val="28"/>
        </w:rPr>
        <w:t>"с"</w:t>
      </w:r>
      <w:r w:rsidRPr="00D21B02">
        <w:rPr>
          <w:rFonts w:ascii="Times New Roman" w:eastAsia="Times New Roman" w:hAnsi="Times New Roman" w:cs="Times New Roman"/>
          <w:spacing w:val="-4"/>
          <w:sz w:val="28"/>
        </w:rPr>
        <w:t xml:space="preserve"> </w:t>
      </w:r>
      <w:r w:rsidRPr="00D21B02">
        <w:rPr>
          <w:rFonts w:ascii="Times New Roman" w:eastAsia="Times New Roman" w:hAnsi="Times New Roman" w:cs="Times New Roman"/>
          <w:sz w:val="28"/>
        </w:rPr>
        <w:t>части первой</w:t>
      </w:r>
      <w:r w:rsidRPr="00D21B02">
        <w:rPr>
          <w:rFonts w:ascii="Times New Roman" w:eastAsia="Times New Roman" w:hAnsi="Times New Roman" w:cs="Times New Roman"/>
          <w:spacing w:val="-9"/>
          <w:sz w:val="28"/>
        </w:rPr>
        <w:t xml:space="preserve"> </w:t>
      </w:r>
      <w:r w:rsidRPr="00D21B02">
        <w:rPr>
          <w:rFonts w:ascii="Times New Roman" w:eastAsia="Times New Roman" w:hAnsi="Times New Roman" w:cs="Times New Roman"/>
          <w:sz w:val="28"/>
        </w:rPr>
        <w:t>статьи</w:t>
      </w:r>
      <w:r w:rsidRPr="00D21B02">
        <w:rPr>
          <w:rFonts w:ascii="Times New Roman" w:eastAsia="Times New Roman" w:hAnsi="Times New Roman" w:cs="Times New Roman"/>
          <w:spacing w:val="-9"/>
          <w:sz w:val="28"/>
        </w:rPr>
        <w:t xml:space="preserve"> </w:t>
      </w:r>
      <w:r w:rsidRPr="00D21B02">
        <w:rPr>
          <w:rFonts w:ascii="Times New Roman" w:eastAsia="Times New Roman" w:hAnsi="Times New Roman" w:cs="Times New Roman"/>
          <w:sz w:val="28"/>
        </w:rPr>
        <w:t>9,</w:t>
      </w:r>
      <w:r w:rsidRPr="00D21B02">
        <w:rPr>
          <w:rFonts w:ascii="Times New Roman" w:eastAsia="Times New Roman" w:hAnsi="Times New Roman" w:cs="Times New Roman"/>
          <w:spacing w:val="-10"/>
          <w:sz w:val="28"/>
        </w:rPr>
        <w:t xml:space="preserve"> </w:t>
      </w:r>
      <w:r w:rsidRPr="00D21B02">
        <w:rPr>
          <w:rFonts w:ascii="Times New Roman" w:eastAsia="Times New Roman" w:hAnsi="Times New Roman" w:cs="Times New Roman"/>
          <w:sz w:val="28"/>
        </w:rPr>
        <w:t>часть</w:t>
      </w:r>
      <w:r w:rsidRPr="00D21B02">
        <w:rPr>
          <w:rFonts w:ascii="Times New Roman" w:eastAsia="Times New Roman" w:hAnsi="Times New Roman" w:cs="Times New Roman"/>
          <w:spacing w:val="-10"/>
          <w:sz w:val="28"/>
        </w:rPr>
        <w:t xml:space="preserve"> </w:t>
      </w:r>
      <w:r w:rsidRPr="00D21B02">
        <w:rPr>
          <w:rFonts w:ascii="Times New Roman" w:eastAsia="Times New Roman" w:hAnsi="Times New Roman" w:cs="Times New Roman"/>
          <w:sz w:val="28"/>
        </w:rPr>
        <w:t>3</w:t>
      </w:r>
      <w:r w:rsidRPr="00D21B02">
        <w:rPr>
          <w:rFonts w:ascii="Times New Roman" w:eastAsia="Times New Roman" w:hAnsi="Times New Roman" w:cs="Times New Roman"/>
          <w:spacing w:val="-8"/>
          <w:sz w:val="28"/>
        </w:rPr>
        <w:t xml:space="preserve"> </w:t>
      </w:r>
      <w:r w:rsidRPr="00D21B02">
        <w:rPr>
          <w:rFonts w:ascii="Times New Roman" w:eastAsia="Times New Roman" w:hAnsi="Times New Roman" w:cs="Times New Roman"/>
          <w:sz w:val="28"/>
        </w:rPr>
        <w:t>статьи</w:t>
      </w:r>
      <w:r w:rsidRPr="00D21B02">
        <w:rPr>
          <w:rFonts w:ascii="Times New Roman" w:eastAsia="Times New Roman" w:hAnsi="Times New Roman" w:cs="Times New Roman"/>
          <w:spacing w:val="-9"/>
          <w:sz w:val="28"/>
        </w:rPr>
        <w:t xml:space="preserve"> </w:t>
      </w:r>
      <w:r w:rsidRPr="00D21B02">
        <w:rPr>
          <w:rFonts w:ascii="Times New Roman" w:eastAsia="Times New Roman" w:hAnsi="Times New Roman" w:cs="Times New Roman"/>
          <w:sz w:val="28"/>
        </w:rPr>
        <w:t>11</w:t>
      </w:r>
      <w:r w:rsidRPr="00D21B02">
        <w:rPr>
          <w:rFonts w:ascii="Times New Roman" w:eastAsia="Times New Roman" w:hAnsi="Times New Roman" w:cs="Times New Roman"/>
          <w:spacing w:val="-8"/>
          <w:sz w:val="28"/>
        </w:rPr>
        <w:t xml:space="preserve"> </w:t>
      </w:r>
      <w:r w:rsidRPr="00D21B02">
        <w:rPr>
          <w:rFonts w:ascii="Times New Roman" w:eastAsia="Times New Roman" w:hAnsi="Times New Roman" w:cs="Times New Roman"/>
          <w:sz w:val="28"/>
        </w:rPr>
        <w:t>Федерального</w:t>
      </w:r>
      <w:r w:rsidRPr="00D21B02">
        <w:rPr>
          <w:rFonts w:ascii="Times New Roman" w:eastAsia="Times New Roman" w:hAnsi="Times New Roman" w:cs="Times New Roman"/>
          <w:spacing w:val="-8"/>
          <w:sz w:val="28"/>
        </w:rPr>
        <w:t xml:space="preserve"> </w:t>
      </w:r>
      <w:r w:rsidRPr="00D21B02">
        <w:rPr>
          <w:rFonts w:ascii="Times New Roman" w:eastAsia="Times New Roman" w:hAnsi="Times New Roman" w:cs="Times New Roman"/>
          <w:sz w:val="28"/>
        </w:rPr>
        <w:t>закона</w:t>
      </w:r>
      <w:r w:rsidRPr="00D21B02">
        <w:rPr>
          <w:rFonts w:ascii="Times New Roman" w:eastAsia="Times New Roman" w:hAnsi="Times New Roman" w:cs="Times New Roman"/>
          <w:spacing w:val="-9"/>
          <w:sz w:val="28"/>
        </w:rPr>
        <w:t xml:space="preserve"> </w:t>
      </w:r>
      <w:r w:rsidRPr="00D21B02">
        <w:rPr>
          <w:rFonts w:ascii="Times New Roman" w:eastAsia="Times New Roman" w:hAnsi="Times New Roman" w:cs="Times New Roman"/>
          <w:sz w:val="28"/>
        </w:rPr>
        <w:t>от</w:t>
      </w:r>
      <w:r w:rsidRPr="00D21B02">
        <w:rPr>
          <w:rFonts w:ascii="Times New Roman" w:eastAsia="Times New Roman" w:hAnsi="Times New Roman" w:cs="Times New Roman"/>
          <w:spacing w:val="-12"/>
          <w:sz w:val="28"/>
        </w:rPr>
        <w:t xml:space="preserve"> </w:t>
      </w:r>
      <w:r w:rsidRPr="00D21B02">
        <w:rPr>
          <w:rFonts w:ascii="Times New Roman" w:eastAsia="Times New Roman" w:hAnsi="Times New Roman" w:cs="Times New Roman"/>
          <w:sz w:val="28"/>
        </w:rPr>
        <w:t>25</w:t>
      </w:r>
      <w:r w:rsidRPr="00D21B02">
        <w:rPr>
          <w:rFonts w:ascii="Times New Roman" w:eastAsia="Times New Roman" w:hAnsi="Times New Roman" w:cs="Times New Roman"/>
          <w:spacing w:val="-10"/>
          <w:sz w:val="28"/>
        </w:rPr>
        <w:t xml:space="preserve"> </w:t>
      </w:r>
      <w:r w:rsidRPr="00D21B02">
        <w:rPr>
          <w:rFonts w:ascii="Times New Roman" w:eastAsia="Times New Roman" w:hAnsi="Times New Roman" w:cs="Times New Roman"/>
          <w:sz w:val="28"/>
        </w:rPr>
        <w:t>июля</w:t>
      </w:r>
      <w:r w:rsidRPr="00D21B02">
        <w:rPr>
          <w:rFonts w:ascii="Times New Roman" w:eastAsia="Times New Roman" w:hAnsi="Times New Roman" w:cs="Times New Roman"/>
          <w:spacing w:val="-9"/>
          <w:sz w:val="28"/>
        </w:rPr>
        <w:t xml:space="preserve"> </w:t>
      </w:r>
      <w:r w:rsidRPr="00D21B02">
        <w:rPr>
          <w:rFonts w:ascii="Times New Roman" w:eastAsia="Times New Roman" w:hAnsi="Times New Roman" w:cs="Times New Roman"/>
          <w:sz w:val="28"/>
        </w:rPr>
        <w:t>1998</w:t>
      </w:r>
      <w:r w:rsidRPr="00D21B02">
        <w:rPr>
          <w:rFonts w:ascii="Times New Roman" w:eastAsia="Times New Roman" w:hAnsi="Times New Roman" w:cs="Times New Roman"/>
          <w:spacing w:val="-8"/>
          <w:sz w:val="28"/>
        </w:rPr>
        <w:t xml:space="preserve"> </w:t>
      </w:r>
      <w:r w:rsidRPr="00D21B02">
        <w:rPr>
          <w:rFonts w:ascii="Times New Roman" w:eastAsia="Times New Roman" w:hAnsi="Times New Roman" w:cs="Times New Roman"/>
          <w:sz w:val="28"/>
        </w:rPr>
        <w:t>г.</w:t>
      </w:r>
      <w:r w:rsidRPr="00D21B02">
        <w:rPr>
          <w:rFonts w:ascii="Times New Roman" w:eastAsia="Times New Roman" w:hAnsi="Times New Roman" w:cs="Times New Roman"/>
          <w:spacing w:val="-10"/>
          <w:sz w:val="28"/>
        </w:rPr>
        <w:t xml:space="preserve"> </w:t>
      </w:r>
      <w:r w:rsidRPr="00D21B02">
        <w:rPr>
          <w:rFonts w:ascii="Times New Roman" w:eastAsia="Times New Roman" w:hAnsi="Times New Roman" w:cs="Times New Roman"/>
          <w:sz w:val="28"/>
        </w:rPr>
        <w:t>№128-ФЗ</w:t>
      </w:r>
    </w:p>
    <w:p w:rsidR="00906DA9" w:rsidRPr="00D21B02" w:rsidRDefault="00906DA9" w:rsidP="00906DA9">
      <w:pPr>
        <w:widowControl w:val="0"/>
        <w:autoSpaceDE w:val="0"/>
        <w:autoSpaceDN w:val="0"/>
        <w:spacing w:after="0" w:line="321" w:lineRule="exact"/>
        <w:ind w:left="140" w:right="24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21B02">
        <w:rPr>
          <w:rFonts w:ascii="Times New Roman" w:eastAsia="Times New Roman" w:hAnsi="Times New Roman" w:cs="Times New Roman"/>
          <w:sz w:val="28"/>
          <w:szCs w:val="28"/>
        </w:rPr>
        <w:t>«О</w:t>
      </w:r>
      <w:r w:rsidRPr="00D21B02">
        <w:rPr>
          <w:rFonts w:ascii="Times New Roman" w:eastAsia="Times New Roman" w:hAnsi="Times New Roman" w:cs="Times New Roman"/>
          <w:spacing w:val="-10"/>
          <w:sz w:val="28"/>
          <w:szCs w:val="28"/>
        </w:rPr>
        <w:t xml:space="preserve"> </w:t>
      </w:r>
      <w:r w:rsidRPr="00D21B02">
        <w:rPr>
          <w:rFonts w:ascii="Times New Roman" w:eastAsia="Times New Roman" w:hAnsi="Times New Roman" w:cs="Times New Roman"/>
          <w:sz w:val="28"/>
          <w:szCs w:val="28"/>
        </w:rPr>
        <w:t>государственной</w:t>
      </w:r>
      <w:r w:rsidRPr="00D21B02">
        <w:rPr>
          <w:rFonts w:ascii="Times New Roman" w:eastAsia="Times New Roman" w:hAnsi="Times New Roman" w:cs="Times New Roman"/>
          <w:spacing w:val="-10"/>
          <w:sz w:val="28"/>
          <w:szCs w:val="28"/>
        </w:rPr>
        <w:t xml:space="preserve"> </w:t>
      </w:r>
      <w:r w:rsidRPr="00D21B02">
        <w:rPr>
          <w:rFonts w:ascii="Times New Roman" w:eastAsia="Times New Roman" w:hAnsi="Times New Roman" w:cs="Times New Roman"/>
          <w:sz w:val="28"/>
          <w:szCs w:val="28"/>
        </w:rPr>
        <w:t>дактилоскопической</w:t>
      </w:r>
      <w:r w:rsidRPr="00D21B02">
        <w:rPr>
          <w:rFonts w:ascii="Times New Roman" w:eastAsia="Times New Roman" w:hAnsi="Times New Roman" w:cs="Times New Roman"/>
          <w:spacing w:val="-9"/>
          <w:sz w:val="28"/>
          <w:szCs w:val="28"/>
        </w:rPr>
        <w:t xml:space="preserve"> </w:t>
      </w:r>
      <w:r w:rsidRPr="00D21B02">
        <w:rPr>
          <w:rFonts w:ascii="Times New Roman" w:eastAsia="Times New Roman" w:hAnsi="Times New Roman" w:cs="Times New Roman"/>
          <w:sz w:val="28"/>
          <w:szCs w:val="28"/>
        </w:rPr>
        <w:t>регистрации</w:t>
      </w:r>
      <w:r w:rsidRPr="00D21B02">
        <w:rPr>
          <w:rFonts w:ascii="Times New Roman" w:eastAsia="Times New Roman" w:hAnsi="Times New Roman" w:cs="Times New Roman"/>
          <w:spacing w:val="-9"/>
          <w:sz w:val="28"/>
          <w:szCs w:val="28"/>
        </w:rPr>
        <w:t xml:space="preserve"> </w:t>
      </w:r>
      <w:r w:rsidRPr="00D21B02">
        <w:rPr>
          <w:rFonts w:ascii="Times New Roman" w:eastAsia="Times New Roman" w:hAnsi="Times New Roman" w:cs="Times New Roman"/>
          <w:sz w:val="28"/>
          <w:szCs w:val="28"/>
        </w:rPr>
        <w:t>в</w:t>
      </w:r>
      <w:r w:rsidRPr="00D21B02">
        <w:rPr>
          <w:rFonts w:ascii="Times New Roman" w:eastAsia="Times New Roman" w:hAnsi="Times New Roman" w:cs="Times New Roman"/>
          <w:spacing w:val="-9"/>
          <w:sz w:val="28"/>
          <w:szCs w:val="28"/>
        </w:rPr>
        <w:t xml:space="preserve"> </w:t>
      </w:r>
      <w:r w:rsidRPr="00D21B02">
        <w:rPr>
          <w:rFonts w:ascii="Times New Roman" w:eastAsia="Times New Roman" w:hAnsi="Times New Roman" w:cs="Times New Roman"/>
          <w:sz w:val="28"/>
          <w:szCs w:val="28"/>
        </w:rPr>
        <w:t>Российской</w:t>
      </w:r>
      <w:r w:rsidRPr="00D21B02">
        <w:rPr>
          <w:rFonts w:ascii="Times New Roman" w:eastAsia="Times New Roman" w:hAnsi="Times New Roman" w:cs="Times New Roman"/>
          <w:spacing w:val="-8"/>
          <w:sz w:val="28"/>
          <w:szCs w:val="28"/>
        </w:rPr>
        <w:t xml:space="preserve"> </w:t>
      </w:r>
      <w:r w:rsidRPr="00D21B02">
        <w:rPr>
          <w:rFonts w:ascii="Times New Roman" w:eastAsia="Times New Roman" w:hAnsi="Times New Roman" w:cs="Times New Roman"/>
          <w:spacing w:val="-2"/>
          <w:sz w:val="28"/>
          <w:szCs w:val="28"/>
        </w:rPr>
        <w:t>Федерации».</w:t>
      </w:r>
    </w:p>
    <w:p w:rsidR="00906DA9" w:rsidRPr="00D21B02" w:rsidRDefault="00906DA9" w:rsidP="00906DA9">
      <w:pPr>
        <w:widowControl w:val="0"/>
        <w:numPr>
          <w:ilvl w:val="0"/>
          <w:numId w:val="1"/>
        </w:numPr>
        <w:tabs>
          <w:tab w:val="left" w:pos="598"/>
        </w:tabs>
        <w:autoSpaceDE w:val="0"/>
        <w:autoSpaceDN w:val="0"/>
        <w:spacing w:before="47" w:after="0" w:line="276" w:lineRule="auto"/>
        <w:ind w:right="24"/>
        <w:jc w:val="both"/>
        <w:rPr>
          <w:rFonts w:ascii="Times New Roman" w:eastAsia="Times New Roman" w:hAnsi="Times New Roman" w:cs="Times New Roman"/>
          <w:sz w:val="28"/>
        </w:rPr>
      </w:pPr>
      <w:r w:rsidRPr="00D21B02">
        <w:rPr>
          <w:rFonts w:ascii="Times New Roman" w:eastAsia="Times New Roman" w:hAnsi="Times New Roman" w:cs="Times New Roman"/>
          <w:sz w:val="28"/>
        </w:rPr>
        <w:t>Копии документов, подтверждающих изучение русского языка ребенком, являющимся иностранным гражданином или лицом без гражданства, или поступающим,</w:t>
      </w:r>
      <w:r w:rsidRPr="00D21B02">
        <w:rPr>
          <w:rFonts w:ascii="Times New Roman" w:eastAsia="Times New Roman" w:hAnsi="Times New Roman" w:cs="Times New Roman"/>
          <w:spacing w:val="-17"/>
          <w:sz w:val="28"/>
        </w:rPr>
        <w:t xml:space="preserve"> </w:t>
      </w:r>
      <w:r w:rsidRPr="00D21B02">
        <w:rPr>
          <w:rFonts w:ascii="Times New Roman" w:eastAsia="Times New Roman" w:hAnsi="Times New Roman" w:cs="Times New Roman"/>
          <w:sz w:val="28"/>
        </w:rPr>
        <w:t>являющимся</w:t>
      </w:r>
      <w:r w:rsidRPr="00D21B02">
        <w:rPr>
          <w:rFonts w:ascii="Times New Roman" w:eastAsia="Times New Roman" w:hAnsi="Times New Roman" w:cs="Times New Roman"/>
          <w:spacing w:val="-17"/>
          <w:sz w:val="28"/>
        </w:rPr>
        <w:t xml:space="preserve"> </w:t>
      </w:r>
      <w:r w:rsidRPr="00D21B02">
        <w:rPr>
          <w:rFonts w:ascii="Times New Roman" w:eastAsia="Times New Roman" w:hAnsi="Times New Roman" w:cs="Times New Roman"/>
          <w:sz w:val="28"/>
        </w:rPr>
        <w:t>иностранным</w:t>
      </w:r>
      <w:r w:rsidRPr="00D21B02">
        <w:rPr>
          <w:rFonts w:ascii="Times New Roman" w:eastAsia="Times New Roman" w:hAnsi="Times New Roman" w:cs="Times New Roman"/>
          <w:spacing w:val="-16"/>
          <w:sz w:val="28"/>
        </w:rPr>
        <w:t xml:space="preserve"> </w:t>
      </w:r>
      <w:r w:rsidRPr="00D21B02">
        <w:rPr>
          <w:rFonts w:ascii="Times New Roman" w:eastAsia="Times New Roman" w:hAnsi="Times New Roman" w:cs="Times New Roman"/>
          <w:sz w:val="28"/>
        </w:rPr>
        <w:t>гражданином</w:t>
      </w:r>
      <w:r w:rsidRPr="00D21B02">
        <w:rPr>
          <w:rFonts w:ascii="Times New Roman" w:eastAsia="Times New Roman" w:hAnsi="Times New Roman" w:cs="Times New Roman"/>
          <w:spacing w:val="-16"/>
          <w:sz w:val="28"/>
        </w:rPr>
        <w:t xml:space="preserve"> </w:t>
      </w:r>
      <w:r w:rsidRPr="00D21B02">
        <w:rPr>
          <w:rFonts w:ascii="Times New Roman" w:eastAsia="Times New Roman" w:hAnsi="Times New Roman" w:cs="Times New Roman"/>
          <w:sz w:val="28"/>
        </w:rPr>
        <w:t>или</w:t>
      </w:r>
      <w:r w:rsidRPr="00D21B02">
        <w:rPr>
          <w:rFonts w:ascii="Times New Roman" w:eastAsia="Times New Roman" w:hAnsi="Times New Roman" w:cs="Times New Roman"/>
          <w:spacing w:val="-15"/>
          <w:sz w:val="28"/>
        </w:rPr>
        <w:t xml:space="preserve"> </w:t>
      </w:r>
      <w:r w:rsidRPr="00D21B02">
        <w:rPr>
          <w:rFonts w:ascii="Times New Roman" w:eastAsia="Times New Roman" w:hAnsi="Times New Roman" w:cs="Times New Roman"/>
          <w:sz w:val="28"/>
        </w:rPr>
        <w:t>лицом</w:t>
      </w:r>
      <w:r w:rsidRPr="00D21B02">
        <w:rPr>
          <w:rFonts w:ascii="Times New Roman" w:eastAsia="Times New Roman" w:hAnsi="Times New Roman" w:cs="Times New Roman"/>
          <w:spacing w:val="-18"/>
          <w:sz w:val="28"/>
        </w:rPr>
        <w:t xml:space="preserve"> </w:t>
      </w:r>
      <w:r w:rsidRPr="00D21B02">
        <w:rPr>
          <w:rFonts w:ascii="Times New Roman" w:eastAsia="Times New Roman" w:hAnsi="Times New Roman" w:cs="Times New Roman"/>
          <w:sz w:val="28"/>
        </w:rPr>
        <w:t>без</w:t>
      </w:r>
      <w:r w:rsidRPr="00D21B02">
        <w:rPr>
          <w:rFonts w:ascii="Times New Roman" w:eastAsia="Times New Roman" w:hAnsi="Times New Roman" w:cs="Times New Roman"/>
          <w:spacing w:val="-16"/>
          <w:sz w:val="28"/>
        </w:rPr>
        <w:t xml:space="preserve"> </w:t>
      </w:r>
      <w:r w:rsidRPr="00D21B02">
        <w:rPr>
          <w:rFonts w:ascii="Times New Roman" w:eastAsia="Times New Roman" w:hAnsi="Times New Roman" w:cs="Times New Roman"/>
          <w:sz w:val="28"/>
        </w:rPr>
        <w:t>гражданства, в образовательных организациях иностранного (иностранных) государства (государств) (со 2 по 11 класс) (при наличии);</w:t>
      </w:r>
    </w:p>
    <w:p w:rsidR="00906DA9" w:rsidRPr="00D21B02" w:rsidRDefault="00906DA9" w:rsidP="00906DA9">
      <w:pPr>
        <w:widowControl w:val="0"/>
        <w:numPr>
          <w:ilvl w:val="0"/>
          <w:numId w:val="1"/>
        </w:numPr>
        <w:tabs>
          <w:tab w:val="left" w:pos="598"/>
        </w:tabs>
        <w:autoSpaceDE w:val="0"/>
        <w:autoSpaceDN w:val="0"/>
        <w:spacing w:before="2" w:after="0" w:line="276" w:lineRule="auto"/>
        <w:ind w:right="24"/>
        <w:jc w:val="both"/>
        <w:rPr>
          <w:rFonts w:ascii="Times New Roman" w:eastAsia="Times New Roman" w:hAnsi="Times New Roman" w:cs="Times New Roman"/>
          <w:sz w:val="28"/>
        </w:rPr>
      </w:pPr>
      <w:r w:rsidRPr="00D21B02">
        <w:rPr>
          <w:rFonts w:ascii="Times New Roman" w:eastAsia="Times New Roman" w:hAnsi="Times New Roman" w:cs="Times New Roman"/>
          <w:sz w:val="28"/>
        </w:rPr>
        <w:t>Копии документов, удостоверяющих личность ребенка, являющегося иностранным гражданином или лицом без гражданства, или поступающего, являющегося иностранным гражданином или лицом без гражданства (для иностранных граждан: паспорт иностранного гражданина либо иной документ, установленный федеральным законом или признаваемый в соответствии с международным договором Российской Федерации в качестве документа, удостоверяющего личность иностранного гражданина; для лиц без гражданства: документ, выданный иностранным государством и признаваемый в соответствии с международным</w:t>
      </w:r>
      <w:r w:rsidRPr="00D21B02">
        <w:rPr>
          <w:rFonts w:ascii="Times New Roman" w:eastAsia="Times New Roman" w:hAnsi="Times New Roman" w:cs="Times New Roman"/>
          <w:spacing w:val="61"/>
          <w:sz w:val="28"/>
        </w:rPr>
        <w:t xml:space="preserve">  </w:t>
      </w:r>
      <w:r w:rsidRPr="00D21B02">
        <w:rPr>
          <w:rFonts w:ascii="Times New Roman" w:eastAsia="Times New Roman" w:hAnsi="Times New Roman" w:cs="Times New Roman"/>
          <w:sz w:val="28"/>
        </w:rPr>
        <w:t>договором</w:t>
      </w:r>
      <w:r w:rsidRPr="00D21B02">
        <w:rPr>
          <w:rFonts w:ascii="Times New Roman" w:eastAsia="Times New Roman" w:hAnsi="Times New Roman" w:cs="Times New Roman"/>
          <w:spacing w:val="61"/>
          <w:sz w:val="28"/>
        </w:rPr>
        <w:t xml:space="preserve">  </w:t>
      </w:r>
      <w:r w:rsidRPr="00D21B02">
        <w:rPr>
          <w:rFonts w:ascii="Times New Roman" w:eastAsia="Times New Roman" w:hAnsi="Times New Roman" w:cs="Times New Roman"/>
          <w:sz w:val="28"/>
        </w:rPr>
        <w:t>Российской</w:t>
      </w:r>
      <w:r w:rsidRPr="00D21B02">
        <w:rPr>
          <w:rFonts w:ascii="Times New Roman" w:eastAsia="Times New Roman" w:hAnsi="Times New Roman" w:cs="Times New Roman"/>
          <w:spacing w:val="61"/>
          <w:sz w:val="28"/>
        </w:rPr>
        <w:t xml:space="preserve">  </w:t>
      </w:r>
      <w:r w:rsidRPr="00D21B02">
        <w:rPr>
          <w:rFonts w:ascii="Times New Roman" w:eastAsia="Times New Roman" w:hAnsi="Times New Roman" w:cs="Times New Roman"/>
          <w:sz w:val="28"/>
        </w:rPr>
        <w:t>Федерации</w:t>
      </w:r>
      <w:r w:rsidRPr="00D21B02">
        <w:rPr>
          <w:rFonts w:ascii="Times New Roman" w:eastAsia="Times New Roman" w:hAnsi="Times New Roman" w:cs="Times New Roman"/>
          <w:spacing w:val="61"/>
          <w:sz w:val="28"/>
        </w:rPr>
        <w:t xml:space="preserve">  </w:t>
      </w:r>
      <w:r w:rsidRPr="00D21B02">
        <w:rPr>
          <w:rFonts w:ascii="Times New Roman" w:eastAsia="Times New Roman" w:hAnsi="Times New Roman" w:cs="Times New Roman"/>
          <w:sz w:val="28"/>
        </w:rPr>
        <w:t>в</w:t>
      </w:r>
      <w:r w:rsidRPr="00D21B02">
        <w:rPr>
          <w:rFonts w:ascii="Times New Roman" w:eastAsia="Times New Roman" w:hAnsi="Times New Roman" w:cs="Times New Roman"/>
          <w:spacing w:val="61"/>
          <w:sz w:val="28"/>
        </w:rPr>
        <w:t xml:space="preserve">  </w:t>
      </w:r>
      <w:r w:rsidRPr="00D21B02">
        <w:rPr>
          <w:rFonts w:ascii="Times New Roman" w:eastAsia="Times New Roman" w:hAnsi="Times New Roman" w:cs="Times New Roman"/>
          <w:sz w:val="28"/>
        </w:rPr>
        <w:t>качестве</w:t>
      </w:r>
      <w:r w:rsidRPr="00D21B02">
        <w:rPr>
          <w:rFonts w:ascii="Times New Roman" w:eastAsia="Times New Roman" w:hAnsi="Times New Roman" w:cs="Times New Roman"/>
          <w:spacing w:val="61"/>
          <w:sz w:val="28"/>
        </w:rPr>
        <w:t xml:space="preserve">  </w:t>
      </w:r>
      <w:r w:rsidRPr="00D21B02">
        <w:rPr>
          <w:rFonts w:ascii="Times New Roman" w:eastAsia="Times New Roman" w:hAnsi="Times New Roman" w:cs="Times New Roman"/>
          <w:sz w:val="28"/>
        </w:rPr>
        <w:t>документа,</w:t>
      </w:r>
    </w:p>
    <w:p w:rsidR="00906DA9" w:rsidRPr="00D21B02" w:rsidRDefault="00906DA9" w:rsidP="00906DA9">
      <w:pPr>
        <w:widowControl w:val="0"/>
        <w:autoSpaceDE w:val="0"/>
        <w:autoSpaceDN w:val="0"/>
        <w:spacing w:after="0" w:line="276" w:lineRule="auto"/>
        <w:ind w:left="594" w:right="24"/>
        <w:jc w:val="both"/>
        <w:rPr>
          <w:rFonts w:ascii="Times New Roman" w:eastAsia="Times New Roman" w:hAnsi="Times New Roman" w:cs="Times New Roman"/>
          <w:sz w:val="28"/>
        </w:rPr>
        <w:sectPr w:rsidR="00906DA9" w:rsidRPr="00D21B02">
          <w:pgSz w:w="11930" w:h="16860"/>
          <w:pgMar w:top="900" w:right="708" w:bottom="280" w:left="992" w:header="720" w:footer="720" w:gutter="0"/>
          <w:cols w:space="720"/>
        </w:sectPr>
      </w:pPr>
    </w:p>
    <w:p w:rsidR="00906DA9" w:rsidRPr="00D21B02" w:rsidRDefault="00906DA9" w:rsidP="00906DA9">
      <w:pPr>
        <w:widowControl w:val="0"/>
        <w:autoSpaceDE w:val="0"/>
        <w:autoSpaceDN w:val="0"/>
        <w:spacing w:before="63" w:after="0" w:line="276" w:lineRule="auto"/>
        <w:ind w:left="140" w:right="24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21B02">
        <w:rPr>
          <w:rFonts w:ascii="Times New Roman" w:eastAsia="Times New Roman" w:hAnsi="Times New Roman" w:cs="Times New Roman"/>
          <w:sz w:val="28"/>
          <w:szCs w:val="28"/>
        </w:rPr>
        <w:lastRenderedPageBreak/>
        <w:t>удостоверяющего личность лица без гражданства, разрешение на временное проживание,</w:t>
      </w:r>
      <w:r w:rsidRPr="00D21B02">
        <w:rPr>
          <w:rFonts w:ascii="Times New Roman" w:eastAsia="Times New Roman" w:hAnsi="Times New Roman" w:cs="Times New Roman"/>
          <w:spacing w:val="-18"/>
          <w:sz w:val="28"/>
          <w:szCs w:val="28"/>
        </w:rPr>
        <w:t xml:space="preserve"> </w:t>
      </w:r>
      <w:r w:rsidRPr="00D21B02">
        <w:rPr>
          <w:rFonts w:ascii="Times New Roman" w:eastAsia="Times New Roman" w:hAnsi="Times New Roman" w:cs="Times New Roman"/>
          <w:sz w:val="28"/>
          <w:szCs w:val="28"/>
        </w:rPr>
        <w:t>временное</w:t>
      </w:r>
      <w:r w:rsidRPr="00D21B02">
        <w:rPr>
          <w:rFonts w:ascii="Times New Roman" w:eastAsia="Times New Roman" w:hAnsi="Times New Roman" w:cs="Times New Roman"/>
          <w:spacing w:val="-17"/>
          <w:sz w:val="28"/>
          <w:szCs w:val="28"/>
        </w:rPr>
        <w:t xml:space="preserve"> </w:t>
      </w:r>
      <w:r w:rsidRPr="00D21B02">
        <w:rPr>
          <w:rFonts w:ascii="Times New Roman" w:eastAsia="Times New Roman" w:hAnsi="Times New Roman" w:cs="Times New Roman"/>
          <w:sz w:val="28"/>
          <w:szCs w:val="28"/>
        </w:rPr>
        <w:t>удостоверение</w:t>
      </w:r>
      <w:r w:rsidRPr="00D21B02">
        <w:rPr>
          <w:rFonts w:ascii="Times New Roman" w:eastAsia="Times New Roman" w:hAnsi="Times New Roman" w:cs="Times New Roman"/>
          <w:spacing w:val="-18"/>
          <w:sz w:val="28"/>
          <w:szCs w:val="28"/>
        </w:rPr>
        <w:t xml:space="preserve"> </w:t>
      </w:r>
      <w:r w:rsidRPr="00D21B02">
        <w:rPr>
          <w:rFonts w:ascii="Times New Roman" w:eastAsia="Times New Roman" w:hAnsi="Times New Roman" w:cs="Times New Roman"/>
          <w:sz w:val="28"/>
          <w:szCs w:val="28"/>
        </w:rPr>
        <w:t>личности</w:t>
      </w:r>
      <w:r w:rsidRPr="00D21B02">
        <w:rPr>
          <w:rFonts w:ascii="Times New Roman" w:eastAsia="Times New Roman" w:hAnsi="Times New Roman" w:cs="Times New Roman"/>
          <w:spacing w:val="-17"/>
          <w:sz w:val="28"/>
          <w:szCs w:val="28"/>
        </w:rPr>
        <w:t xml:space="preserve"> </w:t>
      </w:r>
      <w:r w:rsidRPr="00D21B02">
        <w:rPr>
          <w:rFonts w:ascii="Times New Roman" w:eastAsia="Times New Roman" w:hAnsi="Times New Roman" w:cs="Times New Roman"/>
          <w:sz w:val="28"/>
          <w:szCs w:val="28"/>
        </w:rPr>
        <w:t>лица</w:t>
      </w:r>
      <w:r w:rsidRPr="00D21B02">
        <w:rPr>
          <w:rFonts w:ascii="Times New Roman" w:eastAsia="Times New Roman" w:hAnsi="Times New Roman" w:cs="Times New Roman"/>
          <w:spacing w:val="-16"/>
          <w:sz w:val="28"/>
          <w:szCs w:val="28"/>
        </w:rPr>
        <w:t xml:space="preserve"> </w:t>
      </w:r>
      <w:r w:rsidRPr="00D21B02">
        <w:rPr>
          <w:rFonts w:ascii="Times New Roman" w:eastAsia="Times New Roman" w:hAnsi="Times New Roman" w:cs="Times New Roman"/>
          <w:sz w:val="28"/>
          <w:szCs w:val="28"/>
        </w:rPr>
        <w:t>без</w:t>
      </w:r>
      <w:r w:rsidRPr="00D21B02">
        <w:rPr>
          <w:rFonts w:ascii="Times New Roman" w:eastAsia="Times New Roman" w:hAnsi="Times New Roman" w:cs="Times New Roman"/>
          <w:spacing w:val="-18"/>
          <w:sz w:val="28"/>
          <w:szCs w:val="28"/>
        </w:rPr>
        <w:t xml:space="preserve"> </w:t>
      </w:r>
      <w:r w:rsidRPr="00D21B02">
        <w:rPr>
          <w:rFonts w:ascii="Times New Roman" w:eastAsia="Times New Roman" w:hAnsi="Times New Roman" w:cs="Times New Roman"/>
          <w:sz w:val="28"/>
          <w:szCs w:val="28"/>
        </w:rPr>
        <w:t>гражданства</w:t>
      </w:r>
      <w:r w:rsidRPr="00D21B02">
        <w:rPr>
          <w:rFonts w:ascii="Times New Roman" w:eastAsia="Times New Roman" w:hAnsi="Times New Roman" w:cs="Times New Roman"/>
          <w:spacing w:val="-17"/>
          <w:sz w:val="28"/>
          <w:szCs w:val="28"/>
        </w:rPr>
        <w:t xml:space="preserve"> </w:t>
      </w:r>
      <w:r w:rsidRPr="00D21B02">
        <w:rPr>
          <w:rFonts w:ascii="Times New Roman" w:eastAsia="Times New Roman" w:hAnsi="Times New Roman" w:cs="Times New Roman"/>
          <w:sz w:val="28"/>
          <w:szCs w:val="28"/>
        </w:rPr>
        <w:t>в</w:t>
      </w:r>
      <w:r w:rsidRPr="00D21B02">
        <w:rPr>
          <w:rFonts w:ascii="Times New Roman" w:eastAsia="Times New Roman" w:hAnsi="Times New Roman" w:cs="Times New Roman"/>
          <w:spacing w:val="-18"/>
          <w:sz w:val="28"/>
          <w:szCs w:val="28"/>
        </w:rPr>
        <w:t xml:space="preserve"> </w:t>
      </w:r>
      <w:r w:rsidRPr="00D21B02">
        <w:rPr>
          <w:rFonts w:ascii="Times New Roman" w:eastAsia="Times New Roman" w:hAnsi="Times New Roman" w:cs="Times New Roman"/>
          <w:sz w:val="28"/>
          <w:szCs w:val="28"/>
        </w:rPr>
        <w:t>Российской Федерации, вид на жительство и иные документы, предусмотренные федеральным законом</w:t>
      </w:r>
      <w:r w:rsidRPr="00D21B02">
        <w:rPr>
          <w:rFonts w:ascii="Times New Roman" w:eastAsia="Times New Roman" w:hAnsi="Times New Roman" w:cs="Times New Roman"/>
          <w:spacing w:val="-18"/>
          <w:sz w:val="28"/>
          <w:szCs w:val="28"/>
        </w:rPr>
        <w:t xml:space="preserve"> </w:t>
      </w:r>
      <w:r w:rsidRPr="00D21B02">
        <w:rPr>
          <w:rFonts w:ascii="Times New Roman" w:eastAsia="Times New Roman" w:hAnsi="Times New Roman" w:cs="Times New Roman"/>
          <w:sz w:val="28"/>
          <w:szCs w:val="28"/>
        </w:rPr>
        <w:t>или</w:t>
      </w:r>
      <w:r w:rsidRPr="00D21B02">
        <w:rPr>
          <w:rFonts w:ascii="Times New Roman" w:eastAsia="Times New Roman" w:hAnsi="Times New Roman" w:cs="Times New Roman"/>
          <w:spacing w:val="-17"/>
          <w:sz w:val="28"/>
          <w:szCs w:val="28"/>
        </w:rPr>
        <w:t xml:space="preserve"> </w:t>
      </w:r>
      <w:r w:rsidRPr="00D21B02">
        <w:rPr>
          <w:rFonts w:ascii="Times New Roman" w:eastAsia="Times New Roman" w:hAnsi="Times New Roman" w:cs="Times New Roman"/>
          <w:sz w:val="28"/>
          <w:szCs w:val="28"/>
        </w:rPr>
        <w:t>признаваемые</w:t>
      </w:r>
      <w:r w:rsidRPr="00D21B02">
        <w:rPr>
          <w:rFonts w:ascii="Times New Roman" w:eastAsia="Times New Roman" w:hAnsi="Times New Roman" w:cs="Times New Roman"/>
          <w:spacing w:val="-15"/>
          <w:sz w:val="28"/>
          <w:szCs w:val="28"/>
        </w:rPr>
        <w:t xml:space="preserve"> </w:t>
      </w:r>
      <w:r w:rsidRPr="00D21B02">
        <w:rPr>
          <w:rFonts w:ascii="Times New Roman" w:eastAsia="Times New Roman" w:hAnsi="Times New Roman" w:cs="Times New Roman"/>
          <w:sz w:val="28"/>
          <w:szCs w:val="28"/>
        </w:rPr>
        <w:t>в</w:t>
      </w:r>
      <w:r w:rsidRPr="00D21B02">
        <w:rPr>
          <w:rFonts w:ascii="Times New Roman" w:eastAsia="Times New Roman" w:hAnsi="Times New Roman" w:cs="Times New Roman"/>
          <w:spacing w:val="-17"/>
          <w:sz w:val="28"/>
          <w:szCs w:val="28"/>
        </w:rPr>
        <w:t xml:space="preserve"> </w:t>
      </w:r>
      <w:r w:rsidRPr="00D21B02">
        <w:rPr>
          <w:rFonts w:ascii="Times New Roman" w:eastAsia="Times New Roman" w:hAnsi="Times New Roman" w:cs="Times New Roman"/>
          <w:sz w:val="28"/>
          <w:szCs w:val="28"/>
        </w:rPr>
        <w:t>соответствии</w:t>
      </w:r>
      <w:r w:rsidRPr="00D21B02">
        <w:rPr>
          <w:rFonts w:ascii="Times New Roman" w:eastAsia="Times New Roman" w:hAnsi="Times New Roman" w:cs="Times New Roman"/>
          <w:spacing w:val="-15"/>
          <w:sz w:val="28"/>
          <w:szCs w:val="28"/>
        </w:rPr>
        <w:t xml:space="preserve"> </w:t>
      </w:r>
      <w:r w:rsidRPr="00D21B02">
        <w:rPr>
          <w:rFonts w:ascii="Times New Roman" w:eastAsia="Times New Roman" w:hAnsi="Times New Roman" w:cs="Times New Roman"/>
          <w:sz w:val="28"/>
          <w:szCs w:val="28"/>
        </w:rPr>
        <w:t>с</w:t>
      </w:r>
      <w:r w:rsidRPr="00D21B02">
        <w:rPr>
          <w:rFonts w:ascii="Times New Roman" w:eastAsia="Times New Roman" w:hAnsi="Times New Roman" w:cs="Times New Roman"/>
          <w:spacing w:val="-16"/>
          <w:sz w:val="28"/>
          <w:szCs w:val="28"/>
        </w:rPr>
        <w:t xml:space="preserve"> </w:t>
      </w:r>
      <w:r w:rsidRPr="00D21B02">
        <w:rPr>
          <w:rFonts w:ascii="Times New Roman" w:eastAsia="Times New Roman" w:hAnsi="Times New Roman" w:cs="Times New Roman"/>
          <w:sz w:val="28"/>
          <w:szCs w:val="28"/>
        </w:rPr>
        <w:t>международным</w:t>
      </w:r>
      <w:r w:rsidRPr="00D21B02">
        <w:rPr>
          <w:rFonts w:ascii="Times New Roman" w:eastAsia="Times New Roman" w:hAnsi="Times New Roman" w:cs="Times New Roman"/>
          <w:spacing w:val="-16"/>
          <w:sz w:val="28"/>
          <w:szCs w:val="28"/>
        </w:rPr>
        <w:t xml:space="preserve"> </w:t>
      </w:r>
      <w:r w:rsidRPr="00D21B02">
        <w:rPr>
          <w:rFonts w:ascii="Times New Roman" w:eastAsia="Times New Roman" w:hAnsi="Times New Roman" w:cs="Times New Roman"/>
          <w:sz w:val="28"/>
          <w:szCs w:val="28"/>
        </w:rPr>
        <w:t>договором</w:t>
      </w:r>
      <w:r w:rsidRPr="00D21B02">
        <w:rPr>
          <w:rFonts w:ascii="Times New Roman" w:eastAsia="Times New Roman" w:hAnsi="Times New Roman" w:cs="Times New Roman"/>
          <w:spacing w:val="-16"/>
          <w:sz w:val="28"/>
          <w:szCs w:val="28"/>
        </w:rPr>
        <w:t xml:space="preserve"> </w:t>
      </w:r>
      <w:r w:rsidRPr="00D21B02">
        <w:rPr>
          <w:rFonts w:ascii="Times New Roman" w:eastAsia="Times New Roman" w:hAnsi="Times New Roman" w:cs="Times New Roman"/>
          <w:sz w:val="28"/>
          <w:szCs w:val="28"/>
        </w:rPr>
        <w:t>Российской Федерации в качестве документов, удостоверяющих личность лица без гражданства), на основании статьи 10 Федерального закона от 25 июля 2002 г. № 115-ФЗ «О правовом положении иностранных граждан в Российской Федерации»;</w:t>
      </w:r>
    </w:p>
    <w:p w:rsidR="00906DA9" w:rsidRPr="00D21B02" w:rsidRDefault="00906DA9" w:rsidP="00906DA9">
      <w:pPr>
        <w:widowControl w:val="0"/>
        <w:numPr>
          <w:ilvl w:val="0"/>
          <w:numId w:val="1"/>
        </w:numPr>
        <w:tabs>
          <w:tab w:val="left" w:pos="598"/>
        </w:tabs>
        <w:autoSpaceDE w:val="0"/>
        <w:autoSpaceDN w:val="0"/>
        <w:spacing w:before="1" w:after="0" w:line="276" w:lineRule="auto"/>
        <w:ind w:right="24"/>
        <w:jc w:val="both"/>
        <w:rPr>
          <w:rFonts w:ascii="Times New Roman" w:eastAsia="Times New Roman" w:hAnsi="Times New Roman" w:cs="Times New Roman"/>
          <w:sz w:val="28"/>
        </w:rPr>
      </w:pPr>
      <w:r w:rsidRPr="00D21B02">
        <w:rPr>
          <w:rFonts w:ascii="Times New Roman" w:eastAsia="Times New Roman" w:hAnsi="Times New Roman" w:cs="Times New Roman"/>
          <w:sz w:val="28"/>
        </w:rPr>
        <w:t>Копии документов, подтверждающих присвоение родителю (родителям) (законному (законным) представителю (представителям) идентификационного номера налогоплательщика; страхового номера индивидуального лицевого счета (далее – СНИЛС) (при наличии), а также СНИЛС ребенка, являющегося иностранным гражданином или лицом без гражданства, или поступающего, являющегося</w:t>
      </w:r>
      <w:r w:rsidRPr="00D21B02">
        <w:rPr>
          <w:rFonts w:ascii="Times New Roman" w:eastAsia="Times New Roman" w:hAnsi="Times New Roman" w:cs="Times New Roman"/>
          <w:spacing w:val="-12"/>
          <w:sz w:val="28"/>
        </w:rPr>
        <w:t xml:space="preserve"> </w:t>
      </w:r>
      <w:r w:rsidRPr="00D21B02">
        <w:rPr>
          <w:rFonts w:ascii="Times New Roman" w:eastAsia="Times New Roman" w:hAnsi="Times New Roman" w:cs="Times New Roman"/>
          <w:sz w:val="28"/>
        </w:rPr>
        <w:t>иностранным</w:t>
      </w:r>
      <w:r w:rsidRPr="00D21B02">
        <w:rPr>
          <w:rFonts w:ascii="Times New Roman" w:eastAsia="Times New Roman" w:hAnsi="Times New Roman" w:cs="Times New Roman"/>
          <w:spacing w:val="-13"/>
          <w:sz w:val="28"/>
        </w:rPr>
        <w:t xml:space="preserve"> </w:t>
      </w:r>
      <w:r w:rsidRPr="00D21B02">
        <w:rPr>
          <w:rFonts w:ascii="Times New Roman" w:eastAsia="Times New Roman" w:hAnsi="Times New Roman" w:cs="Times New Roman"/>
          <w:sz w:val="28"/>
        </w:rPr>
        <w:t>гражданином</w:t>
      </w:r>
      <w:r w:rsidRPr="00D21B02">
        <w:rPr>
          <w:rFonts w:ascii="Times New Roman" w:eastAsia="Times New Roman" w:hAnsi="Times New Roman" w:cs="Times New Roman"/>
          <w:spacing w:val="-13"/>
          <w:sz w:val="28"/>
        </w:rPr>
        <w:t xml:space="preserve"> </w:t>
      </w:r>
      <w:r w:rsidRPr="00D21B02">
        <w:rPr>
          <w:rFonts w:ascii="Times New Roman" w:eastAsia="Times New Roman" w:hAnsi="Times New Roman" w:cs="Times New Roman"/>
          <w:sz w:val="28"/>
        </w:rPr>
        <w:t>или</w:t>
      </w:r>
      <w:r w:rsidRPr="00D21B02">
        <w:rPr>
          <w:rFonts w:ascii="Times New Roman" w:eastAsia="Times New Roman" w:hAnsi="Times New Roman" w:cs="Times New Roman"/>
          <w:spacing w:val="-12"/>
          <w:sz w:val="28"/>
        </w:rPr>
        <w:t xml:space="preserve"> </w:t>
      </w:r>
      <w:r w:rsidRPr="00D21B02">
        <w:rPr>
          <w:rFonts w:ascii="Times New Roman" w:eastAsia="Times New Roman" w:hAnsi="Times New Roman" w:cs="Times New Roman"/>
          <w:sz w:val="28"/>
        </w:rPr>
        <w:t>лицом</w:t>
      </w:r>
      <w:r w:rsidRPr="00D21B02">
        <w:rPr>
          <w:rFonts w:ascii="Times New Roman" w:eastAsia="Times New Roman" w:hAnsi="Times New Roman" w:cs="Times New Roman"/>
          <w:spacing w:val="-15"/>
          <w:sz w:val="28"/>
        </w:rPr>
        <w:t xml:space="preserve"> </w:t>
      </w:r>
      <w:r w:rsidRPr="00D21B02">
        <w:rPr>
          <w:rFonts w:ascii="Times New Roman" w:eastAsia="Times New Roman" w:hAnsi="Times New Roman" w:cs="Times New Roman"/>
          <w:sz w:val="28"/>
        </w:rPr>
        <w:t>без</w:t>
      </w:r>
      <w:r w:rsidRPr="00D21B02">
        <w:rPr>
          <w:rFonts w:ascii="Times New Roman" w:eastAsia="Times New Roman" w:hAnsi="Times New Roman" w:cs="Times New Roman"/>
          <w:spacing w:val="-13"/>
          <w:sz w:val="28"/>
        </w:rPr>
        <w:t xml:space="preserve"> </w:t>
      </w:r>
      <w:r w:rsidRPr="00D21B02">
        <w:rPr>
          <w:rFonts w:ascii="Times New Roman" w:eastAsia="Times New Roman" w:hAnsi="Times New Roman" w:cs="Times New Roman"/>
          <w:sz w:val="28"/>
        </w:rPr>
        <w:t>гражданства</w:t>
      </w:r>
      <w:r w:rsidRPr="00D21B02">
        <w:rPr>
          <w:rFonts w:ascii="Times New Roman" w:eastAsia="Times New Roman" w:hAnsi="Times New Roman" w:cs="Times New Roman"/>
          <w:spacing w:val="-13"/>
          <w:sz w:val="28"/>
        </w:rPr>
        <w:t xml:space="preserve"> </w:t>
      </w:r>
      <w:r w:rsidRPr="00D21B02">
        <w:rPr>
          <w:rFonts w:ascii="Times New Roman" w:eastAsia="Times New Roman" w:hAnsi="Times New Roman" w:cs="Times New Roman"/>
          <w:sz w:val="28"/>
        </w:rPr>
        <w:t>(при</w:t>
      </w:r>
      <w:r w:rsidRPr="00D21B02">
        <w:rPr>
          <w:rFonts w:ascii="Times New Roman" w:eastAsia="Times New Roman" w:hAnsi="Times New Roman" w:cs="Times New Roman"/>
          <w:spacing w:val="-12"/>
          <w:sz w:val="28"/>
        </w:rPr>
        <w:t xml:space="preserve"> </w:t>
      </w:r>
      <w:r w:rsidRPr="00D21B02">
        <w:rPr>
          <w:rFonts w:ascii="Times New Roman" w:eastAsia="Times New Roman" w:hAnsi="Times New Roman" w:cs="Times New Roman"/>
          <w:sz w:val="28"/>
        </w:rPr>
        <w:t>наличии);</w:t>
      </w:r>
    </w:p>
    <w:p w:rsidR="00906DA9" w:rsidRPr="00D21B02" w:rsidRDefault="00906DA9" w:rsidP="00906DA9">
      <w:pPr>
        <w:widowControl w:val="0"/>
        <w:numPr>
          <w:ilvl w:val="0"/>
          <w:numId w:val="1"/>
        </w:numPr>
        <w:tabs>
          <w:tab w:val="left" w:pos="598"/>
        </w:tabs>
        <w:autoSpaceDE w:val="0"/>
        <w:autoSpaceDN w:val="0"/>
        <w:spacing w:after="0" w:line="276" w:lineRule="auto"/>
        <w:ind w:right="24"/>
        <w:jc w:val="both"/>
        <w:rPr>
          <w:rFonts w:ascii="Times New Roman" w:eastAsia="Times New Roman" w:hAnsi="Times New Roman" w:cs="Times New Roman"/>
          <w:sz w:val="28"/>
        </w:rPr>
      </w:pPr>
      <w:r w:rsidRPr="00D21B02">
        <w:rPr>
          <w:rFonts w:ascii="Times New Roman" w:eastAsia="Times New Roman" w:hAnsi="Times New Roman" w:cs="Times New Roman"/>
          <w:sz w:val="28"/>
        </w:rPr>
        <w:t>Медицинское заключение об отсутствии у ребенка, являющегося иностранным гражданином или лицом без гражданства, или поступающего, являющегося иностранным гражданином или лицом без гражданства, инфекционных заболеваний, представляющих опасность для окружающих, предусмотренных перечнем,</w:t>
      </w:r>
      <w:r w:rsidRPr="00D21B02">
        <w:rPr>
          <w:rFonts w:ascii="Times New Roman" w:eastAsia="Times New Roman" w:hAnsi="Times New Roman" w:cs="Times New Roman"/>
          <w:spacing w:val="-17"/>
          <w:sz w:val="28"/>
        </w:rPr>
        <w:t xml:space="preserve"> </w:t>
      </w:r>
      <w:r w:rsidRPr="00D21B02">
        <w:rPr>
          <w:rFonts w:ascii="Times New Roman" w:eastAsia="Times New Roman" w:hAnsi="Times New Roman" w:cs="Times New Roman"/>
          <w:sz w:val="28"/>
        </w:rPr>
        <w:t>утвержденным</w:t>
      </w:r>
      <w:r w:rsidRPr="00D21B02">
        <w:rPr>
          <w:rFonts w:ascii="Times New Roman" w:eastAsia="Times New Roman" w:hAnsi="Times New Roman" w:cs="Times New Roman"/>
          <w:spacing w:val="-17"/>
          <w:sz w:val="28"/>
        </w:rPr>
        <w:t xml:space="preserve"> </w:t>
      </w:r>
      <w:r w:rsidRPr="00D21B02">
        <w:rPr>
          <w:rFonts w:ascii="Times New Roman" w:eastAsia="Times New Roman" w:hAnsi="Times New Roman" w:cs="Times New Roman"/>
          <w:sz w:val="28"/>
        </w:rPr>
        <w:t>уполномоченным</w:t>
      </w:r>
      <w:r w:rsidRPr="00D21B02">
        <w:rPr>
          <w:rFonts w:ascii="Times New Roman" w:eastAsia="Times New Roman" w:hAnsi="Times New Roman" w:cs="Times New Roman"/>
          <w:spacing w:val="-17"/>
          <w:sz w:val="28"/>
        </w:rPr>
        <w:t xml:space="preserve"> </w:t>
      </w:r>
      <w:r w:rsidRPr="00D21B02">
        <w:rPr>
          <w:rFonts w:ascii="Times New Roman" w:eastAsia="Times New Roman" w:hAnsi="Times New Roman" w:cs="Times New Roman"/>
          <w:sz w:val="28"/>
        </w:rPr>
        <w:t>Правительством</w:t>
      </w:r>
      <w:r w:rsidRPr="00D21B02">
        <w:rPr>
          <w:rFonts w:ascii="Times New Roman" w:eastAsia="Times New Roman" w:hAnsi="Times New Roman" w:cs="Times New Roman"/>
          <w:spacing w:val="-17"/>
          <w:sz w:val="28"/>
        </w:rPr>
        <w:t xml:space="preserve"> </w:t>
      </w:r>
      <w:r w:rsidRPr="00D21B02">
        <w:rPr>
          <w:rFonts w:ascii="Times New Roman" w:eastAsia="Times New Roman" w:hAnsi="Times New Roman" w:cs="Times New Roman"/>
          <w:sz w:val="28"/>
        </w:rPr>
        <w:t>Российской</w:t>
      </w:r>
      <w:r w:rsidRPr="00D21B02">
        <w:rPr>
          <w:rFonts w:ascii="Times New Roman" w:eastAsia="Times New Roman" w:hAnsi="Times New Roman" w:cs="Times New Roman"/>
          <w:spacing w:val="-16"/>
          <w:sz w:val="28"/>
        </w:rPr>
        <w:t xml:space="preserve"> </w:t>
      </w:r>
      <w:r w:rsidRPr="00D21B02">
        <w:rPr>
          <w:rFonts w:ascii="Times New Roman" w:eastAsia="Times New Roman" w:hAnsi="Times New Roman" w:cs="Times New Roman"/>
          <w:sz w:val="28"/>
        </w:rPr>
        <w:t xml:space="preserve">Федераций федеральным органом исполнительной власти в соответствии с </w:t>
      </w:r>
      <w:hyperlink r:id="rId5">
        <w:r w:rsidRPr="00D21B02">
          <w:rPr>
            <w:rFonts w:ascii="Times New Roman" w:eastAsia="Times New Roman" w:hAnsi="Times New Roman" w:cs="Times New Roman"/>
            <w:sz w:val="28"/>
          </w:rPr>
          <w:t>частью 2</w:t>
        </w:r>
      </w:hyperlink>
      <w:r w:rsidRPr="00D21B02">
        <w:rPr>
          <w:rFonts w:ascii="Times New Roman" w:eastAsia="Times New Roman" w:hAnsi="Times New Roman" w:cs="Times New Roman"/>
          <w:sz w:val="28"/>
        </w:rPr>
        <w:t xml:space="preserve"> статьи 43 Федерального закона от 21 ноября 2011 г. № 323-ФЗ «Об основах охраны здоровья граждан в Российской Федерации»;</w:t>
      </w:r>
    </w:p>
    <w:p w:rsidR="00906DA9" w:rsidRPr="00D21B02" w:rsidRDefault="00906DA9" w:rsidP="00906DA9">
      <w:pPr>
        <w:widowControl w:val="0"/>
        <w:numPr>
          <w:ilvl w:val="0"/>
          <w:numId w:val="1"/>
        </w:numPr>
        <w:tabs>
          <w:tab w:val="left" w:pos="598"/>
        </w:tabs>
        <w:autoSpaceDE w:val="0"/>
        <w:autoSpaceDN w:val="0"/>
        <w:spacing w:after="0" w:line="276" w:lineRule="auto"/>
        <w:ind w:right="24"/>
        <w:jc w:val="both"/>
        <w:rPr>
          <w:rFonts w:ascii="Times New Roman" w:eastAsia="Times New Roman" w:hAnsi="Times New Roman" w:cs="Times New Roman"/>
          <w:sz w:val="28"/>
        </w:rPr>
      </w:pPr>
      <w:r w:rsidRPr="00D21B02">
        <w:rPr>
          <w:rFonts w:ascii="Times New Roman" w:eastAsia="Times New Roman" w:hAnsi="Times New Roman" w:cs="Times New Roman"/>
          <w:sz w:val="28"/>
        </w:rPr>
        <w:t>Копии документов, подтверждающих осуществление родителем (законным представителем) трудовой деятельности (при наличии);</w:t>
      </w:r>
    </w:p>
    <w:p w:rsidR="00906DA9" w:rsidRPr="00D21B02" w:rsidRDefault="00906DA9" w:rsidP="00906DA9">
      <w:pPr>
        <w:widowControl w:val="0"/>
        <w:numPr>
          <w:ilvl w:val="0"/>
          <w:numId w:val="1"/>
        </w:numPr>
        <w:tabs>
          <w:tab w:val="left" w:pos="598"/>
          <w:tab w:val="left" w:pos="9561"/>
        </w:tabs>
        <w:autoSpaceDE w:val="0"/>
        <w:autoSpaceDN w:val="0"/>
        <w:spacing w:after="0" w:line="321" w:lineRule="exact"/>
        <w:ind w:left="598" w:right="24" w:hanging="458"/>
        <w:jc w:val="both"/>
        <w:rPr>
          <w:rFonts w:ascii="Times New Roman" w:eastAsia="Times New Roman" w:hAnsi="Times New Roman" w:cs="Times New Roman"/>
          <w:sz w:val="28"/>
        </w:rPr>
      </w:pPr>
      <w:r w:rsidRPr="00D21B02">
        <w:rPr>
          <w:rFonts w:ascii="Times New Roman" w:eastAsia="Times New Roman" w:hAnsi="Times New Roman" w:cs="Times New Roman"/>
          <w:sz w:val="28"/>
        </w:rPr>
        <w:t>Другие</w:t>
      </w:r>
      <w:r w:rsidRPr="00D21B02">
        <w:rPr>
          <w:rFonts w:ascii="Times New Roman" w:eastAsia="Times New Roman" w:hAnsi="Times New Roman" w:cs="Times New Roman"/>
          <w:spacing w:val="-7"/>
          <w:sz w:val="28"/>
        </w:rPr>
        <w:t xml:space="preserve"> </w:t>
      </w:r>
      <w:r w:rsidRPr="00D21B02">
        <w:rPr>
          <w:rFonts w:ascii="Times New Roman" w:eastAsia="Times New Roman" w:hAnsi="Times New Roman" w:cs="Times New Roman"/>
          <w:sz w:val="28"/>
        </w:rPr>
        <w:t>документы</w:t>
      </w:r>
      <w:r w:rsidRPr="00D21B02">
        <w:rPr>
          <w:rFonts w:ascii="Times New Roman" w:eastAsia="Times New Roman" w:hAnsi="Times New Roman" w:cs="Times New Roman"/>
          <w:spacing w:val="-7"/>
          <w:sz w:val="28"/>
        </w:rPr>
        <w:t xml:space="preserve"> </w:t>
      </w:r>
      <w:r w:rsidRPr="00D21B02">
        <w:rPr>
          <w:rFonts w:ascii="Times New Roman" w:eastAsia="Times New Roman" w:hAnsi="Times New Roman" w:cs="Times New Roman"/>
          <w:sz w:val="28"/>
        </w:rPr>
        <w:t>(указать</w:t>
      </w:r>
      <w:r w:rsidRPr="00D21B02">
        <w:rPr>
          <w:rFonts w:ascii="Times New Roman" w:eastAsia="Times New Roman" w:hAnsi="Times New Roman" w:cs="Times New Roman"/>
          <w:spacing w:val="-7"/>
          <w:sz w:val="28"/>
        </w:rPr>
        <w:t xml:space="preserve"> </w:t>
      </w:r>
      <w:r w:rsidRPr="00D21B02">
        <w:rPr>
          <w:rFonts w:ascii="Times New Roman" w:eastAsia="Times New Roman" w:hAnsi="Times New Roman" w:cs="Times New Roman"/>
          <w:spacing w:val="-2"/>
          <w:sz w:val="28"/>
        </w:rPr>
        <w:t>какие)</w:t>
      </w:r>
      <w:r w:rsidRPr="00D21B02">
        <w:rPr>
          <w:rFonts w:ascii="Times New Roman" w:eastAsia="Times New Roman" w:hAnsi="Times New Roman" w:cs="Times New Roman"/>
          <w:sz w:val="28"/>
          <w:u w:val="single"/>
        </w:rPr>
        <w:tab/>
      </w:r>
    </w:p>
    <w:p w:rsidR="00906DA9" w:rsidRPr="00D21B02" w:rsidRDefault="00906DA9" w:rsidP="00906DA9">
      <w:pPr>
        <w:widowControl w:val="0"/>
        <w:autoSpaceDE w:val="0"/>
        <w:autoSpaceDN w:val="0"/>
        <w:spacing w:before="110" w:after="0" w:line="240" w:lineRule="auto"/>
        <w:ind w:right="24"/>
        <w:rPr>
          <w:rFonts w:ascii="Times New Roman" w:eastAsia="Times New Roman" w:hAnsi="Times New Roman" w:cs="Times New Roman"/>
          <w:sz w:val="20"/>
          <w:szCs w:val="28"/>
        </w:rPr>
      </w:pPr>
      <w:r w:rsidRPr="00D21B02">
        <w:rPr>
          <w:rFonts w:ascii="Times New Roman" w:eastAsia="Times New Roman" w:hAnsi="Times New Roman" w:cs="Times New Roman"/>
          <w:noProof/>
          <w:sz w:val="20"/>
          <w:szCs w:val="28"/>
          <w:lang w:eastAsia="ru-RU"/>
        </w:rPr>
        <mc:AlternateContent>
          <mc:Choice Requires="wps">
            <w:drawing>
              <wp:anchor distT="0" distB="0" distL="0" distR="0" simplePos="0" relativeHeight="251660288" behindDoc="1" locked="0" layoutInCell="1" allowOverlap="1" wp14:anchorId="6A82EEA9" wp14:editId="3C0AB72A">
                <wp:simplePos x="0" y="0"/>
                <wp:positionH relativeFrom="page">
                  <wp:posOffset>719327</wp:posOffset>
                </wp:positionH>
                <wp:positionV relativeFrom="paragraph">
                  <wp:posOffset>231610</wp:posOffset>
                </wp:positionV>
                <wp:extent cx="5688965" cy="1270"/>
                <wp:effectExtent l="0" t="0" r="0" b="0"/>
                <wp:wrapTopAndBottom/>
                <wp:docPr id="7" name="Graphic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68896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688965">
                              <a:moveTo>
                                <a:pt x="0" y="0"/>
                              </a:moveTo>
                              <a:lnTo>
                                <a:pt x="5688382" y="0"/>
                              </a:lnTo>
                            </a:path>
                          </a:pathLst>
                        </a:custGeom>
                        <a:ln w="723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30A3A85" id="Graphic 7" o:spid="_x0000_s1026" style="position:absolute;margin-left:56.65pt;margin-top:18.25pt;width:447.95pt;height:.1pt;z-index:-25165619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68896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" path="m,l5688382,e" filled="f" strokeweight=".20106mm">
                <v:path arrowok="t"/>
                <w10:wrap type="topAndBottom" anchorx="page"/>
              </v:shape>
            </w:pict>
          </mc:Fallback>
        </mc:AlternateContent>
      </w:r>
    </w:p>
    <w:p w:rsidR="00906DA9" w:rsidRPr="00D21B02" w:rsidRDefault="00906DA9" w:rsidP="00906DA9">
      <w:pPr>
        <w:widowControl w:val="0"/>
        <w:autoSpaceDE w:val="0"/>
        <w:autoSpaceDN w:val="0"/>
        <w:spacing w:before="104" w:after="0" w:line="240" w:lineRule="auto"/>
        <w:ind w:right="24"/>
        <w:rPr>
          <w:rFonts w:ascii="Times New Roman" w:eastAsia="Times New Roman" w:hAnsi="Times New Roman" w:cs="Times New Roman"/>
          <w:sz w:val="28"/>
          <w:szCs w:val="28"/>
        </w:rPr>
      </w:pPr>
    </w:p>
    <w:p w:rsidR="00906DA9" w:rsidRPr="00D21B02" w:rsidRDefault="00906DA9" w:rsidP="00906DA9">
      <w:pPr>
        <w:widowControl w:val="0"/>
        <w:autoSpaceDE w:val="0"/>
        <w:autoSpaceDN w:val="0"/>
        <w:spacing w:after="0" w:line="252" w:lineRule="auto"/>
        <w:ind w:left="140" w:right="24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21B02">
        <w:rPr>
          <w:rFonts w:ascii="Times New Roman" w:eastAsia="Times New Roman" w:hAnsi="Times New Roman" w:cs="Times New Roman"/>
          <w:sz w:val="28"/>
          <w:szCs w:val="28"/>
        </w:rPr>
        <w:t>Срок уведомления о зачислении несовершеннолетнего в ОУ или о принятии решения об отказе в зачислении в ОУ – в течение 3-х рабочих дня со дня издания распорядительного акта.</w:t>
      </w:r>
    </w:p>
    <w:p w:rsidR="00906DA9" w:rsidRPr="00D21B02" w:rsidRDefault="00906DA9" w:rsidP="00906DA9">
      <w:pPr>
        <w:widowControl w:val="0"/>
        <w:autoSpaceDE w:val="0"/>
        <w:autoSpaceDN w:val="0"/>
        <w:spacing w:before="26" w:after="0" w:line="278" w:lineRule="auto"/>
        <w:ind w:left="140" w:right="24"/>
        <w:rPr>
          <w:rFonts w:ascii="Times New Roman" w:eastAsia="Times New Roman" w:hAnsi="Times New Roman" w:cs="Times New Roman"/>
          <w:sz w:val="28"/>
          <w:szCs w:val="28"/>
        </w:rPr>
      </w:pPr>
      <w:r w:rsidRPr="00D21B02">
        <w:rPr>
          <w:rFonts w:ascii="Times New Roman" w:eastAsia="Times New Roman" w:hAnsi="Times New Roman" w:cs="Times New Roman"/>
          <w:sz w:val="28"/>
          <w:szCs w:val="28"/>
        </w:rPr>
        <w:t>Документы получил:</w:t>
      </w:r>
    </w:p>
    <w:p w:rsidR="00906DA9" w:rsidRPr="00D21B02" w:rsidRDefault="00906DA9" w:rsidP="00906DA9">
      <w:pPr>
        <w:widowControl w:val="0"/>
        <w:autoSpaceDE w:val="0"/>
        <w:autoSpaceDN w:val="0"/>
        <w:spacing w:before="2" w:after="0" w:line="240" w:lineRule="auto"/>
        <w:ind w:left="191" w:right="24"/>
        <w:rPr>
          <w:rFonts w:ascii="Times New Roman" w:eastAsia="Times New Roman" w:hAnsi="Times New Roman" w:cs="Times New Roman"/>
          <w:sz w:val="28"/>
          <w:szCs w:val="28"/>
        </w:rPr>
      </w:pPr>
      <w:r w:rsidRPr="00D21B02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0" distR="0" simplePos="0" relativeHeight="251659264" behindDoc="0" locked="0" layoutInCell="1" allowOverlap="1" wp14:anchorId="0221A412" wp14:editId="5FA009E6">
                <wp:simplePos x="0" y="0"/>
                <wp:positionH relativeFrom="page">
                  <wp:posOffset>3487673</wp:posOffset>
                </wp:positionH>
                <wp:positionV relativeFrom="paragraph">
                  <wp:posOffset>156852</wp:posOffset>
                </wp:positionV>
                <wp:extent cx="1779905" cy="8890"/>
                <wp:effectExtent l="0" t="0" r="0" b="0"/>
                <wp:wrapNone/>
                <wp:docPr id="8" name="Graphic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779905" cy="889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779905" h="8890">
                              <a:moveTo>
                                <a:pt x="1779904" y="0"/>
                              </a:moveTo>
                              <a:lnTo>
                                <a:pt x="0" y="0"/>
                              </a:lnTo>
                              <a:lnTo>
                                <a:pt x="0" y="8889"/>
                              </a:lnTo>
                              <a:lnTo>
                                <a:pt x="1779904" y="8889"/>
                              </a:lnTo>
                              <a:lnTo>
                                <a:pt x="1779904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DEBEF88" id="Graphic 8" o:spid="_x0000_s1026" style="position:absolute;margin-left:274.6pt;margin-top:12.35pt;width:140.15pt;height:.7pt;z-index:25165926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779905,889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" path="m1779904,l,,,8889r1779904,l1779904,xe" fillcolor="black" stroked="f">
                <v:path arrowok="t"/>
                <w10:wrap anchorx="page"/>
              </v:shape>
            </w:pict>
          </mc:Fallback>
        </mc:AlternateContent>
      </w:r>
      <w:r w:rsidRPr="00D21B02">
        <w:rPr>
          <w:rFonts w:ascii="Times New Roman" w:eastAsia="Times New Roman" w:hAnsi="Times New Roman" w:cs="Times New Roman"/>
          <w:spacing w:val="-2"/>
          <w:sz w:val="28"/>
          <w:szCs w:val="28"/>
        </w:rPr>
        <w:t>Секретарь:</w:t>
      </w:r>
    </w:p>
    <w:p w:rsidR="00906DA9" w:rsidRPr="00D21B02" w:rsidRDefault="00906DA9" w:rsidP="00906DA9">
      <w:pPr>
        <w:widowControl w:val="0"/>
        <w:tabs>
          <w:tab w:val="left" w:pos="7391"/>
        </w:tabs>
        <w:autoSpaceDE w:val="0"/>
        <w:autoSpaceDN w:val="0"/>
        <w:spacing w:before="53" w:after="0" w:line="240" w:lineRule="auto"/>
        <w:ind w:left="191" w:right="24"/>
        <w:rPr>
          <w:rFonts w:ascii="Times New Roman" w:eastAsia="Times New Roman" w:hAnsi="Times New Roman" w:cs="Times New Roman"/>
          <w:sz w:val="28"/>
          <w:szCs w:val="28"/>
        </w:rPr>
      </w:pPr>
      <w:r w:rsidRPr="00D21B02">
        <w:rPr>
          <w:rFonts w:ascii="Times New Roman" w:eastAsia="Times New Roman" w:hAnsi="Times New Roman" w:cs="Times New Roman"/>
          <w:sz w:val="28"/>
          <w:szCs w:val="28"/>
        </w:rPr>
        <w:t>Регистрационный номер заявления</w:t>
      </w:r>
      <w:r w:rsidRPr="00D21B02">
        <w:rPr>
          <w:rFonts w:ascii="Times New Roman" w:eastAsia="Times New Roman" w:hAnsi="Times New Roman" w:cs="Times New Roman"/>
          <w:spacing w:val="40"/>
          <w:sz w:val="28"/>
          <w:szCs w:val="28"/>
        </w:rPr>
        <w:t xml:space="preserve"> </w:t>
      </w:r>
      <w:r w:rsidRPr="00D21B02">
        <w:rPr>
          <w:rFonts w:ascii="Times New Roman" w:eastAsia="Times New Roman" w:hAnsi="Times New Roman" w:cs="Times New Roman"/>
          <w:sz w:val="28"/>
          <w:szCs w:val="28"/>
          <w:u w:val="single"/>
        </w:rPr>
        <w:tab/>
      </w:r>
    </w:p>
    <w:p w:rsidR="00906DA9" w:rsidRPr="00D21B02" w:rsidRDefault="00906DA9" w:rsidP="00906DA9">
      <w:pPr>
        <w:widowControl w:val="0"/>
        <w:tabs>
          <w:tab w:val="left" w:pos="810"/>
          <w:tab w:val="left" w:pos="2205"/>
          <w:tab w:val="left" w:pos="3189"/>
        </w:tabs>
        <w:autoSpaceDE w:val="0"/>
        <w:autoSpaceDN w:val="0"/>
        <w:spacing w:before="52" w:after="0" w:line="240" w:lineRule="auto"/>
        <w:ind w:left="390" w:right="24"/>
        <w:rPr>
          <w:rFonts w:ascii="Times New Roman" w:eastAsia="Times New Roman" w:hAnsi="Times New Roman" w:cs="Times New Roman"/>
          <w:sz w:val="28"/>
          <w:szCs w:val="28"/>
        </w:rPr>
      </w:pPr>
      <w:r w:rsidRPr="00D21B02">
        <w:rPr>
          <w:rFonts w:ascii="Times New Roman" w:eastAsia="Times New Roman" w:hAnsi="Times New Roman" w:cs="Times New Roman"/>
          <w:spacing w:val="-10"/>
          <w:sz w:val="28"/>
          <w:szCs w:val="28"/>
        </w:rPr>
        <w:t>«</w:t>
      </w:r>
      <w:r w:rsidRPr="00D21B02">
        <w:rPr>
          <w:rFonts w:ascii="Times New Roman" w:eastAsia="Times New Roman" w:hAnsi="Times New Roman" w:cs="Times New Roman"/>
          <w:sz w:val="28"/>
          <w:szCs w:val="28"/>
          <w:u w:val="single"/>
        </w:rPr>
        <w:tab/>
      </w:r>
      <w:r w:rsidRPr="00D21B02">
        <w:rPr>
          <w:rFonts w:ascii="Times New Roman" w:eastAsia="Times New Roman" w:hAnsi="Times New Roman" w:cs="Times New Roman"/>
          <w:sz w:val="28"/>
          <w:szCs w:val="28"/>
        </w:rPr>
        <w:t xml:space="preserve">» </w:t>
      </w:r>
      <w:r w:rsidRPr="00D21B02">
        <w:rPr>
          <w:rFonts w:ascii="Times New Roman" w:eastAsia="Times New Roman" w:hAnsi="Times New Roman" w:cs="Times New Roman"/>
          <w:sz w:val="28"/>
          <w:szCs w:val="28"/>
          <w:u w:val="single"/>
        </w:rPr>
        <w:tab/>
      </w:r>
      <w:r w:rsidRPr="00D21B02">
        <w:rPr>
          <w:rFonts w:ascii="Times New Roman" w:eastAsia="Times New Roman" w:hAnsi="Times New Roman" w:cs="Times New Roman"/>
          <w:sz w:val="28"/>
          <w:szCs w:val="28"/>
        </w:rPr>
        <w:t xml:space="preserve"> 20</w:t>
      </w:r>
      <w:r w:rsidRPr="00D21B02">
        <w:rPr>
          <w:rFonts w:ascii="Times New Roman" w:eastAsia="Times New Roman" w:hAnsi="Times New Roman" w:cs="Times New Roman"/>
          <w:sz w:val="28"/>
          <w:szCs w:val="28"/>
          <w:u w:val="single"/>
        </w:rPr>
        <w:tab/>
      </w:r>
      <w:r w:rsidRPr="00D21B02">
        <w:rPr>
          <w:rFonts w:ascii="Times New Roman" w:eastAsia="Times New Roman" w:hAnsi="Times New Roman" w:cs="Times New Roman"/>
          <w:spacing w:val="-5"/>
          <w:sz w:val="28"/>
          <w:szCs w:val="28"/>
        </w:rPr>
        <w:t>г.</w:t>
      </w:r>
    </w:p>
    <w:p w:rsidR="00906DA9" w:rsidRDefault="00906DA9" w:rsidP="00906DA9"/>
    <w:p w:rsidR="00250B78" w:rsidRDefault="00250B78">
      <w:bookmarkStart w:id="0" w:name="_GoBack"/>
      <w:bookmarkEnd w:id="0"/>
    </w:p>
    <w:sectPr w:rsidR="00250B78">
      <w:pgSz w:w="11930" w:h="16860"/>
      <w:pgMar w:top="920" w:right="708" w:bottom="280" w:left="992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7E8C17A9"/>
    <w:multiLevelType w:val="hybridMultilevel"/>
    <w:tmpl w:val="E9561248"/>
    <w:lvl w:ilvl="0" w:tplc="A41094B0">
      <w:start w:val="1"/>
      <w:numFmt w:val="decimal"/>
      <w:lvlText w:val="%1."/>
      <w:lvlJc w:val="left"/>
      <w:pPr>
        <w:ind w:left="140" w:hanging="459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9DCC4BF4">
      <w:numFmt w:val="bullet"/>
      <w:lvlText w:val="•"/>
      <w:lvlJc w:val="left"/>
      <w:pPr>
        <w:ind w:left="1148" w:hanging="459"/>
      </w:pPr>
      <w:rPr>
        <w:rFonts w:hint="default"/>
        <w:lang w:val="ru-RU" w:eastAsia="en-US" w:bidi="ar-SA"/>
      </w:rPr>
    </w:lvl>
    <w:lvl w:ilvl="2" w:tplc="2F80990C">
      <w:numFmt w:val="bullet"/>
      <w:lvlText w:val="•"/>
      <w:lvlJc w:val="left"/>
      <w:pPr>
        <w:ind w:left="2156" w:hanging="459"/>
      </w:pPr>
      <w:rPr>
        <w:rFonts w:hint="default"/>
        <w:lang w:val="ru-RU" w:eastAsia="en-US" w:bidi="ar-SA"/>
      </w:rPr>
    </w:lvl>
    <w:lvl w:ilvl="3" w:tplc="040CB488">
      <w:numFmt w:val="bullet"/>
      <w:lvlText w:val="•"/>
      <w:lvlJc w:val="left"/>
      <w:pPr>
        <w:ind w:left="3164" w:hanging="459"/>
      </w:pPr>
      <w:rPr>
        <w:rFonts w:hint="default"/>
        <w:lang w:val="ru-RU" w:eastAsia="en-US" w:bidi="ar-SA"/>
      </w:rPr>
    </w:lvl>
    <w:lvl w:ilvl="4" w:tplc="63A88918">
      <w:numFmt w:val="bullet"/>
      <w:lvlText w:val="•"/>
      <w:lvlJc w:val="left"/>
      <w:pPr>
        <w:ind w:left="4172" w:hanging="459"/>
      </w:pPr>
      <w:rPr>
        <w:rFonts w:hint="default"/>
        <w:lang w:val="ru-RU" w:eastAsia="en-US" w:bidi="ar-SA"/>
      </w:rPr>
    </w:lvl>
    <w:lvl w:ilvl="5" w:tplc="D910FEA0">
      <w:numFmt w:val="bullet"/>
      <w:lvlText w:val="•"/>
      <w:lvlJc w:val="left"/>
      <w:pPr>
        <w:ind w:left="5180" w:hanging="459"/>
      </w:pPr>
      <w:rPr>
        <w:rFonts w:hint="default"/>
        <w:lang w:val="ru-RU" w:eastAsia="en-US" w:bidi="ar-SA"/>
      </w:rPr>
    </w:lvl>
    <w:lvl w:ilvl="6" w:tplc="DA381BD2">
      <w:numFmt w:val="bullet"/>
      <w:lvlText w:val="•"/>
      <w:lvlJc w:val="left"/>
      <w:pPr>
        <w:ind w:left="6188" w:hanging="459"/>
      </w:pPr>
      <w:rPr>
        <w:rFonts w:hint="default"/>
        <w:lang w:val="ru-RU" w:eastAsia="en-US" w:bidi="ar-SA"/>
      </w:rPr>
    </w:lvl>
    <w:lvl w:ilvl="7" w:tplc="BBCAE4FE">
      <w:numFmt w:val="bullet"/>
      <w:lvlText w:val="•"/>
      <w:lvlJc w:val="left"/>
      <w:pPr>
        <w:ind w:left="7196" w:hanging="459"/>
      </w:pPr>
      <w:rPr>
        <w:rFonts w:hint="default"/>
        <w:lang w:val="ru-RU" w:eastAsia="en-US" w:bidi="ar-SA"/>
      </w:rPr>
    </w:lvl>
    <w:lvl w:ilvl="8" w:tplc="80965F14">
      <w:numFmt w:val="bullet"/>
      <w:lvlText w:val="•"/>
      <w:lvlJc w:val="left"/>
      <w:pPr>
        <w:ind w:left="8204" w:hanging="459"/>
      </w:pPr>
      <w:rPr>
        <w:rFonts w:hint="default"/>
        <w:lang w:val="ru-RU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8754F"/>
    <w:rsid w:val="00250B78"/>
    <w:rsid w:val="00906DA9"/>
    <w:rsid w:val="00A875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0FAA63E-4DD4-46D9-A812-CDF98E3162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06DA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obr.action360.ru/%23/document/99/902312609/ZAP239U3FO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677</Words>
  <Characters>3865</Characters>
  <Application>Microsoft Office Word</Application>
  <DocSecurity>0</DocSecurity>
  <Lines>32</Lines>
  <Paragraphs>9</Paragraphs>
  <ScaleCrop>false</ScaleCrop>
  <Company/>
  <LinksUpToDate>false</LinksUpToDate>
  <CharactersWithSpaces>4533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dcterms:created xsi:type="dcterms:W3CDTF">2025-03-27T13:36:00Z</dcterms:created>
  <dcterms:modified xsi:type="dcterms:W3CDTF">2025-03-27T13:36:00Z</dcterms:modified>
</cp:coreProperties>
</file>