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ECD" w:rsidRPr="00FE3ECD" w:rsidRDefault="00FE3ECD" w:rsidP="00FE3EC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FE3ECD" w:rsidRPr="00FE3ECD" w:rsidRDefault="00FE3ECD" w:rsidP="00FE3EC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FE3ECD" w:rsidRPr="00FE3ECD" w:rsidRDefault="00FE3ECD" w:rsidP="00FE3EC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FE3ECD" w:rsidRPr="00FE3ECD" w:rsidRDefault="00FE3ECD" w:rsidP="00FE3ECD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FE3ECD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FE3ECD" w:rsidRPr="00FE3ECD" w:rsidRDefault="00FE3ECD" w:rsidP="00FE3ECD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FE3ECD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FE3ECD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FE3ECD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FE3ECD" w:rsidRPr="00FE3ECD" w:rsidRDefault="00FE3ECD" w:rsidP="00FE3ECD"/>
    <w:p w:rsidR="00FE3ECD" w:rsidRPr="00FE3ECD" w:rsidRDefault="00FE3ECD" w:rsidP="00FE3ECD">
      <w:pPr>
        <w:spacing w:after="0" w:line="240" w:lineRule="auto"/>
        <w:contextualSpacing/>
      </w:pPr>
    </w:p>
    <w:p w:rsidR="00FE3ECD" w:rsidRPr="00FE3ECD" w:rsidRDefault="00FE3ECD" w:rsidP="00FE3EC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E3ECD">
        <w:rPr>
          <w:rFonts w:ascii="Times New Roman" w:hAnsi="Times New Roman"/>
          <w:b/>
          <w:sz w:val="24"/>
          <w:szCs w:val="24"/>
        </w:rPr>
        <w:t>ПРИКАЗ</w:t>
      </w: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AFE" w:rsidRPr="00743AFE" w:rsidRDefault="00DF39AE" w:rsidP="00743A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«27</w:t>
      </w:r>
      <w:r w:rsidR="00743AFE" w:rsidRPr="00743AFE">
        <w:rPr>
          <w:rFonts w:ascii="Times New Roman" w:hAnsi="Times New Roman"/>
          <w:sz w:val="28"/>
          <w:szCs w:val="28"/>
        </w:rPr>
        <w:t>» августа 202</w:t>
      </w:r>
      <w:r w:rsidR="00FE3ECD">
        <w:rPr>
          <w:rFonts w:ascii="Times New Roman" w:hAnsi="Times New Roman"/>
          <w:sz w:val="28"/>
          <w:szCs w:val="28"/>
        </w:rPr>
        <w:t>6</w:t>
      </w:r>
      <w:r w:rsidR="00743AFE" w:rsidRPr="00743AFE">
        <w:rPr>
          <w:rFonts w:ascii="Times New Roman" w:hAnsi="Times New Roman"/>
          <w:sz w:val="28"/>
          <w:szCs w:val="28"/>
        </w:rPr>
        <w:t xml:space="preserve"> г.</w:t>
      </w:r>
      <w:r w:rsidR="00743AFE" w:rsidRPr="00743AFE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 451</w:t>
      </w:r>
      <w:bookmarkStart w:id="0" w:name="_GoBack"/>
      <w:bookmarkEnd w:id="0"/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Об организации выплаты компенсации </w:t>
      </w: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за питание обучающимся льготных категорий,</w:t>
      </w: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получающих образование на дому</w:t>
      </w: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в 202</w:t>
      </w:r>
      <w:r w:rsidR="00FE3ECD">
        <w:rPr>
          <w:rFonts w:ascii="Times New Roman" w:hAnsi="Times New Roman"/>
          <w:sz w:val="24"/>
          <w:szCs w:val="24"/>
        </w:rPr>
        <w:t>6</w:t>
      </w:r>
      <w:r w:rsidRPr="00743AFE">
        <w:rPr>
          <w:rFonts w:ascii="Times New Roman" w:hAnsi="Times New Roman"/>
          <w:sz w:val="24"/>
          <w:szCs w:val="24"/>
        </w:rPr>
        <w:t>/202</w:t>
      </w:r>
      <w:r w:rsidR="00FE3ECD">
        <w:rPr>
          <w:rFonts w:ascii="Times New Roman" w:hAnsi="Times New Roman"/>
          <w:sz w:val="24"/>
          <w:szCs w:val="24"/>
        </w:rPr>
        <w:t>7</w:t>
      </w:r>
      <w:r w:rsidRPr="00743AFE">
        <w:rPr>
          <w:rFonts w:ascii="Times New Roman" w:hAnsi="Times New Roman"/>
          <w:sz w:val="24"/>
          <w:szCs w:val="24"/>
        </w:rPr>
        <w:t xml:space="preserve"> учебном году</w:t>
      </w:r>
    </w:p>
    <w:p w:rsidR="00743AFE" w:rsidRPr="00743AFE" w:rsidRDefault="00743AFE" w:rsidP="00743A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ab/>
      </w:r>
      <w:r w:rsidRPr="00743AFE">
        <w:rPr>
          <w:rFonts w:ascii="Times New Roman" w:hAnsi="Times New Roman"/>
          <w:sz w:val="24"/>
          <w:szCs w:val="24"/>
        </w:rPr>
        <w:tab/>
      </w:r>
    </w:p>
    <w:p w:rsidR="00FE3ECD" w:rsidRPr="00FE3ECD" w:rsidRDefault="00FE3ECD" w:rsidP="00FE3EC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E3ECD">
        <w:rPr>
          <w:rFonts w:ascii="Times New Roman" w:hAnsi="Times New Roman"/>
          <w:sz w:val="24"/>
          <w:szCs w:val="24"/>
        </w:rPr>
        <w:t xml:space="preserve">С целью упорядочения и совершенствования организации питания, определения порядка и условий обеспечения питание обучающихся, в соответствии со статьей 37 Федерального закона РФ от 29.12.2012 г № 273 ФЗ «Об образовании в РФ», Федерального закона от 01.03.2020 г. № 47-ФЗ и методических рекомендаций </w:t>
      </w:r>
      <w:proofErr w:type="spellStart"/>
      <w:r w:rsidRPr="00FE3ECD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Pr="00FE3ECD">
        <w:rPr>
          <w:rFonts w:ascii="Times New Roman" w:hAnsi="Times New Roman"/>
          <w:sz w:val="24"/>
          <w:szCs w:val="24"/>
        </w:rPr>
        <w:t xml:space="preserve"> от 18.05.2020 (МР 2.4.0179-20), от 18.05.2020 (МР 2.4.0180-20), во исполнение Постановления Администрации города Симферополя Республики Крым от 18.12.2025 г. № 5904 «О финансировании расходов по организации питания в муниципальных бюджетных общеобразовательных учреждениях муниципального образования городской округ Симферополь Республики Крым», </w:t>
      </w:r>
    </w:p>
    <w:p w:rsidR="00743AFE" w:rsidRPr="00743AFE" w:rsidRDefault="00743AFE" w:rsidP="00743A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 </w:t>
      </w:r>
    </w:p>
    <w:p w:rsidR="00743AFE" w:rsidRPr="00743AFE" w:rsidRDefault="00743AFE" w:rsidP="00743A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43AFE" w:rsidRPr="00743AFE" w:rsidRDefault="00743AFE" w:rsidP="00743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ПРИКАЗЫВАЮ:</w:t>
      </w:r>
    </w:p>
    <w:p w:rsidR="00743AFE" w:rsidRPr="00743AFE" w:rsidRDefault="00743AFE" w:rsidP="00743AFE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Обеспечить с </w:t>
      </w:r>
      <w:r>
        <w:rPr>
          <w:rFonts w:ascii="Times New Roman" w:hAnsi="Times New Roman"/>
          <w:sz w:val="24"/>
          <w:szCs w:val="24"/>
        </w:rPr>
        <w:t>01</w:t>
      </w:r>
      <w:r w:rsidRPr="00743AF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="00FE3ECD">
        <w:rPr>
          <w:rFonts w:ascii="Times New Roman" w:hAnsi="Times New Roman"/>
          <w:sz w:val="24"/>
          <w:szCs w:val="24"/>
        </w:rPr>
        <w:t>.2026</w:t>
      </w:r>
      <w:r w:rsidRPr="00743AFE">
        <w:rPr>
          <w:rFonts w:ascii="Times New Roman" w:hAnsi="Times New Roman"/>
          <w:sz w:val="24"/>
          <w:szCs w:val="24"/>
        </w:rPr>
        <w:t xml:space="preserve"> г. выплатами компенсации за питание учащимся льготной категории (дети с ограниченными возможностями здоровья, дети – инвалиды, имеющие статус обучающихся с ограниченными возможностями), получающим образование на дому, согласно списочному составу (приложение 1).</w:t>
      </w:r>
    </w:p>
    <w:p w:rsidR="00743AFE" w:rsidRPr="00743AFE" w:rsidRDefault="00743AFE" w:rsidP="00743AFE">
      <w:pPr>
        <w:numPr>
          <w:ilvl w:val="0"/>
          <w:numId w:val="1"/>
        </w:numPr>
        <w:spacing w:after="0" w:line="256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Установить сумму питания на основании </w:t>
      </w:r>
      <w:r w:rsidR="00FE3ECD" w:rsidRPr="00FE3ECD">
        <w:rPr>
          <w:rFonts w:ascii="Times New Roman" w:hAnsi="Times New Roman"/>
          <w:sz w:val="24"/>
          <w:szCs w:val="24"/>
        </w:rPr>
        <w:t>Постановления Администрации города Симферополя Республики Крым от 18.12.2025 г. № 5904 «О финансировании расходов по организации питания в муниципальных бюджетных общеобразовательных учреждениях муниципального образования городской округ Симферополь Республики Крым»</w:t>
      </w:r>
      <w:r w:rsidRPr="00743AFE">
        <w:rPr>
          <w:rFonts w:ascii="Times New Roman" w:hAnsi="Times New Roman"/>
          <w:sz w:val="24"/>
          <w:szCs w:val="24"/>
        </w:rPr>
        <w:t>:</w:t>
      </w:r>
    </w:p>
    <w:p w:rsidR="00743AFE" w:rsidRPr="00743AFE" w:rsidRDefault="00743AFE" w:rsidP="00743AFE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 1- 4 классы (завтрак, обед) – </w:t>
      </w:r>
      <w:r>
        <w:rPr>
          <w:rFonts w:ascii="Times New Roman" w:hAnsi="Times New Roman"/>
          <w:sz w:val="24"/>
          <w:szCs w:val="24"/>
        </w:rPr>
        <w:t>2</w:t>
      </w:r>
      <w:r w:rsidR="00FE3ECD">
        <w:rPr>
          <w:rFonts w:ascii="Times New Roman" w:hAnsi="Times New Roman"/>
          <w:sz w:val="24"/>
          <w:szCs w:val="24"/>
        </w:rPr>
        <w:t>40</w:t>
      </w:r>
      <w:r w:rsidRPr="00743AFE">
        <w:rPr>
          <w:rFonts w:ascii="Times New Roman" w:hAnsi="Times New Roman"/>
          <w:sz w:val="24"/>
          <w:szCs w:val="24"/>
        </w:rPr>
        <w:t xml:space="preserve"> руб. </w:t>
      </w:r>
      <w:r w:rsidR="00FE3ECD">
        <w:rPr>
          <w:rFonts w:ascii="Times New Roman" w:hAnsi="Times New Roman"/>
          <w:sz w:val="24"/>
          <w:szCs w:val="24"/>
        </w:rPr>
        <w:t>6</w:t>
      </w:r>
      <w:r w:rsidRPr="00743AFE">
        <w:rPr>
          <w:rFonts w:ascii="Times New Roman" w:hAnsi="Times New Roman"/>
          <w:sz w:val="24"/>
          <w:szCs w:val="24"/>
        </w:rPr>
        <w:t>5 коп: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дети-инвалиды;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с ограниченными возможностями здоровья;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из малоимущих семей;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из многодетных семей;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дети, находящиеся на надомном обучение.</w:t>
      </w:r>
    </w:p>
    <w:p w:rsidR="00743AFE" w:rsidRPr="00743AFE" w:rsidRDefault="00743AFE" w:rsidP="00743AFE">
      <w:pPr>
        <w:numPr>
          <w:ilvl w:val="1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 xml:space="preserve"> 5-11 классы (завтрак, обед) – </w:t>
      </w:r>
      <w:r w:rsidR="00FE3ECD">
        <w:rPr>
          <w:rFonts w:ascii="Times New Roman" w:hAnsi="Times New Roman"/>
          <w:sz w:val="24"/>
          <w:szCs w:val="24"/>
        </w:rPr>
        <w:t>240</w:t>
      </w:r>
      <w:r w:rsidRPr="00743AFE">
        <w:rPr>
          <w:rFonts w:ascii="Times New Roman" w:hAnsi="Times New Roman"/>
          <w:sz w:val="24"/>
          <w:szCs w:val="24"/>
        </w:rPr>
        <w:t xml:space="preserve"> руб. </w:t>
      </w:r>
      <w:r w:rsidR="00FE3ECD">
        <w:rPr>
          <w:rFonts w:ascii="Times New Roman" w:hAnsi="Times New Roman"/>
          <w:sz w:val="24"/>
          <w:szCs w:val="24"/>
        </w:rPr>
        <w:t>6</w:t>
      </w:r>
      <w:r w:rsidRPr="00743AFE">
        <w:rPr>
          <w:rFonts w:ascii="Times New Roman" w:hAnsi="Times New Roman"/>
          <w:sz w:val="24"/>
          <w:szCs w:val="24"/>
        </w:rPr>
        <w:t>5 коп: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дети-инвалиды;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с ограниченными возможностями здоровья;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из малоимущих семей;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 из многодетных семей;</w:t>
      </w:r>
    </w:p>
    <w:p w:rsidR="00743AFE" w:rsidRPr="00743AFE" w:rsidRDefault="00743AFE" w:rsidP="00743A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- дети, находящиеся на надомном обучение.</w:t>
      </w:r>
    </w:p>
    <w:p w:rsidR="00743AFE" w:rsidRPr="00743AFE" w:rsidRDefault="00743AFE" w:rsidP="00743A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43AFE">
        <w:rPr>
          <w:rFonts w:ascii="Times New Roman" w:hAnsi="Times New Roman"/>
          <w:sz w:val="24"/>
          <w:szCs w:val="24"/>
        </w:rPr>
        <w:t>3.  Контроль за исполнением данного приказа возложить на заместителя директора по УВР Гусеву И.С.</w:t>
      </w:r>
    </w:p>
    <w:p w:rsidR="00743AFE" w:rsidRPr="00743AFE" w:rsidRDefault="00743AFE" w:rsidP="00743AF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743AFE" w:rsidRPr="00743AFE" w:rsidRDefault="00743AFE" w:rsidP="00743AF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B35961" w:rsidRPr="00DF39AE" w:rsidRDefault="00743AFE" w:rsidP="00C535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708F">
        <w:rPr>
          <w:rFonts w:ascii="Times New Roman" w:hAnsi="Times New Roman"/>
          <w:sz w:val="24"/>
          <w:szCs w:val="24"/>
        </w:rPr>
        <w:t>Директор</w:t>
      </w:r>
      <w:r w:rsidRPr="00AC708F">
        <w:rPr>
          <w:rFonts w:ascii="Times New Roman" w:hAnsi="Times New Roman"/>
          <w:sz w:val="24"/>
          <w:szCs w:val="24"/>
        </w:rPr>
        <w:tab/>
      </w:r>
      <w:r w:rsidRPr="00AC708F">
        <w:rPr>
          <w:rFonts w:ascii="Times New Roman" w:hAnsi="Times New Roman"/>
          <w:sz w:val="24"/>
          <w:szCs w:val="24"/>
        </w:rPr>
        <w:tab/>
      </w:r>
      <w:r w:rsidRPr="00AC708F">
        <w:rPr>
          <w:rFonts w:ascii="Times New Roman" w:hAnsi="Times New Roman"/>
          <w:sz w:val="24"/>
          <w:szCs w:val="24"/>
        </w:rPr>
        <w:tab/>
      </w:r>
      <w:r w:rsidRPr="00AC708F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</w:t>
      </w:r>
      <w:r w:rsidRPr="00AC708F">
        <w:rPr>
          <w:rFonts w:ascii="Times New Roman" w:hAnsi="Times New Roman"/>
          <w:sz w:val="24"/>
          <w:szCs w:val="24"/>
        </w:rPr>
        <w:tab/>
        <w:t>И.В. Медина</w:t>
      </w:r>
    </w:p>
    <w:sectPr w:rsidR="00B35961" w:rsidRPr="00DF39AE" w:rsidSect="00FE3EC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1010F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1" w15:restartNumberingAfterBreak="0">
    <w:nsid w:val="09EC59D5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2" w15:restartNumberingAfterBreak="0">
    <w:nsid w:val="11F75347"/>
    <w:multiLevelType w:val="hybridMultilevel"/>
    <w:tmpl w:val="7568A4F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33C49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4" w15:restartNumberingAfterBreak="0">
    <w:nsid w:val="1F75779A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5" w15:restartNumberingAfterBreak="0">
    <w:nsid w:val="270B198F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6" w15:restartNumberingAfterBreak="0">
    <w:nsid w:val="35CC21B2"/>
    <w:multiLevelType w:val="hybridMultilevel"/>
    <w:tmpl w:val="9EE652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4035AB2"/>
    <w:multiLevelType w:val="multilevel"/>
    <w:tmpl w:val="82C8A6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8" w15:restartNumberingAfterBreak="0">
    <w:nsid w:val="470D0B46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9" w15:restartNumberingAfterBreak="0">
    <w:nsid w:val="4757151C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10" w15:restartNumberingAfterBreak="0">
    <w:nsid w:val="731532E4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11" w15:restartNumberingAfterBreak="0">
    <w:nsid w:val="7D462F41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7"/>
  </w:num>
  <w:num w:numId="5">
    <w:abstractNumId w:val="2"/>
  </w:num>
  <w:num w:numId="6">
    <w:abstractNumId w:val="11"/>
  </w:num>
  <w:num w:numId="7">
    <w:abstractNumId w:val="4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EB5"/>
    <w:rsid w:val="00082470"/>
    <w:rsid w:val="001B3E94"/>
    <w:rsid w:val="001D348E"/>
    <w:rsid w:val="00347EB5"/>
    <w:rsid w:val="004678C8"/>
    <w:rsid w:val="0051252C"/>
    <w:rsid w:val="005A62B5"/>
    <w:rsid w:val="005F4379"/>
    <w:rsid w:val="00743AFE"/>
    <w:rsid w:val="007F3DF7"/>
    <w:rsid w:val="008155F0"/>
    <w:rsid w:val="00824163"/>
    <w:rsid w:val="00A533DE"/>
    <w:rsid w:val="00B35961"/>
    <w:rsid w:val="00B41636"/>
    <w:rsid w:val="00C11E4D"/>
    <w:rsid w:val="00C535A7"/>
    <w:rsid w:val="00DF39AE"/>
    <w:rsid w:val="00E339C1"/>
    <w:rsid w:val="00F613D2"/>
    <w:rsid w:val="00F94311"/>
    <w:rsid w:val="00FE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246B"/>
  <w15:chartTrackingRefBased/>
  <w15:docId w15:val="{A68E862A-2779-4581-9988-02B0996D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96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8C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678C8"/>
    <w:pPr>
      <w:ind w:left="720"/>
      <w:contextualSpacing/>
    </w:pPr>
  </w:style>
  <w:style w:type="paragraph" w:customStyle="1" w:styleId="a5">
    <w:name w:val="Базовый"/>
    <w:uiPriority w:val="99"/>
    <w:rsid w:val="004678C8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7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78C8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C5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23</cp:revision>
  <cp:lastPrinted>2026-09-11T08:22:00Z</cp:lastPrinted>
  <dcterms:created xsi:type="dcterms:W3CDTF">2022-09-05T06:01:00Z</dcterms:created>
  <dcterms:modified xsi:type="dcterms:W3CDTF">2026-09-16T05:23:00Z</dcterms:modified>
</cp:coreProperties>
</file>