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45" w:rsidRPr="00FA4745" w:rsidRDefault="00FA4745" w:rsidP="00FA474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FA4745">
        <w:rPr>
          <w:rFonts w:ascii="Times New Roman" w:eastAsia="Times New Roman" w:hAnsi="Times New Roman"/>
          <w:i/>
          <w:sz w:val="24"/>
          <w:szCs w:val="24"/>
        </w:rPr>
        <w:t>Приложение</w:t>
      </w:r>
      <w:r w:rsidR="002C27F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273310">
        <w:rPr>
          <w:rFonts w:ascii="Times New Roman" w:eastAsia="Times New Roman" w:hAnsi="Times New Roman"/>
          <w:i/>
          <w:sz w:val="24"/>
          <w:szCs w:val="24"/>
        </w:rPr>
        <w:t>5</w:t>
      </w:r>
      <w:r w:rsidRPr="00FA474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FA4745" w:rsidRDefault="00FA4745" w:rsidP="00FA47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ООП НОО</w:t>
      </w:r>
    </w:p>
    <w:p w:rsidR="00FA4745" w:rsidRPr="00FA4745" w:rsidRDefault="002C27FD" w:rsidP="00FA474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МБОУ "СОШ №30 им. А.</w:t>
      </w:r>
      <w:r w:rsidR="00FA4745" w:rsidRPr="00FA4745">
        <w:rPr>
          <w:rFonts w:ascii="Times New Roman" w:eastAsia="Times New Roman" w:hAnsi="Times New Roman"/>
          <w:i/>
          <w:sz w:val="24"/>
          <w:szCs w:val="24"/>
        </w:rPr>
        <w:t xml:space="preserve">А. </w:t>
      </w:r>
      <w:proofErr w:type="spellStart"/>
      <w:r w:rsidR="00FA4745" w:rsidRPr="00FA4745">
        <w:rPr>
          <w:rFonts w:ascii="Times New Roman" w:eastAsia="Times New Roman" w:hAnsi="Times New Roman"/>
          <w:i/>
          <w:sz w:val="24"/>
          <w:szCs w:val="24"/>
        </w:rPr>
        <w:t>Аматуни</w:t>
      </w:r>
      <w:proofErr w:type="spellEnd"/>
      <w:r w:rsidR="00FA4745" w:rsidRPr="00FA4745">
        <w:rPr>
          <w:rFonts w:ascii="Times New Roman" w:eastAsia="Times New Roman" w:hAnsi="Times New Roman"/>
          <w:i/>
          <w:sz w:val="24"/>
          <w:szCs w:val="24"/>
        </w:rPr>
        <w:t>" г. Симферополя</w:t>
      </w:r>
    </w:p>
    <w:p w:rsidR="00FA4745" w:rsidRDefault="00FA4745" w:rsidP="002024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02495" w:rsidRDefault="00202495" w:rsidP="002024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МУНИЦИПАЛЬНОЕ БЮДЖЕТНОЕ</w:t>
      </w:r>
    </w:p>
    <w:p w:rsidR="00202495" w:rsidRDefault="00202495" w:rsidP="002024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ОБЩЕОБРАЗОВАТЕЛЬНОЕ УЧРЕЖДЕНИЕ</w:t>
      </w:r>
    </w:p>
    <w:p w:rsidR="00202495" w:rsidRDefault="00202495" w:rsidP="002024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«СРЕДНЯЯ ОБЩЕОБРАЗОВАТЕЛЬНАЯ ШКОЛА № 30</w:t>
      </w:r>
    </w:p>
    <w:p w:rsidR="00202495" w:rsidRDefault="00202495" w:rsidP="002024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ИМЕНИ ГЕРОЯ СОВЕТСКОГО СОЮЗА А.А. АМАТУНИ»</w:t>
      </w:r>
    </w:p>
    <w:p w:rsidR="00202495" w:rsidRDefault="00202495" w:rsidP="002024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МУНИЦИПАЛЬНОГО ОБРАЗОВАНИЯ ГОРОДСКОЙ ОКРУГ СИМФЕРОПОЛЬ</w:t>
      </w:r>
    </w:p>
    <w:p w:rsidR="00202495" w:rsidRDefault="00202495" w:rsidP="002024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</w:rPr>
        <w:t>РЕСПУБЛИКИ КРЫМ</w:t>
      </w:r>
    </w:p>
    <w:p w:rsidR="00202495" w:rsidRDefault="00202495" w:rsidP="00202495">
      <w:pPr>
        <w:spacing w:line="240" w:lineRule="auto"/>
        <w:jc w:val="center"/>
        <w:rPr>
          <w:rFonts w:ascii="Times New Roman" w:eastAsia="MS Mincho" w:hAnsi="Times New Roman"/>
          <w:color w:val="000000"/>
          <w:sz w:val="24"/>
          <w:szCs w:val="24"/>
        </w:rPr>
      </w:pPr>
    </w:p>
    <w:p w:rsidR="00202495" w:rsidRDefault="00202495" w:rsidP="00202495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02495" w:rsidRDefault="00202495" w:rsidP="00202495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02495" w:rsidRDefault="00202495" w:rsidP="0020249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02495" w:rsidRDefault="00202495" w:rsidP="002024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СОГЛАСОВАНО                                                                                           УТВЕРЖДЕНА     Заместитель директора по УВР                                                                                   приказ </w:t>
      </w:r>
    </w:p>
    <w:p w:rsidR="00202495" w:rsidRDefault="00202495" w:rsidP="0020249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МБОУ "СОШ №30 им. А.А.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Аматуни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"                 МБОУ "СОШ № 30 им.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А.А.Аматуни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"</w:t>
      </w:r>
    </w:p>
    <w:p w:rsidR="00202495" w:rsidRDefault="00202495" w:rsidP="0020249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___________И.С. Гусева                                       </w:t>
      </w:r>
      <w:r w:rsidR="00D236A1">
        <w:rPr>
          <w:rFonts w:ascii="Times New Roman" w:hAnsi="Times New Roman"/>
          <w:color w:val="000000"/>
          <w:sz w:val="24"/>
          <w:szCs w:val="24"/>
        </w:rPr>
        <w:t xml:space="preserve">          от "___" _________2022 </w:t>
      </w:r>
      <w:r>
        <w:rPr>
          <w:rFonts w:ascii="Times New Roman" w:hAnsi="Times New Roman"/>
          <w:color w:val="000000"/>
          <w:sz w:val="24"/>
          <w:szCs w:val="24"/>
        </w:rPr>
        <w:t>г. №_____</w:t>
      </w:r>
    </w:p>
    <w:p w:rsidR="00202495" w:rsidRDefault="00D236A1" w:rsidP="002024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"__"_____2022</w:t>
      </w:r>
      <w:r w:rsidR="00202495">
        <w:rPr>
          <w:rFonts w:ascii="Times New Roman" w:hAnsi="Times New Roman"/>
          <w:color w:val="000000"/>
          <w:sz w:val="24"/>
          <w:szCs w:val="24"/>
        </w:rPr>
        <w:t>г.</w:t>
      </w:r>
    </w:p>
    <w:p w:rsidR="00202495" w:rsidRDefault="00202495" w:rsidP="002024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02495" w:rsidRDefault="00202495" w:rsidP="002024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02495" w:rsidRDefault="00202495" w:rsidP="002024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02495" w:rsidRDefault="00202495" w:rsidP="002024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86852" w:rsidRDefault="00E86852" w:rsidP="002024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02495" w:rsidRDefault="00202495" w:rsidP="0020249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02495" w:rsidRPr="007179F3" w:rsidRDefault="00202495" w:rsidP="002024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7179F3">
        <w:rPr>
          <w:rFonts w:ascii="Times New Roman" w:hAnsi="Times New Roman"/>
          <w:b/>
          <w:sz w:val="32"/>
          <w:szCs w:val="24"/>
        </w:rPr>
        <w:t>РАБОЧАЯ ПРОГРАММА</w:t>
      </w:r>
    </w:p>
    <w:p w:rsidR="00202495" w:rsidRPr="007179F3" w:rsidRDefault="00202495" w:rsidP="002024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 w:rsidRPr="007179F3">
        <w:rPr>
          <w:rFonts w:ascii="Times New Roman" w:hAnsi="Times New Roman"/>
          <w:bCs/>
          <w:color w:val="000000"/>
          <w:sz w:val="28"/>
          <w:szCs w:val="24"/>
        </w:rPr>
        <w:t xml:space="preserve">по </w:t>
      </w:r>
      <w:r w:rsidR="00AF0056" w:rsidRPr="007179F3">
        <w:rPr>
          <w:rFonts w:ascii="Times New Roman" w:hAnsi="Times New Roman"/>
          <w:bCs/>
          <w:color w:val="000000"/>
          <w:sz w:val="28"/>
          <w:szCs w:val="24"/>
        </w:rPr>
        <w:t>изобразительному искусству</w:t>
      </w:r>
    </w:p>
    <w:p w:rsidR="00202495" w:rsidRDefault="00202495" w:rsidP="002024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3-А класса</w:t>
      </w:r>
    </w:p>
    <w:p w:rsidR="00202495" w:rsidRDefault="00202495" w:rsidP="002024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в неделю - 1 час, количество часов за год – 34 часа</w:t>
      </w:r>
    </w:p>
    <w:p w:rsidR="00202495" w:rsidRDefault="00202495" w:rsidP="002024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</w:t>
      </w:r>
      <w:r w:rsidR="00D236A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базовый</w:t>
      </w:r>
    </w:p>
    <w:p w:rsidR="00D236A1" w:rsidRDefault="00D236A1" w:rsidP="002024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36A1" w:rsidRPr="008C3FFD" w:rsidRDefault="00D236A1" w:rsidP="00D236A1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Учитель       </w:t>
      </w:r>
      <w:r w:rsidRPr="00400E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C3FFD">
        <w:rPr>
          <w:rFonts w:ascii="Times New Roman" w:hAnsi="Times New Roman"/>
          <w:color w:val="000000"/>
          <w:sz w:val="32"/>
          <w:szCs w:val="32"/>
        </w:rPr>
        <w:t>Бервинова</w:t>
      </w:r>
      <w:proofErr w:type="spellEnd"/>
      <w:r w:rsidRPr="008C3FFD">
        <w:rPr>
          <w:rFonts w:ascii="Times New Roman" w:hAnsi="Times New Roman"/>
          <w:color w:val="000000"/>
          <w:sz w:val="32"/>
          <w:szCs w:val="32"/>
        </w:rPr>
        <w:t xml:space="preserve"> Наталья Александровна</w:t>
      </w:r>
    </w:p>
    <w:p w:rsidR="00D236A1" w:rsidRPr="008C3FFD" w:rsidRDefault="00D236A1" w:rsidP="00D236A1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       </w:t>
      </w:r>
      <w:r w:rsidRPr="008C3FFD">
        <w:rPr>
          <w:rFonts w:ascii="Times New Roman" w:hAnsi="Times New Roman"/>
          <w:color w:val="000000"/>
          <w:sz w:val="32"/>
          <w:szCs w:val="32"/>
        </w:rPr>
        <w:t>(высшая квалификационная категория)</w:t>
      </w:r>
    </w:p>
    <w:p w:rsidR="00202495" w:rsidRDefault="00202495" w:rsidP="00202495">
      <w:pPr>
        <w:shd w:val="clear" w:color="auto" w:fill="FFFFFF"/>
        <w:spacing w:before="100" w:beforeAutospacing="1"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02495" w:rsidRDefault="00202495" w:rsidP="00202495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02495" w:rsidRDefault="00202495" w:rsidP="00202495">
      <w:pPr>
        <w:shd w:val="clear" w:color="auto" w:fill="FFFFFF"/>
        <w:tabs>
          <w:tab w:val="left" w:pos="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02495" w:rsidRDefault="00202495" w:rsidP="00202495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02495" w:rsidRDefault="00202495" w:rsidP="00202495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02495" w:rsidRDefault="00202495" w:rsidP="00202495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02495" w:rsidRDefault="00202495" w:rsidP="00202495">
      <w:pPr>
        <w:shd w:val="clear" w:color="auto" w:fill="FFFFFF"/>
        <w:tabs>
          <w:tab w:val="left" w:pos="0"/>
        </w:tabs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02495" w:rsidRDefault="00202495" w:rsidP="00202495">
      <w:pPr>
        <w:shd w:val="clear" w:color="auto" w:fill="FFFFFF"/>
        <w:tabs>
          <w:tab w:val="left" w:pos="4395"/>
          <w:tab w:val="left" w:pos="4678"/>
        </w:tabs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РАССМОТРЕНО</w:t>
      </w:r>
    </w:p>
    <w:p w:rsidR="00202495" w:rsidRDefault="00202495" w:rsidP="00202495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школьное методическое объединение учителей</w:t>
      </w:r>
    </w:p>
    <w:p w:rsidR="00202495" w:rsidRDefault="00202495" w:rsidP="00202495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начальных классов</w:t>
      </w:r>
    </w:p>
    <w:p w:rsidR="00202495" w:rsidRDefault="009D4612" w:rsidP="00202495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(протокол от "23</w:t>
      </w:r>
      <w:r w:rsidR="00D236A1">
        <w:rPr>
          <w:rFonts w:ascii="Times New Roman" w:hAnsi="Times New Roman"/>
          <w:color w:val="000000"/>
          <w:sz w:val="24"/>
          <w:szCs w:val="24"/>
        </w:rPr>
        <w:t>" августа 2022</w:t>
      </w:r>
      <w:r w:rsidR="00202495">
        <w:rPr>
          <w:rFonts w:ascii="Times New Roman" w:hAnsi="Times New Roman"/>
          <w:color w:val="000000"/>
          <w:sz w:val="24"/>
          <w:szCs w:val="24"/>
        </w:rPr>
        <w:t>г.№ 2)</w:t>
      </w:r>
    </w:p>
    <w:p w:rsidR="00202495" w:rsidRDefault="00202495" w:rsidP="00202495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2495" w:rsidRDefault="00202495" w:rsidP="0020249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02495" w:rsidRDefault="00202495" w:rsidP="0020249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73310" w:rsidRDefault="00273310" w:rsidP="0020249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02495" w:rsidRDefault="00D236A1" w:rsidP="00202495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г. Симферополь, 2022</w:t>
      </w:r>
      <w:r w:rsidR="00202495">
        <w:rPr>
          <w:rFonts w:ascii="Times New Roman" w:hAnsi="Times New Roman"/>
          <w:color w:val="000000"/>
          <w:sz w:val="24"/>
          <w:szCs w:val="24"/>
        </w:rPr>
        <w:t xml:space="preserve"> год</w:t>
      </w:r>
    </w:p>
    <w:p w:rsidR="00202495" w:rsidRPr="00AF0056" w:rsidRDefault="00AF0056" w:rsidP="00AF005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F0056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202495" w:rsidRDefault="00202495" w:rsidP="00202495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51DAE" w:rsidRPr="00D236A1" w:rsidRDefault="00A51DAE" w:rsidP="00E86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Рабочая программа по изобразительному искусству составлена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изобразительному искусству и авторской программы Изобразительное искусство.</w:t>
      </w:r>
      <w:r w:rsidR="002C27FD">
        <w:rPr>
          <w:rFonts w:ascii="Times New Roman" w:hAnsi="Times New Roman" w:cs="Times New Roman"/>
          <w:sz w:val="24"/>
          <w:szCs w:val="24"/>
        </w:rPr>
        <w:t xml:space="preserve"> </w:t>
      </w:r>
      <w:r w:rsidRPr="00D236A1">
        <w:rPr>
          <w:rFonts w:ascii="Times New Roman" w:hAnsi="Times New Roman" w:cs="Times New Roman"/>
          <w:sz w:val="24"/>
          <w:szCs w:val="24"/>
        </w:rPr>
        <w:t xml:space="preserve">Предметная линия учебников системы «Школа России» 1-4 </w:t>
      </w:r>
      <w:proofErr w:type="gramStart"/>
      <w:r w:rsidRPr="00D236A1">
        <w:rPr>
          <w:rFonts w:ascii="Times New Roman" w:hAnsi="Times New Roman" w:cs="Times New Roman"/>
          <w:sz w:val="24"/>
          <w:szCs w:val="24"/>
        </w:rPr>
        <w:t>классы./</w:t>
      </w:r>
      <w:proofErr w:type="gramEnd"/>
      <w:r w:rsidRPr="00D236A1">
        <w:rPr>
          <w:rFonts w:ascii="Times New Roman" w:hAnsi="Times New Roman" w:cs="Times New Roman"/>
          <w:sz w:val="24"/>
          <w:szCs w:val="24"/>
        </w:rPr>
        <w:t xml:space="preserve"> [ Б.М.</w:t>
      </w:r>
      <w:r w:rsidR="002C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A1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236A1">
        <w:rPr>
          <w:rFonts w:ascii="Times New Roman" w:hAnsi="Times New Roman" w:cs="Times New Roman"/>
          <w:sz w:val="24"/>
          <w:szCs w:val="24"/>
        </w:rPr>
        <w:t>, Л.А.</w:t>
      </w:r>
      <w:r w:rsidR="002C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A1">
        <w:rPr>
          <w:rFonts w:ascii="Times New Roman" w:hAnsi="Times New Roman" w:cs="Times New Roman"/>
          <w:sz w:val="24"/>
          <w:szCs w:val="24"/>
        </w:rPr>
        <w:t>Неменской</w:t>
      </w:r>
      <w:proofErr w:type="spellEnd"/>
      <w:r w:rsidRPr="00D236A1">
        <w:rPr>
          <w:rFonts w:ascii="Times New Roman" w:hAnsi="Times New Roman" w:cs="Times New Roman"/>
          <w:sz w:val="24"/>
          <w:szCs w:val="24"/>
        </w:rPr>
        <w:t>, Н.А.</w:t>
      </w:r>
      <w:r w:rsidR="002C27FD">
        <w:rPr>
          <w:rFonts w:ascii="Times New Roman" w:hAnsi="Times New Roman" w:cs="Times New Roman"/>
          <w:sz w:val="24"/>
          <w:szCs w:val="24"/>
        </w:rPr>
        <w:t xml:space="preserve"> </w:t>
      </w:r>
      <w:r w:rsidRPr="00D236A1">
        <w:rPr>
          <w:rFonts w:ascii="Times New Roman" w:hAnsi="Times New Roman" w:cs="Times New Roman"/>
          <w:sz w:val="24"/>
          <w:szCs w:val="24"/>
        </w:rPr>
        <w:t xml:space="preserve">Горяевой и </w:t>
      </w:r>
      <w:proofErr w:type="spellStart"/>
      <w:r w:rsidRPr="00D236A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D236A1">
        <w:rPr>
          <w:rFonts w:ascii="Times New Roman" w:hAnsi="Times New Roman" w:cs="Times New Roman"/>
          <w:sz w:val="24"/>
          <w:szCs w:val="24"/>
        </w:rPr>
        <w:t>]; под ред.</w:t>
      </w:r>
      <w:r w:rsidR="002C27FD">
        <w:rPr>
          <w:rFonts w:ascii="Times New Roman" w:hAnsi="Times New Roman" w:cs="Times New Roman"/>
          <w:sz w:val="24"/>
          <w:szCs w:val="24"/>
        </w:rPr>
        <w:t xml:space="preserve"> </w:t>
      </w:r>
      <w:r w:rsidRPr="00D236A1">
        <w:rPr>
          <w:rFonts w:ascii="Times New Roman" w:hAnsi="Times New Roman" w:cs="Times New Roman"/>
          <w:sz w:val="24"/>
          <w:szCs w:val="24"/>
        </w:rPr>
        <w:t>Б.М.</w:t>
      </w:r>
      <w:r w:rsidR="002C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A1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236A1">
        <w:rPr>
          <w:rFonts w:ascii="Times New Roman" w:hAnsi="Times New Roman" w:cs="Times New Roman"/>
          <w:sz w:val="24"/>
          <w:szCs w:val="24"/>
        </w:rPr>
        <w:t xml:space="preserve">..- 5 изд.-М.: Просвещение 2015.                                                                          </w:t>
      </w:r>
    </w:p>
    <w:p w:rsidR="00A51DAE" w:rsidRPr="00D236A1" w:rsidRDefault="00A51DAE" w:rsidP="00E86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 xml:space="preserve">Данную рабочую программу реализует учебник: «Изобразительное искусство. Искусство вокруг нас» 3 класс / [Н.А. Горяева, </w:t>
      </w:r>
      <w:proofErr w:type="spellStart"/>
      <w:r w:rsidRPr="00D236A1">
        <w:rPr>
          <w:rFonts w:ascii="Times New Roman" w:hAnsi="Times New Roman" w:cs="Times New Roman"/>
          <w:sz w:val="24"/>
          <w:szCs w:val="24"/>
        </w:rPr>
        <w:t>Л.А.Неменская</w:t>
      </w:r>
      <w:proofErr w:type="spellEnd"/>
      <w:r w:rsidRPr="00D236A1">
        <w:rPr>
          <w:rFonts w:ascii="Times New Roman" w:hAnsi="Times New Roman" w:cs="Times New Roman"/>
          <w:sz w:val="24"/>
          <w:szCs w:val="24"/>
        </w:rPr>
        <w:t xml:space="preserve">, А.С Питерских и др.] под редакцией </w:t>
      </w:r>
      <w:proofErr w:type="spellStart"/>
      <w:r w:rsidRPr="00D236A1">
        <w:rPr>
          <w:rFonts w:ascii="Times New Roman" w:hAnsi="Times New Roman" w:cs="Times New Roman"/>
          <w:sz w:val="24"/>
          <w:szCs w:val="24"/>
        </w:rPr>
        <w:t>Б.М.Неменского</w:t>
      </w:r>
      <w:proofErr w:type="spellEnd"/>
      <w:r w:rsidRPr="00D236A1">
        <w:rPr>
          <w:rFonts w:ascii="Times New Roman" w:hAnsi="Times New Roman" w:cs="Times New Roman"/>
          <w:sz w:val="24"/>
          <w:szCs w:val="24"/>
        </w:rPr>
        <w:t xml:space="preserve">. - 4-е издание - М.: Просвещение, 2014. </w:t>
      </w:r>
    </w:p>
    <w:p w:rsidR="00D236A1" w:rsidRDefault="00D236A1" w:rsidP="00E868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852" w:rsidRDefault="00273310" w:rsidP="00E86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b/>
          <w:sz w:val="24"/>
          <w:szCs w:val="24"/>
        </w:rPr>
        <w:t>Цели</w:t>
      </w:r>
      <w:r w:rsidR="004C2417" w:rsidRPr="00D236A1">
        <w:rPr>
          <w:rFonts w:ascii="Times New Roman" w:hAnsi="Times New Roman" w:cs="Times New Roman"/>
          <w:sz w:val="24"/>
          <w:szCs w:val="24"/>
        </w:rPr>
        <w:t xml:space="preserve"> </w:t>
      </w:r>
      <w:r w:rsidR="004C2417" w:rsidRPr="00D236A1">
        <w:rPr>
          <w:rFonts w:ascii="Times New Roman" w:hAnsi="Times New Roman" w:cs="Times New Roman"/>
          <w:b/>
          <w:sz w:val="24"/>
          <w:szCs w:val="24"/>
        </w:rPr>
        <w:t>курса</w:t>
      </w:r>
      <w:r w:rsidRPr="00D236A1">
        <w:rPr>
          <w:rFonts w:ascii="Times New Roman" w:hAnsi="Times New Roman" w:cs="Times New Roman"/>
          <w:sz w:val="24"/>
          <w:szCs w:val="24"/>
        </w:rPr>
        <w:t>:</w:t>
      </w:r>
      <w:r w:rsidR="004C2417" w:rsidRPr="00D23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310" w:rsidRPr="00D236A1" w:rsidRDefault="004C2417" w:rsidP="00E86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 xml:space="preserve"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уважение к культуре  народов многонациональной России и других стран; развитие воображения, желания  и  умения подходить к любой своей деятельности творчески; способности к восприятию искусства  и окружающего мира; умений и навыков сотрудничества в художественной деятельности; 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общества;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                                            </w:t>
      </w:r>
    </w:p>
    <w:p w:rsidR="004C2417" w:rsidRPr="00D236A1" w:rsidRDefault="004C2417" w:rsidP="00E86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 xml:space="preserve"> </w:t>
      </w:r>
      <w:r w:rsidRPr="00D236A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C2417" w:rsidRPr="00D236A1" w:rsidRDefault="004C2417" w:rsidP="00E86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- совершенствование эмоционально-образного восприятия произведений искусства и окружающего мира;</w:t>
      </w:r>
    </w:p>
    <w:p w:rsidR="004C2417" w:rsidRPr="00D236A1" w:rsidRDefault="004C2417" w:rsidP="00E86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-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4C2417" w:rsidRPr="00D236A1" w:rsidRDefault="004C2417" w:rsidP="00E86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 xml:space="preserve">- формирование навыков работы с различными художественными материалами.    </w:t>
      </w:r>
    </w:p>
    <w:p w:rsidR="00273310" w:rsidRPr="00D236A1" w:rsidRDefault="00273310" w:rsidP="00E86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5C" w:rsidRPr="00D236A1" w:rsidRDefault="0023785C" w:rsidP="00E868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6A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КУРСА</w:t>
      </w:r>
    </w:p>
    <w:p w:rsidR="0023785C" w:rsidRPr="00D236A1" w:rsidRDefault="0023785C" w:rsidP="00E868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1098E" w:rsidRPr="00D236A1" w:rsidRDefault="0061098E" w:rsidP="00E86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 и включают: </w:t>
      </w:r>
    </w:p>
    <w:p w:rsidR="00D236A1" w:rsidRDefault="00D236A1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t>- чувство гордости за культуру и искусство Родины, своего города;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t>- уважительное отношение к культуре и искусству других народов нашей страны и ми</w:t>
      </w:r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 в целом;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 особой роли культуры и искусства в жизни общества и каждого отдельно</w:t>
      </w:r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человека;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эстетических чувств, художественно-творческого мышления, на</w:t>
      </w:r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блюдательности и фантазии;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эстетических потребностей (потребности общения с искусством, природой, потребности в творческом отношении к окружающему миру, потребности в само</w:t>
      </w:r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стоятельной практической творческой деятельности), ценностей и чувств;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этических чувств, доброжелательности и эмоционально-нравственной от</w:t>
      </w:r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зывчивости, понимания и сопереживания чувствам других людей;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умение сотрудничать с товарищами в процессе совместной деятельности, соотно</w:t>
      </w:r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сить свою часть работы с общим замыслом;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D236A1" w:rsidRDefault="00D236A1" w:rsidP="00E8685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98E" w:rsidRPr="00D236A1" w:rsidRDefault="0061098E" w:rsidP="00E8685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36A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236A1">
        <w:rPr>
          <w:rFonts w:ascii="Times New Roman" w:hAnsi="Times New Roman" w:cs="Times New Roman"/>
          <w:b/>
          <w:sz w:val="24"/>
          <w:szCs w:val="24"/>
        </w:rPr>
        <w:t xml:space="preserve"> результаты </w:t>
      </w:r>
    </w:p>
    <w:p w:rsidR="0061098E" w:rsidRPr="00D236A1" w:rsidRDefault="0061098E" w:rsidP="00E868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- освоение способов решения проблем творческого и поискового характера;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признакам;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овладение умением вести диалог, распределять функции и роли в процессе выпол</w:t>
      </w: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нения коллективной творческой работы;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</w:t>
      </w: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нию и т. д.;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умение рационально строить самостоятельную творческую деятельность, организовать место занятий;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осознанное стремление к освоению новых знаний и умений, к достижению более высоких и оригинальных творческих результатов.</w:t>
      </w:r>
    </w:p>
    <w:p w:rsidR="00D236A1" w:rsidRDefault="00D236A1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характеризуют опыт третьеклассников в художественно</w:t>
      </w: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 творческой деятельности, который приобретается и закрепляется в процессе освоения учебного предмета: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сформированность</w:t>
      </w:r>
      <w:proofErr w:type="spellEnd"/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первоначальных представлений о роли изобразительного искусства в жизни человека, в его духовно-нравственном развитии;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сформированность</w:t>
      </w:r>
      <w:proofErr w:type="spellEnd"/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овладение практическими умениями и навыками в восприятии, анализе и оценке произведений искусства;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</w:t>
      </w: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вании);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применение художественных умений, знаний и представлений в процессе выполне</w:t>
      </w: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ния художественно-творческих работ;</w:t>
      </w:r>
    </w:p>
    <w:p w:rsidR="0061098E" w:rsidRP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умение обсуждать и анализировать произведения искусства;</w:t>
      </w:r>
    </w:p>
    <w:p w:rsidR="00D236A1" w:rsidRDefault="0061098E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усвоение названий ведущих художественных музеев России и художественных музе</w:t>
      </w: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ев своего региона; умение видеть проявления визуально-пространственных искусств в окружающей жиз</w:t>
      </w:r>
      <w:r w:rsidRPr="00D23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ни: в доме, на улице, в театре, на празднике</w:t>
      </w:r>
      <w:r w:rsidR="00E868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86852" w:rsidRDefault="00E86852" w:rsidP="00E8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236A1" w:rsidRDefault="00D236A1" w:rsidP="00D236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63904" w:rsidRDefault="00E63904" w:rsidP="00D236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63904" w:rsidRPr="00D236A1" w:rsidRDefault="00E63904" w:rsidP="00D236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51DAE" w:rsidRPr="00D236A1" w:rsidRDefault="00A51DAE" w:rsidP="00D23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СОДЕРЖАНИЕ УЧЕБНОГО </w:t>
      </w:r>
      <w:r w:rsidR="00273310" w:rsidRPr="00D236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ПРЕДМЕТА</w:t>
      </w:r>
    </w:p>
    <w:p w:rsidR="00A51DAE" w:rsidRPr="00D236A1" w:rsidRDefault="00A51DAE" w:rsidP="00D23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6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Тематическое распределение </w:t>
      </w:r>
      <w:r w:rsidR="00273310" w:rsidRPr="00D236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количества часов</w:t>
      </w:r>
    </w:p>
    <w:tbl>
      <w:tblPr>
        <w:tblpPr w:leftFromText="180" w:rightFromText="180" w:vertAnchor="text" w:horzAnchor="margin" w:tblpY="210"/>
        <w:tblW w:w="90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"/>
        <w:gridCol w:w="3584"/>
        <w:gridCol w:w="2654"/>
        <w:gridCol w:w="2375"/>
      </w:tblGrid>
      <w:tr w:rsidR="00A51DAE" w:rsidRPr="00D236A1" w:rsidTr="00E63904">
        <w:trPr>
          <w:trHeight w:val="367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DAE" w:rsidRPr="00D236A1" w:rsidRDefault="00A51DAE" w:rsidP="00D2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A51DAE" w:rsidRPr="00D236A1" w:rsidRDefault="00A51DAE" w:rsidP="00D2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DAE" w:rsidRPr="00D236A1" w:rsidRDefault="00A51DAE" w:rsidP="00D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5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DAE" w:rsidRPr="00D236A1" w:rsidRDefault="00A51DAE" w:rsidP="00D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51DAE" w:rsidRPr="00D236A1" w:rsidTr="00E63904">
        <w:trPr>
          <w:trHeight w:val="326"/>
        </w:trPr>
        <w:tc>
          <w:tcPr>
            <w:tcW w:w="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DAE" w:rsidRPr="00D236A1" w:rsidRDefault="00A51DAE" w:rsidP="00D2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DAE" w:rsidRPr="00D236A1" w:rsidRDefault="00A51DAE" w:rsidP="00D2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DAE" w:rsidRPr="00D236A1" w:rsidRDefault="00A51DAE" w:rsidP="00D2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Авторская программа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DAE" w:rsidRPr="00D236A1" w:rsidRDefault="00A51DAE" w:rsidP="00E63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Рабочая </w:t>
            </w:r>
            <w:r w:rsidRPr="00D23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программа </w:t>
            </w:r>
          </w:p>
        </w:tc>
      </w:tr>
      <w:tr w:rsidR="00E63904" w:rsidRPr="00D236A1" w:rsidTr="00E63904">
        <w:trPr>
          <w:trHeight w:val="367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3904" w:rsidRPr="00D236A1" w:rsidRDefault="00E63904" w:rsidP="00E63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904" w:rsidRPr="00D236A1" w:rsidRDefault="00E63904" w:rsidP="00E63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1. </w:t>
            </w: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в твоём доме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3904" w:rsidRPr="00D236A1" w:rsidRDefault="00E63904" w:rsidP="00E6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3904" w:rsidRPr="00D236A1" w:rsidRDefault="00E63904" w:rsidP="00E6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63904" w:rsidRPr="00D236A1" w:rsidTr="00E63904">
        <w:trPr>
          <w:trHeight w:val="367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3904" w:rsidRPr="00D236A1" w:rsidRDefault="00E63904" w:rsidP="00E63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904" w:rsidRPr="00D236A1" w:rsidRDefault="00E63904" w:rsidP="00E63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2. </w:t>
            </w: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3904" w:rsidRPr="00D236A1" w:rsidRDefault="00E63904" w:rsidP="00E6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3904" w:rsidRPr="00D236A1" w:rsidRDefault="00E63904" w:rsidP="00E6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63904" w:rsidRPr="00D236A1" w:rsidTr="00E63904">
        <w:trPr>
          <w:trHeight w:val="367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3904" w:rsidRPr="00D236A1" w:rsidRDefault="00E63904" w:rsidP="00E63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904" w:rsidRPr="00D236A1" w:rsidRDefault="00E63904" w:rsidP="00E63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3. </w:t>
            </w: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3904" w:rsidRPr="00D236A1" w:rsidRDefault="00E63904" w:rsidP="00E6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3904" w:rsidRPr="00D236A1" w:rsidRDefault="00E63904" w:rsidP="00E6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63904" w:rsidRPr="00D236A1" w:rsidTr="00E63904">
        <w:trPr>
          <w:trHeight w:val="367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3904" w:rsidRPr="00D236A1" w:rsidRDefault="00E63904" w:rsidP="00E63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904" w:rsidRPr="00D236A1" w:rsidRDefault="00E63904" w:rsidP="00E63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4. </w:t>
            </w: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3904" w:rsidRPr="00D236A1" w:rsidRDefault="00E63904" w:rsidP="00E6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3904" w:rsidRPr="00D236A1" w:rsidRDefault="00E63904" w:rsidP="00E6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51DAE" w:rsidRPr="00D236A1" w:rsidTr="00E63904">
        <w:trPr>
          <w:trHeight w:val="367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DAE" w:rsidRPr="00D236A1" w:rsidRDefault="00A51DAE" w:rsidP="00D23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DAE" w:rsidRPr="00D236A1" w:rsidRDefault="00A51DAE" w:rsidP="00D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DAE" w:rsidRPr="00D236A1" w:rsidRDefault="00A51DAE" w:rsidP="00D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DAE" w:rsidRPr="00D236A1" w:rsidRDefault="00A51DAE" w:rsidP="00D2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A51DAE" w:rsidRPr="00D236A1" w:rsidRDefault="00A51DAE" w:rsidP="00D236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1DAE" w:rsidRDefault="00A51DAE" w:rsidP="00D236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proofErr w:type="spellStart"/>
      <w:r w:rsidRPr="00D236A1">
        <w:rPr>
          <w:rFonts w:ascii="Times New Roman" w:hAnsi="Times New Roman" w:cs="Times New Roman"/>
          <w:b/>
          <w:bCs/>
          <w:sz w:val="28"/>
          <w:szCs w:val="24"/>
        </w:rPr>
        <w:t>Учебно</w:t>
      </w:r>
      <w:proofErr w:type="spellEnd"/>
      <w:r w:rsidRPr="00D236A1">
        <w:rPr>
          <w:rFonts w:ascii="Times New Roman" w:hAnsi="Times New Roman" w:cs="Times New Roman"/>
          <w:b/>
          <w:bCs/>
          <w:sz w:val="28"/>
          <w:szCs w:val="24"/>
        </w:rPr>
        <w:t xml:space="preserve"> – тематический план по изобразительному искусству</w:t>
      </w:r>
    </w:p>
    <w:p w:rsidR="00D236A1" w:rsidRPr="00D236A1" w:rsidRDefault="00D236A1" w:rsidP="00D236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3828"/>
        <w:gridCol w:w="850"/>
        <w:gridCol w:w="1021"/>
        <w:gridCol w:w="992"/>
      </w:tblGrid>
      <w:tr w:rsidR="00E6529F" w:rsidRPr="00D236A1" w:rsidTr="00E6529F">
        <w:trPr>
          <w:trHeight w:val="630"/>
        </w:trPr>
        <w:tc>
          <w:tcPr>
            <w:tcW w:w="540" w:type="dxa"/>
            <w:vMerge w:val="restart"/>
          </w:tcPr>
          <w:p w:rsidR="00E6529F" w:rsidRPr="00D236A1" w:rsidRDefault="00E6529F" w:rsidP="00D236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836" w:type="dxa"/>
            <w:vMerge w:val="restart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раздела </w:t>
            </w:r>
          </w:p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/>
                <w:sz w:val="24"/>
                <w:szCs w:val="24"/>
              </w:rPr>
              <w:t>и тем</w:t>
            </w:r>
          </w:p>
        </w:tc>
        <w:tc>
          <w:tcPr>
            <w:tcW w:w="3828" w:type="dxa"/>
            <w:vMerge w:val="restart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рабочей программы воспитания «Школьный урок»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  <w:p w:rsidR="00E6529F" w:rsidRPr="00D236A1" w:rsidRDefault="00E6529F" w:rsidP="00D236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E6529F" w:rsidRPr="00D236A1" w:rsidTr="00E6529F">
        <w:trPr>
          <w:trHeight w:val="500"/>
        </w:trPr>
        <w:tc>
          <w:tcPr>
            <w:tcW w:w="540" w:type="dxa"/>
            <w:vMerge/>
          </w:tcPr>
          <w:p w:rsidR="00E6529F" w:rsidRPr="00D236A1" w:rsidRDefault="00E6529F" w:rsidP="00D236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529F" w:rsidRPr="00B83093" w:rsidRDefault="00E6529F" w:rsidP="00D23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29F" w:rsidRPr="00DF59AE" w:rsidRDefault="00E6529F" w:rsidP="00D23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К.Р</w:t>
            </w:r>
          </w:p>
        </w:tc>
      </w:tr>
      <w:tr w:rsidR="00E6529F" w:rsidRPr="00D236A1" w:rsidTr="00E6529F">
        <w:tc>
          <w:tcPr>
            <w:tcW w:w="540" w:type="dxa"/>
          </w:tcPr>
          <w:p w:rsidR="00E6529F" w:rsidRPr="00D236A1" w:rsidRDefault="00E6529F" w:rsidP="00D236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1. </w:t>
            </w: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в твоём доме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мира.</w:t>
            </w:r>
          </w:p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Неделя безопасности дорожного движения. Всемирный день моря.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8 ч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6529F" w:rsidRPr="00D236A1" w:rsidTr="00E6529F">
        <w:tc>
          <w:tcPr>
            <w:tcW w:w="540" w:type="dxa"/>
          </w:tcPr>
          <w:p w:rsidR="00E6529F" w:rsidRPr="00D236A1" w:rsidRDefault="00E6529F" w:rsidP="00D236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2. </w:t>
            </w: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анимации.</w:t>
            </w:r>
          </w:p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толерантности. Международный день ребёнка. Международный день акварели. Международный день художника.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7 ч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6529F" w:rsidRPr="00D236A1" w:rsidTr="00E6529F">
        <w:tc>
          <w:tcPr>
            <w:tcW w:w="540" w:type="dxa"/>
          </w:tcPr>
          <w:p w:rsidR="00E6529F" w:rsidRPr="00D236A1" w:rsidRDefault="00E6529F" w:rsidP="00D236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6" w:type="dxa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3. </w:t>
            </w: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день заповедников и национальных парков. День защитника Отечества. День воссоединения Крыма с Россией. Всемирный день Земли. День работника культуры.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11 ч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6529F" w:rsidRPr="00D236A1" w:rsidTr="00E6529F">
        <w:tc>
          <w:tcPr>
            <w:tcW w:w="540" w:type="dxa"/>
          </w:tcPr>
          <w:p w:rsidR="00E6529F" w:rsidRPr="00D236A1" w:rsidRDefault="00E6529F" w:rsidP="00D236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6" w:type="dxa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4. </w:t>
            </w:r>
            <w:r w:rsidRPr="00D2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здоровья. День геолога. День космонавтики. День Победы.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8 ч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6529F" w:rsidRPr="00D236A1" w:rsidTr="00E6529F">
        <w:tc>
          <w:tcPr>
            <w:tcW w:w="540" w:type="dxa"/>
          </w:tcPr>
          <w:p w:rsidR="00E6529F" w:rsidRPr="00D236A1" w:rsidRDefault="00E6529F" w:rsidP="00D236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6" w:type="dxa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34 ч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529F" w:rsidRPr="00D236A1" w:rsidRDefault="00E6529F" w:rsidP="00D236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6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D236A1" w:rsidRDefault="00D236A1" w:rsidP="00D236A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236A1" w:rsidRPr="001E433E" w:rsidRDefault="00D236A1" w:rsidP="00D236A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433E">
        <w:rPr>
          <w:rFonts w:ascii="Times New Roman" w:hAnsi="Times New Roman"/>
          <w:b/>
          <w:sz w:val="24"/>
          <w:szCs w:val="24"/>
          <w:u w:val="single"/>
        </w:rPr>
        <w:t xml:space="preserve">Практическая </w:t>
      </w:r>
      <w:proofErr w:type="gramStart"/>
      <w:r w:rsidRPr="001E433E">
        <w:rPr>
          <w:rFonts w:ascii="Times New Roman" w:hAnsi="Times New Roman"/>
          <w:b/>
          <w:sz w:val="24"/>
          <w:szCs w:val="24"/>
          <w:u w:val="single"/>
        </w:rPr>
        <w:t>часть :</w:t>
      </w:r>
      <w:proofErr w:type="gramEnd"/>
      <w:r w:rsidRPr="001E43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236A1" w:rsidRPr="000878AB" w:rsidRDefault="00D236A1" w:rsidP="00D236A1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0878AB">
        <w:rPr>
          <w:rFonts w:ascii="Times New Roman" w:hAnsi="Times New Roman"/>
          <w:sz w:val="24"/>
          <w:szCs w:val="28"/>
        </w:rPr>
        <w:t>П.Р-практические работы</w:t>
      </w:r>
    </w:p>
    <w:p w:rsidR="00D236A1" w:rsidRPr="000878AB" w:rsidRDefault="00D236A1" w:rsidP="00D236A1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0878AB">
        <w:rPr>
          <w:rFonts w:ascii="Times New Roman" w:hAnsi="Times New Roman"/>
          <w:sz w:val="24"/>
          <w:szCs w:val="28"/>
        </w:rPr>
        <w:t>К.Р.-коллективные работы</w:t>
      </w:r>
    </w:p>
    <w:p w:rsidR="00A51DAE" w:rsidRPr="00D236A1" w:rsidRDefault="00A51DAE" w:rsidP="00D236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36A1" w:rsidRDefault="00D236A1" w:rsidP="00D236A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DAE" w:rsidRDefault="00A51DAE" w:rsidP="00D236A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36A1">
        <w:rPr>
          <w:rFonts w:ascii="Times New Roman" w:hAnsi="Times New Roman" w:cs="Times New Roman"/>
          <w:b/>
          <w:sz w:val="28"/>
          <w:szCs w:val="24"/>
        </w:rPr>
        <w:t xml:space="preserve">Содержание учебного </w:t>
      </w:r>
      <w:r w:rsidR="001E6E0C" w:rsidRPr="00D236A1">
        <w:rPr>
          <w:rFonts w:ascii="Times New Roman" w:hAnsi="Times New Roman" w:cs="Times New Roman"/>
          <w:b/>
          <w:sz w:val="28"/>
          <w:szCs w:val="24"/>
        </w:rPr>
        <w:t>предмета</w:t>
      </w:r>
    </w:p>
    <w:p w:rsidR="00D236A1" w:rsidRPr="00D236A1" w:rsidRDefault="00D236A1" w:rsidP="00D236A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51DAE" w:rsidRPr="00D236A1" w:rsidRDefault="00A51DAE" w:rsidP="00D236A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6A1">
        <w:rPr>
          <w:rFonts w:ascii="Times New Roman" w:hAnsi="Times New Roman" w:cs="Times New Roman"/>
          <w:b/>
          <w:sz w:val="24"/>
          <w:szCs w:val="24"/>
        </w:rPr>
        <w:t>Раздел 1. Искусство в твоём доме (8ч)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Разнообразие форм и декора игрушек. Игрушки современные и игрушки прошлых времен. Создание игрушек из подручных материалов.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Разнообразие посуды: ее форма, силуэт, нарядный декор. Роль художника в создании образа посуды. Лепка посуды с росписью по белой грунтовке.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lastRenderedPageBreak/>
        <w:t>Роль художника в создании обоев и штор. Роль цвета обоев в настроении комнаты. Создание эскизов обоев или штор для комнаты.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Знакомство с искусством росписи тканей. Художественная роспись платков, их разнообразие. Создание эскиза платка для мамы, девочки или бабушки.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Многообразие форм и видов книг, игровые формы детских книг. Разработка детской книжки-игрушки с иллюстрациями.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Иллюстрация. Шрифт, буквица. Роль обложки в раскрытии содержания книги. Создание иллюстраций к книге.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Создание художником поздравительных открыток. Создание эскиза открытки.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Роль художника в создании всех предметов в доме. Выставка творческих работ. Обобщение темы.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51DAE" w:rsidRPr="00D236A1" w:rsidRDefault="00A51DAE" w:rsidP="00D236A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6A1">
        <w:rPr>
          <w:rFonts w:ascii="Times New Roman" w:hAnsi="Times New Roman" w:cs="Times New Roman"/>
          <w:b/>
          <w:sz w:val="24"/>
          <w:szCs w:val="24"/>
        </w:rPr>
        <w:t>Раздел 2. Искусство на улицах твоего города</w:t>
      </w:r>
      <w:r w:rsidR="00D236A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236A1">
        <w:rPr>
          <w:rFonts w:ascii="Times New Roman" w:hAnsi="Times New Roman" w:cs="Times New Roman"/>
          <w:b/>
          <w:sz w:val="24"/>
          <w:szCs w:val="24"/>
        </w:rPr>
        <w:t>7ч)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 xml:space="preserve">Знакомство со старинной и новой архитектурой родного города. Изображение одного из архитектурных памятников своего города. 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Архитектура садов и парков. Изображение парка, сквера (возможен коллаж).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Чугунные ограды в Санкт-Петербурге и Москве, в родном городе. Создание проекта ажурной решетки – вырезание из цветной бумаги, сложенной гармошкой.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Работа художника по созданию красочного облика города, уличных и парковых фонарей. Графическое изображение формы фонаря из бумаги.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Роль художника в создании витрин. Реклама товара. Создание проекта оформления витрины любого магазина.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Роль художника в создании образа машины. Разные формы автомобилей. Нарисовать образы фантастических машин (наземных, водных, воздушных).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Обобщение представлений о роли и значении художника в создании облика современного города. Создание коллективного панно «Наш город» в технике коллажа, аппликации. Обобщение темы.</w:t>
      </w:r>
    </w:p>
    <w:p w:rsidR="00A51DAE" w:rsidRPr="00D236A1" w:rsidRDefault="00A51DAE" w:rsidP="00D236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51DAE" w:rsidRPr="00D236A1" w:rsidRDefault="00A51DAE" w:rsidP="00D236A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6A1">
        <w:rPr>
          <w:rFonts w:ascii="Times New Roman" w:hAnsi="Times New Roman" w:cs="Times New Roman"/>
          <w:b/>
          <w:sz w:val="24"/>
          <w:szCs w:val="24"/>
          <w:lang w:eastAsia="ru-RU"/>
        </w:rPr>
        <w:t>Раздел 3.</w:t>
      </w:r>
      <w:r w:rsidR="00D236A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36A1">
        <w:rPr>
          <w:rFonts w:ascii="Times New Roman" w:hAnsi="Times New Roman" w:cs="Times New Roman"/>
          <w:b/>
          <w:sz w:val="24"/>
          <w:szCs w:val="24"/>
        </w:rPr>
        <w:t xml:space="preserve">Художник и зрелище </w:t>
      </w:r>
      <w:proofErr w:type="gramStart"/>
      <w:r w:rsidRPr="00D236A1">
        <w:rPr>
          <w:rFonts w:ascii="Times New Roman" w:hAnsi="Times New Roman" w:cs="Times New Roman"/>
          <w:b/>
          <w:sz w:val="24"/>
          <w:szCs w:val="24"/>
        </w:rPr>
        <w:t>( 11</w:t>
      </w:r>
      <w:proofErr w:type="gramEnd"/>
      <w:r w:rsidRPr="00D236A1">
        <w:rPr>
          <w:rFonts w:ascii="Times New Roman" w:hAnsi="Times New Roman" w:cs="Times New Roman"/>
          <w:b/>
          <w:sz w:val="24"/>
          <w:szCs w:val="24"/>
        </w:rPr>
        <w:t>ч)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Роль художника в цирке. Выполнение рисунка на тему циркового представления.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Роль художника в цирке. Элементы циркового оформления: занавес, костюмы, реквизит, освещение, оформление арены. Выполнение аппликации на тему циркового представления.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Истоки театрального искусства Декорации и костюмы. Создание картонного макета театра.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Спектакль: вымысел и правда, мир условности. Связь театра с изобразительным искусством. Создание персонажей сказки для игры в спектакль.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Истоки развития кукольного театра. Разновидности кукол: перчаточные, тростевые, куклы-марионетки. Создание куклы к кукольному спектаклю.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Работа художника над куклой. Образ куклы, ее конструкция и костюм. Создание куклы к кукольному спектаклю.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Лицедейство и маска. Маски разных времен и народов. Маска как образ персонажа. Конструирование выразительных и острохарактерных масок.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Условность языка масок и их декоративная выразительность. Создание маски (театральные,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обрядовые, карнавальные).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Значение театральной афиши и плаката как рекламы и приглашения в театр. Создание эскиза плаката к спектаклю или цирковому представлению.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Роль художника в создании праздничного облика города. Выполнение рисунка проекта оформления праздника.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36A1">
        <w:rPr>
          <w:rFonts w:ascii="Times New Roman" w:hAnsi="Times New Roman" w:cs="Times New Roman"/>
          <w:sz w:val="24"/>
          <w:szCs w:val="24"/>
        </w:rPr>
        <w:t>Организация театрализованного представления с использованием сделанных на занятиях масок, кукол, афиш, плакатов, костюмов. Обобщение темы.</w:t>
      </w:r>
    </w:p>
    <w:p w:rsidR="00A51DAE" w:rsidRPr="00D236A1" w:rsidRDefault="00A51DAE" w:rsidP="00D236A1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51DAE" w:rsidRPr="00D236A1" w:rsidRDefault="00A51DAE" w:rsidP="00D236A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6A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Раздел 4. </w:t>
      </w:r>
      <w:r w:rsidRPr="00D236A1">
        <w:rPr>
          <w:rFonts w:ascii="Times New Roman" w:hAnsi="Times New Roman" w:cs="Times New Roman"/>
          <w:b/>
          <w:sz w:val="24"/>
          <w:szCs w:val="24"/>
        </w:rPr>
        <w:t xml:space="preserve">Художник и </w:t>
      </w:r>
      <w:proofErr w:type="gramStart"/>
      <w:r w:rsidRPr="00D236A1">
        <w:rPr>
          <w:rFonts w:ascii="Times New Roman" w:hAnsi="Times New Roman" w:cs="Times New Roman"/>
          <w:b/>
          <w:sz w:val="24"/>
          <w:szCs w:val="24"/>
        </w:rPr>
        <w:t>музей  (</w:t>
      </w:r>
      <w:proofErr w:type="gramEnd"/>
      <w:r w:rsidRPr="00D236A1">
        <w:rPr>
          <w:rFonts w:ascii="Times New Roman" w:hAnsi="Times New Roman" w:cs="Times New Roman"/>
          <w:b/>
          <w:sz w:val="24"/>
          <w:szCs w:val="24"/>
        </w:rPr>
        <w:t>8ч)</w:t>
      </w:r>
    </w:p>
    <w:p w:rsidR="00A51DAE" w:rsidRPr="00D236A1" w:rsidRDefault="00A51DAE" w:rsidP="00D236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36A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Художественные музеи Москвы, Санкт-Петербурга, других городов – хранители великих произведений мирового и русского искусства. Музеи родного города. Рассказ учителя и беседа.</w:t>
      </w:r>
    </w:p>
    <w:p w:rsidR="00A51DAE" w:rsidRPr="00D236A1" w:rsidRDefault="00A51DAE" w:rsidP="00D236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36A1">
        <w:rPr>
          <w:rFonts w:ascii="Times New Roman" w:hAnsi="Times New Roman" w:cs="Times New Roman"/>
          <w:sz w:val="24"/>
          <w:szCs w:val="24"/>
          <w:lang w:eastAsia="en-US"/>
        </w:rPr>
        <w:t>Картины, создаваемые художниками. Пейзаж – изображение природы, жанр изобразительного искусства. Изображение пейзажа по представлению с ярко выраженным настроением.</w:t>
      </w:r>
    </w:p>
    <w:p w:rsidR="00A51DAE" w:rsidRPr="00D236A1" w:rsidRDefault="00A51DAE" w:rsidP="00D236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36A1">
        <w:rPr>
          <w:rFonts w:ascii="Times New Roman" w:hAnsi="Times New Roman" w:cs="Times New Roman"/>
          <w:sz w:val="24"/>
          <w:szCs w:val="24"/>
          <w:lang w:eastAsia="en-US"/>
        </w:rPr>
        <w:t>Знакомство с жанром портрета. Портрет человека как изображение его характера, настроения, как проникновение в его внутренний мир. Создание портрета хорошо знакомых людей.</w:t>
      </w:r>
    </w:p>
    <w:p w:rsidR="00A51DAE" w:rsidRPr="00D236A1" w:rsidRDefault="00A51DAE" w:rsidP="00D236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36A1">
        <w:rPr>
          <w:rFonts w:ascii="Times New Roman" w:hAnsi="Times New Roman" w:cs="Times New Roman"/>
          <w:sz w:val="24"/>
          <w:szCs w:val="24"/>
          <w:lang w:eastAsia="en-US"/>
        </w:rPr>
        <w:t>Портрет человека. Роль позы, значение окружающих предметов. Цвет и фон в портрете. Создание автопортрета.</w:t>
      </w:r>
    </w:p>
    <w:p w:rsidR="00A51DAE" w:rsidRPr="00D236A1" w:rsidRDefault="00A51DAE" w:rsidP="00D236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36A1">
        <w:rPr>
          <w:rFonts w:ascii="Times New Roman" w:hAnsi="Times New Roman" w:cs="Times New Roman"/>
          <w:sz w:val="24"/>
          <w:szCs w:val="24"/>
          <w:lang w:eastAsia="en-US"/>
        </w:rPr>
        <w:t>Жанр натюрморта. Расположение предметов в пространстве картины. Роль цвета в натюрморте. Создание натюрморта.</w:t>
      </w:r>
    </w:p>
    <w:p w:rsidR="00A51DAE" w:rsidRPr="00D236A1" w:rsidRDefault="00A51DAE" w:rsidP="00D236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36A1">
        <w:rPr>
          <w:rFonts w:ascii="Times New Roman" w:hAnsi="Times New Roman" w:cs="Times New Roman"/>
          <w:sz w:val="24"/>
          <w:szCs w:val="24"/>
          <w:lang w:eastAsia="en-US"/>
        </w:rPr>
        <w:t>Изображение в картинах событий из жизни людей. Изображение сцены из своей повседневной жизни в семье, в школе, на улице.</w:t>
      </w:r>
    </w:p>
    <w:p w:rsidR="00A51DAE" w:rsidRPr="00D236A1" w:rsidRDefault="00A51DAE" w:rsidP="00D236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36A1">
        <w:rPr>
          <w:rFonts w:ascii="Times New Roman" w:hAnsi="Times New Roman" w:cs="Times New Roman"/>
          <w:sz w:val="24"/>
          <w:szCs w:val="24"/>
          <w:lang w:eastAsia="en-US"/>
        </w:rPr>
        <w:t>Скульптура – объемное изображение, которое живет в реальном пространстве. Лепка фигуры человека или животного (в движении) для парковой скульптуры.</w:t>
      </w:r>
    </w:p>
    <w:p w:rsidR="00A51DAE" w:rsidRPr="00D236A1" w:rsidRDefault="00A51DAE" w:rsidP="00D236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36A1">
        <w:rPr>
          <w:rFonts w:ascii="Times New Roman" w:hAnsi="Times New Roman" w:cs="Times New Roman"/>
          <w:sz w:val="24"/>
          <w:szCs w:val="24"/>
          <w:lang w:eastAsia="en-US"/>
        </w:rPr>
        <w:t>Выставка как событие и праздник общения. Роль художественных выставок в жизни людей. Выставка лучших детских работ за год. Обобщение темы.</w:t>
      </w:r>
    </w:p>
    <w:p w:rsidR="00A51DAE" w:rsidRDefault="00A51DAE" w:rsidP="00A51DAE">
      <w:pPr>
        <w:spacing w:after="0" w:line="240" w:lineRule="auto"/>
        <w:rPr>
          <w:rFonts w:ascii="Times New Roman" w:hAnsi="Times New Roman" w:cs="Times New Roman"/>
          <w:sz w:val="24"/>
          <w:lang w:eastAsia="en-US"/>
        </w:rPr>
      </w:pPr>
    </w:p>
    <w:p w:rsidR="000F1B6C" w:rsidRPr="00F10A85" w:rsidRDefault="000F1B6C" w:rsidP="00A51DAE">
      <w:pPr>
        <w:spacing w:after="0" w:line="240" w:lineRule="auto"/>
        <w:rPr>
          <w:rFonts w:ascii="Times New Roman" w:hAnsi="Times New Roman" w:cs="Times New Roman"/>
          <w:sz w:val="24"/>
          <w:lang w:eastAsia="en-US"/>
        </w:rPr>
      </w:pPr>
    </w:p>
    <w:p w:rsidR="000D4B04" w:rsidRDefault="000D4B04" w:rsidP="000D4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Календарно-тематическое планирование</w:t>
      </w:r>
    </w:p>
    <w:p w:rsidR="000D4B04" w:rsidRDefault="000D4B04" w:rsidP="000D4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 изобразительному искусству 3 класс</w:t>
      </w:r>
    </w:p>
    <w:p w:rsidR="000D4B04" w:rsidRDefault="000D4B04" w:rsidP="000D4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(1 час в неделю, 34 часа за год)</w:t>
      </w:r>
    </w:p>
    <w:p w:rsidR="000D4B04" w:rsidRDefault="000D4B04" w:rsidP="000D4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1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18"/>
        <w:gridCol w:w="709"/>
        <w:gridCol w:w="1105"/>
        <w:gridCol w:w="29"/>
        <w:gridCol w:w="965"/>
        <w:gridCol w:w="1134"/>
        <w:gridCol w:w="29"/>
      </w:tblGrid>
      <w:tr w:rsidR="000D4B04" w:rsidTr="00E86852">
        <w:trPr>
          <w:gridAfter w:val="1"/>
          <w:wAfter w:w="29" w:type="dxa"/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0D4B04" w:rsidRDefault="000D4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D4B04" w:rsidRDefault="000D4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4B04" w:rsidRDefault="000D4B04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>
            <w:pPr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чание</w:t>
            </w:r>
            <w:proofErr w:type="spellEnd"/>
          </w:p>
        </w:tc>
      </w:tr>
      <w:tr w:rsidR="000D4B04" w:rsidTr="00E86852">
        <w:trPr>
          <w:gridAfter w:val="1"/>
          <w:wAfter w:w="29" w:type="dxa"/>
          <w:trHeight w:val="4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04" w:rsidRDefault="000D4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04" w:rsidRDefault="000D4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04" w:rsidRDefault="000D4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факту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04" w:rsidRDefault="000D4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Раздел 1. Искусство в твоём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Разнообразие форм и декора игрушек. Игрушки современные и игрушки прошлых времен. Создание игрушек из подручных материалов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06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Разнообразие посуды: ее форма, силуэт, нарядный декор. Роль художника в создании образа посуды. Лепка посуды с росписью по белой грунтовке.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13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Роль художника в создании обоев и штор. Роль цвета обоев в настроении комнаты. Создание эскизов обоев или штор для комнаты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20,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Знакомство с искусством росписи тканей. Художественная роспись платков, их разнообразие. Создание эскиза платка для мамы, девочки или бабушки.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27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Многообразие форм и видов книг, игровые формы детских книг. Разработка детской книжки-игрушки с иллюстрациями.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04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Иллюстрация. Шрифт, буквица. Роль обложки в раскрытии содержания книги. Создание иллюстраций к книге.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художником поздравительных открыток. Создание эскиза открытки.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Роль художника в создании всех предметов в доме. Выставк</w:t>
            </w:r>
            <w:r w:rsidR="000F1B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 творческих работ. Обобщение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F1B6C" w:rsidTr="00FC1C6C">
        <w:trPr>
          <w:gridAfter w:val="1"/>
          <w:wAfter w:w="29" w:type="dxa"/>
        </w:trPr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6C" w:rsidRDefault="000F1B6C" w:rsidP="00E86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Раздел 2. Искусство на улицах твоего города</w:t>
            </w:r>
          </w:p>
          <w:p w:rsidR="000F1B6C" w:rsidRDefault="000F1B6C" w:rsidP="00E86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6C" w:rsidRDefault="000F1B6C" w:rsidP="00E868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6C" w:rsidRDefault="000F1B6C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6C" w:rsidRDefault="000F1B6C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6C" w:rsidRDefault="000F1B6C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Знакомство со старинной и новой архитектурой родного города. Изображение одного из архитектурных памятников своего города.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08.11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Архитектура садов и парков. Изображение парка, сквера (возможен коллаж).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15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Чугунные ограды в Санкт-Петербурге и Москве, в родном городе. Создание проекта ажурной решетки – вырезание из цветной бумаги, сложенной гармошкой.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22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художника по созданию красочного облика города, уличных и парковых фонарей. Графическое изображение формы фонаря из бумаги.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29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Роль художника в создании витрин. Реклама товара. Создание проекта оформления витрины любого магазина.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06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Pr="00E6529F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Роль художника в создании образа машины. Разные формы автомобилей. Нарисовать образы фантастических машин (наземных, водных, воздушных).</w:t>
            </w:r>
            <w:r w:rsidR="00B01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13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Pr="00B0127E" w:rsidRDefault="000D4B04" w:rsidP="00E8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Обобщение представлений о роли и значении художника в создании облика современного города. Создание коллективного панно «Наш город» в технике коллажа,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аппликации..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Обобщение темы.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Раздел  3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        Художник и зрелище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Роль художника в цирке. Выполнение рисунка на тему циркового представления.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27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Роль художника в цирке. Элементы циркового оформления: занавес, костюмы, реквизит, освещение, оформление арены. Выполнение аппликации на тему циркового представления.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Истоки театрального искусства.  Декорации и костюмы. Создание картонного макета театра.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17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Спектакль: вымысел и правда, мир условности. Связь театра с изобразительным искусством. Создание персонажей сказки для игры в спектакль.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24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Истоки развития кукольного театра. Разновидности кукол: перчаточные, тростевые, куклы-марионетки. Создание куклы к кукольному спектаклю.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31.01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художника над куклой. Образ куклы, ее конструкция и костюм. Создание куклы к кукольному спектаклю.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07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Лицедейство и маска. Маски разных времен и народов. Маска как образ персонажа. Конструирование выразительных и острохарактерных масок.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14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Условность языка масок и их декоративная выразительность. Создание маски (театральные, обрядовые, карнавальные).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21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театральной афиши и плаката как рекламы и приглашения в театр. Создание эскиза плаката к спектаклю или цирковому представлению.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28.02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Роль художника в создании праздничного облика города. Выполнение рисунка проекта оформления праздника.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07</w:t>
            </w:r>
            <w:r w:rsidR="000D4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театрализованного представления с использованием сделанных на занятиях масок, кукол, афиш, плакатов, костюмов. Обобщение темы.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14.03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Раздел  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          Художник и музей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4B04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Художественные музеи Москвы, Санкт-Петербурга, других городов – хранители великих произведений мирового и русского искусства. Музеи родного города. Рассказ учителя и беседа.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04" w:rsidRDefault="00B6419E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28.03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04" w:rsidRDefault="000D4B04" w:rsidP="00E8685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6419E" w:rsidTr="00E86852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Картины, создаваемые художниками. Пейзаж – изображение природы, жанр изобразительного искусства. Изображение пейзажа по представлению с ярко выраженным настроением.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04.04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6419E" w:rsidTr="00B6419E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Знакомство с жанром портрета. Портрет человека как изображение его характера, настроения, как проникновение в его внутренний мир. Создание портрета хорошо знакомых  людей.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6419E" w:rsidTr="00B6419E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Портрет человека. Роль позы, значение окружающих предметов. Цвет и фон в портрете. Создание автопортрета.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18.04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6419E" w:rsidTr="00B6419E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Жанр натюрморта. Расположение предметов в пространстве картины. Роль цвета в натюрморте. Создание натюрморта.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25.04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6419E" w:rsidTr="00B6419E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E6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Изображение в картинах событий из жизни людей. Изображение сцены из своей повседневной жизни в семье, в школе, на улице. 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02.05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6419E" w:rsidTr="00E8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33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Скульптура – объемное изображение, которое живет в реальном пространстве. Лепка фигуры человека или животного (в движении) для парковой скульптуры.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:rsidR="00B6419E" w:rsidRDefault="00B6419E" w:rsidP="00B641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0C29E0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16.05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6419E" w:rsidTr="00E8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Выставка как событие и праздник общения. Роль художественных выставок в жизни людей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9E" w:rsidRDefault="000C29E0" w:rsidP="000C29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9E" w:rsidRDefault="000C29E0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23.05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9E" w:rsidRDefault="00B6419E" w:rsidP="00B641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B733BE" w:rsidRDefault="00B733BE" w:rsidP="000D4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1BDA" w:rsidRPr="000F1B6C" w:rsidRDefault="000F1B6C" w:rsidP="000F1B6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0F1B6C">
        <w:rPr>
          <w:rFonts w:ascii="Times New Roman" w:hAnsi="Times New Roman" w:cs="Times New Roman"/>
          <w:color w:val="000000"/>
          <w:sz w:val="24"/>
          <w:szCs w:val="28"/>
        </w:rPr>
        <w:t xml:space="preserve">Даты в КТП проставлены с исключением федеральных и региональных праздников. </w:t>
      </w:r>
    </w:p>
    <w:p w:rsidR="00A51DAE" w:rsidRPr="00343457" w:rsidRDefault="00A51DAE" w:rsidP="00A51DAE">
      <w:pPr>
        <w:rPr>
          <w:rFonts w:ascii="Times New Roman" w:hAnsi="Times New Roman" w:cs="Times New Roman"/>
          <w:sz w:val="24"/>
          <w:szCs w:val="24"/>
        </w:rPr>
      </w:pPr>
    </w:p>
    <w:p w:rsidR="00F16F4C" w:rsidRDefault="00F16F4C"/>
    <w:sectPr w:rsidR="00F16F4C" w:rsidSect="00E86852">
      <w:footerReference w:type="default" r:id="rId7"/>
      <w:pgSz w:w="11906" w:h="16838"/>
      <w:pgMar w:top="851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F99" w:rsidRDefault="004B5F99">
      <w:pPr>
        <w:spacing w:after="0" w:line="240" w:lineRule="auto"/>
      </w:pPr>
      <w:r>
        <w:separator/>
      </w:r>
    </w:p>
  </w:endnote>
  <w:endnote w:type="continuationSeparator" w:id="0">
    <w:p w:rsidR="004B5F99" w:rsidRDefault="004B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960205"/>
      <w:docPartObj>
        <w:docPartGallery w:val="Page Numbers (Bottom of Page)"/>
        <w:docPartUnique/>
      </w:docPartObj>
    </w:sdtPr>
    <w:sdtEndPr/>
    <w:sdtContent>
      <w:p w:rsidR="00464267" w:rsidRDefault="004F386A">
        <w:pPr>
          <w:pStyle w:val="a8"/>
          <w:jc w:val="center"/>
        </w:pPr>
        <w:r>
          <w:fldChar w:fldCharType="begin"/>
        </w:r>
        <w:r w:rsidR="00464267">
          <w:instrText>PAGE   \* MERGEFORMAT</w:instrText>
        </w:r>
        <w:r>
          <w:fldChar w:fldCharType="separate"/>
        </w:r>
        <w:r w:rsidR="00E6529F">
          <w:rPr>
            <w:noProof/>
          </w:rPr>
          <w:t>9</w:t>
        </w:r>
        <w:r>
          <w:fldChar w:fldCharType="end"/>
        </w:r>
      </w:p>
    </w:sdtContent>
  </w:sdt>
  <w:p w:rsidR="00C8267D" w:rsidRDefault="00E6529F" w:rsidP="004360A3">
    <w:pPr>
      <w:pStyle w:val="a8"/>
      <w:tabs>
        <w:tab w:val="clear" w:pos="4677"/>
        <w:tab w:val="clear" w:pos="9355"/>
        <w:tab w:val="left" w:pos="30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F99" w:rsidRDefault="004B5F99">
      <w:pPr>
        <w:spacing w:after="0" w:line="240" w:lineRule="auto"/>
      </w:pPr>
      <w:r>
        <w:separator/>
      </w:r>
    </w:p>
  </w:footnote>
  <w:footnote w:type="continuationSeparator" w:id="0">
    <w:p w:rsidR="004B5F99" w:rsidRDefault="004B5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F6"/>
    <w:rsid w:val="00033FD8"/>
    <w:rsid w:val="00043531"/>
    <w:rsid w:val="000C1EFB"/>
    <w:rsid w:val="000C29E0"/>
    <w:rsid w:val="000D4B04"/>
    <w:rsid w:val="000F1B6C"/>
    <w:rsid w:val="000F4DB8"/>
    <w:rsid w:val="00156C82"/>
    <w:rsid w:val="001A2D0E"/>
    <w:rsid w:val="001E433E"/>
    <w:rsid w:val="001E6E0C"/>
    <w:rsid w:val="00202495"/>
    <w:rsid w:val="0023785C"/>
    <w:rsid w:val="002639E8"/>
    <w:rsid w:val="00271BDA"/>
    <w:rsid w:val="00273310"/>
    <w:rsid w:val="002C27FD"/>
    <w:rsid w:val="002C43CC"/>
    <w:rsid w:val="00315D86"/>
    <w:rsid w:val="003244AB"/>
    <w:rsid w:val="003259EB"/>
    <w:rsid w:val="00400794"/>
    <w:rsid w:val="00421C59"/>
    <w:rsid w:val="00464267"/>
    <w:rsid w:val="004804F6"/>
    <w:rsid w:val="004B186D"/>
    <w:rsid w:val="004B5F99"/>
    <w:rsid w:val="004C2417"/>
    <w:rsid w:val="004F386A"/>
    <w:rsid w:val="00515E64"/>
    <w:rsid w:val="00551A1E"/>
    <w:rsid w:val="00594859"/>
    <w:rsid w:val="005D6C5D"/>
    <w:rsid w:val="0061098E"/>
    <w:rsid w:val="00645E17"/>
    <w:rsid w:val="00662609"/>
    <w:rsid w:val="00665786"/>
    <w:rsid w:val="006A083F"/>
    <w:rsid w:val="0070407D"/>
    <w:rsid w:val="00714096"/>
    <w:rsid w:val="007179F3"/>
    <w:rsid w:val="007F5006"/>
    <w:rsid w:val="00865625"/>
    <w:rsid w:val="008960B0"/>
    <w:rsid w:val="008B4EA0"/>
    <w:rsid w:val="008C3D32"/>
    <w:rsid w:val="00957AF6"/>
    <w:rsid w:val="009D4612"/>
    <w:rsid w:val="00A51DAE"/>
    <w:rsid w:val="00AA28E0"/>
    <w:rsid w:val="00AB7C52"/>
    <w:rsid w:val="00AF0056"/>
    <w:rsid w:val="00AF3A73"/>
    <w:rsid w:val="00B0127E"/>
    <w:rsid w:val="00B6419E"/>
    <w:rsid w:val="00B733BE"/>
    <w:rsid w:val="00B82211"/>
    <w:rsid w:val="00BE081B"/>
    <w:rsid w:val="00BF7A27"/>
    <w:rsid w:val="00D172F7"/>
    <w:rsid w:val="00D236A1"/>
    <w:rsid w:val="00D4324D"/>
    <w:rsid w:val="00D432C8"/>
    <w:rsid w:val="00D6230C"/>
    <w:rsid w:val="00D66A52"/>
    <w:rsid w:val="00DA1F92"/>
    <w:rsid w:val="00E00B1D"/>
    <w:rsid w:val="00E63904"/>
    <w:rsid w:val="00E6529F"/>
    <w:rsid w:val="00E86852"/>
    <w:rsid w:val="00EC2A20"/>
    <w:rsid w:val="00F16F4C"/>
    <w:rsid w:val="00F907B9"/>
    <w:rsid w:val="00FA4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FFAB5-D708-4150-9A46-5472DAF2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D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D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5"/>
    <w:uiPriority w:val="1"/>
    <w:locked/>
    <w:rsid w:val="00A51DAE"/>
  </w:style>
  <w:style w:type="paragraph" w:styleId="a5">
    <w:name w:val="No Spacing"/>
    <w:link w:val="a4"/>
    <w:uiPriority w:val="1"/>
    <w:qFormat/>
    <w:rsid w:val="00A51DA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51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1DA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51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1DAE"/>
    <w:rPr>
      <w:rFonts w:eastAsiaTheme="minorEastAsia"/>
      <w:lang w:eastAsia="ru-RU"/>
    </w:rPr>
  </w:style>
  <w:style w:type="table" w:customStyle="1" w:styleId="1">
    <w:name w:val="Сетка таблицы1"/>
    <w:basedOn w:val="a1"/>
    <w:uiPriority w:val="59"/>
    <w:rsid w:val="000D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AF3A73"/>
    <w:pPr>
      <w:widowControl w:val="0"/>
      <w:suppressAutoHyphens/>
      <w:spacing w:after="140" w:line="288" w:lineRule="auto"/>
    </w:pPr>
    <w:rPr>
      <w:rFonts w:ascii="Times New Roman" w:eastAsia="MS Mincho" w:hAnsi="Times New Roman" w:cs="Lohit Hindi"/>
      <w:kern w:val="2"/>
      <w:sz w:val="24"/>
      <w:szCs w:val="24"/>
      <w:lang w:eastAsia="zh-CN" w:bidi="hi-IN"/>
    </w:rPr>
  </w:style>
  <w:style w:type="character" w:customStyle="1" w:styleId="ab">
    <w:name w:val="Основной текст Знак"/>
    <w:basedOn w:val="a0"/>
    <w:link w:val="aa"/>
    <w:uiPriority w:val="99"/>
    <w:semiHidden/>
    <w:rsid w:val="00AF3A73"/>
    <w:rPr>
      <w:rFonts w:ascii="Times New Roman" w:eastAsia="MS Mincho" w:hAnsi="Times New Roman" w:cs="Lohit Hindi"/>
      <w:kern w:val="2"/>
      <w:sz w:val="24"/>
      <w:szCs w:val="24"/>
      <w:lang w:eastAsia="zh-CN" w:bidi="hi-IN"/>
    </w:rPr>
  </w:style>
  <w:style w:type="character" w:customStyle="1" w:styleId="FontStyle16">
    <w:name w:val="Font Style16"/>
    <w:basedOn w:val="a0"/>
    <w:rsid w:val="00AF3A73"/>
    <w:rPr>
      <w:rFonts w:ascii="Times New Roman" w:hAnsi="Times New Roman" w:cs="Times New Roman" w:hint="default"/>
      <w:sz w:val="18"/>
    </w:rPr>
  </w:style>
  <w:style w:type="paragraph" w:styleId="ac">
    <w:name w:val="List Paragraph"/>
    <w:basedOn w:val="a"/>
    <w:qFormat/>
    <w:rsid w:val="00D4324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B824C-715E-4CF2-A70C-3B29E2A9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8</cp:revision>
  <dcterms:created xsi:type="dcterms:W3CDTF">2022-08-19T21:35:00Z</dcterms:created>
  <dcterms:modified xsi:type="dcterms:W3CDTF">2022-08-31T11:04:00Z</dcterms:modified>
</cp:coreProperties>
</file>