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27"/>
        <w:gridCol w:w="3402"/>
        <w:gridCol w:w="2716"/>
      </w:tblGrid>
      <w:tr w:rsidR="00C83A48" w:rsidTr="00E62286">
        <w:tc>
          <w:tcPr>
            <w:tcW w:w="3227" w:type="dxa"/>
            <w:hideMark/>
          </w:tcPr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hideMark/>
          </w:tcPr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ШКОЛА № 30     ИМЕНИ ГЕРОЯ СОВЕТСКОГО СОЮЗА А. А. АМАТУНИ»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</w:tcPr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C83A48" w:rsidRDefault="00C83A48" w:rsidP="00E622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C83A48" w:rsidRDefault="00C83A48" w:rsidP="00C83A48">
      <w:pPr>
        <w:pStyle w:val="a3"/>
        <w:spacing w:after="0" w:line="240" w:lineRule="auto"/>
        <w:contextualSpacing/>
        <w:jc w:val="center"/>
      </w:pPr>
    </w:p>
    <w:p w:rsidR="00C83A48" w:rsidRDefault="00C83A48" w:rsidP="00C83A48">
      <w:pPr>
        <w:pStyle w:val="a3"/>
        <w:spacing w:after="0" w:line="240" w:lineRule="auto"/>
        <w:contextualSpacing/>
        <w:jc w:val="center"/>
      </w:pPr>
      <w:r>
        <w:t xml:space="preserve">ул. Киевская, 116А, г. Симферополь, Республика Крым, Российская Федерация, 294043, </w:t>
      </w:r>
    </w:p>
    <w:p w:rsidR="00C83A48" w:rsidRDefault="00C83A48" w:rsidP="00C83A48">
      <w:pPr>
        <w:pStyle w:val="a3"/>
        <w:spacing w:after="0" w:line="240" w:lineRule="auto"/>
        <w:contextualSpacing/>
        <w:jc w:val="center"/>
        <w:rPr>
          <w:rStyle w:val="a4"/>
          <w:color w:val="000000"/>
        </w:rPr>
      </w:pPr>
      <w:r>
        <w:t xml:space="preserve">телефон, факс (3652) 22-34-15, </w:t>
      </w:r>
      <w:r>
        <w:rPr>
          <w:lang w:val="en-US"/>
        </w:rPr>
        <w:t>e</w:t>
      </w:r>
      <w:r>
        <w:t>-</w:t>
      </w:r>
      <w:r>
        <w:rPr>
          <w:lang w:val="en-US"/>
        </w:rPr>
        <w:t>mai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: </w:t>
      </w:r>
      <w:r w:rsidR="002436D2" w:rsidRPr="002436D2">
        <w:rPr>
          <w:color w:val="auto"/>
          <w:lang w:val="en-US"/>
        </w:rPr>
        <w:t>school</w:t>
      </w:r>
      <w:r w:rsidR="002436D2" w:rsidRPr="002436D2">
        <w:rPr>
          <w:color w:val="auto"/>
        </w:rPr>
        <w:t>30_</w:t>
      </w:r>
      <w:proofErr w:type="spellStart"/>
      <w:r w:rsidR="002436D2" w:rsidRPr="002436D2">
        <w:rPr>
          <w:color w:val="auto"/>
          <w:lang w:val="en-US"/>
        </w:rPr>
        <w:t>Simferol</w:t>
      </w:r>
      <w:proofErr w:type="spellEnd"/>
      <w:r w:rsidR="002436D2" w:rsidRPr="002436D2">
        <w:rPr>
          <w:color w:val="auto"/>
        </w:rPr>
        <w:t>@</w:t>
      </w:r>
      <w:proofErr w:type="spellStart"/>
      <w:r w:rsidR="002436D2" w:rsidRPr="002436D2">
        <w:rPr>
          <w:color w:val="auto"/>
          <w:lang w:val="en-US"/>
        </w:rPr>
        <w:t>crimeaedu</w:t>
      </w:r>
      <w:proofErr w:type="spellEnd"/>
      <w:r w:rsidR="002436D2" w:rsidRPr="002436D2">
        <w:rPr>
          <w:color w:val="auto"/>
        </w:rPr>
        <w:t>.</w:t>
      </w:r>
      <w:proofErr w:type="spellStart"/>
      <w:r w:rsidR="002436D2" w:rsidRPr="002436D2">
        <w:rPr>
          <w:color w:val="auto"/>
          <w:lang w:val="en-US"/>
        </w:rPr>
        <w:t>ru</w:t>
      </w:r>
      <w:proofErr w:type="spellEnd"/>
    </w:p>
    <w:p w:rsidR="00E47029" w:rsidRDefault="002562E9"/>
    <w:p w:rsidR="00C83A48" w:rsidRDefault="00C83A48" w:rsidP="00C83A48">
      <w:pPr>
        <w:jc w:val="center"/>
        <w:rPr>
          <w:rFonts w:ascii="Times New Roman" w:hAnsi="Times New Roman"/>
          <w:b/>
          <w:sz w:val="24"/>
          <w:szCs w:val="24"/>
        </w:rPr>
      </w:pPr>
      <w:r w:rsidRPr="00C83A48">
        <w:rPr>
          <w:rFonts w:ascii="Times New Roman" w:hAnsi="Times New Roman"/>
          <w:b/>
          <w:sz w:val="24"/>
          <w:szCs w:val="24"/>
        </w:rPr>
        <w:t>Реализация плана мероприятий по повышению финансовой</w:t>
      </w:r>
      <w:r w:rsidR="00DC2A68">
        <w:rPr>
          <w:rFonts w:ascii="Times New Roman" w:hAnsi="Times New Roman"/>
          <w:b/>
          <w:sz w:val="24"/>
          <w:szCs w:val="24"/>
        </w:rPr>
        <w:t xml:space="preserve"> грамотности обучающихся </w:t>
      </w:r>
      <w:r w:rsidR="00077715">
        <w:rPr>
          <w:rFonts w:ascii="Times New Roman" w:hAnsi="Times New Roman"/>
          <w:b/>
          <w:sz w:val="24"/>
          <w:szCs w:val="24"/>
        </w:rPr>
        <w:t>з</w:t>
      </w:r>
      <w:r w:rsidR="00DC2A68">
        <w:rPr>
          <w:rFonts w:ascii="Times New Roman" w:hAnsi="Times New Roman"/>
          <w:b/>
          <w:sz w:val="24"/>
          <w:szCs w:val="24"/>
        </w:rPr>
        <w:t>а 202</w:t>
      </w:r>
      <w:r w:rsidR="00410DAE">
        <w:rPr>
          <w:rFonts w:ascii="Times New Roman" w:hAnsi="Times New Roman"/>
          <w:b/>
          <w:sz w:val="24"/>
          <w:szCs w:val="24"/>
        </w:rPr>
        <w:t>2/2023</w:t>
      </w:r>
      <w:r w:rsidRPr="00C83A4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743"/>
        <w:gridCol w:w="5371"/>
        <w:gridCol w:w="3457"/>
      </w:tblGrid>
      <w:tr w:rsidR="00C83A48" w:rsidTr="00077715">
        <w:tc>
          <w:tcPr>
            <w:tcW w:w="743" w:type="dxa"/>
            <w:vAlign w:val="center"/>
          </w:tcPr>
          <w:p w:rsidR="00C83A48" w:rsidRPr="00C83A48" w:rsidRDefault="00C83A48" w:rsidP="00177B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F0C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3A4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71" w:type="dxa"/>
            <w:vAlign w:val="center"/>
          </w:tcPr>
          <w:p w:rsidR="00C83A48" w:rsidRPr="00C83A48" w:rsidRDefault="00C83A48" w:rsidP="00177B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57" w:type="dxa"/>
            <w:vAlign w:val="center"/>
          </w:tcPr>
          <w:p w:rsidR="00C83A48" w:rsidRPr="00C83A48" w:rsidRDefault="00C83A48" w:rsidP="00177B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562E9" w:rsidTr="00077715">
        <w:tc>
          <w:tcPr>
            <w:tcW w:w="743" w:type="dxa"/>
          </w:tcPr>
          <w:p w:rsidR="002562E9" w:rsidRPr="00C83A48" w:rsidRDefault="002562E9" w:rsidP="00177B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A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1" w:type="dxa"/>
          </w:tcPr>
          <w:p w:rsidR="002562E9" w:rsidRPr="00A77823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Всероссийский фестиваль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ФинЗОЖФест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57" w:type="dxa"/>
          </w:tcPr>
          <w:p w:rsidR="002562E9" w:rsidRPr="00C83A48" w:rsidRDefault="002562E9" w:rsidP="00177B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Pr="00C83A48" w:rsidRDefault="002562E9" w:rsidP="00B73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A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1" w:type="dxa"/>
            <w:shd w:val="clear" w:color="auto" w:fill="auto"/>
          </w:tcPr>
          <w:p w:rsidR="002562E9" w:rsidRPr="00CE6053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Осенняя</w:t>
            </w:r>
            <w:r w:rsidRPr="00EF1D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сессия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Онлайн-уроки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финансовой грамотности»</w:t>
            </w:r>
          </w:p>
        </w:tc>
        <w:tc>
          <w:tcPr>
            <w:tcW w:w="3457" w:type="dxa"/>
          </w:tcPr>
          <w:p w:rsidR="002562E9" w:rsidRDefault="002562E9" w:rsidP="00177B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Pr="00C83A48" w:rsidRDefault="002562E9" w:rsidP="00B73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A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1" w:type="dxa"/>
          </w:tcPr>
          <w:p w:rsidR="002562E9" w:rsidRPr="00C83A48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Олимпиада по финансовой грамотности и предпринимательству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57" w:type="dxa"/>
          </w:tcPr>
          <w:p w:rsidR="002562E9" w:rsidRDefault="002562E9" w:rsidP="00177B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Pr="00C83A48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1" w:type="dxa"/>
          </w:tcPr>
          <w:p w:rsidR="002562E9" w:rsidRPr="00FF0CF4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Десятая городская конференция «Ученик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FF0CF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века», секция «Юный экономист»</w:t>
            </w:r>
          </w:p>
        </w:tc>
        <w:tc>
          <w:tcPr>
            <w:tcW w:w="3457" w:type="dxa"/>
          </w:tcPr>
          <w:p w:rsidR="002562E9" w:rsidRDefault="002562E9" w:rsidP="002562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1" w:type="dxa"/>
          </w:tcPr>
          <w:p w:rsidR="002562E9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Весенняя сессия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Онлайн-уроки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финансовой грамотности»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1" w:type="dxa"/>
          </w:tcPr>
          <w:p w:rsidR="002562E9" w:rsidRPr="00085582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55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1" w:type="dxa"/>
          </w:tcPr>
          <w:p w:rsidR="002562E9" w:rsidRPr="00085582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855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  <w:proofErr w:type="gramEnd"/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5582">
              <w:rPr>
                <w:rStyle w:val="bannerwithnavigationplugmain-title-tex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онлайн-зачет</w:t>
            </w:r>
            <w:proofErr w:type="spellEnd"/>
            <w:r>
              <w:rPr>
                <w:rStyle w:val="bannerwithnavigationplugmain-title-tex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0855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финансовой грамотности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1" w:type="dxa"/>
          </w:tcPr>
          <w:p w:rsidR="002562E9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3A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Pr="00C83A4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Республиканская олимпиада по финансовой грамотности 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 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1" w:type="dxa"/>
          </w:tcPr>
          <w:p w:rsidR="002562E9" w:rsidRPr="00C83A48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 в рамках Декады наук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5371" w:type="dxa"/>
          </w:tcPr>
          <w:p w:rsidR="002562E9" w:rsidRPr="00C83A48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 в рамках недель функциональной грамотности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1" w:type="dxa"/>
          </w:tcPr>
          <w:p w:rsidR="002562E9" w:rsidRDefault="002562E9" w:rsidP="00F7263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в рамках внеурочной деятельности: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проектные работы, выставки</w:t>
            </w:r>
          </w:p>
        </w:tc>
        <w:tc>
          <w:tcPr>
            <w:tcW w:w="3457" w:type="dxa"/>
          </w:tcPr>
          <w:p w:rsidR="002562E9" w:rsidRDefault="002562E9" w:rsidP="00410D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2562E9" w:rsidTr="00077715">
        <w:tc>
          <w:tcPr>
            <w:tcW w:w="743" w:type="dxa"/>
          </w:tcPr>
          <w:p w:rsidR="002562E9" w:rsidRDefault="002562E9" w:rsidP="00410D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5371" w:type="dxa"/>
          </w:tcPr>
          <w:p w:rsidR="002562E9" w:rsidRPr="00077715" w:rsidRDefault="002562E9" w:rsidP="003F254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7715">
              <w:rPr>
                <w:rFonts w:ascii="Times New Roman" w:hAnsi="Times New Roman"/>
                <w:sz w:val="24"/>
                <w:szCs w:val="24"/>
              </w:rPr>
              <w:t>Мероприятия в рамках календарного плана воспитательной работы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: интеллектуальные игры, викторины.</w:t>
            </w:r>
          </w:p>
        </w:tc>
        <w:tc>
          <w:tcPr>
            <w:tcW w:w="3457" w:type="dxa"/>
          </w:tcPr>
          <w:p w:rsidR="002562E9" w:rsidRDefault="002562E9" w:rsidP="003F25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</w:tbl>
    <w:p w:rsidR="00C83A48" w:rsidRDefault="00C83A48" w:rsidP="00177B2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0CF4" w:rsidRPr="00FF0CF4" w:rsidRDefault="00FF0CF4" w:rsidP="00177B2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F0CF4" w:rsidRPr="00FF0CF4" w:rsidRDefault="00FF0CF4" w:rsidP="00177B2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F0CF4">
        <w:rPr>
          <w:rFonts w:ascii="Times New Roman" w:hAnsi="Times New Roman"/>
          <w:sz w:val="24"/>
          <w:szCs w:val="24"/>
        </w:rPr>
        <w:t>Директор                                     И.В. Медина</w:t>
      </w:r>
    </w:p>
    <w:sectPr w:rsidR="00FF0CF4" w:rsidRPr="00FF0CF4" w:rsidSect="0074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4B0"/>
    <w:rsid w:val="000541E9"/>
    <w:rsid w:val="00077715"/>
    <w:rsid w:val="00085582"/>
    <w:rsid w:val="00106292"/>
    <w:rsid w:val="00177B28"/>
    <w:rsid w:val="001A54B0"/>
    <w:rsid w:val="002306BA"/>
    <w:rsid w:val="002436D2"/>
    <w:rsid w:val="002562E9"/>
    <w:rsid w:val="002A584B"/>
    <w:rsid w:val="002E4825"/>
    <w:rsid w:val="00410DAE"/>
    <w:rsid w:val="004A2601"/>
    <w:rsid w:val="005F3257"/>
    <w:rsid w:val="00741BAC"/>
    <w:rsid w:val="009372B4"/>
    <w:rsid w:val="009F54C5"/>
    <w:rsid w:val="00A77823"/>
    <w:rsid w:val="00C83A48"/>
    <w:rsid w:val="00CE3442"/>
    <w:rsid w:val="00CE6053"/>
    <w:rsid w:val="00D91164"/>
    <w:rsid w:val="00DC2A68"/>
    <w:rsid w:val="00EF1D02"/>
    <w:rsid w:val="00FF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7782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83A48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unhideWhenUsed/>
    <w:rsid w:val="00C83A48"/>
    <w:rPr>
      <w:color w:val="0000FF"/>
      <w:u w:val="single"/>
    </w:rPr>
  </w:style>
  <w:style w:type="table" w:styleId="a5">
    <w:name w:val="Table Grid"/>
    <w:basedOn w:val="a1"/>
    <w:uiPriority w:val="39"/>
    <w:rsid w:val="00C83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83A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7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7B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annerwithnavigationplugmain-title-text">
    <w:name w:val="bannerwithnavigationplug__main-title-text"/>
    <w:basedOn w:val="a0"/>
    <w:rsid w:val="00085582"/>
  </w:style>
  <w:style w:type="character" w:customStyle="1" w:styleId="10">
    <w:name w:val="Заголовок 1 Знак"/>
    <w:basedOn w:val="a0"/>
    <w:link w:val="1"/>
    <w:uiPriority w:val="9"/>
    <w:rsid w:val="00A77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A778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16</cp:revision>
  <cp:lastPrinted>2024-02-08T12:34:00Z</cp:lastPrinted>
  <dcterms:created xsi:type="dcterms:W3CDTF">2022-02-22T09:34:00Z</dcterms:created>
  <dcterms:modified xsi:type="dcterms:W3CDTF">2025-02-19T12:51:00Z</dcterms:modified>
</cp:coreProperties>
</file>